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</w:rPr>
        <w:alias w:val="Cabecera"/>
        <w:tag w:val="LabelHeader"/>
        <w:id w:val="1980952285"/>
        <w:lock w:val="sdtContentLocked"/>
        <w:placeholder>
          <w:docPart w:val="F942EA4C669B4A18AC4A22512B3A9B91"/>
        </w:placeholder>
        <w:showingPlcHdr/>
      </w:sdtPr>
      <w:sdtContent>
        <w:p w14:paraId="7A192185" w14:textId="77777777" w:rsidR="00A41666" w:rsidRDefault="00000000"/>
      </w:sdtContent>
    </w:sdt>
    <w:tbl>
      <w:tblPr>
        <w:tblStyle w:val="Tablaconcuadrcula"/>
        <w:tblW w:w="10490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49719"/>
        <w:tblLook w:val="04A0" w:firstRow="1" w:lastRow="0" w:firstColumn="1" w:lastColumn="0" w:noHBand="0" w:noVBand="1"/>
      </w:tblPr>
      <w:tblGrid>
        <w:gridCol w:w="10490"/>
      </w:tblGrid>
      <w:tr w:rsidR="00D13DD4" w14:paraId="5196104F" w14:textId="77777777" w:rsidTr="00224C21">
        <w:trPr>
          <w:trHeight w:val="202"/>
        </w:trPr>
        <w:tc>
          <w:tcPr>
            <w:tcW w:w="10490" w:type="dxa"/>
            <w:shd w:val="clear" w:color="auto" w:fill="D99594"/>
            <w:vAlign w:val="center"/>
          </w:tcPr>
          <w:p w14:paraId="300F2F4B" w14:textId="6CF48D76" w:rsidR="00D13DD4" w:rsidRPr="00A24E6A" w:rsidRDefault="00D13DD4" w:rsidP="00A16FD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24E6A">
              <w:rPr>
                <w:rFonts w:cstheme="minorHAnsi"/>
                <w:b/>
                <w:color w:val="FFFFFF" w:themeColor="background1"/>
                <w:sz w:val="28"/>
                <w:szCs w:val="20"/>
              </w:rPr>
              <w:t>Control de Cambios</w:t>
            </w:r>
          </w:p>
        </w:tc>
      </w:tr>
    </w:tbl>
    <w:p w14:paraId="67998BC2" w14:textId="77777777" w:rsidR="00D13DD4" w:rsidRDefault="00D13DD4" w:rsidP="00D13DD4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10552" w:type="dxa"/>
        <w:tblInd w:w="-72" w:type="dxa"/>
        <w:tblBorders>
          <w:top w:val="single" w:sz="8" w:space="0" w:color="D4D3D2"/>
          <w:left w:val="single" w:sz="8" w:space="0" w:color="D4D3D2"/>
          <w:bottom w:val="single" w:sz="8" w:space="0" w:color="D4D3D2"/>
          <w:right w:val="single" w:sz="8" w:space="0" w:color="D4D3D2"/>
          <w:insideH w:val="single" w:sz="8" w:space="0" w:color="D4D3D2"/>
          <w:insideV w:val="single" w:sz="8" w:space="0" w:color="D4D3D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2"/>
        <w:gridCol w:w="8080"/>
      </w:tblGrid>
      <w:tr w:rsidR="00D13DD4" w:rsidRPr="00742995" w14:paraId="1C7A1DBA" w14:textId="77777777" w:rsidTr="00224C21">
        <w:trPr>
          <w:trHeight w:val="300"/>
        </w:trPr>
        <w:tc>
          <w:tcPr>
            <w:tcW w:w="10552" w:type="dxa"/>
            <w:gridSpan w:val="2"/>
            <w:shd w:val="clear" w:color="auto" w:fill="D99594"/>
            <w:vAlign w:val="center"/>
            <w:hideMark/>
          </w:tcPr>
          <w:p w14:paraId="08937848" w14:textId="77777777" w:rsidR="00D13DD4" w:rsidRPr="009B2946" w:rsidRDefault="00D13DD4" w:rsidP="00700BFF">
            <w:pPr>
              <w:spacing w:after="0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700BFF">
              <w:rPr>
                <w:rFonts w:ascii="Calibri" w:hAnsi="Calibri"/>
                <w:b/>
                <w:bCs/>
                <w:color w:val="FFFFFF"/>
                <w:sz w:val="24"/>
                <w:szCs w:val="28"/>
              </w:rPr>
              <w:t xml:space="preserve">Datos </w:t>
            </w:r>
            <w:r w:rsidRPr="009725A3">
              <w:rPr>
                <w:rFonts w:ascii="Calibri" w:hAnsi="Calibri"/>
                <w:b/>
                <w:bCs/>
                <w:color w:val="FFFFFF"/>
                <w:sz w:val="24"/>
                <w:szCs w:val="28"/>
                <w:shd w:val="clear" w:color="auto" w:fill="D99594"/>
              </w:rPr>
              <w:t>Generales del Proyecto</w:t>
            </w:r>
          </w:p>
        </w:tc>
      </w:tr>
      <w:tr w:rsidR="00B90FB1" w:rsidRPr="00742995" w14:paraId="162E0DAA" w14:textId="77777777" w:rsidTr="00224C21">
        <w:trPr>
          <w:trHeight w:val="354"/>
        </w:trPr>
        <w:tc>
          <w:tcPr>
            <w:tcW w:w="2472" w:type="dxa"/>
            <w:shd w:val="clear" w:color="auto" w:fill="D9D9D9" w:themeFill="background1" w:themeFillShade="D9"/>
            <w:vAlign w:val="center"/>
            <w:hideMark/>
          </w:tcPr>
          <w:p w14:paraId="13D32B8F" w14:textId="42EF67B4" w:rsidR="00B90FB1" w:rsidRPr="00742995" w:rsidRDefault="00224C21" w:rsidP="0047176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Código de </w:t>
            </w:r>
            <w:r w:rsidR="00B90FB1" w:rsidRPr="00742995">
              <w:rPr>
                <w:rFonts w:ascii="Calibri" w:hAnsi="Calibri"/>
                <w:color w:val="000000"/>
              </w:rPr>
              <w:t>Proyecto: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73ACF43" w14:textId="1AA31713" w:rsidR="00B90FB1" w:rsidRPr="00F85FAA" w:rsidRDefault="00B369AB" w:rsidP="00422690">
            <w:pPr>
              <w:spacing w:after="0"/>
              <w:rPr>
                <w:rFonts w:ascii="Calibri" w:hAnsi="Calibri"/>
                <w:color w:val="000000"/>
              </w:rPr>
            </w:pPr>
            <w:r w:rsidRPr="00B369AB">
              <w:rPr>
                <w:rFonts w:ascii="Calibri" w:hAnsi="Calibri"/>
                <w:color w:val="000000"/>
              </w:rPr>
              <w:t>AIMPEC</w:t>
            </w:r>
          </w:p>
        </w:tc>
      </w:tr>
      <w:tr w:rsidR="00B90FB1" w:rsidRPr="00742995" w14:paraId="673DD5E5" w14:textId="77777777" w:rsidTr="00224C21">
        <w:trPr>
          <w:trHeight w:val="354"/>
        </w:trPr>
        <w:tc>
          <w:tcPr>
            <w:tcW w:w="2472" w:type="dxa"/>
            <w:shd w:val="clear" w:color="auto" w:fill="D9D9D9" w:themeFill="background1" w:themeFillShade="D9"/>
            <w:vAlign w:val="center"/>
          </w:tcPr>
          <w:p w14:paraId="7FCF01CE" w14:textId="48532A27" w:rsidR="00B90FB1" w:rsidRPr="00742995" w:rsidRDefault="00224C21" w:rsidP="00471764">
            <w:pPr>
              <w:spacing w:after="0"/>
              <w:rPr>
                <w:rFonts w:ascii="Calibri" w:hAnsi="Calibri"/>
                <w:color w:val="000000"/>
              </w:rPr>
            </w:pPr>
            <w:r w:rsidRPr="00742995">
              <w:rPr>
                <w:rFonts w:ascii="Calibri" w:hAnsi="Calibri"/>
                <w:color w:val="000000"/>
              </w:rPr>
              <w:t xml:space="preserve">Nombre del </w:t>
            </w:r>
            <w:r w:rsidR="003D43EE">
              <w:rPr>
                <w:rFonts w:ascii="Calibri" w:hAnsi="Calibri"/>
                <w:color w:val="000000"/>
              </w:rPr>
              <w:t>Proyecto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3852DE0" w14:textId="62C2F289" w:rsidR="00B90FB1" w:rsidRPr="00F85FAA" w:rsidRDefault="00B369AB" w:rsidP="00471764">
            <w:pPr>
              <w:spacing w:after="0"/>
              <w:rPr>
                <w:rFonts w:ascii="Calibri" w:hAnsi="Calibri"/>
                <w:color w:val="000000"/>
              </w:rPr>
            </w:pPr>
            <w:r w:rsidRPr="00B369AB">
              <w:rPr>
                <w:rFonts w:ascii="Calibri" w:hAnsi="Calibri"/>
                <w:color w:val="000000"/>
              </w:rPr>
              <w:t>Plataforma de Análisis Interactivo y Modelo de Predicción de Emisiones de Carbono en Taxis de NYC: Información Accesible para Decisiones Sostenibles y Basadas en Datos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14:paraId="4A43A522" w14:textId="77777777" w:rsidR="00D13DD4" w:rsidRDefault="00D13DD4" w:rsidP="00D13DD4">
      <w:pPr>
        <w:tabs>
          <w:tab w:val="left" w:pos="5535"/>
        </w:tabs>
        <w:spacing w:after="0"/>
        <w:rPr>
          <w:rFonts w:ascii="Arial" w:hAnsi="Arial" w:cs="Arial"/>
          <w:b/>
          <w:bCs/>
        </w:rPr>
      </w:pPr>
    </w:p>
    <w:tbl>
      <w:tblPr>
        <w:tblW w:w="10528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723"/>
        <w:gridCol w:w="3260"/>
        <w:gridCol w:w="1559"/>
        <w:gridCol w:w="2977"/>
        <w:gridCol w:w="9"/>
      </w:tblGrid>
      <w:tr w:rsidR="00DA53BE" w:rsidRPr="00DA53BE" w14:paraId="07546EE3" w14:textId="77777777" w:rsidTr="00224C21">
        <w:trPr>
          <w:trHeight w:val="155"/>
        </w:trPr>
        <w:tc>
          <w:tcPr>
            <w:tcW w:w="10528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D99594"/>
            <w:vAlign w:val="center"/>
          </w:tcPr>
          <w:p w14:paraId="7D036C08" w14:textId="77777777" w:rsidR="00DA53BE" w:rsidRPr="00DA53BE" w:rsidRDefault="00DA53BE" w:rsidP="00DA53BE">
            <w:pPr>
              <w:spacing w:after="0"/>
              <w:rPr>
                <w:rFonts w:cstheme="minorHAnsi"/>
                <w:b/>
                <w:bCs/>
                <w:color w:val="FFFFFF"/>
                <w:sz w:val="24"/>
                <w:szCs w:val="28"/>
              </w:rPr>
            </w:pPr>
            <w:r w:rsidRPr="00DA53BE">
              <w:rPr>
                <w:rFonts w:cstheme="minorHAnsi"/>
                <w:b/>
                <w:bCs/>
                <w:color w:val="FFFFFF"/>
                <w:sz w:val="24"/>
                <w:szCs w:val="28"/>
              </w:rPr>
              <w:t>Responsables y aprobaciones</w:t>
            </w:r>
          </w:p>
        </w:tc>
      </w:tr>
      <w:tr w:rsidR="00DA53BE" w:rsidRPr="00DA53BE" w14:paraId="6FF49934" w14:textId="77777777" w:rsidTr="00224C21">
        <w:trPr>
          <w:gridAfter w:val="1"/>
          <w:wAfter w:w="9" w:type="dxa"/>
          <w:trHeight w:val="397"/>
        </w:trPr>
        <w:tc>
          <w:tcPr>
            <w:tcW w:w="2723" w:type="dxa"/>
            <w:shd w:val="clear" w:color="auto" w:fill="D9D9D9" w:themeFill="background1" w:themeFillShade="D9"/>
            <w:vAlign w:val="center"/>
          </w:tcPr>
          <w:p w14:paraId="4D2EB73B" w14:textId="77777777" w:rsidR="00DA53BE" w:rsidRPr="00DA53BE" w:rsidRDefault="00DA53BE" w:rsidP="00DA53BE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A53BE">
              <w:rPr>
                <w:rFonts w:cstheme="minorHAnsi"/>
                <w:b/>
                <w:bCs/>
              </w:rPr>
              <w:t>Rol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4383830" w14:textId="77777777" w:rsidR="00DA53BE" w:rsidRPr="00DA53BE" w:rsidRDefault="00DA53BE" w:rsidP="00DA53BE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A53BE">
              <w:rPr>
                <w:rFonts w:cstheme="minorHAnsi"/>
                <w:b/>
                <w:bCs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BD0568A" w14:textId="77777777" w:rsidR="00DA53BE" w:rsidRPr="00DA53BE" w:rsidRDefault="00DA53BE" w:rsidP="00DA53BE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DA53BE">
              <w:rPr>
                <w:rFonts w:cstheme="minorHAnsi"/>
                <w:b/>
                <w:bCs/>
              </w:rPr>
              <w:t>Fecha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294C274" w14:textId="08C3FED0" w:rsidR="00DA53BE" w:rsidRPr="00DA53BE" w:rsidRDefault="00B369AB" w:rsidP="00DA53BE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Orcid</w:t>
            </w:r>
          </w:p>
        </w:tc>
      </w:tr>
      <w:tr w:rsidR="00AD5021" w:rsidRPr="00DA53BE" w14:paraId="4BCB5BBA" w14:textId="77777777" w:rsidTr="00224C21">
        <w:trPr>
          <w:gridAfter w:val="1"/>
          <w:wAfter w:w="9" w:type="dxa"/>
          <w:trHeight w:val="397"/>
        </w:trPr>
        <w:tc>
          <w:tcPr>
            <w:tcW w:w="2723" w:type="dxa"/>
            <w:shd w:val="clear" w:color="auto" w:fill="auto"/>
            <w:vAlign w:val="center"/>
          </w:tcPr>
          <w:p w14:paraId="7C68F628" w14:textId="2A2EAEF7" w:rsidR="00AD5021" w:rsidRDefault="00B369AB" w:rsidP="00B369AB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</w:t>
            </w:r>
            <w:r w:rsidRPr="00B369AB">
              <w:rPr>
                <w:rFonts w:cstheme="minorHAnsi"/>
                <w:bCs/>
              </w:rPr>
              <w:t xml:space="preserve">roject </w:t>
            </w:r>
            <w:r>
              <w:rPr>
                <w:rFonts w:cstheme="minorHAnsi"/>
                <w:bCs/>
              </w:rPr>
              <w:t>M</w:t>
            </w:r>
            <w:r w:rsidRPr="00B369AB">
              <w:rPr>
                <w:rFonts w:cstheme="minorHAnsi"/>
                <w:bCs/>
              </w:rPr>
              <w:t>anager</w:t>
            </w:r>
          </w:p>
        </w:tc>
        <w:tc>
          <w:tcPr>
            <w:tcW w:w="3260" w:type="dxa"/>
            <w:vAlign w:val="center"/>
          </w:tcPr>
          <w:p w14:paraId="61B84774" w14:textId="6AE1979A" w:rsidR="00AD5021" w:rsidRDefault="00B369AB" w:rsidP="00522D0E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060E97">
              <w:rPr>
                <w:rFonts w:ascii="Times New Roman" w:hAnsi="Times New Roman" w:cs="Times New Roman"/>
              </w:rPr>
              <w:t xml:space="preserve">Hospinal Roman, </w:t>
            </w:r>
            <w:r>
              <w:rPr>
                <w:rFonts w:ascii="Times New Roman" w:hAnsi="Times New Roman" w:cs="Times New Roman"/>
              </w:rPr>
              <w:t>Oscar</w:t>
            </w:r>
            <w:r w:rsidRPr="00060E97">
              <w:rPr>
                <w:rFonts w:ascii="Times New Roman" w:hAnsi="Times New Roman" w:cs="Times New Roman"/>
              </w:rPr>
              <w:t xml:space="preserve"> David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9A0EC5" w14:textId="1EF36031" w:rsidR="00AD5021" w:rsidRDefault="00B369AB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03-07-23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358F68" w14:textId="0E2C10EB" w:rsidR="00AD5021" w:rsidRDefault="00B369AB" w:rsidP="00B369AB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B369AB">
              <w:rPr>
                <w:rFonts w:cstheme="minorHAnsi"/>
                <w:bCs/>
              </w:rPr>
              <w:t>0000-0002-5298-6268</w:t>
            </w:r>
          </w:p>
        </w:tc>
      </w:tr>
      <w:tr w:rsidR="00DA53BE" w:rsidRPr="00DA53BE" w14:paraId="115B06B6" w14:textId="77777777" w:rsidTr="003D5229">
        <w:trPr>
          <w:gridAfter w:val="1"/>
          <w:wAfter w:w="9" w:type="dxa"/>
          <w:trHeight w:val="303"/>
        </w:trPr>
        <w:tc>
          <w:tcPr>
            <w:tcW w:w="2723" w:type="dxa"/>
            <w:shd w:val="clear" w:color="auto" w:fill="auto"/>
            <w:vAlign w:val="center"/>
          </w:tcPr>
          <w:p w14:paraId="15A66185" w14:textId="16C9440B" w:rsidR="00DA53BE" w:rsidRPr="00DA53BE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722BC1">
              <w:rPr>
                <w:rFonts w:cstheme="minorHAnsi"/>
                <w:bCs/>
              </w:rPr>
              <w:t>Data Engineering</w:t>
            </w:r>
          </w:p>
        </w:tc>
        <w:tc>
          <w:tcPr>
            <w:tcW w:w="3260" w:type="dxa"/>
            <w:vAlign w:val="center"/>
          </w:tcPr>
          <w:p w14:paraId="2AF7E816" w14:textId="07FEE1EE" w:rsidR="00692058" w:rsidRPr="00DA53BE" w:rsidRDefault="00722BC1" w:rsidP="00522D0E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722BC1">
              <w:rPr>
                <w:rFonts w:cstheme="minorHAnsi"/>
                <w:bCs/>
              </w:rPr>
              <w:t>Jofré, Leandro Gastón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8F5363" w14:textId="6EF9CC0E" w:rsidR="00DA53BE" w:rsidRPr="00DA53BE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03-07-23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32CA13D" w14:textId="7FDE6389" w:rsidR="00DA53BE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4735FF31">
              <w:rPr>
                <w:rFonts w:ascii="Times New Roman" w:hAnsi="Times New Roman" w:cs="Times New Roman"/>
              </w:rPr>
              <w:t>0009-0002-3075-7883</w:t>
            </w:r>
          </w:p>
          <w:p w14:paraId="2C7EA3B4" w14:textId="77777777" w:rsidR="00C5673F" w:rsidRPr="00DA53BE" w:rsidRDefault="00C5673F" w:rsidP="00DA53B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22BC1" w:rsidRPr="00DA53BE" w14:paraId="21A1B693" w14:textId="77777777" w:rsidTr="00224C21">
        <w:trPr>
          <w:gridAfter w:val="1"/>
          <w:wAfter w:w="9" w:type="dxa"/>
          <w:trHeight w:val="397"/>
        </w:trPr>
        <w:tc>
          <w:tcPr>
            <w:tcW w:w="2723" w:type="dxa"/>
            <w:shd w:val="clear" w:color="auto" w:fill="auto"/>
            <w:vAlign w:val="center"/>
          </w:tcPr>
          <w:p w14:paraId="0F180EC0" w14:textId="5FCBF27A" w:rsidR="00722BC1" w:rsidRPr="00722BC1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722BC1">
              <w:rPr>
                <w:rFonts w:cstheme="minorHAnsi"/>
                <w:bCs/>
              </w:rPr>
              <w:t>Data Engineering</w:t>
            </w:r>
          </w:p>
        </w:tc>
        <w:tc>
          <w:tcPr>
            <w:tcW w:w="3260" w:type="dxa"/>
            <w:vAlign w:val="center"/>
          </w:tcPr>
          <w:p w14:paraId="28FAA089" w14:textId="2A48CF02" w:rsidR="00722BC1" w:rsidRPr="00DA53BE" w:rsidRDefault="00722BC1" w:rsidP="00522D0E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5B703D98">
              <w:rPr>
                <w:rFonts w:ascii="Times New Roman" w:hAnsi="Times New Roman" w:cs="Times New Roman"/>
              </w:rPr>
              <w:t>Oria García, Pedro Santos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ED77DE" w14:textId="4F207905" w:rsidR="00722BC1" w:rsidRPr="00DA53BE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03-07-23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1C6027" w14:textId="7CA42981" w:rsidR="00722BC1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5B703D98">
              <w:rPr>
                <w:rFonts w:ascii="Times New Roman" w:hAnsi="Times New Roman" w:cs="Times New Roman"/>
              </w:rPr>
              <w:t>0009-0004-8777-6991</w:t>
            </w:r>
          </w:p>
        </w:tc>
      </w:tr>
      <w:tr w:rsidR="00722BC1" w:rsidRPr="00DA53BE" w14:paraId="6CED9942" w14:textId="77777777" w:rsidTr="00224C21">
        <w:trPr>
          <w:gridAfter w:val="1"/>
          <w:wAfter w:w="9" w:type="dxa"/>
          <w:trHeight w:val="397"/>
        </w:trPr>
        <w:tc>
          <w:tcPr>
            <w:tcW w:w="2723" w:type="dxa"/>
            <w:shd w:val="clear" w:color="auto" w:fill="auto"/>
            <w:vAlign w:val="center"/>
          </w:tcPr>
          <w:p w14:paraId="6E7B6175" w14:textId="43279888" w:rsidR="00722BC1" w:rsidRPr="00722BC1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 Science</w:t>
            </w:r>
          </w:p>
        </w:tc>
        <w:tc>
          <w:tcPr>
            <w:tcW w:w="3260" w:type="dxa"/>
            <w:vAlign w:val="center"/>
          </w:tcPr>
          <w:p w14:paraId="0E56C915" w14:textId="102A54A4" w:rsidR="00722BC1" w:rsidRPr="5B703D98" w:rsidRDefault="00722BC1" w:rsidP="00522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22BC1">
              <w:rPr>
                <w:rFonts w:ascii="Times New Roman" w:hAnsi="Times New Roman" w:cs="Times New Roman"/>
              </w:rPr>
              <w:t>Alarcón Bothia, Ilbert Ferney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6CDC9B" w14:textId="3E830D57" w:rsidR="00722BC1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03-07-23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580612" w14:textId="7DAC55AD" w:rsidR="00722BC1" w:rsidRPr="5B703D98" w:rsidRDefault="00722BC1" w:rsidP="00722B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413B9">
              <w:rPr>
                <w:rFonts w:ascii="Times New Roman" w:hAnsi="Times New Roman" w:cs="Times New Roman"/>
              </w:rPr>
              <w:t>0009-0009-3556-3421</w:t>
            </w:r>
          </w:p>
        </w:tc>
      </w:tr>
      <w:tr w:rsidR="00722BC1" w:rsidRPr="00DA53BE" w14:paraId="4532DCFD" w14:textId="77777777" w:rsidTr="00224C21">
        <w:trPr>
          <w:gridAfter w:val="1"/>
          <w:wAfter w:w="9" w:type="dxa"/>
          <w:trHeight w:val="397"/>
        </w:trPr>
        <w:tc>
          <w:tcPr>
            <w:tcW w:w="2723" w:type="dxa"/>
            <w:shd w:val="clear" w:color="auto" w:fill="auto"/>
            <w:vAlign w:val="center"/>
          </w:tcPr>
          <w:p w14:paraId="681FBC39" w14:textId="6C8DE219" w:rsidR="00722BC1" w:rsidRPr="00722BC1" w:rsidRDefault="00722BC1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 Analyst</w:t>
            </w:r>
          </w:p>
        </w:tc>
        <w:tc>
          <w:tcPr>
            <w:tcW w:w="3260" w:type="dxa"/>
            <w:vAlign w:val="center"/>
          </w:tcPr>
          <w:p w14:paraId="2484C7B3" w14:textId="65712FA4" w:rsidR="00722BC1" w:rsidRPr="5B703D98" w:rsidRDefault="00722BC1" w:rsidP="00522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413B9">
              <w:rPr>
                <w:rFonts w:ascii="Times New Roman" w:hAnsi="Times New Roman" w:cs="Times New Roman"/>
              </w:rPr>
              <w:t>Cáceres, Juliana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EDF493" w14:textId="7E49C353" w:rsidR="00722BC1" w:rsidRDefault="003D5229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03-07-23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CC5704" w14:textId="2502AE9B" w:rsidR="00722BC1" w:rsidRPr="5B703D98" w:rsidRDefault="003D5229" w:rsidP="00722B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413B9">
              <w:rPr>
                <w:rFonts w:ascii="Times New Roman" w:hAnsi="Times New Roman" w:cs="Times New Roman"/>
              </w:rPr>
              <w:t>0009-0004-0482-109X</w:t>
            </w:r>
          </w:p>
        </w:tc>
      </w:tr>
      <w:tr w:rsidR="00722BC1" w:rsidRPr="00DA53BE" w14:paraId="42C2E6F8" w14:textId="77777777" w:rsidTr="00224C21">
        <w:trPr>
          <w:gridAfter w:val="1"/>
          <w:wAfter w:w="9" w:type="dxa"/>
          <w:trHeight w:val="397"/>
        </w:trPr>
        <w:tc>
          <w:tcPr>
            <w:tcW w:w="2723" w:type="dxa"/>
            <w:shd w:val="clear" w:color="auto" w:fill="auto"/>
            <w:vAlign w:val="center"/>
          </w:tcPr>
          <w:p w14:paraId="06F881EC" w14:textId="3098FE36" w:rsidR="00722BC1" w:rsidRPr="00722BC1" w:rsidRDefault="003D5229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Scrum </w:t>
            </w:r>
            <w:r w:rsidR="007E7D88">
              <w:rPr>
                <w:rFonts w:cstheme="minorHAnsi"/>
                <w:bCs/>
              </w:rPr>
              <w:t>Máster</w:t>
            </w:r>
          </w:p>
        </w:tc>
        <w:tc>
          <w:tcPr>
            <w:tcW w:w="3260" w:type="dxa"/>
            <w:vAlign w:val="center"/>
          </w:tcPr>
          <w:p w14:paraId="069D018C" w14:textId="2038FB31" w:rsidR="00722BC1" w:rsidRPr="5B703D98" w:rsidRDefault="003D5229" w:rsidP="00522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Lila Alves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50FDEC" w14:textId="5554C538" w:rsidR="00722BC1" w:rsidRDefault="003D5229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03-07-23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E2A2B10" w14:textId="07824A4F" w:rsidR="00722BC1" w:rsidRPr="5B703D98" w:rsidRDefault="00376780" w:rsidP="00722B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Visado</w:t>
            </w:r>
          </w:p>
        </w:tc>
      </w:tr>
      <w:tr w:rsidR="00722BC1" w:rsidRPr="00DA53BE" w14:paraId="260E467B" w14:textId="77777777" w:rsidTr="00224C21">
        <w:trPr>
          <w:gridAfter w:val="1"/>
          <w:wAfter w:w="9" w:type="dxa"/>
          <w:trHeight w:val="397"/>
        </w:trPr>
        <w:tc>
          <w:tcPr>
            <w:tcW w:w="2723" w:type="dxa"/>
            <w:shd w:val="clear" w:color="auto" w:fill="auto"/>
            <w:vAlign w:val="center"/>
          </w:tcPr>
          <w:p w14:paraId="17414C01" w14:textId="10EE6632" w:rsidR="00722BC1" w:rsidRPr="00722BC1" w:rsidRDefault="003D5229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Product Owner</w:t>
            </w:r>
          </w:p>
        </w:tc>
        <w:tc>
          <w:tcPr>
            <w:tcW w:w="3260" w:type="dxa"/>
            <w:vAlign w:val="center"/>
          </w:tcPr>
          <w:p w14:paraId="3F0D77F0" w14:textId="30D6C9DE" w:rsidR="00722BC1" w:rsidRPr="5B703D98" w:rsidRDefault="003D5229" w:rsidP="00522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Deiloff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BF0729" w14:textId="7FCD1CF6" w:rsidR="00722BC1" w:rsidRDefault="003D5229" w:rsidP="00722BC1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03-07-23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82629E" w14:textId="77777777" w:rsidR="00722BC1" w:rsidRPr="5B703D98" w:rsidRDefault="00722BC1" w:rsidP="00722BC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A199F1A" w14:textId="77777777" w:rsidR="00D13DD4" w:rsidRDefault="00D13DD4" w:rsidP="00D13DD4">
      <w:pPr>
        <w:spacing w:after="0" w:line="240" w:lineRule="auto"/>
      </w:pPr>
    </w:p>
    <w:tbl>
      <w:tblPr>
        <w:tblW w:w="104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830"/>
        <w:gridCol w:w="2590"/>
        <w:gridCol w:w="1152"/>
        <w:gridCol w:w="1007"/>
        <w:gridCol w:w="2183"/>
      </w:tblGrid>
      <w:tr w:rsidR="00D13DD4" w:rsidRPr="00FC1D1C" w14:paraId="5AAB26C7" w14:textId="77777777" w:rsidTr="009725A3">
        <w:trPr>
          <w:trHeight w:val="377"/>
        </w:trPr>
        <w:tc>
          <w:tcPr>
            <w:tcW w:w="10456" w:type="dxa"/>
            <w:gridSpan w:val="6"/>
            <w:shd w:val="clear" w:color="auto" w:fill="D99594"/>
            <w:vAlign w:val="center"/>
          </w:tcPr>
          <w:p w14:paraId="43F9A13B" w14:textId="77777777" w:rsidR="00D13DD4" w:rsidRPr="00FC1D1C" w:rsidRDefault="00D13DD4" w:rsidP="00471764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FC1D1C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Información de Requerimiento de Cambio</w:t>
            </w:r>
          </w:p>
        </w:tc>
      </w:tr>
      <w:tr w:rsidR="00D13DD4" w:rsidRPr="00C74628" w14:paraId="63B97B0E" w14:textId="77777777" w:rsidTr="00700BFF">
        <w:trPr>
          <w:trHeight w:val="436"/>
        </w:trPr>
        <w:tc>
          <w:tcPr>
            <w:tcW w:w="2694" w:type="dxa"/>
            <w:shd w:val="clear" w:color="auto" w:fill="D4D3D2"/>
            <w:vAlign w:val="center"/>
          </w:tcPr>
          <w:p w14:paraId="72FB9208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Fecha de identificación:</w:t>
            </w:r>
          </w:p>
        </w:tc>
        <w:tc>
          <w:tcPr>
            <w:tcW w:w="3420" w:type="dxa"/>
            <w:gridSpan w:val="2"/>
            <w:vAlign w:val="center"/>
          </w:tcPr>
          <w:p w14:paraId="381E32C5" w14:textId="51D9FF88" w:rsidR="00D13DD4" w:rsidRPr="00C74628" w:rsidRDefault="007E7D88" w:rsidP="00803DD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30-06-23</w:t>
            </w:r>
          </w:p>
        </w:tc>
        <w:tc>
          <w:tcPr>
            <w:tcW w:w="2159" w:type="dxa"/>
            <w:gridSpan w:val="2"/>
            <w:shd w:val="clear" w:color="auto" w:fill="D4D3D2"/>
            <w:vAlign w:val="center"/>
          </w:tcPr>
          <w:p w14:paraId="798E7EC3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Nro. De Cambio:</w:t>
            </w:r>
          </w:p>
        </w:tc>
        <w:tc>
          <w:tcPr>
            <w:tcW w:w="2183" w:type="dxa"/>
            <w:vAlign w:val="center"/>
          </w:tcPr>
          <w:p w14:paraId="6AA1FED1" w14:textId="5EA9C247" w:rsidR="00D13DD4" w:rsidRPr="00C74628" w:rsidRDefault="007E7D88" w:rsidP="0047176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</w:tr>
      <w:tr w:rsidR="00D13DD4" w:rsidRPr="00C74628" w14:paraId="08569FDC" w14:textId="77777777" w:rsidTr="00224C21">
        <w:trPr>
          <w:trHeight w:val="388"/>
        </w:trPr>
        <w:tc>
          <w:tcPr>
            <w:tcW w:w="2694" w:type="dxa"/>
            <w:shd w:val="clear" w:color="auto" w:fill="D4D3D2"/>
            <w:vAlign w:val="center"/>
          </w:tcPr>
          <w:p w14:paraId="5DB2ADD6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Fase de identificación:</w:t>
            </w:r>
          </w:p>
        </w:tc>
        <w:tc>
          <w:tcPr>
            <w:tcW w:w="3420" w:type="dxa"/>
            <w:gridSpan w:val="2"/>
            <w:vAlign w:val="center"/>
          </w:tcPr>
          <w:p w14:paraId="2AC3DE35" w14:textId="7CF4B874" w:rsidR="00D13DD4" w:rsidRPr="00C74628" w:rsidRDefault="007E7D88" w:rsidP="0047176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Sprint01</w:t>
            </w:r>
          </w:p>
        </w:tc>
        <w:tc>
          <w:tcPr>
            <w:tcW w:w="2159" w:type="dxa"/>
            <w:gridSpan w:val="2"/>
            <w:shd w:val="clear" w:color="auto" w:fill="D4D3D2"/>
            <w:vAlign w:val="center"/>
          </w:tcPr>
          <w:p w14:paraId="37306D92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Prioridad:</w:t>
            </w:r>
          </w:p>
        </w:tc>
        <w:tc>
          <w:tcPr>
            <w:tcW w:w="2183" w:type="dxa"/>
            <w:vAlign w:val="center"/>
          </w:tcPr>
          <w:p w14:paraId="57E85D78" w14:textId="027601B5" w:rsidR="00D13DD4" w:rsidRPr="00C74628" w:rsidRDefault="007E7D88" w:rsidP="0047176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Alta</w:t>
            </w:r>
          </w:p>
        </w:tc>
      </w:tr>
      <w:tr w:rsidR="00224C21" w:rsidRPr="00C74628" w14:paraId="5C19BB5B" w14:textId="77777777" w:rsidTr="00700BFF">
        <w:trPr>
          <w:trHeight w:val="452"/>
        </w:trPr>
        <w:tc>
          <w:tcPr>
            <w:tcW w:w="2694" w:type="dxa"/>
            <w:shd w:val="clear" w:color="auto" w:fill="D4D3D2"/>
            <w:vAlign w:val="center"/>
          </w:tcPr>
          <w:p w14:paraId="23CFC118" w14:textId="063F4852" w:rsidR="00224C21" w:rsidRPr="00C74628" w:rsidRDefault="00224C21" w:rsidP="00471764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Descripción Actual </w:t>
            </w:r>
          </w:p>
        </w:tc>
        <w:tc>
          <w:tcPr>
            <w:tcW w:w="7762" w:type="dxa"/>
            <w:gridSpan w:val="5"/>
            <w:shd w:val="clear" w:color="auto" w:fill="auto"/>
            <w:vAlign w:val="center"/>
          </w:tcPr>
          <w:p w14:paraId="742F77F4" w14:textId="025C80B8" w:rsidR="00224C21" w:rsidRPr="00C74628" w:rsidRDefault="00B3564C" w:rsidP="00970941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Se estaba pensando trabajar</w:t>
            </w:r>
            <w:r w:rsidRPr="00B3564C">
              <w:rPr>
                <w:rFonts w:cs="Arial"/>
              </w:rPr>
              <w:t xml:space="preserve"> con una base de datos relacional en </w:t>
            </w:r>
            <w:r w:rsidRPr="00B3564C">
              <w:rPr>
                <w:rFonts w:cs="Arial"/>
              </w:rPr>
              <w:t>formato. parquet</w:t>
            </w:r>
            <w:r w:rsidRPr="00B3564C">
              <w:rPr>
                <w:rFonts w:cs="Arial"/>
              </w:rPr>
              <w:t xml:space="preserve"> para almacenar nuestros datos.</w:t>
            </w:r>
          </w:p>
        </w:tc>
      </w:tr>
      <w:tr w:rsidR="00D13DD4" w:rsidRPr="00C74628" w14:paraId="33CBFF9F" w14:textId="77777777" w:rsidTr="00700BFF">
        <w:trPr>
          <w:trHeight w:val="452"/>
        </w:trPr>
        <w:tc>
          <w:tcPr>
            <w:tcW w:w="2694" w:type="dxa"/>
            <w:shd w:val="clear" w:color="auto" w:fill="D4D3D2"/>
            <w:vAlign w:val="center"/>
          </w:tcPr>
          <w:p w14:paraId="7E3F7789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Descripción del Cambio:</w:t>
            </w:r>
          </w:p>
        </w:tc>
        <w:tc>
          <w:tcPr>
            <w:tcW w:w="7762" w:type="dxa"/>
            <w:gridSpan w:val="5"/>
            <w:shd w:val="clear" w:color="auto" w:fill="auto"/>
            <w:vAlign w:val="center"/>
          </w:tcPr>
          <w:p w14:paraId="63D9C0F2" w14:textId="651C00EC" w:rsidR="00D13DD4" w:rsidRPr="00C74628" w:rsidRDefault="00B2177B" w:rsidP="00970941">
            <w:pPr>
              <w:spacing w:after="0" w:line="240" w:lineRule="auto"/>
              <w:rPr>
                <w:rFonts w:cs="Arial"/>
              </w:rPr>
            </w:pPr>
            <w:r w:rsidRPr="00B2177B">
              <w:rPr>
                <w:rFonts w:cs="Arial"/>
              </w:rPr>
              <w:t xml:space="preserve">El cambio propuesto es migrar de una base de datos relacional a una base de datos NoSQL, específicamente MongoDB, utilizando el formato de almacenamiento </w:t>
            </w:r>
            <w:r w:rsidRPr="00B2177B">
              <w:rPr>
                <w:rFonts w:cs="Arial"/>
              </w:rPr>
              <w:t>en. json</w:t>
            </w:r>
            <w:r w:rsidRPr="00B2177B">
              <w:rPr>
                <w:rFonts w:cs="Arial"/>
              </w:rPr>
              <w:t xml:space="preserve"> en lugar </w:t>
            </w:r>
            <w:r w:rsidRPr="00B2177B">
              <w:rPr>
                <w:rFonts w:cs="Arial"/>
              </w:rPr>
              <w:t>de. parquet</w:t>
            </w:r>
            <w:r w:rsidRPr="00B2177B">
              <w:rPr>
                <w:rFonts w:cs="Arial"/>
              </w:rPr>
              <w:t>.</w:t>
            </w:r>
          </w:p>
        </w:tc>
      </w:tr>
      <w:tr w:rsidR="00D13DD4" w:rsidRPr="00C74628" w14:paraId="4337F405" w14:textId="77777777" w:rsidTr="00700BFF">
        <w:trPr>
          <w:trHeight w:val="460"/>
        </w:trPr>
        <w:tc>
          <w:tcPr>
            <w:tcW w:w="2694" w:type="dxa"/>
            <w:shd w:val="clear" w:color="auto" w:fill="D4D3D2"/>
            <w:vAlign w:val="center"/>
          </w:tcPr>
          <w:p w14:paraId="341A4C55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Justificación del Cambio:</w:t>
            </w:r>
          </w:p>
        </w:tc>
        <w:tc>
          <w:tcPr>
            <w:tcW w:w="7762" w:type="dxa"/>
            <w:gridSpan w:val="5"/>
            <w:vAlign w:val="center"/>
          </w:tcPr>
          <w:p w14:paraId="6FEF1CFC" w14:textId="343FA364" w:rsidR="00E550C1" w:rsidRPr="00C74628" w:rsidRDefault="00B2177B" w:rsidP="00E550C1">
            <w:pPr>
              <w:spacing w:after="0" w:line="240" w:lineRule="auto"/>
              <w:rPr>
                <w:rFonts w:cs="Arial"/>
              </w:rPr>
            </w:pPr>
            <w:r w:rsidRPr="00B2177B">
              <w:rPr>
                <w:rFonts w:cs="Arial"/>
              </w:rPr>
              <w:t xml:space="preserve">Se ha decidido realizar este cambio debido a la cantidad de datos que manejamos y las necesidades específicas de nuestro proyecto. MongoDB ofrece una alta capacidad de escalabilidad y flexibilidad en el manejo de datos no estructurados, lo que nos permitirá almacenar y procesar grandes volúmenes de datos de manera eficiente. Además, el </w:t>
            </w:r>
            <w:r w:rsidRPr="00B2177B">
              <w:rPr>
                <w:rFonts w:cs="Arial"/>
              </w:rPr>
              <w:t>formato. json</w:t>
            </w:r>
            <w:r w:rsidRPr="00B2177B">
              <w:rPr>
                <w:rFonts w:cs="Arial"/>
              </w:rPr>
              <w:t xml:space="preserve"> es ampliamente compatible y fácilmente legible, lo que facilitará el intercambio y manipulación de datos.</w:t>
            </w:r>
          </w:p>
        </w:tc>
      </w:tr>
      <w:tr w:rsidR="00D13DD4" w:rsidRPr="00C74628" w14:paraId="6CF77664" w14:textId="77777777" w:rsidTr="00700BFF">
        <w:trPr>
          <w:trHeight w:val="503"/>
        </w:trPr>
        <w:tc>
          <w:tcPr>
            <w:tcW w:w="2694" w:type="dxa"/>
            <w:vMerge w:val="restart"/>
            <w:shd w:val="clear" w:color="auto" w:fill="D4D3D2"/>
            <w:vAlign w:val="center"/>
          </w:tcPr>
          <w:p w14:paraId="5499430D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Categoría del cambio</w:t>
            </w:r>
          </w:p>
          <w:p w14:paraId="16AE1E65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(marque con X donde corresponda)</w:t>
            </w:r>
          </w:p>
          <w:p w14:paraId="30D0C5E9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54453E7B" w14:textId="7F9A0138" w:rsidR="00D13DD4" w:rsidRPr="00C74628" w:rsidRDefault="00CB1083" w:rsidP="00471764">
            <w:pPr>
              <w:spacing w:after="0" w:line="240" w:lineRule="auto"/>
              <w:jc w:val="center"/>
              <w:rPr>
                <w:rFonts w:cs="Arial"/>
              </w:rPr>
            </w:pPr>
            <w:r w:rsidRPr="00C74628">
              <w:rPr>
                <w:rFonts w:cs="Arial"/>
              </w:rPr>
              <w:t>[  ]</w:t>
            </w:r>
          </w:p>
        </w:tc>
        <w:tc>
          <w:tcPr>
            <w:tcW w:w="2590" w:type="dxa"/>
            <w:shd w:val="clear" w:color="auto" w:fill="D4D3D2"/>
            <w:vAlign w:val="center"/>
          </w:tcPr>
          <w:p w14:paraId="7F7ACF6B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Alcance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25743ACD" w14:textId="77777777" w:rsidR="00D13DD4" w:rsidRPr="00C74628" w:rsidRDefault="00D13DD4" w:rsidP="00471764">
            <w:pPr>
              <w:spacing w:after="0" w:line="240" w:lineRule="auto"/>
              <w:jc w:val="center"/>
              <w:rPr>
                <w:rFonts w:cs="Arial"/>
              </w:rPr>
            </w:pPr>
            <w:r w:rsidRPr="00C74628">
              <w:rPr>
                <w:rFonts w:cs="Arial"/>
              </w:rPr>
              <w:t>[  ]</w:t>
            </w:r>
          </w:p>
        </w:tc>
        <w:tc>
          <w:tcPr>
            <w:tcW w:w="3190" w:type="dxa"/>
            <w:gridSpan w:val="2"/>
            <w:shd w:val="clear" w:color="auto" w:fill="D4D3D2"/>
            <w:vAlign w:val="center"/>
          </w:tcPr>
          <w:p w14:paraId="770098EB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Calidad</w:t>
            </w:r>
          </w:p>
        </w:tc>
      </w:tr>
      <w:tr w:rsidR="00D13DD4" w:rsidRPr="00C74628" w14:paraId="511D591E" w14:textId="77777777" w:rsidTr="00700BFF">
        <w:trPr>
          <w:trHeight w:val="431"/>
        </w:trPr>
        <w:tc>
          <w:tcPr>
            <w:tcW w:w="2694" w:type="dxa"/>
            <w:vMerge/>
            <w:shd w:val="clear" w:color="auto" w:fill="D4D3D2"/>
            <w:vAlign w:val="center"/>
          </w:tcPr>
          <w:p w14:paraId="6C85C074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62351228" w14:textId="04C72823" w:rsidR="00D13DD4" w:rsidRPr="00C74628" w:rsidRDefault="00177658" w:rsidP="00471764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[ </w:t>
            </w:r>
            <w:r w:rsidR="00E319F2">
              <w:rPr>
                <w:rFonts w:cs="Arial"/>
              </w:rPr>
              <w:t xml:space="preserve"> </w:t>
            </w:r>
            <w:r w:rsidR="00D13DD4" w:rsidRPr="00C74628">
              <w:rPr>
                <w:rFonts w:cs="Arial"/>
              </w:rPr>
              <w:t>]</w:t>
            </w:r>
          </w:p>
        </w:tc>
        <w:tc>
          <w:tcPr>
            <w:tcW w:w="2590" w:type="dxa"/>
            <w:shd w:val="clear" w:color="auto" w:fill="D4D3D2"/>
            <w:vAlign w:val="center"/>
          </w:tcPr>
          <w:p w14:paraId="290677A7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Costos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78290374" w14:textId="63B05E7D" w:rsidR="00D13DD4" w:rsidRPr="00C74628" w:rsidRDefault="00D13DD4" w:rsidP="00177658">
            <w:pPr>
              <w:spacing w:after="0" w:line="240" w:lineRule="auto"/>
              <w:jc w:val="center"/>
              <w:rPr>
                <w:rFonts w:cs="Arial"/>
              </w:rPr>
            </w:pPr>
            <w:r w:rsidRPr="00C74628">
              <w:rPr>
                <w:rFonts w:cs="Arial"/>
              </w:rPr>
              <w:t>[</w:t>
            </w:r>
            <w:r w:rsidR="003B6311">
              <w:rPr>
                <w:rFonts w:cs="Arial"/>
              </w:rPr>
              <w:t xml:space="preserve"> </w:t>
            </w:r>
            <w:r w:rsidRPr="00C74628">
              <w:rPr>
                <w:rFonts w:cs="Arial"/>
              </w:rPr>
              <w:t xml:space="preserve"> ]</w:t>
            </w:r>
          </w:p>
        </w:tc>
        <w:tc>
          <w:tcPr>
            <w:tcW w:w="3190" w:type="dxa"/>
            <w:gridSpan w:val="2"/>
            <w:shd w:val="clear" w:color="auto" w:fill="D4D3D2"/>
            <w:vAlign w:val="center"/>
          </w:tcPr>
          <w:p w14:paraId="58766569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Cronograma</w:t>
            </w:r>
          </w:p>
        </w:tc>
      </w:tr>
      <w:tr w:rsidR="00D13DD4" w:rsidRPr="00C74628" w14:paraId="6F31AC6F" w14:textId="77777777" w:rsidTr="00700BFF">
        <w:trPr>
          <w:trHeight w:val="431"/>
        </w:trPr>
        <w:tc>
          <w:tcPr>
            <w:tcW w:w="2694" w:type="dxa"/>
            <w:vMerge/>
            <w:shd w:val="clear" w:color="auto" w:fill="D4D3D2"/>
            <w:vAlign w:val="center"/>
          </w:tcPr>
          <w:p w14:paraId="6DF0A3EB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43CD6E46" w14:textId="465D8C16" w:rsidR="00D13DD4" w:rsidRPr="00C74628" w:rsidRDefault="00D13DD4" w:rsidP="00471764">
            <w:pPr>
              <w:spacing w:after="0" w:line="240" w:lineRule="auto"/>
              <w:jc w:val="center"/>
              <w:rPr>
                <w:rFonts w:cs="Arial"/>
              </w:rPr>
            </w:pPr>
            <w:r w:rsidRPr="00C74628">
              <w:rPr>
                <w:rFonts w:cs="Arial"/>
              </w:rPr>
              <w:t>[ ]</w:t>
            </w:r>
          </w:p>
        </w:tc>
        <w:tc>
          <w:tcPr>
            <w:tcW w:w="2590" w:type="dxa"/>
            <w:shd w:val="clear" w:color="auto" w:fill="D4D3D2"/>
            <w:vAlign w:val="center"/>
          </w:tcPr>
          <w:p w14:paraId="3B0C4FAB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Recursos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62591D99" w14:textId="7C451817" w:rsidR="00D13DD4" w:rsidRPr="00C74628" w:rsidRDefault="00D13DD4" w:rsidP="00471764">
            <w:pPr>
              <w:spacing w:after="0" w:line="240" w:lineRule="auto"/>
              <w:jc w:val="center"/>
              <w:rPr>
                <w:rFonts w:cs="Arial"/>
              </w:rPr>
            </w:pPr>
            <w:r w:rsidRPr="00C74628">
              <w:rPr>
                <w:rFonts w:cs="Arial"/>
              </w:rPr>
              <w:t xml:space="preserve">[ </w:t>
            </w:r>
            <w:r w:rsidR="00B2177B">
              <w:rPr>
                <w:rFonts w:cs="Arial"/>
              </w:rPr>
              <w:t>X</w:t>
            </w:r>
            <w:r w:rsidR="00B2177B" w:rsidRPr="00C74628">
              <w:rPr>
                <w:rFonts w:cs="Arial"/>
              </w:rPr>
              <w:t>]</w:t>
            </w:r>
          </w:p>
        </w:tc>
        <w:tc>
          <w:tcPr>
            <w:tcW w:w="3190" w:type="dxa"/>
            <w:gridSpan w:val="2"/>
            <w:shd w:val="clear" w:color="auto" w:fill="D4D3D2"/>
            <w:vAlign w:val="center"/>
          </w:tcPr>
          <w:p w14:paraId="0FD1658E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Tecnología</w:t>
            </w:r>
          </w:p>
        </w:tc>
      </w:tr>
      <w:tr w:rsidR="00D13DD4" w:rsidRPr="00C74628" w14:paraId="38DF9EA1" w14:textId="77777777" w:rsidTr="00700BFF">
        <w:trPr>
          <w:trHeight w:val="488"/>
        </w:trPr>
        <w:tc>
          <w:tcPr>
            <w:tcW w:w="2694" w:type="dxa"/>
            <w:vMerge/>
            <w:shd w:val="clear" w:color="auto" w:fill="D4D3D2"/>
            <w:vAlign w:val="center"/>
          </w:tcPr>
          <w:p w14:paraId="5FB112D6" w14:textId="77777777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 w14:paraId="272C86F7" w14:textId="1CBBD186" w:rsidR="00D13DD4" w:rsidRPr="00C74628" w:rsidRDefault="00CB1083" w:rsidP="00471764">
            <w:pPr>
              <w:spacing w:after="0" w:line="240" w:lineRule="auto"/>
              <w:jc w:val="center"/>
              <w:rPr>
                <w:rFonts w:cs="Arial"/>
              </w:rPr>
            </w:pPr>
            <w:r w:rsidRPr="00C74628">
              <w:rPr>
                <w:rFonts w:cs="Arial"/>
              </w:rPr>
              <w:t>[  ]</w:t>
            </w:r>
          </w:p>
        </w:tc>
        <w:tc>
          <w:tcPr>
            <w:tcW w:w="2590" w:type="dxa"/>
            <w:shd w:val="clear" w:color="auto" w:fill="D4D3D2"/>
            <w:vAlign w:val="center"/>
          </w:tcPr>
          <w:p w14:paraId="724288CB" w14:textId="60B3707C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Otros</w:t>
            </w:r>
            <w:r w:rsidR="00224C21">
              <w:rPr>
                <w:rFonts w:cs="Arial"/>
              </w:rPr>
              <w:t xml:space="preserve"> (Indicar):</w:t>
            </w:r>
          </w:p>
        </w:tc>
        <w:tc>
          <w:tcPr>
            <w:tcW w:w="4342" w:type="dxa"/>
            <w:gridSpan w:val="3"/>
            <w:vAlign w:val="center"/>
          </w:tcPr>
          <w:p w14:paraId="7D86D67E" w14:textId="522DC6CA" w:rsidR="00D13DD4" w:rsidRPr="00C74628" w:rsidRDefault="00D13DD4" w:rsidP="00471764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75D54DE4" w14:textId="77777777" w:rsidR="00D13DD4" w:rsidRDefault="00D13DD4" w:rsidP="00D13DD4">
      <w:pPr>
        <w:spacing w:after="0"/>
      </w:pPr>
    </w:p>
    <w:tbl>
      <w:tblPr>
        <w:tblW w:w="1045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1277"/>
        <w:gridCol w:w="1842"/>
        <w:gridCol w:w="568"/>
        <w:gridCol w:w="2264"/>
        <w:gridCol w:w="676"/>
        <w:gridCol w:w="3829"/>
      </w:tblGrid>
      <w:tr w:rsidR="00D13DD4" w:rsidRPr="00AC0E50" w14:paraId="6D7D71B9" w14:textId="77777777" w:rsidTr="009725A3">
        <w:tc>
          <w:tcPr>
            <w:tcW w:w="10456" w:type="dxa"/>
            <w:gridSpan w:val="6"/>
            <w:shd w:val="clear" w:color="auto" w:fill="D99594"/>
          </w:tcPr>
          <w:p w14:paraId="131A2801" w14:textId="77777777" w:rsidR="00D13DD4" w:rsidRPr="00CF082E" w:rsidRDefault="00D13DD4" w:rsidP="0047176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CF082E">
              <w:rPr>
                <w:sz w:val="24"/>
                <w:szCs w:val="24"/>
              </w:rPr>
              <w:lastRenderedPageBreak/>
              <w:br w:type="page"/>
            </w:r>
            <w:r w:rsidRPr="009725A3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  <w:shd w:val="clear" w:color="auto" w:fill="D99594"/>
              </w:rPr>
              <w:t>Análisis de Impacto</w:t>
            </w:r>
          </w:p>
        </w:tc>
      </w:tr>
      <w:tr w:rsidR="00D13DD4" w:rsidRPr="00C74628" w14:paraId="1E2DE9B3" w14:textId="77777777" w:rsidTr="00224C21">
        <w:trPr>
          <w:trHeight w:val="478"/>
        </w:trPr>
        <w:tc>
          <w:tcPr>
            <w:tcW w:w="3687" w:type="dxa"/>
            <w:gridSpan w:val="3"/>
            <w:shd w:val="clear" w:color="auto" w:fill="D4D3D2"/>
            <w:vAlign w:val="center"/>
          </w:tcPr>
          <w:p w14:paraId="0080AB5D" w14:textId="77777777" w:rsidR="00D13DD4" w:rsidRPr="00C74628" w:rsidRDefault="00D13DD4" w:rsidP="00C74628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Impacto en Alcance:</w:t>
            </w:r>
          </w:p>
        </w:tc>
        <w:tc>
          <w:tcPr>
            <w:tcW w:w="6769" w:type="dxa"/>
            <w:gridSpan w:val="3"/>
            <w:vAlign w:val="center"/>
          </w:tcPr>
          <w:p w14:paraId="617D4787" w14:textId="1E352A36" w:rsidR="003B6311" w:rsidRPr="00C74628" w:rsidRDefault="00B2177B" w:rsidP="00C74628">
            <w:pPr>
              <w:spacing w:after="0" w:line="240" w:lineRule="auto"/>
              <w:rPr>
                <w:rFonts w:cs="Arial"/>
              </w:rPr>
            </w:pPr>
            <w:r w:rsidRPr="00B2177B">
              <w:rPr>
                <w:rFonts w:cs="Arial"/>
              </w:rPr>
              <w:t>El cambio impactará el alcance del proyecto en términos de la infraestructura de datos y las operaciones relacionadas con el almacenamiento y procesamiento de datos. Será necesario realizar ajustes en las tareas y recursos asignados a la implementación y mantenimiento de la base de datos NoSQL.</w:t>
            </w:r>
          </w:p>
        </w:tc>
      </w:tr>
      <w:tr w:rsidR="00D13DD4" w:rsidRPr="00C74628" w14:paraId="792DDB25" w14:textId="77777777" w:rsidTr="00224C21">
        <w:trPr>
          <w:trHeight w:val="415"/>
        </w:trPr>
        <w:tc>
          <w:tcPr>
            <w:tcW w:w="3687" w:type="dxa"/>
            <w:gridSpan w:val="3"/>
            <w:shd w:val="clear" w:color="auto" w:fill="D4D3D2"/>
            <w:vAlign w:val="center"/>
          </w:tcPr>
          <w:p w14:paraId="7A704EF6" w14:textId="77777777" w:rsidR="00D13DD4" w:rsidRPr="00C74628" w:rsidRDefault="00D13DD4" w:rsidP="00C74628">
            <w:pPr>
              <w:spacing w:after="0" w:line="240" w:lineRule="auto"/>
              <w:rPr>
                <w:rFonts w:cs="Arial"/>
              </w:rPr>
            </w:pPr>
            <w:r w:rsidRPr="00C74628">
              <w:rPr>
                <w:rFonts w:cs="Arial"/>
              </w:rPr>
              <w:t>Otros Impactos:</w:t>
            </w:r>
          </w:p>
        </w:tc>
        <w:tc>
          <w:tcPr>
            <w:tcW w:w="6769" w:type="dxa"/>
            <w:gridSpan w:val="3"/>
            <w:vAlign w:val="center"/>
          </w:tcPr>
          <w:p w14:paraId="703BD739" w14:textId="66A8F86A" w:rsidR="0061514D" w:rsidRDefault="00B2177B" w:rsidP="00C74628">
            <w:pPr>
              <w:spacing w:after="0" w:line="240" w:lineRule="auto"/>
              <w:rPr>
                <w:rFonts w:cs="Arial"/>
              </w:rPr>
            </w:pPr>
            <w:r w:rsidRPr="00B2177B">
              <w:rPr>
                <w:rFonts w:cs="Arial"/>
              </w:rPr>
              <w:t>Es posible que se requieran cambios en los procesos de extracción, transformación y carga de datos (ETL) para adaptarse al nuevo formato y estructura de la base de datos NoSQL. También puede haber implicaciones en los aspectos de seguridad y gestión de acceso a los datos.</w:t>
            </w:r>
          </w:p>
          <w:p w14:paraId="39AE9243" w14:textId="6035C7DB" w:rsidR="00177658" w:rsidRPr="00C74628" w:rsidRDefault="00177658" w:rsidP="00CB1083">
            <w:pPr>
              <w:spacing w:after="0" w:line="240" w:lineRule="auto"/>
              <w:rPr>
                <w:rFonts w:cs="Arial"/>
              </w:rPr>
            </w:pPr>
          </w:p>
        </w:tc>
      </w:tr>
      <w:tr w:rsidR="00D13DD4" w:rsidRPr="00AC0E50" w14:paraId="143174C4" w14:textId="77777777" w:rsidTr="00224C21">
        <w:tblPrEx>
          <w:tblBorders>
            <w:insideV w:val="single" w:sz="4" w:space="0" w:color="00B0F0"/>
          </w:tblBorders>
        </w:tblPrEx>
        <w:trPr>
          <w:trHeight w:val="235"/>
        </w:trPr>
        <w:tc>
          <w:tcPr>
            <w:tcW w:w="10456" w:type="dxa"/>
            <w:gridSpan w:val="6"/>
            <w:tcBorders>
              <w:bottom w:val="single" w:sz="4" w:space="0" w:color="A6A6A6" w:themeColor="background1" w:themeShade="A6"/>
            </w:tcBorders>
            <w:shd w:val="clear" w:color="auto" w:fill="D99594"/>
            <w:vAlign w:val="center"/>
          </w:tcPr>
          <w:p w14:paraId="6F3D0D3B" w14:textId="7984355C" w:rsidR="00D13DD4" w:rsidRPr="00CF082E" w:rsidRDefault="00D13DD4" w:rsidP="0047176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Decisión Tomada</w:t>
            </w:r>
          </w:p>
        </w:tc>
      </w:tr>
      <w:tr w:rsidR="00D13DD4" w:rsidRPr="00AC0E50" w14:paraId="2270D0B0" w14:textId="77777777" w:rsidTr="00700BFF">
        <w:tblPrEx>
          <w:tblBorders>
            <w:insideV w:val="single" w:sz="4" w:space="0" w:color="00B0F0"/>
          </w:tblBorders>
        </w:tblPrEx>
        <w:trPr>
          <w:trHeight w:val="337"/>
        </w:trPr>
        <w:tc>
          <w:tcPr>
            <w:tcW w:w="1277" w:type="dxa"/>
            <w:tcBorders>
              <w:bottom w:val="single" w:sz="4" w:space="0" w:color="A6A6A6" w:themeColor="background1" w:themeShade="A6"/>
              <w:right w:val="nil"/>
            </w:tcBorders>
            <w:vAlign w:val="center"/>
          </w:tcPr>
          <w:p w14:paraId="48593F12" w14:textId="1A92A9EE" w:rsidR="00D13DD4" w:rsidRPr="00AC0E50" w:rsidRDefault="00D13DD4" w:rsidP="004717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[ </w:t>
            </w:r>
            <w:r w:rsidR="00B2177B">
              <w:rPr>
                <w:rFonts w:cs="Arial"/>
                <w:sz w:val="24"/>
                <w:szCs w:val="24"/>
              </w:rPr>
              <w:t>X]</w:t>
            </w:r>
          </w:p>
        </w:tc>
        <w:tc>
          <w:tcPr>
            <w:tcW w:w="184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D4D3D2"/>
            <w:vAlign w:val="center"/>
          </w:tcPr>
          <w:p w14:paraId="22D57466" w14:textId="77777777" w:rsidR="00D13DD4" w:rsidRPr="00AC0E50" w:rsidRDefault="00D13DD4" w:rsidP="0047176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AC0E50">
              <w:rPr>
                <w:rFonts w:cs="Arial"/>
                <w:sz w:val="24"/>
                <w:szCs w:val="24"/>
              </w:rPr>
              <w:t>Aprobado</w:t>
            </w:r>
          </w:p>
        </w:tc>
        <w:tc>
          <w:tcPr>
            <w:tcW w:w="568" w:type="dxa"/>
            <w:tcBorders>
              <w:left w:val="nil"/>
              <w:right w:val="nil"/>
            </w:tcBorders>
            <w:vAlign w:val="center"/>
          </w:tcPr>
          <w:p w14:paraId="71DF453E" w14:textId="77777777" w:rsidR="00D13DD4" w:rsidRPr="00AC0E50" w:rsidRDefault="00D13DD4" w:rsidP="004717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C0E50">
              <w:rPr>
                <w:rFonts w:cs="Arial"/>
                <w:sz w:val="24"/>
                <w:szCs w:val="24"/>
              </w:rPr>
              <w:t>[</w:t>
            </w:r>
            <w:r>
              <w:rPr>
                <w:rFonts w:cs="Arial"/>
                <w:sz w:val="24"/>
                <w:szCs w:val="24"/>
              </w:rPr>
              <w:t xml:space="preserve">  </w:t>
            </w:r>
            <w:r w:rsidRPr="00AC0E50">
              <w:rPr>
                <w:rFonts w:cs="Arial"/>
                <w:sz w:val="24"/>
                <w:szCs w:val="24"/>
              </w:rPr>
              <w:t>]</w:t>
            </w:r>
          </w:p>
        </w:tc>
        <w:tc>
          <w:tcPr>
            <w:tcW w:w="2264" w:type="dxa"/>
            <w:tcBorders>
              <w:left w:val="nil"/>
              <w:right w:val="nil"/>
            </w:tcBorders>
            <w:shd w:val="clear" w:color="auto" w:fill="D4D3D2"/>
            <w:vAlign w:val="center"/>
          </w:tcPr>
          <w:p w14:paraId="1D7053B6" w14:textId="77777777" w:rsidR="00D13DD4" w:rsidRPr="00AC0E50" w:rsidRDefault="00D13DD4" w:rsidP="0047176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AC0E50">
              <w:rPr>
                <w:rFonts w:cs="Arial"/>
                <w:sz w:val="24"/>
                <w:szCs w:val="24"/>
              </w:rPr>
              <w:t>Rechazado</w:t>
            </w:r>
          </w:p>
        </w:tc>
        <w:tc>
          <w:tcPr>
            <w:tcW w:w="676" w:type="dxa"/>
            <w:tcBorders>
              <w:left w:val="nil"/>
              <w:right w:val="nil"/>
            </w:tcBorders>
            <w:vAlign w:val="center"/>
          </w:tcPr>
          <w:p w14:paraId="79482E14" w14:textId="77777777" w:rsidR="00D13DD4" w:rsidRPr="00AC0E50" w:rsidRDefault="00D13DD4" w:rsidP="004717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[  </w:t>
            </w:r>
            <w:r w:rsidRPr="00AC0E50">
              <w:rPr>
                <w:rFonts w:cs="Arial"/>
                <w:sz w:val="24"/>
                <w:szCs w:val="24"/>
              </w:rPr>
              <w:t>]</w:t>
            </w:r>
          </w:p>
        </w:tc>
        <w:tc>
          <w:tcPr>
            <w:tcW w:w="3829" w:type="dxa"/>
            <w:tcBorders>
              <w:left w:val="nil"/>
            </w:tcBorders>
            <w:shd w:val="clear" w:color="auto" w:fill="D4D3D2"/>
            <w:vAlign w:val="center"/>
          </w:tcPr>
          <w:p w14:paraId="611CA19C" w14:textId="77777777" w:rsidR="00D13DD4" w:rsidRPr="00AC0E50" w:rsidRDefault="00D13DD4" w:rsidP="0047176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AC0E50">
              <w:rPr>
                <w:rFonts w:cs="Arial"/>
                <w:sz w:val="24"/>
                <w:szCs w:val="24"/>
              </w:rPr>
              <w:t>Se requiere más información</w:t>
            </w:r>
          </w:p>
        </w:tc>
      </w:tr>
      <w:tr w:rsidR="00D13DD4" w:rsidRPr="00AC0E50" w14:paraId="452A81A1" w14:textId="77777777" w:rsidTr="00700BFF">
        <w:tblPrEx>
          <w:tblBorders>
            <w:insideV w:val="single" w:sz="4" w:space="0" w:color="00B0F0"/>
          </w:tblBorders>
        </w:tblPrEx>
        <w:tc>
          <w:tcPr>
            <w:tcW w:w="3119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D4D3D2"/>
            <w:vAlign w:val="center"/>
          </w:tcPr>
          <w:p w14:paraId="5D02C2CF" w14:textId="77777777" w:rsidR="00D13DD4" w:rsidRDefault="00D13DD4" w:rsidP="0047176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Decisión tomada por:</w:t>
            </w:r>
          </w:p>
          <w:p w14:paraId="4DF854FE" w14:textId="77777777" w:rsidR="00D13DD4" w:rsidRPr="00AC0E50" w:rsidRDefault="00D13DD4" w:rsidP="0047176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7337" w:type="dxa"/>
            <w:gridSpan w:val="4"/>
            <w:tcBorders>
              <w:left w:val="single" w:sz="4" w:space="0" w:color="A6A6A6" w:themeColor="background1" w:themeShade="A6"/>
            </w:tcBorders>
            <w:vAlign w:val="center"/>
          </w:tcPr>
          <w:p w14:paraId="4AE16D4A" w14:textId="0A67B1C6" w:rsidR="00A11583" w:rsidRPr="00AC0E50" w:rsidRDefault="00B2177B" w:rsidP="0047176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B2177B">
              <w:rPr>
                <w:rFonts w:cs="Arial"/>
                <w:sz w:val="24"/>
                <w:szCs w:val="24"/>
              </w:rPr>
              <w:t>La decisión fue tomada por el equipo responsable del proyecto, incluyendo representantes de los roles pertinentes, como los arquitectos de datos y los responsables de la infraestructura tecnológica.</w:t>
            </w:r>
          </w:p>
        </w:tc>
      </w:tr>
      <w:tr w:rsidR="00D13DD4" w:rsidRPr="00AC0E50" w14:paraId="553D51E1" w14:textId="77777777" w:rsidTr="00700BFF">
        <w:tblPrEx>
          <w:tblBorders>
            <w:insideV w:val="single" w:sz="4" w:space="0" w:color="00B0F0"/>
          </w:tblBorders>
        </w:tblPrEx>
        <w:tc>
          <w:tcPr>
            <w:tcW w:w="3119" w:type="dxa"/>
            <w:gridSpan w:val="2"/>
            <w:tcBorders>
              <w:right w:val="single" w:sz="4" w:space="0" w:color="A6A6A6" w:themeColor="background1" w:themeShade="A6"/>
            </w:tcBorders>
            <w:shd w:val="clear" w:color="auto" w:fill="D4D3D2"/>
            <w:vAlign w:val="center"/>
          </w:tcPr>
          <w:p w14:paraId="0ABBDDDA" w14:textId="77777777" w:rsidR="00D13DD4" w:rsidRPr="00AC0E50" w:rsidRDefault="00D13DD4" w:rsidP="0047176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AC0E50">
              <w:rPr>
                <w:rFonts w:cs="Arial"/>
                <w:sz w:val="24"/>
                <w:szCs w:val="24"/>
              </w:rPr>
              <w:t>Justificación de la decisión:</w:t>
            </w:r>
          </w:p>
        </w:tc>
        <w:tc>
          <w:tcPr>
            <w:tcW w:w="7337" w:type="dxa"/>
            <w:gridSpan w:val="4"/>
            <w:tcBorders>
              <w:left w:val="single" w:sz="4" w:space="0" w:color="A6A6A6" w:themeColor="background1" w:themeShade="A6"/>
            </w:tcBorders>
            <w:vAlign w:val="center"/>
          </w:tcPr>
          <w:p w14:paraId="36E39E51" w14:textId="37088519" w:rsidR="00D13DD4" w:rsidRPr="00AC0E50" w:rsidRDefault="00B2177B" w:rsidP="00CB1083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B2177B">
              <w:rPr>
                <w:rFonts w:cs="Arial"/>
                <w:sz w:val="24"/>
                <w:szCs w:val="24"/>
              </w:rPr>
              <w:t xml:space="preserve">La decisión se basa en la necesidad de manejar grandes volúmenes de datos de manera eficiente y flexible, así como en la compatibilidad y legibilidad del </w:t>
            </w:r>
            <w:r w:rsidRPr="00B2177B">
              <w:rPr>
                <w:rFonts w:cs="Arial"/>
                <w:sz w:val="24"/>
                <w:szCs w:val="24"/>
              </w:rPr>
              <w:t>formato. json</w:t>
            </w:r>
            <w:r w:rsidRPr="00B2177B">
              <w:rPr>
                <w:rFonts w:cs="Arial"/>
                <w:sz w:val="24"/>
                <w:szCs w:val="24"/>
              </w:rPr>
              <w:t>. La elección de MongoDB como base de datos NoSQL se debe a su capacidad de escalabilidad y su amplia adopción en la industria. Esta decisión ayudará a mejorar el rendimiento y la capacidad de respuesta de nuestro sistema, así como a facilitar la gestión y manipulación de datos en el proyecto.</w:t>
            </w:r>
          </w:p>
        </w:tc>
      </w:tr>
    </w:tbl>
    <w:sdt>
      <w:sdtPr>
        <w:rPr>
          <w:rFonts w:ascii="Verdana" w:hAnsi="Verdana"/>
        </w:rPr>
        <w:alias w:val="PiedePagina"/>
        <w:tag w:val="LabelFooter"/>
        <w:id w:val="289865264"/>
        <w:lock w:val="contentLocked"/>
        <w:placeholder>
          <w:docPart w:val="0461B4C739AC415BABB0D778FEE1B4DB"/>
        </w:placeholder>
        <w:showingPlcHdr/>
      </w:sdtPr>
      <w:sdtContent>
        <w:p w14:paraId="244609F7" w14:textId="77777777" w:rsidR="00E975D3" w:rsidRDefault="00000000" w:rsidP="00471764">
          <w:pPr>
            <w:spacing w:after="0" w:line="240" w:lineRule="auto"/>
            <w:rPr>
              <w:rFonts w:ascii="Verdana" w:hAnsi="Verdana"/>
              <w:sz w:val="20"/>
              <w:szCs w:val="20"/>
            </w:rPr>
          </w:pPr>
        </w:p>
      </w:sdtContent>
    </w:sdt>
    <w:sdt>
      <w:sdtPr>
        <w:rPr>
          <w:rFonts w:ascii="Verdana" w:hAnsi="Verdana"/>
        </w:rPr>
        <w:alias w:val="PiedePagina"/>
        <w:tag w:val="LabelFooter"/>
        <w:id w:val="-111592928"/>
        <w:lock w:val="sdtContentLocked"/>
        <w:placeholder>
          <w:docPart w:val="C230DC6F6C294B829886C2ABACA9E6A5"/>
        </w:placeholder>
        <w:showingPlcHdr/>
      </w:sdtPr>
      <w:sdtContent>
        <w:p w14:paraId="59188C31" w14:textId="77777777" w:rsidR="009A38BC" w:rsidRDefault="00000000"/>
      </w:sdtContent>
    </w:sdt>
    <w:sectPr w:rsidR="009A38BC" w:rsidSect="00224C21">
      <w:headerReference w:type="default" r:id="rId11"/>
      <w:footerReference w:type="default" r:id="rId12"/>
      <w:footerReference w:type="first" r:id="rId13"/>
      <w:pgSz w:w="12240" w:h="15840"/>
      <w:pgMar w:top="426" w:right="1021" w:bottom="1135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5981" w14:textId="77777777" w:rsidR="00C34ADA" w:rsidRDefault="00C34ADA" w:rsidP="00BE56A8">
      <w:pPr>
        <w:spacing w:after="0" w:line="240" w:lineRule="auto"/>
      </w:pPr>
      <w:r>
        <w:separator/>
      </w:r>
    </w:p>
  </w:endnote>
  <w:endnote w:type="continuationSeparator" w:id="0">
    <w:p w14:paraId="52E427F4" w14:textId="77777777" w:rsidR="00C34ADA" w:rsidRDefault="00C34ADA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471764" w:rsidRPr="000C3CB9" w14:paraId="24460A92" w14:textId="77777777" w:rsidTr="00F813F0">
      <w:trPr>
        <w:cantSplit/>
        <w:trHeight w:hRule="exact" w:val="426"/>
        <w:jc w:val="center"/>
      </w:trPr>
      <w:tc>
        <w:tcPr>
          <w:tcW w:w="8727" w:type="dxa"/>
          <w:vAlign w:val="center"/>
        </w:tcPr>
        <w:p w14:paraId="24460A90" w14:textId="5986C498" w:rsidR="00471764" w:rsidRPr="00F55533" w:rsidRDefault="00471764" w:rsidP="00AD5021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</w:rPr>
          </w:pPr>
          <w:r>
            <w:rPr>
              <w:rFonts w:cstheme="minorHAnsi"/>
              <w:sz w:val="16"/>
              <w:szCs w:val="12"/>
            </w:rPr>
            <w:tab/>
          </w:r>
          <w:r>
            <w:rPr>
              <w:rFonts w:cstheme="minorHAnsi"/>
              <w:sz w:val="16"/>
              <w:szCs w:val="12"/>
            </w:rPr>
            <w:tab/>
          </w:r>
          <w:r>
            <w:rPr>
              <w:rFonts w:cstheme="minorHAnsi"/>
              <w:sz w:val="16"/>
              <w:szCs w:val="12"/>
            </w:rPr>
            <w:tab/>
          </w:r>
        </w:p>
      </w:tc>
      <w:tc>
        <w:tcPr>
          <w:tcW w:w="1440" w:type="dxa"/>
          <w:vAlign w:val="center"/>
        </w:tcPr>
        <w:p w14:paraId="4D209EBE" w14:textId="77777777" w:rsidR="00471764" w:rsidRDefault="00471764" w:rsidP="00D13DD4">
          <w:pPr>
            <w:pStyle w:val="Piedepgina"/>
            <w:tabs>
              <w:tab w:val="right" w:pos="10065"/>
            </w:tabs>
            <w:rPr>
              <w:rFonts w:cstheme="minorHAnsi"/>
              <w:sz w:val="16"/>
              <w:szCs w:val="12"/>
            </w:rPr>
          </w:pPr>
        </w:p>
        <w:p w14:paraId="3278534E" w14:textId="2AAD6B46" w:rsidR="00471764" w:rsidRDefault="00471764" w:rsidP="00D13DD4">
          <w:pPr>
            <w:pStyle w:val="Piedepgina"/>
            <w:tabs>
              <w:tab w:val="right" w:pos="10065"/>
            </w:tabs>
          </w:pPr>
          <w:r>
            <w:rPr>
              <w:rFonts w:cstheme="minorHAnsi"/>
              <w:sz w:val="16"/>
              <w:szCs w:val="12"/>
            </w:rPr>
            <w:t xml:space="preserve">Página </w:t>
          </w:r>
          <w:r>
            <w:rPr>
              <w:rFonts w:cstheme="minorHAnsi"/>
              <w:sz w:val="16"/>
              <w:szCs w:val="12"/>
            </w:rPr>
            <w:fldChar w:fldCharType="begin"/>
          </w:r>
          <w:r>
            <w:rPr>
              <w:rFonts w:cstheme="minorHAnsi"/>
              <w:sz w:val="16"/>
              <w:szCs w:val="12"/>
            </w:rPr>
            <w:instrText xml:space="preserve"> PAGE   \* MERGEFORMAT </w:instrText>
          </w:r>
          <w:r>
            <w:rPr>
              <w:rFonts w:cstheme="minorHAnsi"/>
              <w:sz w:val="16"/>
              <w:szCs w:val="12"/>
            </w:rPr>
            <w:fldChar w:fldCharType="separate"/>
          </w:r>
          <w:r w:rsidR="00224C21">
            <w:rPr>
              <w:rFonts w:cstheme="minorHAnsi"/>
              <w:noProof/>
              <w:sz w:val="16"/>
              <w:szCs w:val="12"/>
            </w:rPr>
            <w:t>1</w:t>
          </w:r>
          <w:r>
            <w:rPr>
              <w:rFonts w:cstheme="minorHAnsi"/>
              <w:sz w:val="16"/>
              <w:szCs w:val="12"/>
            </w:rPr>
            <w:fldChar w:fldCharType="end"/>
          </w:r>
          <w:r>
            <w:rPr>
              <w:rFonts w:cstheme="minorHAnsi"/>
              <w:sz w:val="16"/>
              <w:szCs w:val="12"/>
            </w:rPr>
            <w:t xml:space="preserve"> de </w:t>
          </w:r>
          <w:r>
            <w:rPr>
              <w:rFonts w:cstheme="minorHAnsi"/>
              <w:sz w:val="16"/>
              <w:szCs w:val="12"/>
            </w:rPr>
            <w:fldChar w:fldCharType="begin"/>
          </w:r>
          <w:r>
            <w:rPr>
              <w:rFonts w:cstheme="minorHAnsi"/>
              <w:sz w:val="16"/>
              <w:szCs w:val="12"/>
            </w:rPr>
            <w:instrText xml:space="preserve"> NUMPAGES  \* Arabic  \* MERGEFORMAT </w:instrText>
          </w:r>
          <w:r>
            <w:rPr>
              <w:rFonts w:cstheme="minorHAnsi"/>
              <w:sz w:val="16"/>
              <w:szCs w:val="12"/>
            </w:rPr>
            <w:fldChar w:fldCharType="separate"/>
          </w:r>
          <w:r w:rsidR="00224C21">
            <w:rPr>
              <w:rFonts w:cstheme="minorHAnsi"/>
              <w:noProof/>
              <w:sz w:val="16"/>
              <w:szCs w:val="12"/>
            </w:rPr>
            <w:t>1</w:t>
          </w:r>
          <w:r>
            <w:rPr>
              <w:rFonts w:cstheme="minorHAnsi"/>
              <w:sz w:val="16"/>
              <w:szCs w:val="12"/>
            </w:rPr>
            <w:fldChar w:fldCharType="end"/>
          </w:r>
        </w:p>
        <w:p w14:paraId="24460A91" w14:textId="7A072F27" w:rsidR="00471764" w:rsidRPr="000C3CB9" w:rsidRDefault="00471764" w:rsidP="00742995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</w:p>
      </w:tc>
    </w:tr>
  </w:tbl>
  <w:p w14:paraId="24460A93" w14:textId="77777777" w:rsidR="00471764" w:rsidRDefault="004717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471764" w:rsidRPr="000C3CB9" w14:paraId="24460A96" w14:textId="77777777" w:rsidTr="005253BA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14:paraId="24460A94" w14:textId="77777777" w:rsidR="00471764" w:rsidRPr="000C3CB9" w:rsidRDefault="00471764" w:rsidP="00742995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14:paraId="24460A95" w14:textId="77777777" w:rsidR="00471764" w:rsidRPr="000C3CB9" w:rsidRDefault="00471764" w:rsidP="005253BA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14:paraId="24460A97" w14:textId="77777777" w:rsidR="00471764" w:rsidRDefault="00471764" w:rsidP="005253BA">
    <w:pPr>
      <w:pStyle w:val="Piedepgina"/>
    </w:pPr>
  </w:p>
  <w:p w14:paraId="24460A98" w14:textId="77777777" w:rsidR="00471764" w:rsidRDefault="004717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B8C4E" w14:textId="77777777" w:rsidR="00C34ADA" w:rsidRDefault="00C34ADA" w:rsidP="00BE56A8">
      <w:pPr>
        <w:spacing w:after="0" w:line="240" w:lineRule="auto"/>
      </w:pPr>
      <w:r>
        <w:separator/>
      </w:r>
    </w:p>
  </w:footnote>
  <w:footnote w:type="continuationSeparator" w:id="0">
    <w:p w14:paraId="59DEE25C" w14:textId="77777777" w:rsidR="00C34ADA" w:rsidRDefault="00C34ADA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70C7" w14:textId="6EAED690" w:rsidR="00471764" w:rsidRDefault="00737977" w:rsidP="005136A8">
    <w:pPr>
      <w:pStyle w:val="Encabezado"/>
    </w:pPr>
    <w:r w:rsidRPr="00737977">
      <w:drawing>
        <wp:anchor distT="0" distB="0" distL="114300" distR="114300" simplePos="0" relativeHeight="251658240" behindDoc="0" locked="0" layoutInCell="1" allowOverlap="1" wp14:anchorId="4D97C5BB" wp14:editId="0B7E2156">
          <wp:simplePos x="0" y="0"/>
          <wp:positionH relativeFrom="column">
            <wp:posOffset>5462905</wp:posOffset>
          </wp:positionH>
          <wp:positionV relativeFrom="paragraph">
            <wp:posOffset>-366395</wp:posOffset>
          </wp:positionV>
          <wp:extent cx="1381760" cy="434340"/>
          <wp:effectExtent l="0" t="0" r="8890" b="3810"/>
          <wp:wrapSquare wrapText="bothSides"/>
          <wp:docPr id="1081673519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673519" name="Imagen 1" descr="Imagen que contiene dibuj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760" cy="434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 w:themeColor="text1"/>
      </w:rPr>
      <w:t>HENRY</w:t>
    </w:r>
    <w:r w:rsidR="005136A8">
      <w:tab/>
    </w:r>
    <w:r w:rsidR="005136A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F24"/>
    <w:multiLevelType w:val="hybridMultilevel"/>
    <w:tmpl w:val="C78E06EA"/>
    <w:lvl w:ilvl="0" w:tplc="2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5377B02"/>
    <w:multiLevelType w:val="hybridMultilevel"/>
    <w:tmpl w:val="ADDA2956"/>
    <w:lvl w:ilvl="0" w:tplc="878C81A6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53FB"/>
    <w:multiLevelType w:val="hybridMultilevel"/>
    <w:tmpl w:val="BEDC98CA"/>
    <w:lvl w:ilvl="0" w:tplc="F6EC6AB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734E"/>
    <w:multiLevelType w:val="hybridMultilevel"/>
    <w:tmpl w:val="D1AA18EA"/>
    <w:lvl w:ilvl="0" w:tplc="B0FC5A9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754"/>
    <w:multiLevelType w:val="hybridMultilevel"/>
    <w:tmpl w:val="0B7E3B6C"/>
    <w:lvl w:ilvl="0" w:tplc="A0BE3E04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B0251"/>
    <w:multiLevelType w:val="hybridMultilevel"/>
    <w:tmpl w:val="2D1CD438"/>
    <w:lvl w:ilvl="0" w:tplc="AA4CAEE8">
      <w:start w:val="1"/>
      <w:numFmt w:val="lowerLetter"/>
      <w:pStyle w:val="Ttulo2"/>
      <w:lvlText w:val="%1)"/>
      <w:lvlJc w:val="left"/>
      <w:pPr>
        <w:ind w:left="1117" w:hanging="360"/>
      </w:p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3F3F1A69"/>
    <w:multiLevelType w:val="hybridMultilevel"/>
    <w:tmpl w:val="0644BF10"/>
    <w:lvl w:ilvl="0" w:tplc="3B2A263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2006F"/>
    <w:multiLevelType w:val="hybridMultilevel"/>
    <w:tmpl w:val="D6981AF6"/>
    <w:lvl w:ilvl="0" w:tplc="CEF2A8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01A93"/>
    <w:multiLevelType w:val="hybridMultilevel"/>
    <w:tmpl w:val="A4D2952A"/>
    <w:lvl w:ilvl="0" w:tplc="B0320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A12CE"/>
    <w:multiLevelType w:val="hybridMultilevel"/>
    <w:tmpl w:val="F0BE679C"/>
    <w:lvl w:ilvl="0" w:tplc="7DFA83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2032D"/>
    <w:multiLevelType w:val="hybridMultilevel"/>
    <w:tmpl w:val="0644BF10"/>
    <w:lvl w:ilvl="0" w:tplc="3B2A263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FFFF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768FD"/>
    <w:multiLevelType w:val="hybridMultilevel"/>
    <w:tmpl w:val="54EEABE4"/>
    <w:lvl w:ilvl="0" w:tplc="1FEAC6AC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9C2621"/>
    <w:multiLevelType w:val="hybridMultilevel"/>
    <w:tmpl w:val="0E4A7980"/>
    <w:lvl w:ilvl="0" w:tplc="7C1E0CA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97135"/>
    <w:multiLevelType w:val="hybridMultilevel"/>
    <w:tmpl w:val="9990C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7343">
    <w:abstractNumId w:val="4"/>
  </w:num>
  <w:num w:numId="2" w16cid:durableId="1563784575">
    <w:abstractNumId w:val="1"/>
  </w:num>
  <w:num w:numId="3" w16cid:durableId="295136922">
    <w:abstractNumId w:val="9"/>
  </w:num>
  <w:num w:numId="4" w16cid:durableId="187065741">
    <w:abstractNumId w:val="5"/>
  </w:num>
  <w:num w:numId="5" w16cid:durableId="1835416911">
    <w:abstractNumId w:val="5"/>
    <w:lvlOverride w:ilvl="0">
      <w:startOverride w:val="1"/>
    </w:lvlOverride>
  </w:num>
  <w:num w:numId="6" w16cid:durableId="1860703596">
    <w:abstractNumId w:val="5"/>
    <w:lvlOverride w:ilvl="0">
      <w:startOverride w:val="1"/>
    </w:lvlOverride>
  </w:num>
  <w:num w:numId="7" w16cid:durableId="1181358901">
    <w:abstractNumId w:val="8"/>
  </w:num>
  <w:num w:numId="8" w16cid:durableId="2092963398">
    <w:abstractNumId w:val="7"/>
  </w:num>
  <w:num w:numId="9" w16cid:durableId="1096902800">
    <w:abstractNumId w:val="0"/>
  </w:num>
  <w:num w:numId="10" w16cid:durableId="736048754">
    <w:abstractNumId w:val="3"/>
  </w:num>
  <w:num w:numId="11" w16cid:durableId="955022026">
    <w:abstractNumId w:val="12"/>
  </w:num>
  <w:num w:numId="12" w16cid:durableId="1223828263">
    <w:abstractNumId w:val="2"/>
  </w:num>
  <w:num w:numId="13" w16cid:durableId="391776877">
    <w:abstractNumId w:val="11"/>
  </w:num>
  <w:num w:numId="14" w16cid:durableId="1791631362">
    <w:abstractNumId w:val="6"/>
  </w:num>
  <w:num w:numId="15" w16cid:durableId="648216686">
    <w:abstractNumId w:val="10"/>
  </w:num>
  <w:num w:numId="16" w16cid:durableId="2111143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6A8"/>
    <w:rsid w:val="00004345"/>
    <w:rsid w:val="00011EDB"/>
    <w:rsid w:val="00022B22"/>
    <w:rsid w:val="00027AFE"/>
    <w:rsid w:val="0005135E"/>
    <w:rsid w:val="00053E17"/>
    <w:rsid w:val="000651C5"/>
    <w:rsid w:val="000764D1"/>
    <w:rsid w:val="00080124"/>
    <w:rsid w:val="00092BD7"/>
    <w:rsid w:val="000A697E"/>
    <w:rsid w:val="000C041B"/>
    <w:rsid w:val="000C041D"/>
    <w:rsid w:val="000E0765"/>
    <w:rsid w:val="000E21BF"/>
    <w:rsid w:val="000E6120"/>
    <w:rsid w:val="000F004D"/>
    <w:rsid w:val="000F3178"/>
    <w:rsid w:val="0010356D"/>
    <w:rsid w:val="00111C46"/>
    <w:rsid w:val="0011770D"/>
    <w:rsid w:val="00143159"/>
    <w:rsid w:val="0014326D"/>
    <w:rsid w:val="00143950"/>
    <w:rsid w:val="0014631A"/>
    <w:rsid w:val="001526F4"/>
    <w:rsid w:val="001621A1"/>
    <w:rsid w:val="00170CD2"/>
    <w:rsid w:val="00177658"/>
    <w:rsid w:val="00182ED9"/>
    <w:rsid w:val="00193BD5"/>
    <w:rsid w:val="00195FFC"/>
    <w:rsid w:val="001A455A"/>
    <w:rsid w:val="001B2EE6"/>
    <w:rsid w:val="001B585D"/>
    <w:rsid w:val="002026E2"/>
    <w:rsid w:val="00221EC5"/>
    <w:rsid w:val="00224324"/>
    <w:rsid w:val="00224C21"/>
    <w:rsid w:val="0022586C"/>
    <w:rsid w:val="002262ED"/>
    <w:rsid w:val="0023043B"/>
    <w:rsid w:val="00230670"/>
    <w:rsid w:val="00233FC1"/>
    <w:rsid w:val="00247B96"/>
    <w:rsid w:val="002518BE"/>
    <w:rsid w:val="002560E3"/>
    <w:rsid w:val="00272763"/>
    <w:rsid w:val="00274E24"/>
    <w:rsid w:val="00287CF4"/>
    <w:rsid w:val="002A3975"/>
    <w:rsid w:val="002A5D76"/>
    <w:rsid w:val="002B240D"/>
    <w:rsid w:val="00311361"/>
    <w:rsid w:val="0033514C"/>
    <w:rsid w:val="00344712"/>
    <w:rsid w:val="00376780"/>
    <w:rsid w:val="00394906"/>
    <w:rsid w:val="003A1FC8"/>
    <w:rsid w:val="003B05FA"/>
    <w:rsid w:val="003B0D16"/>
    <w:rsid w:val="003B1208"/>
    <w:rsid w:val="003B1A28"/>
    <w:rsid w:val="003B6311"/>
    <w:rsid w:val="003B76BC"/>
    <w:rsid w:val="003B7EFD"/>
    <w:rsid w:val="003D43EE"/>
    <w:rsid w:val="003D4647"/>
    <w:rsid w:val="003D5229"/>
    <w:rsid w:val="004135C9"/>
    <w:rsid w:val="00422690"/>
    <w:rsid w:val="00430AA9"/>
    <w:rsid w:val="00441DF7"/>
    <w:rsid w:val="00444EAF"/>
    <w:rsid w:val="00447AA6"/>
    <w:rsid w:val="00465EA1"/>
    <w:rsid w:val="00471764"/>
    <w:rsid w:val="00473C6D"/>
    <w:rsid w:val="00483929"/>
    <w:rsid w:val="00484E1B"/>
    <w:rsid w:val="0048556B"/>
    <w:rsid w:val="004A7B08"/>
    <w:rsid w:val="004B3204"/>
    <w:rsid w:val="004C3220"/>
    <w:rsid w:val="004D5CFD"/>
    <w:rsid w:val="004F0516"/>
    <w:rsid w:val="004F4562"/>
    <w:rsid w:val="004F6F28"/>
    <w:rsid w:val="0050501F"/>
    <w:rsid w:val="00510CD5"/>
    <w:rsid w:val="00511945"/>
    <w:rsid w:val="005136A8"/>
    <w:rsid w:val="00522D0E"/>
    <w:rsid w:val="005253BA"/>
    <w:rsid w:val="00542A44"/>
    <w:rsid w:val="005448AA"/>
    <w:rsid w:val="00551E14"/>
    <w:rsid w:val="00551E1C"/>
    <w:rsid w:val="00554DBE"/>
    <w:rsid w:val="0057190E"/>
    <w:rsid w:val="00572418"/>
    <w:rsid w:val="00591030"/>
    <w:rsid w:val="00595885"/>
    <w:rsid w:val="005A1072"/>
    <w:rsid w:val="005A32AB"/>
    <w:rsid w:val="005C54C8"/>
    <w:rsid w:val="005D54BF"/>
    <w:rsid w:val="005D7799"/>
    <w:rsid w:val="00611C68"/>
    <w:rsid w:val="006126A7"/>
    <w:rsid w:val="0061514D"/>
    <w:rsid w:val="006212A0"/>
    <w:rsid w:val="00623083"/>
    <w:rsid w:val="0065285B"/>
    <w:rsid w:val="0065583B"/>
    <w:rsid w:val="00666DD5"/>
    <w:rsid w:val="00681644"/>
    <w:rsid w:val="0068354D"/>
    <w:rsid w:val="006861D6"/>
    <w:rsid w:val="00692058"/>
    <w:rsid w:val="006A01F4"/>
    <w:rsid w:val="006C32E6"/>
    <w:rsid w:val="006C3F3D"/>
    <w:rsid w:val="006D079D"/>
    <w:rsid w:val="006D5241"/>
    <w:rsid w:val="006D7A30"/>
    <w:rsid w:val="006F1A32"/>
    <w:rsid w:val="006F799B"/>
    <w:rsid w:val="00700BFF"/>
    <w:rsid w:val="00710BBF"/>
    <w:rsid w:val="00716FC0"/>
    <w:rsid w:val="00717874"/>
    <w:rsid w:val="00722BC1"/>
    <w:rsid w:val="00727064"/>
    <w:rsid w:val="007270E8"/>
    <w:rsid w:val="007304DD"/>
    <w:rsid w:val="00737977"/>
    <w:rsid w:val="00742995"/>
    <w:rsid w:val="007736A3"/>
    <w:rsid w:val="007A30A1"/>
    <w:rsid w:val="007C467F"/>
    <w:rsid w:val="007D058F"/>
    <w:rsid w:val="007D2FB8"/>
    <w:rsid w:val="007D7743"/>
    <w:rsid w:val="007E7334"/>
    <w:rsid w:val="007E7677"/>
    <w:rsid w:val="007E7D88"/>
    <w:rsid w:val="007F1716"/>
    <w:rsid w:val="00803DD7"/>
    <w:rsid w:val="00805842"/>
    <w:rsid w:val="0081310C"/>
    <w:rsid w:val="00816F7E"/>
    <w:rsid w:val="008224E8"/>
    <w:rsid w:val="00832135"/>
    <w:rsid w:val="00837C83"/>
    <w:rsid w:val="0084428D"/>
    <w:rsid w:val="008478DF"/>
    <w:rsid w:val="00847AB3"/>
    <w:rsid w:val="00857869"/>
    <w:rsid w:val="00870949"/>
    <w:rsid w:val="008756E3"/>
    <w:rsid w:val="008868C1"/>
    <w:rsid w:val="00907E5C"/>
    <w:rsid w:val="009145C0"/>
    <w:rsid w:val="009401F1"/>
    <w:rsid w:val="00941568"/>
    <w:rsid w:val="009434FF"/>
    <w:rsid w:val="00947884"/>
    <w:rsid w:val="009479B4"/>
    <w:rsid w:val="009567AC"/>
    <w:rsid w:val="0095765C"/>
    <w:rsid w:val="009632B7"/>
    <w:rsid w:val="0096502B"/>
    <w:rsid w:val="00970941"/>
    <w:rsid w:val="009725A3"/>
    <w:rsid w:val="00976AF7"/>
    <w:rsid w:val="00990662"/>
    <w:rsid w:val="00991C55"/>
    <w:rsid w:val="00995901"/>
    <w:rsid w:val="009A31AB"/>
    <w:rsid w:val="009A38BC"/>
    <w:rsid w:val="009A4710"/>
    <w:rsid w:val="009B25C4"/>
    <w:rsid w:val="009B2946"/>
    <w:rsid w:val="009B5696"/>
    <w:rsid w:val="009C134C"/>
    <w:rsid w:val="009E1816"/>
    <w:rsid w:val="00A11583"/>
    <w:rsid w:val="00A1461B"/>
    <w:rsid w:val="00A16FD6"/>
    <w:rsid w:val="00A24E6A"/>
    <w:rsid w:val="00A2768E"/>
    <w:rsid w:val="00A41666"/>
    <w:rsid w:val="00A50E8C"/>
    <w:rsid w:val="00A60CC6"/>
    <w:rsid w:val="00A6103C"/>
    <w:rsid w:val="00A65DB9"/>
    <w:rsid w:val="00A672DC"/>
    <w:rsid w:val="00A7167F"/>
    <w:rsid w:val="00A72CEC"/>
    <w:rsid w:val="00A730FF"/>
    <w:rsid w:val="00A81AAD"/>
    <w:rsid w:val="00A8316F"/>
    <w:rsid w:val="00AB664C"/>
    <w:rsid w:val="00AC0E50"/>
    <w:rsid w:val="00AC48CF"/>
    <w:rsid w:val="00AD5021"/>
    <w:rsid w:val="00AE5461"/>
    <w:rsid w:val="00AE772C"/>
    <w:rsid w:val="00B02D9C"/>
    <w:rsid w:val="00B05CFE"/>
    <w:rsid w:val="00B063C9"/>
    <w:rsid w:val="00B14795"/>
    <w:rsid w:val="00B2137F"/>
    <w:rsid w:val="00B2177B"/>
    <w:rsid w:val="00B34FB4"/>
    <w:rsid w:val="00B3564C"/>
    <w:rsid w:val="00B369AB"/>
    <w:rsid w:val="00B37ABE"/>
    <w:rsid w:val="00B44C17"/>
    <w:rsid w:val="00B53227"/>
    <w:rsid w:val="00B53BE8"/>
    <w:rsid w:val="00B737E7"/>
    <w:rsid w:val="00B8058C"/>
    <w:rsid w:val="00B8257B"/>
    <w:rsid w:val="00B90FB1"/>
    <w:rsid w:val="00BA5A91"/>
    <w:rsid w:val="00BA66EB"/>
    <w:rsid w:val="00BB5E4C"/>
    <w:rsid w:val="00BC108F"/>
    <w:rsid w:val="00BE56A8"/>
    <w:rsid w:val="00BF7577"/>
    <w:rsid w:val="00C05344"/>
    <w:rsid w:val="00C1265B"/>
    <w:rsid w:val="00C1516C"/>
    <w:rsid w:val="00C231D6"/>
    <w:rsid w:val="00C23849"/>
    <w:rsid w:val="00C32DA5"/>
    <w:rsid w:val="00C34ADA"/>
    <w:rsid w:val="00C4224F"/>
    <w:rsid w:val="00C47D0B"/>
    <w:rsid w:val="00C5673F"/>
    <w:rsid w:val="00C70AB0"/>
    <w:rsid w:val="00C74628"/>
    <w:rsid w:val="00C840EE"/>
    <w:rsid w:val="00C926A2"/>
    <w:rsid w:val="00C94912"/>
    <w:rsid w:val="00CA34C3"/>
    <w:rsid w:val="00CA5645"/>
    <w:rsid w:val="00CA5814"/>
    <w:rsid w:val="00CB1083"/>
    <w:rsid w:val="00CF082E"/>
    <w:rsid w:val="00D13DD4"/>
    <w:rsid w:val="00D20A6C"/>
    <w:rsid w:val="00D24C05"/>
    <w:rsid w:val="00D61DFF"/>
    <w:rsid w:val="00D701D0"/>
    <w:rsid w:val="00D97918"/>
    <w:rsid w:val="00DA53BE"/>
    <w:rsid w:val="00DB0622"/>
    <w:rsid w:val="00DB4D4F"/>
    <w:rsid w:val="00DE70E5"/>
    <w:rsid w:val="00E319F2"/>
    <w:rsid w:val="00E32ECD"/>
    <w:rsid w:val="00E3718E"/>
    <w:rsid w:val="00E550C1"/>
    <w:rsid w:val="00E60F09"/>
    <w:rsid w:val="00E624C1"/>
    <w:rsid w:val="00E87C52"/>
    <w:rsid w:val="00E92852"/>
    <w:rsid w:val="00E975D3"/>
    <w:rsid w:val="00EA594C"/>
    <w:rsid w:val="00EA6160"/>
    <w:rsid w:val="00EB4497"/>
    <w:rsid w:val="00EB6617"/>
    <w:rsid w:val="00EB6CFF"/>
    <w:rsid w:val="00EC1429"/>
    <w:rsid w:val="00EC6D69"/>
    <w:rsid w:val="00ED3330"/>
    <w:rsid w:val="00ED791B"/>
    <w:rsid w:val="00EE6E71"/>
    <w:rsid w:val="00EF4BD5"/>
    <w:rsid w:val="00F0226B"/>
    <w:rsid w:val="00F02737"/>
    <w:rsid w:val="00F12DAF"/>
    <w:rsid w:val="00F203A6"/>
    <w:rsid w:val="00F27AF8"/>
    <w:rsid w:val="00F369BF"/>
    <w:rsid w:val="00F36B56"/>
    <w:rsid w:val="00F40379"/>
    <w:rsid w:val="00F500A5"/>
    <w:rsid w:val="00F548BF"/>
    <w:rsid w:val="00F55533"/>
    <w:rsid w:val="00F75D51"/>
    <w:rsid w:val="00F813F0"/>
    <w:rsid w:val="00FA3F08"/>
    <w:rsid w:val="00FB4258"/>
    <w:rsid w:val="00FC1D1C"/>
    <w:rsid w:val="00FE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609D0"/>
  <w15:docId w15:val="{F524C3C3-B74A-4206-AEBA-12620010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429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FC8"/>
    <w:pPr>
      <w:numPr>
        <w:numId w:val="4"/>
      </w:numPr>
      <w:spacing w:before="200"/>
      <w:ind w:left="754" w:hanging="357"/>
      <w:outlineLvl w:val="1"/>
    </w:pPr>
    <w:rPr>
      <w:b/>
      <w:bCs/>
      <w:color w:val="404040" w:themeColor="text1" w:themeTint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ven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E56A8"/>
    <w:rPr>
      <w:rFonts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A1FC8"/>
    <w:rPr>
      <w:b/>
      <w:bCs/>
      <w:color w:val="404040" w:themeColor="text1" w:themeTint="BF"/>
      <w:sz w:val="24"/>
      <w:szCs w:val="26"/>
    </w:r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975D3"/>
    <w:rPr>
      <w:color w:val="808080"/>
    </w:rPr>
  </w:style>
  <w:style w:type="paragraph" w:customStyle="1" w:styleId="Default">
    <w:name w:val="Default"/>
    <w:rsid w:val="00F5553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42EA4C669B4A18AC4A22512B3A9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D6ED8-7457-4DCE-B45D-91E628A3B7CF}"/>
      </w:docPartPr>
      <w:docPartBody>
        <w:p w:rsidR="006A05A2" w:rsidRDefault="00411904" w:rsidP="00411904">
          <w:pPr>
            <w:pStyle w:val="F942EA4C669B4A18AC4A22512B3A9B91"/>
          </w:pPr>
          <w:r w:rsidRPr="00BD315E">
            <w:rPr>
              <w:rStyle w:val="Textodelmarcadordeposicin"/>
              <w:rFonts w:ascii="Verdana" w:hAnsi="Verdana"/>
              <w:color w:val="D9D9D9" w:themeColor="background1" w:themeShade="D9"/>
              <w:sz w:val="20"/>
              <w:szCs w:val="20"/>
            </w:rPr>
            <w:t>Cabecera del documento</w:t>
          </w:r>
        </w:p>
      </w:docPartBody>
    </w:docPart>
    <w:docPart>
      <w:docPartPr>
        <w:name w:val="C230DC6F6C294B829886C2ABACA9E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4492-BBDF-4B22-A9BD-DF72BD891DBE}"/>
      </w:docPartPr>
      <w:docPartBody>
        <w:p w:rsidR="00E651C6" w:rsidRDefault="00E651C6"/>
        <w:tbl>
          <w:tblPr>
            <w:tblStyle w:val="Tablaconcuadrcula"/>
            <w:tblW w:w="5000" w:type="pct"/>
            <w:tblCellSpacing w:w="20" w:type="dxa"/>
            <w:tbl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  <w:insideH w:val="outset" w:sz="2" w:space="0" w:color="000000"/>
              <w:insideV w:val="outset" w:sz="2" w:space="0" w:color="000000"/>
            </w:tblBorders>
            <w:tblCellMar>
              <w:top w:w="57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4325"/>
            <w:gridCol w:w="4325"/>
          </w:tblGrid>
          <w:tr w:rsidR="00E651C6" w:rsidRPr="00E233F3" w:rsidTr="007C3905">
            <w:trPr>
              <w:trHeight w:val="290"/>
              <w:tblCellSpacing w:w="20" w:type="dxa"/>
            </w:trPr>
            <w:tc>
              <w:tcPr>
                <w:tcW w:w="2500" w:type="pct"/>
                <w:shd w:val="clear" w:color="auto" w:fill="DDDDDD"/>
                <w:vAlign w:val="center"/>
              </w:tcPr>
              <w:p w:rsidR="00E651C6" w:rsidRPr="00E233F3" w:rsidRDefault="00E651C6" w:rsidP="007C3905">
                <w:pPr>
                  <w:contextualSpacing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E233F3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Cambios al presente documento: </w:t>
                </w:r>
              </w:p>
            </w:tc>
            <w:tc>
              <w:tcPr>
                <w:tcW w:w="2500" w:type="pct"/>
                <w:vAlign w:val="center"/>
              </w:tcPr>
              <w:p w:rsidR="00E651C6" w:rsidRPr="00E233F3" w:rsidRDefault="00E651C6" w:rsidP="007C3905">
                <w:pPr>
                  <w:contextualSpacing/>
                  <w:rPr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Actualización de documento</w:t>
                </w:r>
              </w:p>
            </w:tc>
          </w:tr>
        </w:tbl>
        <w:p w:rsidR="00E651C6" w:rsidRDefault="00E651C6" w:rsidP="007C3905">
          <w:pPr>
            <w:spacing w:after="0" w:line="240" w:lineRule="auto"/>
            <w:contextualSpacing/>
            <w:jc w:val="center"/>
            <w:rPr>
              <w:rFonts w:ascii="Arial" w:hAnsi="Arial" w:cs="Arial"/>
              <w:b/>
            </w:rPr>
          </w:pPr>
        </w:p>
        <w:p w:rsidR="006A05A2" w:rsidRDefault="00E651C6" w:rsidP="00E651C6">
          <w:pPr>
            <w:pStyle w:val="C230DC6F6C294B829886C2ABACA9E6A51"/>
          </w:pPr>
          <w:r w:rsidRPr="00E233F3">
            <w:rPr>
              <w:rFonts w:ascii="Arial" w:hAnsi="Arial" w:cs="Arial"/>
              <w:b/>
            </w:rPr>
            <w:t>FIN DEL DOCUMENTO:</w:t>
          </w:r>
          <w:r>
            <w:rPr>
              <w:rFonts w:ascii="Arial" w:hAnsi="Arial" w:cs="Arial"/>
              <w:b/>
            </w:rPr>
            <w:t xml:space="preserve"> SGR-PLA-DMA-PMO-011</w:t>
          </w:r>
        </w:p>
      </w:docPartBody>
    </w:docPart>
    <w:docPart>
      <w:docPartPr>
        <w:name w:val="0461B4C739AC415BABB0D778FEE1B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DE987-0EC8-4267-BB39-DBE57ABB336B}"/>
      </w:docPartPr>
      <w:docPartBody>
        <w:p w:rsidR="00E651C6" w:rsidRDefault="00E651C6"/>
        <w:tbl>
          <w:tblPr>
            <w:tblStyle w:val="Tablaconcuadrcula"/>
            <w:tblW w:w="5000" w:type="pct"/>
            <w:tblCellSpacing w:w="20" w:type="dxa"/>
            <w:tbl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  <w:insideH w:val="outset" w:sz="2" w:space="0" w:color="000000"/>
              <w:insideV w:val="outset" w:sz="2" w:space="0" w:color="000000"/>
            </w:tblBorders>
            <w:tblCellMar>
              <w:top w:w="57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4325"/>
            <w:gridCol w:w="4325"/>
          </w:tblGrid>
          <w:tr w:rsidR="00E651C6" w:rsidRPr="00E233F3" w:rsidTr="007C3905">
            <w:trPr>
              <w:trHeight w:val="290"/>
              <w:tblCellSpacing w:w="20" w:type="dxa"/>
            </w:trPr>
            <w:tc>
              <w:tcPr>
                <w:tcW w:w="2500" w:type="pct"/>
                <w:shd w:val="clear" w:color="auto" w:fill="DDDDDD"/>
                <w:vAlign w:val="center"/>
              </w:tcPr>
              <w:p w:rsidR="00E651C6" w:rsidRPr="00E233F3" w:rsidRDefault="00E651C6" w:rsidP="007C3905">
                <w:pPr>
                  <w:contextualSpacing/>
                  <w:jc w:val="right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E233F3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Cambios al presente documento: </w:t>
                </w:r>
              </w:p>
            </w:tc>
            <w:tc>
              <w:tcPr>
                <w:tcW w:w="2500" w:type="pct"/>
                <w:vAlign w:val="center"/>
              </w:tcPr>
              <w:p w:rsidR="00E651C6" w:rsidRPr="00E233F3" w:rsidRDefault="00E651C6" w:rsidP="007C3905">
                <w:pPr>
                  <w:contextualSpacing/>
                  <w:rPr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Actualización de documento</w:t>
                </w:r>
              </w:p>
            </w:tc>
          </w:tr>
        </w:tbl>
        <w:p w:rsidR="00E651C6" w:rsidRDefault="00E651C6" w:rsidP="007C3905">
          <w:pPr>
            <w:spacing w:after="0" w:line="240" w:lineRule="auto"/>
            <w:contextualSpacing/>
            <w:jc w:val="center"/>
            <w:rPr>
              <w:rFonts w:ascii="Arial" w:hAnsi="Arial" w:cs="Arial"/>
              <w:b/>
            </w:rPr>
          </w:pPr>
        </w:p>
        <w:p w:rsidR="00F3455E" w:rsidRDefault="00E651C6" w:rsidP="00E651C6">
          <w:pPr>
            <w:pStyle w:val="0461B4C739AC415BABB0D778FEE1B4DB"/>
          </w:pPr>
          <w:r w:rsidRPr="00E233F3">
            <w:rPr>
              <w:rFonts w:ascii="Arial" w:hAnsi="Arial" w:cs="Arial"/>
              <w:b/>
            </w:rPr>
            <w:t>FIN DEL DOCUMENTO:</w:t>
          </w:r>
          <w:r>
            <w:rPr>
              <w:rFonts w:ascii="Arial" w:hAnsi="Arial" w:cs="Arial"/>
              <w:b/>
            </w:rPr>
            <w:t xml:space="preserve"> SGR-PLA-DMA-PMO-011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7B02"/>
    <w:multiLevelType w:val="hybridMultilevel"/>
    <w:tmpl w:val="ADDA2956"/>
    <w:lvl w:ilvl="0" w:tplc="878C81A6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69806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99B"/>
    <w:rsid w:val="001F664F"/>
    <w:rsid w:val="002331D0"/>
    <w:rsid w:val="00281E89"/>
    <w:rsid w:val="0028399B"/>
    <w:rsid w:val="00347C5E"/>
    <w:rsid w:val="00411904"/>
    <w:rsid w:val="004A5B88"/>
    <w:rsid w:val="00500A6F"/>
    <w:rsid w:val="00580CE1"/>
    <w:rsid w:val="005D35CC"/>
    <w:rsid w:val="006A05A2"/>
    <w:rsid w:val="00773ABE"/>
    <w:rsid w:val="00777AE9"/>
    <w:rsid w:val="007C3905"/>
    <w:rsid w:val="009F57D4"/>
    <w:rsid w:val="00A74EE1"/>
    <w:rsid w:val="00B84ADD"/>
    <w:rsid w:val="00C72E60"/>
    <w:rsid w:val="00E3777D"/>
    <w:rsid w:val="00E651C6"/>
    <w:rsid w:val="00ED2C8F"/>
    <w:rsid w:val="00EF493E"/>
    <w:rsid w:val="00F27F54"/>
    <w:rsid w:val="00F3455E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1C6"/>
    <w:pPr>
      <w:keepNext/>
      <w:keepLines/>
      <w:numPr>
        <w:numId w:val="1"/>
      </w:numPr>
      <w:spacing w:before="480" w:after="0"/>
      <w:ind w:left="36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51C6"/>
    <w:rPr>
      <w:color w:val="808080"/>
    </w:rPr>
  </w:style>
  <w:style w:type="paragraph" w:customStyle="1" w:styleId="F942EA4C669B4A18AC4A22512B3A9B91">
    <w:name w:val="F942EA4C669B4A18AC4A22512B3A9B91"/>
    <w:rsid w:val="00411904"/>
  </w:style>
  <w:style w:type="table" w:styleId="Tablaconcuadrcula">
    <w:name w:val="Table Grid"/>
    <w:basedOn w:val="Tablanormal"/>
    <w:uiPriority w:val="59"/>
    <w:rsid w:val="00E651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651C6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customStyle="1" w:styleId="C230DC6F6C294B829886C2ABACA9E6A51">
    <w:name w:val="C230DC6F6C294B829886C2ABACA9E6A51"/>
    <w:rsid w:val="00E651C6"/>
  </w:style>
  <w:style w:type="paragraph" w:customStyle="1" w:styleId="0461B4C739AC415BABB0D778FEE1B4DB">
    <w:name w:val="0461B4C739AC415BABB0D778FEE1B4DB"/>
    <w:rsid w:val="00E65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901C9B0D6334C934824922218C499" ma:contentTypeVersion="4" ma:contentTypeDescription="Create a new document." ma:contentTypeScope="" ma:versionID="b39039ce5f55b0d315756f1c265211cf">
  <xsd:schema xmlns:xsd="http://www.w3.org/2001/XMLSchema" xmlns:xs="http://www.w3.org/2001/XMLSchema" xmlns:p="http://schemas.microsoft.com/office/2006/metadata/properties" xmlns:ns2="5caaae5c-90df-41d7-827b-a27ef8772756" targetNamespace="http://schemas.microsoft.com/office/2006/metadata/properties" ma:root="true" ma:fieldsID="5e1b5cb8d084d8af84b2690e30855dea" ns2:_="">
    <xsd:import namespace="5caaae5c-90df-41d7-827b-a27ef8772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aae5c-90df-41d7-827b-a27ef8772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E38C68-0EF2-406B-BC09-EE5A5F8648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D268F5-99CF-4F97-98BF-C045EAB5D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aae5c-90df-41d7-827b-a27ef8772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Cambios</vt:lpstr>
    </vt:vector>
  </TitlesOfParts>
  <Company>Corporacion General de Servicios S.A.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Cambios</dc:title>
  <dc:creator>Iossif Moisés Palli Laura</dc:creator>
  <cp:lastModifiedBy>david hospinal</cp:lastModifiedBy>
  <cp:revision>23</cp:revision>
  <cp:lastPrinted>2016-06-28T16:49:00Z</cp:lastPrinted>
  <dcterms:created xsi:type="dcterms:W3CDTF">2019-01-24T20:06:00Z</dcterms:created>
  <dcterms:modified xsi:type="dcterms:W3CDTF">2023-07-07T00:49:00Z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0x010100C81901C9B0D6334C934824922218C499</vt:lpwstr>
  </property>
  <property fmtid="{D5CDD505-2E9C-101B-9397-08002B2CF9AE}" pid="3" name="Lista Usuarios">
    <vt:lpwstr/>
  </property>
  <property fmtid="{D5CDD505-2E9C-101B-9397-08002B2CF9AE}" pid="4" name="Order">
    <vt:r8>9900</vt:r8>
  </property>
  <property fmtid="{D5CDD505-2E9C-101B-9397-08002B2CF9AE}" pid="5" name="Revisor">
    <vt:lpwstr/>
  </property>
  <property fmtid="{D5CDD505-2E9C-101B-9397-08002B2CF9AE}" pid="6" name="Lista de Distribución">
    <vt:lpwstr/>
  </property>
  <property fmtid="{D5CDD505-2E9C-101B-9397-08002B2CF9AE}" pid="7" name="Revisor Puestos">
    <vt:lpwstr>107;#Gerente de Business Services &amp; PMO</vt:lpwstr>
  </property>
  <property fmtid="{D5CDD505-2E9C-101B-9397-08002B2CF9AE}" pid="8" name="Elaborador">
    <vt:lpwstr/>
  </property>
  <property fmtid="{D5CDD505-2E9C-101B-9397-08002B2CF9AE}" pid="9" name="Aprobador Puestos">
    <vt:lpwstr>107;#Gerente de Business Services &amp; PMO</vt:lpwstr>
  </property>
  <property fmtid="{D5CDD505-2E9C-101B-9397-08002B2CF9AE}" pid="10" name="Elaborador Puestos">
    <vt:lpwstr/>
  </property>
  <property fmtid="{D5CDD505-2E9C-101B-9397-08002B2CF9AE}" pid="11" name="Gerencia">
    <vt:lpwstr>8</vt:lpwstr>
  </property>
  <property fmtid="{D5CDD505-2E9C-101B-9397-08002B2CF9AE}" pid="12" name="Sector">
    <vt:lpwstr>4</vt:lpwstr>
  </property>
  <property fmtid="{D5CDD505-2E9C-101B-9397-08002B2CF9AE}" pid="13" name="Producto">
    <vt:lpwstr>39</vt:lpwstr>
  </property>
  <property fmtid="{D5CDD505-2E9C-101B-9397-08002B2CF9AE}" pid="14" name="Fecha Vigencia">
    <vt:filetime>2017-09-15T05:00:00Z</vt:filetime>
  </property>
  <property fmtid="{D5CDD505-2E9C-101B-9397-08002B2CF9AE}" pid="15" name="flag_nversion">
    <vt:lpwstr>true</vt:lpwstr>
  </property>
  <property fmtid="{D5CDD505-2E9C-101B-9397-08002B2CF9AE}" pid="16" name="Fecha Creación">
    <vt:filetime>2017-09-05T05:00:00Z</vt:filetime>
  </property>
  <property fmtid="{D5CDD505-2E9C-101B-9397-08002B2CF9AE}" pid="17" name="Flujo">
    <vt:lpwstr>Paralelo</vt:lpwstr>
  </property>
  <property fmtid="{D5CDD505-2E9C-101B-9397-08002B2CF9AE}" pid="18" name="VersionDoc">
    <vt:lpwstr>1</vt:lpwstr>
  </property>
  <property fmtid="{D5CDD505-2E9C-101B-9397-08002B2CF9AE}" pid="19" name="Versiones">
    <vt:lpwstr>2.0</vt:lpwstr>
  </property>
  <property fmtid="{D5CDD505-2E9C-101B-9397-08002B2CF9AE}" pid="20" name="Código">
    <vt:lpwstr>SGR-PLA-DMA-PMO-011</vt:lpwstr>
  </property>
  <property fmtid="{D5CDD505-2E9C-101B-9397-08002B2CF9AE}" pid="21" name="Tipo de Documento">
    <vt:lpwstr>28</vt:lpwstr>
  </property>
  <property fmtid="{D5CDD505-2E9C-101B-9397-08002B2CF9AE}" pid="22" name="Envio">
    <vt:lpwstr>Revision</vt:lpwstr>
  </property>
  <property fmtid="{D5CDD505-2E9C-101B-9397-08002B2CF9AE}" pid="23" name="Enviado por">
    <vt:lpwstr>899</vt:lpwstr>
  </property>
  <property fmtid="{D5CDD505-2E9C-101B-9397-08002B2CF9AE}" pid="24" name="Link">
    <vt:lpwstr>http://smad.gromero.com.pe/SMAD</vt:lpwstr>
  </property>
  <property fmtid="{D5CDD505-2E9C-101B-9397-08002B2CF9AE}" pid="25" name="Confirmación">
    <vt:lpwstr>False</vt:lpwstr>
  </property>
  <property fmtid="{D5CDD505-2E9C-101B-9397-08002B2CF9AE}" pid="26" name="CreaPlantilla">
    <vt:lpwstr>false</vt:lpwstr>
  </property>
  <property fmtid="{D5CDD505-2E9C-101B-9397-08002B2CF9AE}" pid="27" name="cabecera">
    <vt:lpwstr>false</vt:lpwstr>
  </property>
  <property fmtid="{D5CDD505-2E9C-101B-9397-08002B2CF9AE}" pid="28" name="Requisito">
    <vt:lpwstr/>
  </property>
  <property fmtid="{D5CDD505-2E9C-101B-9397-08002B2CF9AE}" pid="29" name="Cambios Documentos">
    <vt:lpwstr/>
  </property>
  <property fmtid="{D5CDD505-2E9C-101B-9397-08002B2CF9AE}" pid="30" name="Publicar">
    <vt:lpwstr>No</vt:lpwstr>
  </property>
  <property fmtid="{D5CDD505-2E9C-101B-9397-08002B2CF9AE}" pid="31" name="_dlc_DocIdItemGuid">
    <vt:lpwstr>ab7655f2-1269-434d-8814-bcbf307b094f</vt:lpwstr>
  </property>
  <property fmtid="{D5CDD505-2E9C-101B-9397-08002B2CF9AE}" pid="32" name="xd_ProgID">
    <vt:lpwstr/>
  </property>
  <property fmtid="{D5CDD505-2E9C-101B-9397-08002B2CF9AE}" pid="33" name="_SourceUrl">
    <vt:lpwstr/>
  </property>
  <property fmtid="{D5CDD505-2E9C-101B-9397-08002B2CF9AE}" pid="34" name="_SharedFileIndex">
    <vt:lpwstr/>
  </property>
  <property fmtid="{D5CDD505-2E9C-101B-9397-08002B2CF9AE}" pid="35" name="TemplateUrl">
    <vt:lpwstr/>
  </property>
  <property fmtid="{D5CDD505-2E9C-101B-9397-08002B2CF9AE}" pid="36" name="_CopySource">
    <vt:lpwstr>http://aliibmshp2:83/SMAD/plantillasWord/SGR-PLA-DMA-PMO-011.docx</vt:lpwstr>
  </property>
</Properties>
</file>