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3AF1" w14:textId="77777777" w:rsidR="00506C19" w:rsidRPr="00506C19" w:rsidRDefault="00506C19" w:rsidP="00506C19">
      <w:pPr>
        <w:rPr>
          <w:lang w:val="pt-BR"/>
        </w:rPr>
      </w:pPr>
      <w:r w:rsidRPr="00506C19">
        <w:rPr>
          <w:b/>
          <w:bCs/>
          <w:lang w:val="pt-BR"/>
        </w:rPr>
        <w:t>Documento de Levantamento de Requisitos - Sistema de Agendamento</w:t>
      </w:r>
    </w:p>
    <w:p w14:paraId="35121A06" w14:textId="77777777" w:rsidR="00506C19" w:rsidRPr="00506C19" w:rsidRDefault="00506C19" w:rsidP="00506C19">
      <w:pPr>
        <w:rPr>
          <w:lang w:val="pt-BR"/>
        </w:rPr>
      </w:pPr>
      <w:r w:rsidRPr="00506C19">
        <w:rPr>
          <w:b/>
          <w:bCs/>
          <w:lang w:val="pt-BR"/>
        </w:rPr>
        <w:t>1. Introdução</w:t>
      </w:r>
    </w:p>
    <w:p w14:paraId="127D364B" w14:textId="77777777" w:rsidR="00506C19" w:rsidRPr="00506C19" w:rsidRDefault="00506C19" w:rsidP="00506C19">
      <w:pPr>
        <w:rPr>
          <w:lang w:val="pt-BR"/>
        </w:rPr>
      </w:pPr>
      <w:r w:rsidRPr="00506C19">
        <w:rPr>
          <w:lang w:val="pt-BR"/>
        </w:rPr>
        <w:t>O Sistema de Agendamento proposto visa proporcionar às empresas uma plataforma flexível e abrangente para gerenciar agendamentos, cadastros de clientes, serviços, funcionários e controle de estoque. Este documento descreve os requisitos funcionais e não funcionais do sistema, além das principais características e funcionalidades esperadas.</w:t>
      </w:r>
    </w:p>
    <w:p w14:paraId="6898941D" w14:textId="77777777" w:rsidR="00506C19" w:rsidRPr="00506C19" w:rsidRDefault="00506C19" w:rsidP="00506C19">
      <w:r w:rsidRPr="00506C19">
        <w:rPr>
          <w:b/>
          <w:bCs/>
        </w:rPr>
        <w:t xml:space="preserve">2. </w:t>
      </w:r>
      <w:proofErr w:type="spellStart"/>
      <w:r w:rsidRPr="00506C19">
        <w:rPr>
          <w:b/>
          <w:bCs/>
        </w:rPr>
        <w:t>Requisitos</w:t>
      </w:r>
      <w:proofErr w:type="spellEnd"/>
      <w:r w:rsidRPr="00506C19">
        <w:rPr>
          <w:b/>
          <w:bCs/>
        </w:rPr>
        <w:t xml:space="preserve"> </w:t>
      </w:r>
      <w:proofErr w:type="spellStart"/>
      <w:r w:rsidRPr="00506C19">
        <w:rPr>
          <w:b/>
          <w:bCs/>
        </w:rPr>
        <w:t>Funcionais</w:t>
      </w:r>
      <w:proofErr w:type="spellEnd"/>
    </w:p>
    <w:p w14:paraId="40771791" w14:textId="77777777" w:rsidR="00506C19" w:rsidRPr="00506C19" w:rsidRDefault="00506C19" w:rsidP="00506C19">
      <w:r w:rsidRPr="00506C19">
        <w:rPr>
          <w:b/>
          <w:bCs/>
        </w:rPr>
        <w:t xml:space="preserve">2.1 </w:t>
      </w:r>
      <w:proofErr w:type="spellStart"/>
      <w:r w:rsidRPr="00506C19">
        <w:rPr>
          <w:b/>
          <w:bCs/>
        </w:rPr>
        <w:t>Cadastro</w:t>
      </w:r>
      <w:proofErr w:type="spellEnd"/>
      <w:r w:rsidRPr="00506C19">
        <w:rPr>
          <w:b/>
          <w:bCs/>
        </w:rPr>
        <w:t xml:space="preserve"> de </w:t>
      </w:r>
      <w:proofErr w:type="spellStart"/>
      <w:r w:rsidRPr="00506C19">
        <w:rPr>
          <w:b/>
          <w:bCs/>
        </w:rPr>
        <w:t>Usuários</w:t>
      </w:r>
      <w:proofErr w:type="spellEnd"/>
    </w:p>
    <w:p w14:paraId="33CFF942" w14:textId="77777777" w:rsidR="00506C19" w:rsidRPr="00506C19" w:rsidRDefault="00506C19" w:rsidP="00506C19">
      <w:pPr>
        <w:numPr>
          <w:ilvl w:val="0"/>
          <w:numId w:val="14"/>
        </w:numPr>
        <w:rPr>
          <w:lang w:val="pt-BR"/>
        </w:rPr>
      </w:pPr>
      <w:r w:rsidRPr="00506C19">
        <w:rPr>
          <w:lang w:val="pt-BR"/>
        </w:rPr>
        <w:t>O sistema permitirá que empresas se cadastrem, escolham um plano de assinatura e administrem suas contas.</w:t>
      </w:r>
    </w:p>
    <w:p w14:paraId="4C9A1BD0" w14:textId="77777777" w:rsidR="00506C19" w:rsidRPr="00506C19" w:rsidRDefault="00506C19" w:rsidP="00506C19">
      <w:pPr>
        <w:numPr>
          <w:ilvl w:val="0"/>
          <w:numId w:val="14"/>
        </w:numPr>
        <w:rPr>
          <w:lang w:val="pt-BR"/>
        </w:rPr>
      </w:pPr>
      <w:r w:rsidRPr="00506C19">
        <w:rPr>
          <w:lang w:val="pt-BR"/>
        </w:rPr>
        <w:t>Os usuários serão categorizados como SuperAdmin, Administradores de Empresa (Admin) e Funcionários.</w:t>
      </w:r>
    </w:p>
    <w:p w14:paraId="4F29D54D" w14:textId="77777777" w:rsidR="00506C19" w:rsidRPr="00506C19" w:rsidRDefault="00506C19" w:rsidP="00506C19">
      <w:pPr>
        <w:numPr>
          <w:ilvl w:val="0"/>
          <w:numId w:val="14"/>
        </w:numPr>
        <w:rPr>
          <w:lang w:val="pt-BR"/>
        </w:rPr>
      </w:pPr>
      <w:r w:rsidRPr="00506C19">
        <w:rPr>
          <w:lang w:val="pt-BR"/>
        </w:rPr>
        <w:t>Os Admins terão permissão para gerenciar as informações da empresa, enquanto os Funcionários terão acesso limitado às funcionalidades atribuídas a eles.</w:t>
      </w:r>
    </w:p>
    <w:p w14:paraId="12E8C38A" w14:textId="77777777" w:rsidR="00506C19" w:rsidRPr="00506C19" w:rsidRDefault="00506C19" w:rsidP="00506C19">
      <w:r w:rsidRPr="00506C19">
        <w:rPr>
          <w:b/>
          <w:bCs/>
        </w:rPr>
        <w:t xml:space="preserve">2.2 </w:t>
      </w:r>
      <w:proofErr w:type="spellStart"/>
      <w:r w:rsidRPr="00506C19">
        <w:rPr>
          <w:b/>
          <w:bCs/>
        </w:rPr>
        <w:t>Cadastro</w:t>
      </w:r>
      <w:proofErr w:type="spellEnd"/>
      <w:r w:rsidRPr="00506C19">
        <w:rPr>
          <w:b/>
          <w:bCs/>
        </w:rPr>
        <w:t xml:space="preserve"> de </w:t>
      </w:r>
      <w:proofErr w:type="spellStart"/>
      <w:r w:rsidRPr="00506C19">
        <w:rPr>
          <w:b/>
          <w:bCs/>
        </w:rPr>
        <w:t>Planos</w:t>
      </w:r>
      <w:proofErr w:type="spellEnd"/>
      <w:r w:rsidRPr="00506C19">
        <w:rPr>
          <w:b/>
          <w:bCs/>
        </w:rPr>
        <w:t xml:space="preserve"> de </w:t>
      </w:r>
      <w:proofErr w:type="spellStart"/>
      <w:r w:rsidRPr="00506C19">
        <w:rPr>
          <w:b/>
          <w:bCs/>
        </w:rPr>
        <w:t>Assinatura</w:t>
      </w:r>
      <w:proofErr w:type="spellEnd"/>
    </w:p>
    <w:p w14:paraId="06A25370" w14:textId="77777777" w:rsidR="00506C19" w:rsidRPr="00506C19" w:rsidRDefault="00506C19" w:rsidP="00506C19">
      <w:pPr>
        <w:numPr>
          <w:ilvl w:val="0"/>
          <w:numId w:val="15"/>
        </w:numPr>
        <w:rPr>
          <w:lang w:val="pt-BR"/>
        </w:rPr>
      </w:pPr>
      <w:r w:rsidRPr="00506C19">
        <w:rPr>
          <w:lang w:val="pt-BR"/>
        </w:rPr>
        <w:t>O SuperAdmin poderá cadastrar diferentes planos de assinatura que as empresas podem escolher.</w:t>
      </w:r>
    </w:p>
    <w:p w14:paraId="1C679C0C" w14:textId="77777777" w:rsidR="00506C19" w:rsidRPr="00506C19" w:rsidRDefault="00506C19" w:rsidP="00506C19">
      <w:pPr>
        <w:numPr>
          <w:ilvl w:val="0"/>
          <w:numId w:val="15"/>
        </w:numPr>
        <w:rPr>
          <w:lang w:val="pt-BR"/>
        </w:rPr>
      </w:pPr>
      <w:r w:rsidRPr="00506C19">
        <w:rPr>
          <w:lang w:val="pt-BR"/>
        </w:rPr>
        <w:t xml:space="preserve">Cada plano de assinatura terá atributos como nome, descrição, preço, características incluídas (por exemplo, número de funcionários permitidos, número de agendamentos mensais, acesso a determinadas </w:t>
      </w:r>
      <w:proofErr w:type="gramStart"/>
      <w:r w:rsidRPr="00506C19">
        <w:rPr>
          <w:lang w:val="pt-BR"/>
        </w:rPr>
        <w:t>funcionalidades, etc.</w:t>
      </w:r>
      <w:proofErr w:type="gramEnd"/>
      <w:r w:rsidRPr="00506C19">
        <w:rPr>
          <w:lang w:val="pt-BR"/>
        </w:rPr>
        <w:t>).</w:t>
      </w:r>
    </w:p>
    <w:p w14:paraId="4DDA4037" w14:textId="77777777" w:rsidR="00506C19" w:rsidRPr="00506C19" w:rsidRDefault="00506C19" w:rsidP="00506C19">
      <w:r w:rsidRPr="00506C19">
        <w:rPr>
          <w:b/>
          <w:bCs/>
        </w:rPr>
        <w:t xml:space="preserve">2.3 </w:t>
      </w:r>
      <w:proofErr w:type="spellStart"/>
      <w:r w:rsidRPr="00506C19">
        <w:rPr>
          <w:b/>
          <w:bCs/>
        </w:rPr>
        <w:t>Cadastro</w:t>
      </w:r>
      <w:proofErr w:type="spellEnd"/>
      <w:r w:rsidRPr="00506C19">
        <w:rPr>
          <w:b/>
          <w:bCs/>
        </w:rPr>
        <w:t xml:space="preserve"> de </w:t>
      </w:r>
      <w:proofErr w:type="spellStart"/>
      <w:r w:rsidRPr="00506C19">
        <w:rPr>
          <w:b/>
          <w:bCs/>
        </w:rPr>
        <w:t>Serviços</w:t>
      </w:r>
      <w:proofErr w:type="spellEnd"/>
      <w:r w:rsidRPr="00506C19">
        <w:rPr>
          <w:b/>
          <w:bCs/>
        </w:rPr>
        <w:t xml:space="preserve"> e </w:t>
      </w:r>
      <w:proofErr w:type="spellStart"/>
      <w:r w:rsidRPr="00506C19">
        <w:rPr>
          <w:b/>
          <w:bCs/>
        </w:rPr>
        <w:t>Produtos</w:t>
      </w:r>
      <w:proofErr w:type="spellEnd"/>
    </w:p>
    <w:p w14:paraId="48DE5F3D" w14:textId="77777777" w:rsidR="00506C19" w:rsidRPr="00506C19" w:rsidRDefault="00506C19" w:rsidP="00506C19">
      <w:pPr>
        <w:numPr>
          <w:ilvl w:val="0"/>
          <w:numId w:val="16"/>
        </w:numPr>
        <w:rPr>
          <w:lang w:val="pt-BR"/>
        </w:rPr>
      </w:pPr>
      <w:r w:rsidRPr="00506C19">
        <w:rPr>
          <w:lang w:val="pt-BR"/>
        </w:rPr>
        <w:t>As empresas poderão cadastrar serviços a serem oferecidos, incluindo informações como nome, descrição, preço e tempo de duração.</w:t>
      </w:r>
    </w:p>
    <w:p w14:paraId="15F87829" w14:textId="77777777" w:rsidR="00506C19" w:rsidRPr="00506C19" w:rsidRDefault="00506C19" w:rsidP="00506C19">
      <w:pPr>
        <w:numPr>
          <w:ilvl w:val="0"/>
          <w:numId w:val="16"/>
        </w:numPr>
        <w:rPr>
          <w:lang w:val="pt-BR"/>
        </w:rPr>
      </w:pPr>
      <w:r w:rsidRPr="00506C19">
        <w:rPr>
          <w:lang w:val="pt-BR"/>
        </w:rPr>
        <w:t>O sistema permitirá o cadastro de produtos disponíveis para venda, incluindo controle de estoque e registro de entrada e saída.</w:t>
      </w:r>
    </w:p>
    <w:p w14:paraId="78267DEE" w14:textId="77777777" w:rsidR="00506C19" w:rsidRPr="00506C19" w:rsidRDefault="00506C19" w:rsidP="00506C19">
      <w:r w:rsidRPr="00506C19">
        <w:rPr>
          <w:b/>
          <w:bCs/>
        </w:rPr>
        <w:t xml:space="preserve">2.4 </w:t>
      </w:r>
      <w:proofErr w:type="spellStart"/>
      <w:r w:rsidRPr="00506C19">
        <w:rPr>
          <w:b/>
          <w:bCs/>
        </w:rPr>
        <w:t>Agendamento</w:t>
      </w:r>
      <w:proofErr w:type="spellEnd"/>
      <w:r w:rsidRPr="00506C19">
        <w:rPr>
          <w:b/>
          <w:bCs/>
        </w:rPr>
        <w:t xml:space="preserve"> de </w:t>
      </w:r>
      <w:proofErr w:type="spellStart"/>
      <w:r w:rsidRPr="00506C19">
        <w:rPr>
          <w:b/>
          <w:bCs/>
        </w:rPr>
        <w:t>Serviços</w:t>
      </w:r>
      <w:proofErr w:type="spellEnd"/>
    </w:p>
    <w:p w14:paraId="77BA06C6" w14:textId="77777777" w:rsidR="00506C19" w:rsidRPr="00506C19" w:rsidRDefault="00506C19" w:rsidP="00506C19">
      <w:pPr>
        <w:numPr>
          <w:ilvl w:val="0"/>
          <w:numId w:val="17"/>
        </w:numPr>
        <w:rPr>
          <w:lang w:val="pt-BR"/>
        </w:rPr>
      </w:pPr>
      <w:r w:rsidRPr="00506C19">
        <w:rPr>
          <w:lang w:val="pt-BR"/>
        </w:rPr>
        <w:t>Os clientes poderão agendar serviços disponíveis, selecionando data e horário disponíveis, profissional e serviço desejado.</w:t>
      </w:r>
    </w:p>
    <w:p w14:paraId="36A2C8C0" w14:textId="77777777" w:rsidR="00506C19" w:rsidRPr="00506C19" w:rsidRDefault="00506C19" w:rsidP="00506C19">
      <w:pPr>
        <w:numPr>
          <w:ilvl w:val="0"/>
          <w:numId w:val="17"/>
        </w:numPr>
        <w:rPr>
          <w:lang w:val="pt-BR"/>
        </w:rPr>
      </w:pPr>
      <w:r w:rsidRPr="00506C19">
        <w:rPr>
          <w:lang w:val="pt-BR"/>
        </w:rPr>
        <w:t>Restrições de horário serão aplicadas, limitando os agendamentos entre as 9h e 17h e evitando sobreposição de consultas com o mesmo profissional no mesmo horário.</w:t>
      </w:r>
    </w:p>
    <w:p w14:paraId="1DFC3A1B" w14:textId="77777777" w:rsidR="00506C19" w:rsidRPr="00506C19" w:rsidRDefault="00506C19" w:rsidP="00506C19">
      <w:r w:rsidRPr="00506C19">
        <w:rPr>
          <w:b/>
          <w:bCs/>
        </w:rPr>
        <w:t xml:space="preserve">2.5 </w:t>
      </w:r>
      <w:proofErr w:type="spellStart"/>
      <w:r w:rsidRPr="00506C19">
        <w:rPr>
          <w:b/>
          <w:bCs/>
        </w:rPr>
        <w:t>Controle</w:t>
      </w:r>
      <w:proofErr w:type="spellEnd"/>
      <w:r w:rsidRPr="00506C19">
        <w:rPr>
          <w:b/>
          <w:bCs/>
        </w:rPr>
        <w:t xml:space="preserve"> </w:t>
      </w:r>
      <w:proofErr w:type="spellStart"/>
      <w:r w:rsidRPr="00506C19">
        <w:rPr>
          <w:b/>
          <w:bCs/>
        </w:rPr>
        <w:t>Financeiro</w:t>
      </w:r>
      <w:proofErr w:type="spellEnd"/>
    </w:p>
    <w:p w14:paraId="704DD4CE" w14:textId="77777777" w:rsidR="00506C19" w:rsidRPr="00506C19" w:rsidRDefault="00506C19" w:rsidP="00506C19">
      <w:pPr>
        <w:numPr>
          <w:ilvl w:val="0"/>
          <w:numId w:val="18"/>
        </w:numPr>
        <w:rPr>
          <w:lang w:val="pt-BR"/>
        </w:rPr>
      </w:pPr>
      <w:r w:rsidRPr="00506C19">
        <w:rPr>
          <w:lang w:val="pt-BR"/>
        </w:rPr>
        <w:t>O sistema manterá registros das assinaturas das empresas, incluindo status de pagamento e histórico de transações.</w:t>
      </w:r>
    </w:p>
    <w:p w14:paraId="74E9C91C" w14:textId="77777777" w:rsidR="00506C19" w:rsidRPr="00506C19" w:rsidRDefault="00506C19" w:rsidP="00506C19">
      <w:pPr>
        <w:numPr>
          <w:ilvl w:val="0"/>
          <w:numId w:val="18"/>
        </w:numPr>
        <w:rPr>
          <w:lang w:val="pt-BR"/>
        </w:rPr>
      </w:pPr>
      <w:r w:rsidRPr="00506C19">
        <w:rPr>
          <w:lang w:val="pt-BR"/>
        </w:rPr>
        <w:lastRenderedPageBreak/>
        <w:t>Os Admins terão acesso a informações de faturamento e poderão atualizar métodos de pagamento.</w:t>
      </w:r>
    </w:p>
    <w:p w14:paraId="47D53520" w14:textId="77777777" w:rsidR="00506C19" w:rsidRPr="00506C19" w:rsidRDefault="00506C19" w:rsidP="00506C19">
      <w:r w:rsidRPr="00506C19">
        <w:rPr>
          <w:b/>
          <w:bCs/>
        </w:rPr>
        <w:t xml:space="preserve">2.6 </w:t>
      </w:r>
      <w:proofErr w:type="spellStart"/>
      <w:r w:rsidRPr="00506C19">
        <w:rPr>
          <w:b/>
          <w:bCs/>
        </w:rPr>
        <w:t>Comunicação</w:t>
      </w:r>
      <w:proofErr w:type="spellEnd"/>
      <w:r w:rsidRPr="00506C19">
        <w:rPr>
          <w:b/>
          <w:bCs/>
        </w:rPr>
        <w:t xml:space="preserve"> com </w:t>
      </w:r>
      <w:proofErr w:type="spellStart"/>
      <w:r w:rsidRPr="00506C19">
        <w:rPr>
          <w:b/>
          <w:bCs/>
        </w:rPr>
        <w:t>os</w:t>
      </w:r>
      <w:proofErr w:type="spellEnd"/>
      <w:r w:rsidRPr="00506C19">
        <w:rPr>
          <w:b/>
          <w:bCs/>
        </w:rPr>
        <w:t xml:space="preserve"> </w:t>
      </w:r>
      <w:proofErr w:type="spellStart"/>
      <w:r w:rsidRPr="00506C19">
        <w:rPr>
          <w:b/>
          <w:bCs/>
        </w:rPr>
        <w:t>Clientes</w:t>
      </w:r>
      <w:proofErr w:type="spellEnd"/>
    </w:p>
    <w:p w14:paraId="5963F380" w14:textId="77777777" w:rsidR="00506C19" w:rsidRPr="00506C19" w:rsidRDefault="00506C19" w:rsidP="00506C19">
      <w:pPr>
        <w:numPr>
          <w:ilvl w:val="0"/>
          <w:numId w:val="19"/>
        </w:numPr>
        <w:rPr>
          <w:lang w:val="pt-BR"/>
        </w:rPr>
      </w:pPr>
      <w:r w:rsidRPr="00506C19">
        <w:rPr>
          <w:lang w:val="pt-BR"/>
        </w:rPr>
        <w:t>Futuramente, o sistema poderá enviar notificações por e-mail, SMS ou WhatsApp aos clientes, fornecendo informações sobre seus agendamentos, como horário, profissional e serviço.</w:t>
      </w:r>
    </w:p>
    <w:p w14:paraId="6A815E66" w14:textId="77777777" w:rsidR="00506C19" w:rsidRPr="00506C19" w:rsidRDefault="00506C19" w:rsidP="00506C19">
      <w:r w:rsidRPr="00506C19">
        <w:rPr>
          <w:b/>
          <w:bCs/>
        </w:rPr>
        <w:t xml:space="preserve">3. </w:t>
      </w:r>
      <w:proofErr w:type="spellStart"/>
      <w:r w:rsidRPr="00506C19">
        <w:rPr>
          <w:b/>
          <w:bCs/>
        </w:rPr>
        <w:t>Requisitos</w:t>
      </w:r>
      <w:proofErr w:type="spellEnd"/>
      <w:r w:rsidRPr="00506C19">
        <w:rPr>
          <w:b/>
          <w:bCs/>
        </w:rPr>
        <w:t xml:space="preserve"> Não </w:t>
      </w:r>
      <w:proofErr w:type="spellStart"/>
      <w:r w:rsidRPr="00506C19">
        <w:rPr>
          <w:b/>
          <w:bCs/>
        </w:rPr>
        <w:t>Funcionais</w:t>
      </w:r>
      <w:proofErr w:type="spellEnd"/>
    </w:p>
    <w:p w14:paraId="000F5449" w14:textId="77777777" w:rsidR="00506C19" w:rsidRPr="00506C19" w:rsidRDefault="00506C19" w:rsidP="00506C19">
      <w:r w:rsidRPr="00506C19">
        <w:rPr>
          <w:b/>
          <w:bCs/>
        </w:rPr>
        <w:t xml:space="preserve">3.1 </w:t>
      </w:r>
      <w:proofErr w:type="spellStart"/>
      <w:r w:rsidRPr="00506C19">
        <w:rPr>
          <w:b/>
          <w:bCs/>
        </w:rPr>
        <w:t>Tecnologia</w:t>
      </w:r>
      <w:proofErr w:type="spellEnd"/>
      <w:r w:rsidRPr="00506C19">
        <w:rPr>
          <w:b/>
          <w:bCs/>
        </w:rPr>
        <w:t xml:space="preserve"> </w:t>
      </w:r>
      <w:proofErr w:type="spellStart"/>
      <w:r w:rsidRPr="00506C19">
        <w:rPr>
          <w:b/>
          <w:bCs/>
        </w:rPr>
        <w:t>Utilizada</w:t>
      </w:r>
      <w:proofErr w:type="spellEnd"/>
    </w:p>
    <w:p w14:paraId="67213734" w14:textId="77777777" w:rsidR="00506C19" w:rsidRPr="00506C19" w:rsidRDefault="00506C19" w:rsidP="00506C19">
      <w:pPr>
        <w:numPr>
          <w:ilvl w:val="0"/>
          <w:numId w:val="20"/>
        </w:numPr>
        <w:rPr>
          <w:lang w:val="pt-BR"/>
        </w:rPr>
      </w:pPr>
      <w:r w:rsidRPr="00506C19">
        <w:rPr>
          <w:lang w:val="pt-BR"/>
        </w:rPr>
        <w:t>O backend do sistema será desenvolvido em .NET Core.</w:t>
      </w:r>
    </w:p>
    <w:p w14:paraId="004FB910" w14:textId="77777777" w:rsidR="00506C19" w:rsidRPr="00506C19" w:rsidRDefault="00506C19" w:rsidP="00506C19">
      <w:pPr>
        <w:numPr>
          <w:ilvl w:val="0"/>
          <w:numId w:val="20"/>
        </w:numPr>
        <w:rPr>
          <w:lang w:val="pt-BR"/>
        </w:rPr>
      </w:pPr>
      <w:r w:rsidRPr="00506C19">
        <w:rPr>
          <w:lang w:val="pt-BR"/>
        </w:rPr>
        <w:t>O frontend será desenvolvido em ASP.NET MVC.</w:t>
      </w:r>
    </w:p>
    <w:p w14:paraId="0D7B3C89" w14:textId="77777777" w:rsidR="00506C19" w:rsidRPr="00506C19" w:rsidRDefault="00506C19" w:rsidP="00506C19">
      <w:pPr>
        <w:rPr>
          <w:lang w:val="pt-BR"/>
        </w:rPr>
      </w:pPr>
      <w:r w:rsidRPr="00506C19">
        <w:rPr>
          <w:b/>
          <w:bCs/>
          <w:lang w:val="pt-BR"/>
        </w:rPr>
        <w:t>4. Considerações Finais</w:t>
      </w:r>
    </w:p>
    <w:p w14:paraId="4BCDFD35" w14:textId="77777777" w:rsidR="00506C19" w:rsidRPr="00506C19" w:rsidRDefault="00506C19" w:rsidP="00506C19">
      <w:pPr>
        <w:rPr>
          <w:lang w:val="pt-BR"/>
        </w:rPr>
      </w:pPr>
      <w:r w:rsidRPr="00506C19">
        <w:rPr>
          <w:lang w:val="pt-BR"/>
        </w:rPr>
        <w:t>O Sistema de Agendamento visa oferecer uma solução completa e flexível para empresas que necessitam gerenciar seus agendamentos, serviços e estoque. A estrutura proposta permite uma fácil escalabilidade e futuras expansões de funcionalidades conforme necessário.</w:t>
      </w:r>
    </w:p>
    <w:p w14:paraId="2BEA50A4" w14:textId="77777777" w:rsidR="000B34BF" w:rsidRPr="00506C19" w:rsidRDefault="000B34BF" w:rsidP="00506C19">
      <w:pPr>
        <w:rPr>
          <w:lang w:val="pt-BR"/>
        </w:rPr>
      </w:pPr>
    </w:p>
    <w:sectPr w:rsidR="000B34BF" w:rsidRPr="0050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15C"/>
    <w:multiLevelType w:val="multilevel"/>
    <w:tmpl w:val="F8F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32C4B"/>
    <w:multiLevelType w:val="multilevel"/>
    <w:tmpl w:val="04F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01795"/>
    <w:multiLevelType w:val="multilevel"/>
    <w:tmpl w:val="C3D4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42D98"/>
    <w:multiLevelType w:val="multilevel"/>
    <w:tmpl w:val="99A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484A13"/>
    <w:multiLevelType w:val="multilevel"/>
    <w:tmpl w:val="0AE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770E0"/>
    <w:multiLevelType w:val="multilevel"/>
    <w:tmpl w:val="439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62A51"/>
    <w:multiLevelType w:val="multilevel"/>
    <w:tmpl w:val="603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C63ED"/>
    <w:multiLevelType w:val="multilevel"/>
    <w:tmpl w:val="928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3D7BD9"/>
    <w:multiLevelType w:val="multilevel"/>
    <w:tmpl w:val="1508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EF09A4"/>
    <w:multiLevelType w:val="multilevel"/>
    <w:tmpl w:val="0C76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035CD"/>
    <w:multiLevelType w:val="multilevel"/>
    <w:tmpl w:val="933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1B786F"/>
    <w:multiLevelType w:val="multilevel"/>
    <w:tmpl w:val="1BA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61F62"/>
    <w:multiLevelType w:val="multilevel"/>
    <w:tmpl w:val="62AC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907388"/>
    <w:multiLevelType w:val="multilevel"/>
    <w:tmpl w:val="F48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876BCC"/>
    <w:multiLevelType w:val="multilevel"/>
    <w:tmpl w:val="9AD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14761B"/>
    <w:multiLevelType w:val="multilevel"/>
    <w:tmpl w:val="6B90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A3375B"/>
    <w:multiLevelType w:val="multilevel"/>
    <w:tmpl w:val="C35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AF6754"/>
    <w:multiLevelType w:val="multilevel"/>
    <w:tmpl w:val="848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76749C"/>
    <w:multiLevelType w:val="multilevel"/>
    <w:tmpl w:val="C17E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242911"/>
    <w:multiLevelType w:val="multilevel"/>
    <w:tmpl w:val="54E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301229">
    <w:abstractNumId w:val="6"/>
  </w:num>
  <w:num w:numId="2" w16cid:durableId="395201956">
    <w:abstractNumId w:val="8"/>
  </w:num>
  <w:num w:numId="3" w16cid:durableId="1528564739">
    <w:abstractNumId w:val="9"/>
  </w:num>
  <w:num w:numId="4" w16cid:durableId="2081443647">
    <w:abstractNumId w:val="19"/>
  </w:num>
  <w:num w:numId="5" w16cid:durableId="2085250070">
    <w:abstractNumId w:val="12"/>
  </w:num>
  <w:num w:numId="6" w16cid:durableId="2138450811">
    <w:abstractNumId w:val="16"/>
  </w:num>
  <w:num w:numId="7" w16cid:durableId="1616398652">
    <w:abstractNumId w:val="17"/>
  </w:num>
  <w:num w:numId="8" w16cid:durableId="1217663296">
    <w:abstractNumId w:val="10"/>
  </w:num>
  <w:num w:numId="9" w16cid:durableId="955794000">
    <w:abstractNumId w:val="18"/>
  </w:num>
  <w:num w:numId="10" w16cid:durableId="1153059555">
    <w:abstractNumId w:val="4"/>
  </w:num>
  <w:num w:numId="11" w16cid:durableId="317811861">
    <w:abstractNumId w:val="2"/>
  </w:num>
  <w:num w:numId="12" w16cid:durableId="439688014">
    <w:abstractNumId w:val="13"/>
  </w:num>
  <w:num w:numId="13" w16cid:durableId="2032221180">
    <w:abstractNumId w:val="3"/>
  </w:num>
  <w:num w:numId="14" w16cid:durableId="1315138747">
    <w:abstractNumId w:val="14"/>
  </w:num>
  <w:num w:numId="15" w16cid:durableId="1368022504">
    <w:abstractNumId w:val="0"/>
  </w:num>
  <w:num w:numId="16" w16cid:durableId="1540321311">
    <w:abstractNumId w:val="15"/>
  </w:num>
  <w:num w:numId="17" w16cid:durableId="2083866333">
    <w:abstractNumId w:val="1"/>
  </w:num>
  <w:num w:numId="18" w16cid:durableId="1323116567">
    <w:abstractNumId w:val="11"/>
  </w:num>
  <w:num w:numId="19" w16cid:durableId="309212364">
    <w:abstractNumId w:val="7"/>
  </w:num>
  <w:num w:numId="20" w16cid:durableId="272640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92"/>
    <w:rsid w:val="000B34BF"/>
    <w:rsid w:val="00396B89"/>
    <w:rsid w:val="00506C19"/>
    <w:rsid w:val="005D22E2"/>
    <w:rsid w:val="00D6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26BB"/>
  <w15:chartTrackingRefBased/>
  <w15:docId w15:val="{D7B88F0A-93BC-4240-AAB2-82CA9CE9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1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13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1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13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13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13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13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3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1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Alarcon</dc:creator>
  <cp:keywords/>
  <dc:description/>
  <cp:lastModifiedBy>Vinícius Alarcon</cp:lastModifiedBy>
  <cp:revision>2</cp:revision>
  <dcterms:created xsi:type="dcterms:W3CDTF">2024-03-11T13:46:00Z</dcterms:created>
  <dcterms:modified xsi:type="dcterms:W3CDTF">2024-03-11T14:00:00Z</dcterms:modified>
</cp:coreProperties>
</file>