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9E" w:rsidRPr="00475450" w:rsidRDefault="00475450">
      <w:pPr>
        <w:rPr>
          <w:b/>
          <w:u w:val="single"/>
        </w:rPr>
      </w:pPr>
      <w:r w:rsidRPr="00475450">
        <w:rPr>
          <w:b/>
          <w:u w:val="single"/>
        </w:rPr>
        <w:t>Name:</w:t>
      </w:r>
      <w:r w:rsidRPr="00475450">
        <w:rPr>
          <w:b/>
        </w:rPr>
        <w:t xml:space="preserve">  </w:t>
      </w:r>
      <w:proofErr w:type="spellStart"/>
      <w:r w:rsidRPr="00475450">
        <w:rPr>
          <w:b/>
        </w:rPr>
        <w:t>Shangirne</w:t>
      </w:r>
      <w:proofErr w:type="spellEnd"/>
      <w:r w:rsidRPr="00475450">
        <w:rPr>
          <w:b/>
        </w:rPr>
        <w:t xml:space="preserve"> </w:t>
      </w:r>
      <w:proofErr w:type="spellStart"/>
      <w:r w:rsidRPr="00475450">
        <w:rPr>
          <w:b/>
        </w:rPr>
        <w:t>Kharbanda</w:t>
      </w:r>
      <w:proofErr w:type="spellEnd"/>
    </w:p>
    <w:p w:rsidR="00475450" w:rsidRPr="00082DF5" w:rsidRDefault="00475450">
      <w:pPr>
        <w:rPr>
          <w:u w:val="single"/>
        </w:rPr>
      </w:pPr>
      <w:r w:rsidRPr="00475450">
        <w:rPr>
          <w:b/>
          <w:u w:val="single"/>
        </w:rPr>
        <w:t xml:space="preserve">Registration Number: </w:t>
      </w:r>
      <w:r w:rsidRPr="00475450">
        <w:rPr>
          <w:b/>
        </w:rPr>
        <w:t>20BAI1154</w:t>
      </w:r>
      <w:bookmarkStart w:id="0" w:name="_GoBack"/>
      <w:bookmarkEnd w:id="0"/>
    </w:p>
    <w:p w:rsidR="00475450" w:rsidRDefault="00475450"/>
    <w:p w:rsidR="00475450" w:rsidRDefault="00475450"/>
    <w:p w:rsidR="00475450" w:rsidRPr="00475450" w:rsidRDefault="0047545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75450">
        <w:rPr>
          <w:b/>
          <w:u w:val="single"/>
        </w:rPr>
        <w:t>ISAA LAB-2</w:t>
      </w:r>
    </w:p>
    <w:p w:rsidR="00475450" w:rsidRPr="00475450" w:rsidRDefault="0047545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475450">
        <w:rPr>
          <w:b/>
          <w:u w:val="single"/>
        </w:rPr>
        <w:t>STANDARD AND EXTENDED ACL</w:t>
      </w:r>
    </w:p>
    <w:p w:rsidR="00475450" w:rsidRDefault="00475450"/>
    <w:p w:rsidR="00475450" w:rsidRPr="00931410" w:rsidRDefault="00475450">
      <w:pPr>
        <w:rPr>
          <w:b/>
          <w:u w:val="single"/>
        </w:rPr>
      </w:pPr>
      <w:r w:rsidRPr="00931410">
        <w:rPr>
          <w:b/>
          <w:u w:val="single"/>
        </w:rPr>
        <w:t>STANDARD ACL:</w:t>
      </w:r>
    </w:p>
    <w:p w:rsidR="00475450" w:rsidRDefault="00670139">
      <w:r>
        <w:t>First, create a topology as shown in the following screenshot.</w:t>
      </w:r>
    </w:p>
    <w:p w:rsidR="00670139" w:rsidRDefault="00670139">
      <w:r>
        <w:rPr>
          <w:noProof/>
          <w:lang w:eastAsia="en-IN"/>
        </w:rPr>
        <w:drawing>
          <wp:inline distT="0" distB="0" distL="0" distR="0">
            <wp:extent cx="5731510" cy="2595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374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9" w:rsidRDefault="00670139">
      <w:r>
        <w:t>Connect all the switches, routers and PCs. When connecting routers, make sure it’s a serial connection. For that, turn off each router and change its physical configuration to WIC-1T or WIC-2T.</w:t>
      </w:r>
    </w:p>
    <w:p w:rsidR="00670139" w:rsidRDefault="00670139">
      <w:r>
        <w:rPr>
          <w:noProof/>
          <w:lang w:eastAsia="en-IN"/>
        </w:rPr>
        <w:lastRenderedPageBreak/>
        <w:drawing>
          <wp:inline distT="0" distB="0" distL="0" distR="0">
            <wp:extent cx="5273497" cy="49229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50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9" w:rsidRDefault="00670139">
      <w:r>
        <w:t>Configure the switches using CLI in the following manner:</w:t>
      </w:r>
    </w:p>
    <w:p w:rsidR="00670139" w:rsidRDefault="00670139">
      <w:r>
        <w:rPr>
          <w:noProof/>
          <w:lang w:eastAsia="en-IN"/>
        </w:rPr>
        <w:lastRenderedPageBreak/>
        <w:drawing>
          <wp:inline distT="0" distB="0" distL="0" distR="0">
            <wp:extent cx="5220152" cy="4953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53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9" w:rsidRDefault="00670139">
      <w:r>
        <w:t>Assign IPs and default gateway to the PCs.</w:t>
      </w:r>
    </w:p>
    <w:p w:rsidR="00670139" w:rsidRDefault="00670139">
      <w:r>
        <w:rPr>
          <w:noProof/>
          <w:lang w:eastAsia="en-IN"/>
        </w:rPr>
        <w:lastRenderedPageBreak/>
        <w:drawing>
          <wp:inline distT="0" distB="0" distL="0" distR="0">
            <wp:extent cx="5189670" cy="5105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4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9" w:rsidRDefault="00670139">
      <w:proofErr w:type="gramStart"/>
      <w:r>
        <w:t>After that, to establish a connection between all the networks, create routing tables for all the routers using the IP route command in the CLI.</w:t>
      </w:r>
      <w:proofErr w:type="gramEnd"/>
      <w:r>
        <w:t xml:space="preserve"> </w:t>
      </w:r>
    </w:p>
    <w:p w:rsidR="00670139" w:rsidRDefault="00670139">
      <w:r>
        <w:rPr>
          <w:noProof/>
          <w:lang w:eastAsia="en-IN"/>
        </w:rPr>
        <w:drawing>
          <wp:inline distT="0" distB="0" distL="0" distR="0">
            <wp:extent cx="5731510" cy="2823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7D3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9" w:rsidRDefault="00670139">
      <w:r>
        <w:lastRenderedPageBreak/>
        <w:t>After that, a successful connection is established between all the networks as we can see in the screenshot below.</w:t>
      </w:r>
    </w:p>
    <w:p w:rsidR="00670139" w:rsidRDefault="00670139">
      <w:r>
        <w:rPr>
          <w:noProof/>
          <w:lang w:eastAsia="en-IN"/>
        </w:rPr>
        <w:drawing>
          <wp:inline distT="0" distB="0" distL="0" distR="0">
            <wp:extent cx="5731510" cy="3124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7B5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9" w:rsidRDefault="00670139"/>
    <w:p w:rsidR="00457990" w:rsidRDefault="00457990">
      <w:r>
        <w:t xml:space="preserve">Now, we want to deny PC8 </w:t>
      </w:r>
      <w:proofErr w:type="spellStart"/>
      <w:r>
        <w:t>i.e</w:t>
      </w:r>
      <w:proofErr w:type="spellEnd"/>
      <w:r>
        <w:t xml:space="preserve"> 192.168.5.9 connection to 192.168.1.0/24 and permit everything else using a Standard ACL. So </w:t>
      </w:r>
      <w:proofErr w:type="spellStart"/>
      <w:proofErr w:type="gramStart"/>
      <w:r>
        <w:t>lets</w:t>
      </w:r>
      <w:proofErr w:type="spellEnd"/>
      <w:proofErr w:type="gramEnd"/>
      <w:r>
        <w:t xml:space="preserve"> do that.</w:t>
      </w:r>
    </w:p>
    <w:p w:rsidR="00457990" w:rsidRDefault="00797649">
      <w:r>
        <w:t xml:space="preserve">First we configure </w:t>
      </w:r>
      <w:proofErr w:type="gramStart"/>
      <w:r>
        <w:t>a</w:t>
      </w:r>
      <w:proofErr w:type="gramEnd"/>
      <w:r>
        <w:t xml:space="preserve"> ACL in Router0.</w:t>
      </w:r>
    </w:p>
    <w:p w:rsidR="00797649" w:rsidRDefault="00797649">
      <w:r>
        <w:rPr>
          <w:noProof/>
          <w:lang w:eastAsia="en-IN"/>
        </w:rPr>
        <w:drawing>
          <wp:inline distT="0" distB="0" distL="0" distR="0">
            <wp:extent cx="5395428" cy="363505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A0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49" w:rsidRDefault="00797649">
      <w:r>
        <w:rPr>
          <w:noProof/>
          <w:lang w:eastAsia="en-IN"/>
        </w:rPr>
        <w:lastRenderedPageBreak/>
        <w:drawing>
          <wp:inline distT="0" distB="0" distL="0" distR="0">
            <wp:extent cx="5044877" cy="13793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EE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49" w:rsidRDefault="00797649">
      <w:r>
        <w:t xml:space="preserve">Now we apply the access-list to the interface Fa0/0 outbound. </w:t>
      </w:r>
    </w:p>
    <w:p w:rsidR="00797649" w:rsidRDefault="00797649">
      <w:r>
        <w:rPr>
          <w:noProof/>
          <w:lang w:eastAsia="en-IN"/>
        </w:rPr>
        <w:drawing>
          <wp:inline distT="0" distB="0" distL="0" distR="0">
            <wp:extent cx="5082980" cy="127265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51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49" w:rsidRDefault="00797649">
      <w:r>
        <w:t>Now we can note that PC8 that is 192.168.5.9 cannot connect to the network 192.168.1.0/24 and every other PC can.</w:t>
      </w:r>
    </w:p>
    <w:p w:rsidR="00797649" w:rsidRDefault="00797649">
      <w:r>
        <w:rPr>
          <w:noProof/>
          <w:lang w:eastAsia="en-IN"/>
        </w:rPr>
        <w:drawing>
          <wp:inline distT="0" distB="0" distL="0" distR="0">
            <wp:extent cx="5731510" cy="2461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C1E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49" w:rsidRDefault="00797649">
      <w:r>
        <w:rPr>
          <w:noProof/>
          <w:lang w:eastAsia="en-IN"/>
        </w:rPr>
        <w:drawing>
          <wp:inline distT="0" distB="0" distL="0" distR="0">
            <wp:extent cx="5731510" cy="852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5BF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49" w:rsidRDefault="00797649"/>
    <w:p w:rsidR="00350891" w:rsidRDefault="007503F4">
      <w:r>
        <w:t xml:space="preserve">We have successfully used a Standard ACL to its intent. </w:t>
      </w:r>
    </w:p>
    <w:p w:rsidR="00350891" w:rsidRDefault="00350891"/>
    <w:p w:rsidR="00350891" w:rsidRDefault="00350891"/>
    <w:p w:rsidR="00350891" w:rsidRPr="000817B2" w:rsidRDefault="00350891">
      <w:r w:rsidRPr="00931410">
        <w:rPr>
          <w:b/>
          <w:u w:val="single"/>
        </w:rPr>
        <w:lastRenderedPageBreak/>
        <w:t>EXTENDED ACL:</w:t>
      </w:r>
    </w:p>
    <w:p w:rsidR="00350891" w:rsidRDefault="00F318EB">
      <w:r>
        <w:t>For Extended ACL</w:t>
      </w:r>
      <w:r w:rsidR="00BC683E">
        <w:t>, create the following topology and configure all the routers, switches and end devices like discussed before.</w:t>
      </w:r>
    </w:p>
    <w:p w:rsidR="00BC683E" w:rsidRDefault="00BC683E">
      <w:r>
        <w:t>Also establish a connection between all the networks using IP route and creating routing tables for all routers like discussed before.</w:t>
      </w:r>
    </w:p>
    <w:p w:rsidR="00BC683E" w:rsidRDefault="00BC683E"/>
    <w:p w:rsidR="00BC683E" w:rsidRDefault="00BC683E">
      <w:r>
        <w:rPr>
          <w:noProof/>
          <w:lang w:eastAsia="en-IN"/>
        </w:rPr>
        <w:drawing>
          <wp:inline distT="0" distB="0" distL="0" distR="0">
            <wp:extent cx="5731510" cy="23094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51D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E" w:rsidRDefault="00BC683E">
      <w:r>
        <w:rPr>
          <w:noProof/>
          <w:lang w:eastAsia="en-IN"/>
        </w:rPr>
        <w:drawing>
          <wp:inline distT="0" distB="0" distL="0" distR="0">
            <wp:extent cx="5731510" cy="31203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FC5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E" w:rsidRDefault="00BC683E"/>
    <w:p w:rsidR="00BC683E" w:rsidRDefault="0029139C">
      <w:r>
        <w:t>Now we will try to deny PC6 192.168.8.5 access to the network 192.168.1.0/24 using an Extended ACL.</w:t>
      </w:r>
    </w:p>
    <w:p w:rsidR="0029139C" w:rsidRDefault="0029139C">
      <w:r>
        <w:t xml:space="preserve">First, we configure the Extended ACL as follows in the CLI closest to the source that </w:t>
      </w:r>
      <w:proofErr w:type="gramStart"/>
      <w:r>
        <w:t>is,</w:t>
      </w:r>
      <w:proofErr w:type="gramEnd"/>
      <w:r>
        <w:t xml:space="preserve"> we will configure it for Router3.</w:t>
      </w:r>
    </w:p>
    <w:p w:rsidR="0029139C" w:rsidRDefault="0029139C">
      <w:r>
        <w:rPr>
          <w:noProof/>
          <w:lang w:eastAsia="en-IN"/>
        </w:rPr>
        <w:lastRenderedPageBreak/>
        <w:drawing>
          <wp:inline distT="0" distB="0" distL="0" distR="0">
            <wp:extent cx="5243014" cy="48238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91D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9C" w:rsidRDefault="0029139C">
      <w:r>
        <w:t>Now we will go to the interface Fa0/0 and apply the Extended ACL 100 to this interface for it to take effect.</w:t>
      </w:r>
    </w:p>
    <w:p w:rsidR="0029139C" w:rsidRDefault="0029139C">
      <w:r>
        <w:rPr>
          <w:noProof/>
          <w:lang w:eastAsia="en-IN"/>
        </w:rPr>
        <w:drawing>
          <wp:inline distT="0" distB="0" distL="0" distR="0">
            <wp:extent cx="4999153" cy="1432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DA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54" w:rsidRDefault="00386454"/>
    <w:p w:rsidR="00386454" w:rsidRDefault="00386454">
      <w:r>
        <w:t>Now we have successfully blocked PC6 that is 192.168.8.5 connection to 192.168.1.0/24 using an Extended ACL as demonstrated in the screenshot below.</w:t>
      </w:r>
    </w:p>
    <w:p w:rsidR="00386454" w:rsidRDefault="00386454">
      <w:r>
        <w:rPr>
          <w:noProof/>
          <w:lang w:eastAsia="en-IN"/>
        </w:rPr>
        <w:lastRenderedPageBreak/>
        <w:drawing>
          <wp:inline distT="0" distB="0" distL="0" distR="0">
            <wp:extent cx="5731510" cy="27368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F213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54" w:rsidRDefault="00386454">
      <w:r>
        <w:rPr>
          <w:noProof/>
          <w:lang w:eastAsia="en-IN"/>
        </w:rPr>
        <w:drawing>
          <wp:inline distT="0" distB="0" distL="0" distR="0">
            <wp:extent cx="5731510" cy="6521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2D5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54" w:rsidRDefault="00386454"/>
    <w:p w:rsidR="00386454" w:rsidRDefault="00386454" w:rsidP="00386454">
      <w:r>
        <w:t xml:space="preserve">Other PCs from 192.168.8.0/24 can connect to 192.168.1.0/24 except PC6 i.e. 192.168.8.5 but PC6 cannot connect to 192.168.1.0/24. </w:t>
      </w:r>
    </w:p>
    <w:p w:rsidR="00386454" w:rsidRDefault="007503F4" w:rsidP="00386454">
      <w:r>
        <w:t>We have successfully used</w:t>
      </w:r>
      <w:r w:rsidR="001D3829">
        <w:t xml:space="preserve"> an</w:t>
      </w:r>
      <w:r>
        <w:t xml:space="preserve"> Extended ACL to its intent. </w:t>
      </w:r>
    </w:p>
    <w:p w:rsidR="005E3074" w:rsidRDefault="005E3074" w:rsidP="00386454"/>
    <w:p w:rsidR="006677E5" w:rsidRDefault="006677E5" w:rsidP="00386454"/>
    <w:p w:rsidR="007503F4" w:rsidRDefault="007503F4" w:rsidP="00386454"/>
    <w:p w:rsidR="00386454" w:rsidRDefault="00386454"/>
    <w:p w:rsidR="00386454" w:rsidRPr="001A04E5" w:rsidRDefault="00386454"/>
    <w:p w:rsidR="00350891" w:rsidRDefault="00350891"/>
    <w:p w:rsidR="00797649" w:rsidRDefault="00797649"/>
    <w:p w:rsidR="00670139" w:rsidRDefault="00670139"/>
    <w:p w:rsidR="00670139" w:rsidRPr="00475450" w:rsidRDefault="00670139"/>
    <w:p w:rsidR="00475450" w:rsidRDefault="00475450"/>
    <w:sectPr w:rsidR="0047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50"/>
    <w:rsid w:val="000817B2"/>
    <w:rsid w:val="00082DF5"/>
    <w:rsid w:val="001A04E5"/>
    <w:rsid w:val="001D3829"/>
    <w:rsid w:val="0029139C"/>
    <w:rsid w:val="00350891"/>
    <w:rsid w:val="00386454"/>
    <w:rsid w:val="00457990"/>
    <w:rsid w:val="00475450"/>
    <w:rsid w:val="005E3074"/>
    <w:rsid w:val="006677E5"/>
    <w:rsid w:val="00670139"/>
    <w:rsid w:val="007503F4"/>
    <w:rsid w:val="00797649"/>
    <w:rsid w:val="007A5E67"/>
    <w:rsid w:val="00931410"/>
    <w:rsid w:val="00962B9E"/>
    <w:rsid w:val="009A396C"/>
    <w:rsid w:val="00BC683E"/>
    <w:rsid w:val="00C22C33"/>
    <w:rsid w:val="00D648FE"/>
    <w:rsid w:val="00F3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72</cp:revision>
  <dcterms:created xsi:type="dcterms:W3CDTF">2022-08-11T13:04:00Z</dcterms:created>
  <dcterms:modified xsi:type="dcterms:W3CDTF">2022-08-11T14:44:00Z</dcterms:modified>
</cp:coreProperties>
</file>