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E7" w:rsidRDefault="00133CE7" w:rsidP="00133CE7">
      <w:pPr>
        <w:spacing w:before="0" w:after="120" w:line="240" w:lineRule="auto"/>
        <w:jc w:val="center"/>
        <w:rPr>
          <w:b/>
        </w:rPr>
      </w:pPr>
      <w:r>
        <w:rPr>
          <w:b/>
        </w:rPr>
        <w:t>ĐỀ THI GIỮA KỲ</w:t>
      </w:r>
      <w:bookmarkStart w:id="0" w:name="_GoBack"/>
      <w:bookmarkEnd w:id="0"/>
    </w:p>
    <w:p w:rsidR="00133CE7" w:rsidRDefault="00133CE7" w:rsidP="00133CE7">
      <w:pPr>
        <w:spacing w:before="0" w:after="120" w:line="240" w:lineRule="auto"/>
        <w:jc w:val="left"/>
        <w:rPr>
          <w:bCs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>
        <w:rPr>
          <w:b/>
        </w:rPr>
        <w:t xml:space="preserve">: </w:t>
      </w:r>
      <w:r>
        <w:rPr>
          <w:bCs/>
        </w:rPr>
        <w:t xml:space="preserve">a) Cho </w:t>
      </w:r>
      <w:proofErr w:type="spellStart"/>
      <w:r>
        <w:rPr>
          <w:bCs/>
        </w:rPr>
        <w:t>hai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cây</w:t>
      </w:r>
      <w:proofErr w:type="spellEnd"/>
      <w:r>
        <w:rPr>
          <w:bCs/>
        </w:rPr>
        <w:t xml:space="preserve"> T</w:t>
      </w:r>
      <w:r>
        <w:rPr>
          <w:bCs/>
          <w:vertAlign w:val="subscript"/>
        </w:rPr>
        <w:t>1</w:t>
      </w:r>
      <w:r>
        <w:rPr>
          <w:bCs/>
        </w:rPr>
        <w:t>=(X</w:t>
      </w:r>
      <w:proofErr w:type="gramStart"/>
      <w:r>
        <w:rPr>
          <w:bCs/>
          <w:vertAlign w:val="subscript"/>
        </w:rPr>
        <w:t>1</w:t>
      </w:r>
      <w:r>
        <w:rPr>
          <w:bCs/>
        </w:rPr>
        <w:t>,E</w:t>
      </w:r>
      <w:proofErr w:type="gramEnd"/>
      <w:r>
        <w:rPr>
          <w:bCs/>
          <w:vertAlign w:val="subscript"/>
        </w:rPr>
        <w:t>1</w:t>
      </w:r>
      <w:r>
        <w:rPr>
          <w:bCs/>
        </w:rPr>
        <w:t xml:space="preserve">),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T</w:t>
      </w:r>
      <w:r>
        <w:rPr>
          <w:bCs/>
          <w:vertAlign w:val="subscript"/>
        </w:rPr>
        <w:t>2</w:t>
      </w:r>
      <w:r>
        <w:rPr>
          <w:bCs/>
        </w:rPr>
        <w:t>=(X</w:t>
      </w:r>
      <w:r>
        <w:rPr>
          <w:bCs/>
          <w:vertAlign w:val="subscript"/>
        </w:rPr>
        <w:t>2</w:t>
      </w:r>
      <w:r>
        <w:rPr>
          <w:bCs/>
        </w:rPr>
        <w:t>,E</w:t>
      </w:r>
      <w:r>
        <w:rPr>
          <w:bCs/>
          <w:vertAlign w:val="subscript"/>
        </w:rPr>
        <w:t>2</w:t>
      </w:r>
      <w:r>
        <w:rPr>
          <w:bCs/>
        </w:rPr>
        <w:t xml:space="preserve">)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</w:t>
      </w:r>
      <w:r>
        <w:rPr>
          <w:bCs/>
          <w:vertAlign w:val="subscript"/>
        </w:rPr>
        <w:t>i</w:t>
      </w:r>
      <w:proofErr w:type="spellEnd"/>
      <w:r>
        <w:rPr>
          <w:bCs/>
          <w:vertAlign w:val="subscript"/>
        </w:rPr>
        <w:t xml:space="preserve"> </w:t>
      </w:r>
      <w:r>
        <w:rPr>
          <w:bCs/>
        </w:rPr>
        <w:t>= |X</w:t>
      </w:r>
      <w:r>
        <w:rPr>
          <w:bCs/>
          <w:vertAlign w:val="subscript"/>
        </w:rPr>
        <w:t>i</w:t>
      </w:r>
      <w:r>
        <w:rPr>
          <w:bCs/>
        </w:rPr>
        <w:t xml:space="preserve">|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m</w:t>
      </w:r>
      <w:r>
        <w:rPr>
          <w:bCs/>
          <w:vertAlign w:val="subscript"/>
        </w:rPr>
        <w:t>i</w:t>
      </w:r>
      <w:r>
        <w:rPr>
          <w:bCs/>
        </w:rPr>
        <w:t>=|</w:t>
      </w:r>
      <w:proofErr w:type="spellStart"/>
      <w:r>
        <w:rPr>
          <w:bCs/>
        </w:rPr>
        <w:t>E</w:t>
      </w:r>
      <w:r>
        <w:rPr>
          <w:bCs/>
          <w:vertAlign w:val="subscript"/>
        </w:rPr>
        <w:t>i</w:t>
      </w:r>
      <w:proofErr w:type="spellEnd"/>
      <w:r>
        <w:rPr>
          <w:bCs/>
        </w:rPr>
        <w:t xml:space="preserve">|.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n</w:t>
      </w:r>
      <w:r>
        <w:rPr>
          <w:bCs/>
          <w:vertAlign w:val="subscript"/>
        </w:rPr>
        <w:t>1</w:t>
      </w:r>
      <w:r>
        <w:rPr>
          <w:bCs/>
        </w:rPr>
        <w:t>, n</w:t>
      </w:r>
      <w:r>
        <w:rPr>
          <w:bCs/>
          <w:vertAlign w:val="subscript"/>
        </w:rPr>
        <w:t>2</w:t>
      </w:r>
      <w:r>
        <w:rPr>
          <w:bCs/>
        </w:rPr>
        <w:t xml:space="preserve">,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m</w:t>
      </w:r>
      <w:r>
        <w:rPr>
          <w:bCs/>
          <w:vertAlign w:val="subscript"/>
        </w:rPr>
        <w:t>2</w:t>
      </w:r>
      <w:r>
        <w:rPr>
          <w:bCs/>
        </w:rPr>
        <w:t xml:space="preserve"> </w:t>
      </w:r>
      <w:proofErr w:type="spellStart"/>
      <w:r>
        <w:rPr>
          <w:bCs/>
        </w:rPr>
        <w:t>biết</w:t>
      </w:r>
      <w:proofErr w:type="spellEnd"/>
      <w:r>
        <w:rPr>
          <w:bCs/>
        </w:rPr>
        <w:t xml:space="preserve"> m</w:t>
      </w:r>
      <w:r>
        <w:rPr>
          <w:bCs/>
          <w:vertAlign w:val="subscript"/>
        </w:rPr>
        <w:t>1</w:t>
      </w:r>
      <w:r>
        <w:rPr>
          <w:bCs/>
        </w:rPr>
        <w:t xml:space="preserve"> =</w:t>
      </w:r>
      <w:r>
        <w:rPr>
          <w:b/>
          <w:bCs/>
        </w:rPr>
        <w:t>17</w:t>
      </w:r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n</w:t>
      </w:r>
      <w:r>
        <w:rPr>
          <w:bCs/>
          <w:vertAlign w:val="subscript"/>
        </w:rPr>
        <w:t>2</w:t>
      </w:r>
      <w:r>
        <w:rPr>
          <w:bCs/>
        </w:rPr>
        <w:t xml:space="preserve"> = 2n</w:t>
      </w:r>
      <w:r>
        <w:rPr>
          <w:bCs/>
          <w:vertAlign w:val="subscript"/>
        </w:rPr>
        <w:t>1</w:t>
      </w:r>
      <w:r>
        <w:rPr>
          <w:bCs/>
        </w:rPr>
        <w:t>.</w:t>
      </w:r>
    </w:p>
    <w:p w:rsidR="00133CE7" w:rsidRDefault="00133CE7" w:rsidP="00133CE7">
      <w:pPr>
        <w:spacing w:before="0" w:after="120" w:line="240" w:lineRule="auto"/>
        <w:jc w:val="left"/>
        <w:rPr>
          <w:bCs/>
        </w:rPr>
      </w:pPr>
      <w:r>
        <w:rPr>
          <w:bCs/>
        </w:rPr>
        <w:t xml:space="preserve">b) </w:t>
      </w:r>
      <w:proofErr w:type="spellStart"/>
      <w:r>
        <w:rPr>
          <w:bCs/>
        </w:rPr>
        <w:t>Hãy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toán</w:t>
      </w:r>
      <w:proofErr w:type="spellEnd"/>
      <w:r>
        <w:rPr>
          <w:bCs/>
        </w:rPr>
        <w:t xml:space="preserve"> BFS </w:t>
      </w:r>
    </w:p>
    <w:p w:rsidR="00133CE7" w:rsidRDefault="00133CE7" w:rsidP="00133CE7">
      <w:pPr>
        <w:spacing w:before="0" w:after="120" w:line="240" w:lineRule="auto"/>
        <w:jc w:val="left"/>
        <w:rPr>
          <w:bCs/>
        </w:rPr>
      </w:pPr>
      <w:r>
        <w:rPr>
          <w:bCs/>
        </w:rPr>
        <w:t xml:space="preserve">                                   </w:t>
      </w:r>
      <w:r>
        <w:rPr>
          <w:bCs/>
          <w:noProof/>
        </w:rPr>
        <w:drawing>
          <wp:inline distT="0" distB="0" distL="0" distR="0" wp14:anchorId="61250942" wp14:editId="64E110E6">
            <wp:extent cx="28270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418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E7" w:rsidRDefault="00133CE7" w:rsidP="00133CE7">
      <w:pPr>
        <w:spacing w:before="0" w:after="120" w:line="240" w:lineRule="auto"/>
        <w:jc w:val="left"/>
        <w:rPr>
          <w:bCs/>
        </w:rPr>
      </w:pPr>
      <w:r>
        <w:rPr>
          <w:bCs/>
        </w:rPr>
        <w:t xml:space="preserve">c)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ngắn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</w:p>
    <w:p w:rsidR="00133CE7" w:rsidRDefault="00133CE7" w:rsidP="00133CE7">
      <w:pPr>
        <w:spacing w:before="0" w:after="120" w:line="240" w:lineRule="auto"/>
        <w:jc w:val="left"/>
        <w:rPr>
          <w:bCs/>
        </w:rPr>
      </w:pPr>
      <w:r>
        <w:rPr>
          <w:bCs/>
        </w:rPr>
        <w:t xml:space="preserve">                                        </w:t>
      </w:r>
      <w:r>
        <w:rPr>
          <w:bCs/>
          <w:noProof/>
        </w:rPr>
        <w:drawing>
          <wp:inline distT="0" distB="0" distL="0" distR="0" wp14:anchorId="29524549" wp14:editId="5438D36A">
            <wp:extent cx="2910840" cy="1615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53" cy="16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E7" w:rsidRDefault="00133CE7" w:rsidP="00133CE7">
      <w:r>
        <w:t xml:space="preserve">d)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Balan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33CE7" w:rsidRDefault="00133CE7" w:rsidP="00133CE7">
      <w:pPr>
        <w:jc w:val="center"/>
      </w:pPr>
      <w:r w:rsidRPr="00133CE7">
        <w:rPr>
          <w:b/>
        </w:rPr>
        <w:t>ab</w:t>
      </w:r>
      <w:r>
        <w:t xml:space="preserve"> + 3 5 * 2 1/- - 2</w:t>
      </w:r>
      <w:proofErr w:type="gramStart"/>
      <w:r>
        <w:t>*</w:t>
      </w:r>
      <w:r>
        <w:t xml:space="preserve">  (</w:t>
      </w:r>
      <w:proofErr w:type="spellStart"/>
      <w:proofErr w:type="gramEnd"/>
      <w:r>
        <w:t>với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:rsidR="00133CE7" w:rsidRDefault="00133CE7" w:rsidP="00133CE7">
      <w:pPr>
        <w:jc w:val="left"/>
      </w:pPr>
      <w:proofErr w:type="spellStart"/>
      <w:r w:rsidRPr="00133CE7">
        <w:rPr>
          <w:b/>
        </w:rPr>
        <w:t>Câu</w:t>
      </w:r>
      <w:proofErr w:type="spellEnd"/>
      <w:r w:rsidRPr="00133CE7">
        <w:rPr>
          <w:b/>
        </w:rPr>
        <w:t xml:space="preserve"> 2</w:t>
      </w:r>
      <w:r>
        <w:t xml:space="preserve">: a)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</w:t>
      </w:r>
      <w:r>
        <w:t xml:space="preserve"> </w:t>
      </w:r>
      <w:proofErr w:type="spellStart"/>
      <w:r>
        <w:t>hình</w:t>
      </w:r>
      <w:proofErr w:type="spellEnd"/>
      <w:r>
        <w:t xml:space="preserve"> 2 (</w:t>
      </w:r>
      <w:proofErr w:type="spellStart"/>
      <w:r>
        <w:t>câu</w:t>
      </w:r>
      <w:proofErr w:type="spellEnd"/>
      <w:r>
        <w:t xml:space="preserve"> 1</w:t>
      </w:r>
      <w:r>
        <w:t>).</w:t>
      </w:r>
    </w:p>
    <w:p w:rsidR="00133CE7" w:rsidRDefault="00133CE7" w:rsidP="00133CE7">
      <w:pPr>
        <w:jc w:val="left"/>
      </w:pPr>
      <w:r>
        <w:t xml:space="preserve">b)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</w:t>
      </w:r>
      <w:r>
        <w:t xml:space="preserve"> </w:t>
      </w:r>
      <w:proofErr w:type="spellStart"/>
      <w:r>
        <w:t>hình</w:t>
      </w:r>
      <w:proofErr w:type="spellEnd"/>
      <w:r>
        <w:t xml:space="preserve"> 1 (</w:t>
      </w:r>
      <w:proofErr w:type="spellStart"/>
      <w:r>
        <w:t>câu</w:t>
      </w:r>
      <w:proofErr w:type="spellEnd"/>
      <w:r>
        <w:t xml:space="preserve"> 1</w:t>
      </w:r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Euler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nét</w:t>
      </w:r>
      <w:proofErr w:type="spellEnd"/>
      <w:r>
        <w:t>?</w:t>
      </w:r>
    </w:p>
    <w:p w:rsidR="00133CE7" w:rsidRDefault="00133CE7" w:rsidP="00133CE7">
      <w:pPr>
        <w:jc w:val="left"/>
      </w:pPr>
      <w:r>
        <w:t xml:space="preserve">c)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</w:t>
      </w:r>
      <w:r>
        <w:t xml:space="preserve"> </w:t>
      </w:r>
      <w:proofErr w:type="spellStart"/>
      <w:r>
        <w:t>hình</w:t>
      </w:r>
      <w:proofErr w:type="spellEnd"/>
      <w:r>
        <w:t xml:space="preserve"> 2 (</w:t>
      </w:r>
      <w:proofErr w:type="spellStart"/>
      <w:r>
        <w:t>câu</w:t>
      </w:r>
      <w:proofErr w:type="spellEnd"/>
      <w:r>
        <w:t xml:space="preserve"> 1</w:t>
      </w:r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Hamilton hay </w:t>
      </w:r>
      <w:proofErr w:type="spellStart"/>
      <w:r>
        <w:t>không</w:t>
      </w:r>
      <w:proofErr w:type="spellEnd"/>
      <w:r>
        <w:t>?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Hamilton,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do.</w:t>
      </w:r>
    </w:p>
    <w:p w:rsidR="00F83404" w:rsidRDefault="00F83404"/>
    <w:sectPr w:rsidR="00F8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E7"/>
    <w:rsid w:val="00133CE7"/>
    <w:rsid w:val="00F8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2EE8"/>
  <w15:chartTrackingRefBased/>
  <w15:docId w15:val="{0B80C794-BF5D-4F1E-999D-757B7775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CE7"/>
    <w:pPr>
      <w:spacing w:before="60" w:after="60" w:line="312" w:lineRule="auto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AnhThi</dc:creator>
  <cp:keywords/>
  <dc:description/>
  <cp:lastModifiedBy>AnhThi</cp:lastModifiedBy>
  <cp:revision>1</cp:revision>
  <dcterms:created xsi:type="dcterms:W3CDTF">2021-11-11T05:35:00Z</dcterms:created>
  <dcterms:modified xsi:type="dcterms:W3CDTF">2021-11-11T05:41:00Z</dcterms:modified>
</cp:coreProperties>
</file>