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3E93" w14:textId="4C157A63" w:rsidR="004862DF" w:rsidRDefault="00052EA7">
      <w:r>
        <w:t>**********BREAKTHROUGH_ [CC1.0 Universal waiver</w:t>
      </w:r>
      <w:r>
        <w:br/>
      </w:r>
      <w:r w:rsidR="004862DF">
        <w:t xml:space="preserve">+ Therefore, if we compared the </w:t>
      </w:r>
      <w:r>
        <w:t>g</w:t>
      </w:r>
      <w:r w:rsidR="004862DF">
        <w:t>enome of Cancerous (e.g. HeLa) cells and Healthy cells; we my be able to isolate the genetic code that is responsible for Telome</w:t>
      </w:r>
      <w:r>
        <w:t>re</w:t>
      </w:r>
      <w:r w:rsidR="004862DF">
        <w:t xml:space="preserve"> length reduction.</w:t>
      </w:r>
    </w:p>
    <w:p w14:paraId="5A75E8FE" w14:textId="1AC87053" w:rsidR="00AE7CDF" w:rsidRDefault="004862DF">
      <w:r>
        <w:t>++ IN suh isolated genetic code, then , we look for occurrences of the hypthtsized Counter that Healthy cells use to decay.</w:t>
      </w:r>
    </w:p>
    <w:p w14:paraId="1689ECA8" w14:textId="21EC8C45" w:rsidR="004862DF" w:rsidRDefault="004862DF">
      <w:r>
        <w:t>_ Equilibrium: Perhaps wha ti s needed is not endless cellular division (cancer) or declining cellular division(sensencce; pbt EWUILIGRIUM between hese two situations!!!!!</w:t>
      </w:r>
    </w:p>
    <w:p w14:paraId="0ACE075D" w14:textId="6FC0EE59" w:rsidR="004862DF" w:rsidRDefault="004862DF">
      <w:r>
        <w:t>__ To achieve Equilibirum , an mRNA vaccine containing Cancer DNA could be injected in an AGING person (HEALTHY cells).</w:t>
      </w:r>
    </w:p>
    <w:p w14:paraId="5784ACD7" w14:textId="23A77E82" w:rsidR="004862DF" w:rsidRDefault="004862DF">
      <w:r>
        <w:t>The code an mRNA vaciine should pass to Health Cell sis that they should donly die IF they become canecour s , Thi siis equilibrium.</w:t>
      </w:r>
    </w:p>
    <w:p w14:paraId="6BACF586" w14:textId="65540DA3" w:rsidR="004862DF" w:rsidRDefault="004862DF"/>
    <w:p w14:paraId="649C1F13" w14:textId="6A84E4C4" w:rsidR="004862DF" w:rsidRDefault="004862DF">
      <w:r>
        <w:t xml:space="preserve">Currently Cellular Sensece cnce soccurs regardless of whether the cell I </w:t>
      </w:r>
      <w:proofErr w:type="gramStart"/>
      <w:r>
        <w:t>is Cancerous</w:t>
      </w:r>
      <w:proofErr w:type="gramEnd"/>
      <w:r>
        <w:t xml:space="preserve"> (dividing unlimitedly an dCancerler multiple indefinitely, inspite o fbeing sik.</w:t>
      </w:r>
    </w:p>
    <w:p w14:paraId="07492E17" w14:textId="3D337206" w:rsidR="004862DF" w:rsidRDefault="004862DF">
      <w:proofErr w:type="gramStart"/>
      <w:r>
        <w:t>Howe</w:t>
      </w:r>
      <w:proofErr w:type="gramEnd"/>
      <w:r>
        <w:t xml:space="preserve"> do we identify if a cell has become Cancerous?</w:t>
      </w:r>
    </w:p>
    <w:p w14:paraId="79AA339B" w14:textId="0131DF30" w:rsidR="004862DF" w:rsidRDefault="004862DF">
      <w:r>
        <w:t>Simply, if Temlomere length EXCEEES a certain critical number, we execute the foregoing “if” statement_*****</w:t>
      </w:r>
    </w:p>
    <w:p w14:paraId="714BEE6E" w14:textId="4963B1B5" w:rsidR="004862DF" w:rsidRDefault="004862DF">
      <w:r>
        <w:t>+ Presently the IF statement is non-existent and Healthy (non-Cancerous) Cells’ Telmore length keep sreducing each iteration.</w:t>
      </w:r>
    </w:p>
    <w:p w14:paraId="10A53F8E" w14:textId="34011AC6" w:rsidR="004862DF" w:rsidRDefault="004862DF">
      <w:r>
        <w:t>___ It is my theory that the preating occurrences of TTAGGG comprising Tel</w:t>
      </w:r>
      <w:r w:rsidR="00603B25">
        <w:t>omere length is actually the count this sequence represent s the digit “1” and by repaeain I the body is actually COUNTING. THEREore, all our mrna Baccine IF statement has to say is:</w:t>
      </w:r>
    </w:p>
    <w:p w14:paraId="296CF1A1" w14:textId="22C464EA" w:rsidR="00603B25" w:rsidRDefault="00603B25">
      <w:r>
        <w:t>DO In case cell is cancerous</w:t>
      </w:r>
    </w:p>
    <w:p w14:paraId="636036D4" w14:textId="26A76B72" w:rsidR="00603B25" w:rsidRDefault="00603B25">
      <w:r>
        <w:t xml:space="preserve">If Occurrences of TTAGGGG in Cell Chromosomal </w:t>
      </w:r>
      <w:proofErr w:type="gramStart"/>
      <w:r>
        <w:t>DNA ?</w:t>
      </w:r>
      <w:proofErr w:type="gramEnd"/>
      <w:r>
        <w:t xml:space="preserve"> 15000</w:t>
      </w:r>
    </w:p>
    <w:p w14:paraId="7FD1CD6D" w14:textId="3EEF0624" w:rsidR="00603B25" w:rsidRDefault="00603B25">
      <w:r>
        <w:t xml:space="preserve">Call </w:t>
      </w:r>
      <w:proofErr w:type="gramStart"/>
      <w:r>
        <w:t>SenescenceFuntion(</w:t>
      </w:r>
      <w:proofErr w:type="gramEnd"/>
      <w:r>
        <w:t>)</w:t>
      </w:r>
    </w:p>
    <w:p w14:paraId="72CB705C" w14:textId="01A27F19" w:rsidR="00603B25" w:rsidRDefault="00603B25"/>
    <w:p w14:paraId="51F2975B" w14:textId="62A55D84" w:rsidR="00603B25" w:rsidRDefault="00603B25"/>
    <w:p w14:paraId="7D0185FD" w14:textId="11F728B8" w:rsidR="00603B25" w:rsidRDefault="00603B25">
      <w:r>
        <w:t>Reset in case cell is healthy</w:t>
      </w:r>
    </w:p>
    <w:p w14:paraId="51E1D6C9" w14:textId="5A6E6D49" w:rsidR="00603B25" w:rsidRDefault="00603B25">
      <w:r>
        <w:t>ELSEIF occurrences of AGGG in Cell Chromosomal DNA &lt; 3000</w:t>
      </w:r>
    </w:p>
    <w:p w14:paraId="59637B2F" w14:textId="67F26E21" w:rsidR="00603B25" w:rsidRDefault="00603B25">
      <w:r>
        <w:t xml:space="preserve">Call </w:t>
      </w:r>
      <w:proofErr w:type="gramStart"/>
      <w:r>
        <w:t>ActiavateTElomerase(</w:t>
      </w:r>
      <w:proofErr w:type="gramEnd"/>
      <w:r>
        <w:t>)</w:t>
      </w:r>
    </w:p>
    <w:p w14:paraId="5A77C499" w14:textId="794E8E47" w:rsidR="00603B25" w:rsidRDefault="00603B25">
      <w:r>
        <w:t>}</w:t>
      </w:r>
    </w:p>
    <w:p w14:paraId="55B53C3E" w14:textId="24D4F981" w:rsidR="00603B25" w:rsidRDefault="00603B25"/>
    <w:p w14:paraId="1974A1AF" w14:textId="23A265E4" w:rsidR="00603B25" w:rsidRDefault="00603B25">
      <w:r>
        <w:t xml:space="preserve">WHILE count(TTAGGG) in Cell Chromoslam DNA &gt; Zero </w:t>
      </w:r>
    </w:p>
    <w:p w14:paraId="282B92E7" w14:textId="2AAF6ECD" w:rsidR="00603B25" w:rsidRDefault="00603B25"/>
    <w:p w14:paraId="273A81DF" w14:textId="7BC8D050" w:rsidR="00603B25" w:rsidRDefault="00603B25">
      <w:proofErr w:type="gramStart"/>
      <w:r>
        <w:t>SenescenceFunction(</w:t>
      </w:r>
      <w:proofErr w:type="gramEnd"/>
      <w:r>
        <w:t>) {</w:t>
      </w:r>
    </w:p>
    <w:p w14:paraId="61EC77FC" w14:textId="5878153E" w:rsidR="00603B25" w:rsidRDefault="00603B25">
      <w:r>
        <w:t>#Beging aging prpcess (by pevent ing epair by Telmoerase)</w:t>
      </w:r>
    </w:p>
    <w:p w14:paraId="11D3D061" w14:textId="7791044F" w:rsidR="00603B25" w:rsidRDefault="00603B25">
      <w:r>
        <w:t>Appnd 6000 “TTAGGG” to cell Chromosomal DNA</w:t>
      </w:r>
    </w:p>
    <w:p w14:paraId="115F4B48" w14:textId="0041239C" w:rsidR="00603B25" w:rsidRDefault="00603B25">
      <w:r>
        <w:t>Where preceding GENETIC CODE is “TTAGGG</w:t>
      </w:r>
    </w:p>
    <w:p w14:paraId="5DFFC78D" w14:textId="61EB23AB" w:rsidR="00603B25" w:rsidRDefault="00603B25">
      <w:proofErr w:type="gramStart"/>
      <w:r>
        <w:t>An</w:t>
      </w:r>
      <w:proofErr w:type="gramEnd"/>
      <w:r>
        <w:t xml:space="preserve"> succeeding GENGETIC CODE Is “TTAGGG”</w:t>
      </w:r>
    </w:p>
    <w:p w14:paraId="14C45321" w14:textId="4AB5E411" w:rsidR="00603B25" w:rsidRDefault="00603B25"/>
    <w:p w14:paraId="7C72E1CB" w14:textId="4F87F6DA" w:rsidR="00603B25" w:rsidRDefault="00603B25">
      <w:r>
        <w:t>}</w:t>
      </w:r>
    </w:p>
    <w:p w14:paraId="2E15E043" w14:textId="184946BB" w:rsidR="00603B25" w:rsidRDefault="00603B25"/>
    <w:p w14:paraId="1485FC4F" w14:textId="19A1FE51" w:rsidR="00603B25" w:rsidRDefault="00603B25">
      <w:proofErr w:type="gramStart"/>
      <w:r>
        <w:t>ActivateTelomerase(</w:t>
      </w:r>
      <w:proofErr w:type="gramEnd"/>
      <w:r>
        <w:t>) {#Effect Telmoerase rapsirs of DNA</w:t>
      </w:r>
    </w:p>
    <w:p w14:paraId="76A6249E" w14:textId="58DBDAD7" w:rsidR="00603B25" w:rsidRDefault="00603B25">
      <w:r>
        <w:t xml:space="preserve">Append 6000x “”TTAGGG in Cell Chromosomal DNA </w:t>
      </w:r>
    </w:p>
    <w:p w14:paraId="05673F3A" w14:textId="5F1D83EC" w:rsidR="00603B25" w:rsidRDefault="00603B25">
      <w:r>
        <w:t>Where preceding GENETIC CODE is “TTAGGG</w:t>
      </w:r>
    </w:p>
    <w:p w14:paraId="0A5ACBBB" w14:textId="32220AF1" w:rsidR="00603B25" w:rsidRDefault="00603B25">
      <w:r>
        <w:t>And succedding GENETIC code is TTAGGG</w:t>
      </w:r>
    </w:p>
    <w:p w14:paraId="5F0A7E0A" w14:textId="30923235" w:rsidR="00603B25" w:rsidRDefault="00603B25"/>
    <w:p w14:paraId="46DFB3BB" w14:textId="219C5FB9" w:rsidR="00603B25" w:rsidRDefault="00052EA7">
      <w:proofErr w:type="gramStart"/>
      <w:r>
        <w:t>}*</w:t>
      </w:r>
      <w:proofErr w:type="gramEnd"/>
      <w:r>
        <w:t>************************************** ~</w:t>
      </w:r>
      <w:r w:rsidR="00603B25">
        <w:t xml:space="preserve"> </w:t>
      </w:r>
      <w:r w:rsidR="008877BA">
        <w:t xml:space="preserve">8 November </w:t>
      </w:r>
      <w:r w:rsidR="00603B25">
        <w:t>202</w:t>
      </w:r>
      <w:r w:rsidR="008877BA">
        <w:t>2</w:t>
      </w:r>
      <w:r w:rsidR="00603B25">
        <w:t>AD</w:t>
      </w:r>
      <w:r w:rsidR="008877BA">
        <w:t xml:space="preserve">, </w:t>
      </w:r>
      <w:r w:rsidR="00603B25">
        <w:t>Salman Christian Shuaib</w:t>
      </w:r>
    </w:p>
    <w:p w14:paraId="64E619C4" w14:textId="571ED2B4" w:rsidR="00603B25" w:rsidRDefault="00603B25"/>
    <w:p w14:paraId="376945B9" w14:textId="77777777" w:rsidR="00AE7CDF" w:rsidRDefault="00AE7CDF"/>
    <w:sectPr w:rsidR="00AE7CDF" w:rsidSect="001B3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DF"/>
    <w:rsid w:val="00052EA7"/>
    <w:rsid w:val="001B312B"/>
    <w:rsid w:val="002562BB"/>
    <w:rsid w:val="003B5B2C"/>
    <w:rsid w:val="004862DF"/>
    <w:rsid w:val="00603B25"/>
    <w:rsid w:val="008877BA"/>
    <w:rsid w:val="00924D0D"/>
    <w:rsid w:val="00AE7CDF"/>
    <w:rsid w:val="00D54CD5"/>
    <w:rsid w:val="00E0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6E83"/>
  <w15:chartTrackingRefBased/>
  <w15:docId w15:val="{F202BC64-AA05-46DE-B372-5B492939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Shuaib</dc:creator>
  <cp:keywords/>
  <dc:description/>
  <cp:lastModifiedBy>Salman Shuaib</cp:lastModifiedBy>
  <cp:revision>5</cp:revision>
  <dcterms:created xsi:type="dcterms:W3CDTF">2022-11-08T23:13:00Z</dcterms:created>
  <dcterms:modified xsi:type="dcterms:W3CDTF">2022-11-08T23:24:00Z</dcterms:modified>
</cp:coreProperties>
</file>