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7A537" w14:textId="3C334B2E" w:rsidR="00B079EF" w:rsidRDefault="00A12CEC" w:rsidP="00A12CEC">
      <w:pPr>
        <w:pStyle w:val="ListParagraph"/>
        <w:numPr>
          <w:ilvl w:val="0"/>
          <w:numId w:val="1"/>
        </w:numPr>
      </w:pPr>
      <w:r>
        <w:t>Look up example of title for lit review</w:t>
      </w:r>
    </w:p>
    <w:p w14:paraId="77045D72" w14:textId="65EBA09C" w:rsidR="00A12CEC" w:rsidRDefault="00A12CEC" w:rsidP="00A12CEC">
      <w:pPr>
        <w:pStyle w:val="ListParagraph"/>
        <w:numPr>
          <w:ilvl w:val="0"/>
          <w:numId w:val="1"/>
        </w:numPr>
      </w:pPr>
      <w:r>
        <w:t>Add papers we have already to a list for ref and future adding</w:t>
      </w:r>
    </w:p>
    <w:p w14:paraId="3478F494" w14:textId="5685AC1E" w:rsidR="00A12CEC" w:rsidRDefault="00A12CEC" w:rsidP="00A12CEC">
      <w:pPr>
        <w:pStyle w:val="ListParagraph"/>
        <w:numPr>
          <w:ilvl w:val="0"/>
          <w:numId w:val="1"/>
        </w:numPr>
      </w:pPr>
      <w:r>
        <w:t>Write title</w:t>
      </w:r>
    </w:p>
    <w:p w14:paraId="18189579" w14:textId="77777777" w:rsidR="00893B1B" w:rsidRPr="00893B1B" w:rsidRDefault="00893B1B" w:rsidP="00893B1B">
      <w:pPr>
        <w:pStyle w:val="ListParagraph"/>
        <w:numPr>
          <w:ilvl w:val="0"/>
          <w:numId w:val="1"/>
        </w:numPr>
      </w:pPr>
      <w:r w:rsidRPr="00893B1B">
        <w:rPr>
          <w:b/>
          <w:bCs/>
        </w:rPr>
        <w:t>Background research report (</w:t>
      </w:r>
      <w:r w:rsidRPr="00893B1B">
        <w:rPr>
          <w:b/>
          <w:bCs/>
          <w:i/>
          <w:iCs/>
        </w:rPr>
        <w:t>1-2000 words</w:t>
      </w:r>
      <w:r w:rsidRPr="00893B1B">
        <w:rPr>
          <w:b/>
          <w:bCs/>
        </w:rPr>
        <w:t>)</w:t>
      </w:r>
    </w:p>
    <w:p w14:paraId="022B0400" w14:textId="77777777" w:rsidR="00893B1B" w:rsidRPr="00893B1B" w:rsidRDefault="00893B1B" w:rsidP="00893B1B">
      <w:pPr>
        <w:pStyle w:val="ListParagraph"/>
        <w:numPr>
          <w:ilvl w:val="0"/>
          <w:numId w:val="1"/>
        </w:numPr>
      </w:pPr>
      <w:r w:rsidRPr="00893B1B">
        <w:t>Your literature survey:</w:t>
      </w:r>
    </w:p>
    <w:p w14:paraId="47451A97" w14:textId="77777777" w:rsidR="00893B1B" w:rsidRPr="00893B1B" w:rsidRDefault="00893B1B" w:rsidP="00893B1B">
      <w:pPr>
        <w:pStyle w:val="ListParagraph"/>
        <w:numPr>
          <w:ilvl w:val="0"/>
          <w:numId w:val="1"/>
        </w:numPr>
      </w:pPr>
      <w:r w:rsidRPr="00893B1B">
        <w:t>justifies that your project is worth doing</w:t>
      </w:r>
    </w:p>
    <w:p w14:paraId="4119DB3D" w14:textId="77777777" w:rsidR="00893B1B" w:rsidRPr="00893B1B" w:rsidRDefault="00893B1B" w:rsidP="00893B1B">
      <w:pPr>
        <w:pStyle w:val="ListParagraph"/>
        <w:numPr>
          <w:ilvl w:val="0"/>
          <w:numId w:val="1"/>
        </w:numPr>
      </w:pPr>
      <w:r w:rsidRPr="00893B1B">
        <w:t>sets your work in context, critically evaluating past and current research</w:t>
      </w:r>
    </w:p>
    <w:p w14:paraId="17FC8F79" w14:textId="77777777" w:rsidR="00893B1B" w:rsidRPr="00893B1B" w:rsidRDefault="00893B1B" w:rsidP="00893B1B">
      <w:pPr>
        <w:pStyle w:val="ListParagraph"/>
        <w:numPr>
          <w:ilvl w:val="0"/>
          <w:numId w:val="1"/>
        </w:numPr>
      </w:pPr>
      <w:r w:rsidRPr="00893B1B">
        <w:t>provides a starting point for future work</w:t>
      </w:r>
    </w:p>
    <w:p w14:paraId="4F18E667" w14:textId="77777777" w:rsidR="00893B1B" w:rsidRPr="00893B1B" w:rsidRDefault="00893B1B" w:rsidP="00893B1B">
      <w:pPr>
        <w:pStyle w:val="ListParagraph"/>
        <w:numPr>
          <w:ilvl w:val="0"/>
          <w:numId w:val="1"/>
        </w:numPr>
      </w:pPr>
      <w:r w:rsidRPr="00893B1B">
        <w:t>What inspires your work?</w:t>
      </w:r>
    </w:p>
    <w:p w14:paraId="094BE845" w14:textId="77777777" w:rsidR="00893B1B" w:rsidRPr="00893B1B" w:rsidRDefault="00893B1B" w:rsidP="00893B1B">
      <w:pPr>
        <w:pStyle w:val="ListParagraph"/>
        <w:numPr>
          <w:ilvl w:val="0"/>
          <w:numId w:val="1"/>
        </w:numPr>
      </w:pPr>
      <w:r w:rsidRPr="00893B1B">
        <w:t>This will most likely be a survey of similar projects, research articles, applications relevant to your project</w:t>
      </w:r>
    </w:p>
    <w:p w14:paraId="401A534B" w14:textId="77777777" w:rsidR="00893B1B" w:rsidRPr="00893B1B" w:rsidRDefault="00893B1B" w:rsidP="00893B1B">
      <w:pPr>
        <w:pStyle w:val="ListParagraph"/>
        <w:numPr>
          <w:ilvl w:val="0"/>
          <w:numId w:val="1"/>
        </w:numPr>
      </w:pPr>
      <w:r w:rsidRPr="00893B1B">
        <w:t>Engage critically with existing work. </w:t>
      </w:r>
    </w:p>
    <w:p w14:paraId="4CFA2EE0" w14:textId="77777777" w:rsidR="00893B1B" w:rsidRPr="00893B1B" w:rsidRDefault="00893B1B" w:rsidP="00893B1B">
      <w:pPr>
        <w:pStyle w:val="ListParagraph"/>
        <w:numPr>
          <w:ilvl w:val="0"/>
          <w:numId w:val="1"/>
        </w:numPr>
      </w:pPr>
      <w:r w:rsidRPr="00893B1B">
        <w:t>What are the boundaries, limitations, contradictions, developing areas, and dead ends of other work?</w:t>
      </w:r>
    </w:p>
    <w:p w14:paraId="34E51DEB" w14:textId="77777777" w:rsidR="00893B1B" w:rsidRPr="00893B1B" w:rsidRDefault="00893B1B" w:rsidP="00893B1B">
      <w:pPr>
        <w:pStyle w:val="ListParagraph"/>
        <w:numPr>
          <w:ilvl w:val="0"/>
          <w:numId w:val="1"/>
        </w:numPr>
      </w:pPr>
      <w:r w:rsidRPr="00893B1B">
        <w:t>Go beyond mere description by offering opinions to what is written</w:t>
      </w:r>
    </w:p>
    <w:p w14:paraId="54B99257" w14:textId="77777777" w:rsidR="00893B1B" w:rsidRPr="00893B1B" w:rsidRDefault="00893B1B" w:rsidP="00893B1B">
      <w:pPr>
        <w:pStyle w:val="ListParagraph"/>
        <w:numPr>
          <w:ilvl w:val="0"/>
          <w:numId w:val="1"/>
        </w:numPr>
      </w:pPr>
      <w:r w:rsidRPr="00893B1B">
        <w:t>How have other projects evaluated their work?</w:t>
      </w:r>
    </w:p>
    <w:p w14:paraId="6E3008DE" w14:textId="77777777" w:rsidR="00893B1B" w:rsidRPr="00893B1B" w:rsidRDefault="00893B1B" w:rsidP="00893B1B">
      <w:pPr>
        <w:pStyle w:val="ListParagraph"/>
        <w:numPr>
          <w:ilvl w:val="0"/>
          <w:numId w:val="1"/>
        </w:numPr>
      </w:pPr>
      <w:r w:rsidRPr="00893B1B">
        <w:t>Use this section to demonstrate an awareness of how your project fits within the context of the field(s) you are studying</w:t>
      </w:r>
    </w:p>
    <w:p w14:paraId="43D110C1" w14:textId="77777777" w:rsidR="00893B1B" w:rsidRPr="00893B1B" w:rsidRDefault="00893B1B" w:rsidP="00893B1B">
      <w:pPr>
        <w:pStyle w:val="ListParagraph"/>
        <w:numPr>
          <w:ilvl w:val="0"/>
          <w:numId w:val="1"/>
        </w:numPr>
      </w:pPr>
      <w:r w:rsidRPr="00893B1B">
        <w:t>Provide consistently formatted references for all related work you discuss</w:t>
      </w:r>
    </w:p>
    <w:p w14:paraId="467C895D" w14:textId="77777777" w:rsidR="00893B1B" w:rsidRPr="00893B1B" w:rsidRDefault="00893B1B" w:rsidP="00893B1B">
      <w:pPr>
        <w:pStyle w:val="ListParagraph"/>
        <w:numPr>
          <w:ilvl w:val="0"/>
          <w:numId w:val="1"/>
        </w:numPr>
      </w:pPr>
      <w:r w:rsidRPr="00893B1B">
        <w:t> </w:t>
      </w:r>
    </w:p>
    <w:p w14:paraId="32AE990A" w14:textId="77777777" w:rsidR="00893B1B" w:rsidRPr="00893B1B" w:rsidRDefault="00893B1B" w:rsidP="00893B1B">
      <w:pPr>
        <w:pStyle w:val="ListParagraph"/>
        <w:numPr>
          <w:ilvl w:val="0"/>
          <w:numId w:val="1"/>
        </w:numPr>
      </w:pPr>
      <w:r w:rsidRPr="00893B1B">
        <w:rPr>
          <w:b/>
          <w:bCs/>
        </w:rPr>
        <w:t>Overall essentials</w:t>
      </w:r>
    </w:p>
    <w:p w14:paraId="6F31EFD1" w14:textId="77777777" w:rsidR="00893B1B" w:rsidRPr="00893B1B" w:rsidRDefault="00893B1B" w:rsidP="00893B1B">
      <w:pPr>
        <w:pStyle w:val="ListParagraph"/>
        <w:numPr>
          <w:ilvl w:val="0"/>
          <w:numId w:val="1"/>
        </w:numPr>
      </w:pPr>
      <w:r w:rsidRPr="00893B1B">
        <w:t>Implicitly, a good project proposal should: </w:t>
      </w:r>
    </w:p>
    <w:p w14:paraId="69CA274C" w14:textId="77777777" w:rsidR="00893B1B" w:rsidRPr="00893B1B" w:rsidRDefault="00893B1B" w:rsidP="00893B1B">
      <w:pPr>
        <w:pStyle w:val="ListParagraph"/>
        <w:numPr>
          <w:ilvl w:val="0"/>
          <w:numId w:val="1"/>
        </w:numPr>
      </w:pPr>
      <w:r w:rsidRPr="00893B1B">
        <w:t>Introduce the subject area</w:t>
      </w:r>
    </w:p>
    <w:p w14:paraId="0B5290EA" w14:textId="77777777" w:rsidR="00893B1B" w:rsidRPr="00893B1B" w:rsidRDefault="00893B1B" w:rsidP="00893B1B">
      <w:pPr>
        <w:pStyle w:val="ListParagraph"/>
        <w:numPr>
          <w:ilvl w:val="0"/>
          <w:numId w:val="1"/>
        </w:numPr>
      </w:pPr>
      <w:r w:rsidRPr="00893B1B">
        <w:t>Highlight current research</w:t>
      </w:r>
    </w:p>
    <w:p w14:paraId="798E0F9C" w14:textId="77777777" w:rsidR="00893B1B" w:rsidRPr="00893B1B" w:rsidRDefault="00893B1B" w:rsidP="00893B1B">
      <w:pPr>
        <w:pStyle w:val="ListParagraph"/>
        <w:numPr>
          <w:ilvl w:val="0"/>
          <w:numId w:val="1"/>
        </w:numPr>
      </w:pPr>
      <w:r w:rsidRPr="00893B1B">
        <w:t>Identify a gap in current research</w:t>
      </w:r>
    </w:p>
    <w:p w14:paraId="59F9D320" w14:textId="77777777" w:rsidR="00893B1B" w:rsidRPr="00893B1B" w:rsidRDefault="00893B1B" w:rsidP="00893B1B">
      <w:pPr>
        <w:pStyle w:val="ListParagraph"/>
        <w:numPr>
          <w:ilvl w:val="0"/>
          <w:numId w:val="1"/>
        </w:numPr>
      </w:pPr>
      <w:r w:rsidRPr="00893B1B">
        <w:t>Show how your work fills that gap</w:t>
      </w:r>
    </w:p>
    <w:p w14:paraId="60254B6A" w14:textId="77777777" w:rsidR="00893B1B" w:rsidRPr="00893B1B" w:rsidRDefault="00893B1B" w:rsidP="00893B1B">
      <w:pPr>
        <w:pStyle w:val="ListParagraph"/>
        <w:numPr>
          <w:ilvl w:val="0"/>
          <w:numId w:val="1"/>
        </w:numPr>
      </w:pPr>
      <w:r w:rsidRPr="00893B1B">
        <w:t>Identify potential risks and solutions with the project</w:t>
      </w:r>
    </w:p>
    <w:p w14:paraId="237190F1" w14:textId="77777777" w:rsidR="00893B1B" w:rsidRDefault="00893B1B" w:rsidP="00A12CEC">
      <w:pPr>
        <w:pStyle w:val="ListParagraph"/>
        <w:numPr>
          <w:ilvl w:val="0"/>
          <w:numId w:val="1"/>
        </w:numPr>
      </w:pPr>
    </w:p>
    <w:p w14:paraId="022C6C78" w14:textId="75CF55BF" w:rsidR="000B41C3" w:rsidRDefault="00566264" w:rsidP="000B41C3">
      <w:pPr>
        <w:ind w:left="360"/>
      </w:pPr>
      <w:r>
        <w:t xml:space="preserve">Who is it for – google algorithms and common use cases – who is it for </w:t>
      </w:r>
    </w:p>
    <w:p w14:paraId="44FA1DB6" w14:textId="77777777" w:rsidR="00451E7B" w:rsidRDefault="00451E7B" w:rsidP="000B41C3">
      <w:pPr>
        <w:ind w:left="360"/>
      </w:pPr>
    </w:p>
    <w:p w14:paraId="5FF4D301" w14:textId="77777777" w:rsidR="00451E7B" w:rsidRDefault="00451E7B" w:rsidP="000B41C3">
      <w:pPr>
        <w:ind w:left="360"/>
      </w:pPr>
    </w:p>
    <w:p w14:paraId="605B4CBC" w14:textId="77777777" w:rsidR="00451E7B" w:rsidRDefault="00451E7B" w:rsidP="000B41C3">
      <w:pPr>
        <w:ind w:left="360"/>
      </w:pPr>
    </w:p>
    <w:p w14:paraId="544B9781" w14:textId="77777777" w:rsidR="00451E7B" w:rsidRDefault="00451E7B" w:rsidP="000B41C3">
      <w:pPr>
        <w:ind w:left="360"/>
      </w:pPr>
    </w:p>
    <w:p w14:paraId="65417BE3" w14:textId="77777777" w:rsidR="00451E7B" w:rsidRDefault="00451E7B" w:rsidP="000B41C3">
      <w:pPr>
        <w:ind w:left="360"/>
      </w:pPr>
    </w:p>
    <w:p w14:paraId="0EA4AB7E" w14:textId="77777777" w:rsidR="00451E7B" w:rsidRDefault="00451E7B" w:rsidP="000B41C3">
      <w:pPr>
        <w:ind w:left="360"/>
      </w:pPr>
    </w:p>
    <w:p w14:paraId="4CC68675" w14:textId="77777777" w:rsidR="00451E7B" w:rsidRDefault="00451E7B" w:rsidP="000B41C3">
      <w:pPr>
        <w:ind w:left="360"/>
      </w:pPr>
    </w:p>
    <w:p w14:paraId="48496AFD" w14:textId="77777777" w:rsidR="00451E7B" w:rsidRDefault="00451E7B" w:rsidP="000B41C3">
      <w:pPr>
        <w:ind w:left="360"/>
      </w:pPr>
    </w:p>
    <w:p w14:paraId="10B7A552" w14:textId="77777777" w:rsidR="00451E7B" w:rsidRDefault="00451E7B" w:rsidP="000B41C3">
      <w:pPr>
        <w:ind w:left="360"/>
      </w:pPr>
    </w:p>
    <w:p w14:paraId="7B161D37" w14:textId="77777777" w:rsidR="00451E7B" w:rsidRDefault="00451E7B" w:rsidP="000B41C3">
      <w:pPr>
        <w:ind w:left="360"/>
      </w:pPr>
    </w:p>
    <w:p w14:paraId="307DCD96" w14:textId="77777777" w:rsidR="00451E7B" w:rsidRDefault="00451E7B" w:rsidP="000B41C3">
      <w:pPr>
        <w:ind w:left="360"/>
      </w:pPr>
    </w:p>
    <w:p w14:paraId="26F43BDC" w14:textId="3FEFCD98" w:rsidR="000B41C3" w:rsidRDefault="000B41C3" w:rsidP="000B41C3">
      <w:pPr>
        <w:ind w:left="360"/>
        <w:jc w:val="center"/>
        <w:rPr>
          <w:b/>
          <w:bCs/>
          <w:sz w:val="28"/>
          <w:szCs w:val="28"/>
        </w:rPr>
      </w:pPr>
      <w:r w:rsidRPr="000B41C3">
        <w:rPr>
          <w:b/>
          <w:bCs/>
          <w:sz w:val="28"/>
          <w:szCs w:val="28"/>
        </w:rPr>
        <w:lastRenderedPageBreak/>
        <w:t>A review of modern approaches to overcoming generalisation error in deep reinforcement learning.</w:t>
      </w:r>
    </w:p>
    <w:p w14:paraId="0616EC69" w14:textId="77777777" w:rsidR="000B41C3" w:rsidRDefault="000B41C3" w:rsidP="000B41C3">
      <w:pPr>
        <w:ind w:left="360"/>
        <w:jc w:val="center"/>
        <w:rPr>
          <w:b/>
          <w:bCs/>
          <w:sz w:val="28"/>
          <w:szCs w:val="28"/>
        </w:rPr>
      </w:pPr>
    </w:p>
    <w:p w14:paraId="3DCE213A" w14:textId="05AAB7F1" w:rsidR="008059C0" w:rsidRDefault="002D76AB" w:rsidP="005D3381">
      <w:pPr>
        <w:rPr>
          <w:sz w:val="28"/>
          <w:szCs w:val="28"/>
        </w:rPr>
      </w:pPr>
      <w:r>
        <w:rPr>
          <w:sz w:val="28"/>
          <w:szCs w:val="28"/>
        </w:rPr>
        <w:t xml:space="preserve">Abstract: </w:t>
      </w:r>
      <w:r w:rsidR="004D4D35">
        <w:rPr>
          <w:sz w:val="28"/>
          <w:szCs w:val="28"/>
        </w:rPr>
        <w:br/>
        <w:t>In the</w:t>
      </w:r>
      <w:r w:rsidR="009650CC">
        <w:rPr>
          <w:sz w:val="28"/>
          <w:szCs w:val="28"/>
        </w:rPr>
        <w:t xml:space="preserve"> domain of r</w:t>
      </w:r>
      <w:r w:rsidR="00E03FDD">
        <w:rPr>
          <w:sz w:val="28"/>
          <w:szCs w:val="28"/>
        </w:rPr>
        <w:t xml:space="preserve">einforcement learning, there are still many challenges </w:t>
      </w:r>
      <w:r w:rsidR="00E60E7D">
        <w:rPr>
          <w:sz w:val="28"/>
          <w:szCs w:val="28"/>
        </w:rPr>
        <w:t xml:space="preserve">to overcome on the journey to </w:t>
      </w:r>
      <w:r w:rsidR="0015432A">
        <w:rPr>
          <w:sz w:val="28"/>
          <w:szCs w:val="28"/>
        </w:rPr>
        <w:t xml:space="preserve">building agents with the capability to handle </w:t>
      </w:r>
      <w:r w:rsidR="009D413C" w:rsidRPr="009D413C">
        <w:rPr>
          <w:sz w:val="28"/>
          <w:szCs w:val="28"/>
        </w:rPr>
        <w:t>“real world scenarios, where the environment will be diverse, dynamic and unpredictable.” [</w:t>
      </w:r>
      <w:r w:rsidR="00010720">
        <w:rPr>
          <w:sz w:val="28"/>
          <w:szCs w:val="28"/>
        </w:rPr>
        <w:t>1</w:t>
      </w:r>
      <w:r w:rsidR="009D413C" w:rsidRPr="009D413C">
        <w:rPr>
          <w:sz w:val="28"/>
          <w:szCs w:val="28"/>
        </w:rPr>
        <w:t>]</w:t>
      </w:r>
    </w:p>
    <w:p w14:paraId="34CFB033" w14:textId="77777777" w:rsidR="0052725C" w:rsidRDefault="0015432A" w:rsidP="0017158B">
      <w:pPr>
        <w:rPr>
          <w:sz w:val="28"/>
          <w:szCs w:val="28"/>
        </w:rPr>
      </w:pPr>
      <w:r>
        <w:rPr>
          <w:sz w:val="28"/>
          <w:szCs w:val="28"/>
        </w:rPr>
        <w:t xml:space="preserve">One </w:t>
      </w:r>
      <w:r w:rsidR="008059C0">
        <w:rPr>
          <w:sz w:val="28"/>
          <w:szCs w:val="28"/>
        </w:rPr>
        <w:t xml:space="preserve">of the biggest </w:t>
      </w:r>
      <w:r>
        <w:rPr>
          <w:sz w:val="28"/>
          <w:szCs w:val="28"/>
        </w:rPr>
        <w:t>problem</w:t>
      </w:r>
      <w:r w:rsidR="008059C0">
        <w:rPr>
          <w:sz w:val="28"/>
          <w:szCs w:val="28"/>
        </w:rPr>
        <w:t>s in the way of this goal</w:t>
      </w:r>
      <w:r>
        <w:rPr>
          <w:sz w:val="28"/>
          <w:szCs w:val="28"/>
        </w:rPr>
        <w:t xml:space="preserve"> is</w:t>
      </w:r>
      <w:r w:rsidR="008059C0">
        <w:rPr>
          <w:sz w:val="28"/>
          <w:szCs w:val="28"/>
        </w:rPr>
        <w:t xml:space="preserve"> achieving a good degree of</w:t>
      </w:r>
      <w:r>
        <w:rPr>
          <w:sz w:val="28"/>
          <w:szCs w:val="28"/>
        </w:rPr>
        <w:t xml:space="preserve"> generalisation</w:t>
      </w:r>
      <w:r w:rsidR="008059C0">
        <w:rPr>
          <w:sz w:val="28"/>
          <w:szCs w:val="28"/>
        </w:rPr>
        <w:t xml:space="preserve">, where </w:t>
      </w:r>
      <w:r w:rsidR="0017158B">
        <w:rPr>
          <w:sz w:val="28"/>
          <w:szCs w:val="28"/>
        </w:rPr>
        <w:t>an agent is defined as able “</w:t>
      </w:r>
      <w:r w:rsidR="0017158B" w:rsidRPr="0017158B">
        <w:rPr>
          <w:sz w:val="28"/>
          <w:szCs w:val="28"/>
        </w:rPr>
        <w:t>generalise well to novel unseen situations</w:t>
      </w:r>
      <w:r w:rsidR="0017158B">
        <w:rPr>
          <w:sz w:val="28"/>
          <w:szCs w:val="28"/>
        </w:rPr>
        <w:t>”</w:t>
      </w:r>
      <w:r w:rsidR="006D462B">
        <w:rPr>
          <w:sz w:val="28"/>
          <w:szCs w:val="28"/>
        </w:rPr>
        <w:t xml:space="preserve"> </w:t>
      </w:r>
      <w:r w:rsidR="00010720">
        <w:rPr>
          <w:sz w:val="28"/>
          <w:szCs w:val="28"/>
        </w:rPr>
        <w:t>[2]</w:t>
      </w:r>
      <w:r w:rsidR="006D462B">
        <w:rPr>
          <w:sz w:val="28"/>
          <w:szCs w:val="28"/>
        </w:rPr>
        <w:t xml:space="preserve">. </w:t>
      </w:r>
      <w:r w:rsidR="006D462B">
        <w:rPr>
          <w:sz w:val="28"/>
          <w:szCs w:val="28"/>
        </w:rPr>
        <w:br/>
        <w:t>This</w:t>
      </w:r>
      <w:r w:rsidR="00AD30FD">
        <w:rPr>
          <w:sz w:val="28"/>
          <w:szCs w:val="28"/>
        </w:rPr>
        <w:t xml:space="preserve"> project will focus on the</w:t>
      </w:r>
      <w:r w:rsidR="005713FE">
        <w:rPr>
          <w:sz w:val="28"/>
          <w:szCs w:val="28"/>
        </w:rPr>
        <w:t xml:space="preserve"> implementation of</w:t>
      </w:r>
      <w:r w:rsidR="00AD30FD">
        <w:rPr>
          <w:sz w:val="28"/>
          <w:szCs w:val="28"/>
        </w:rPr>
        <w:t xml:space="preserve"> techniques aiming to improving the generalisation capability of </w:t>
      </w:r>
      <w:r w:rsidR="00C03710">
        <w:rPr>
          <w:sz w:val="28"/>
          <w:szCs w:val="28"/>
        </w:rPr>
        <w:t xml:space="preserve">an agent, primarily through the use of </w:t>
      </w:r>
      <w:r w:rsidR="00556D89">
        <w:rPr>
          <w:sz w:val="28"/>
          <w:szCs w:val="28"/>
        </w:rPr>
        <w:t>“</w:t>
      </w:r>
      <w:r w:rsidR="00556D89" w:rsidRPr="00556D89">
        <w:rPr>
          <w:sz w:val="28"/>
          <w:szCs w:val="28"/>
        </w:rPr>
        <w:t>procedural content generation (PCG), which seeks to algorithmically generate diverse levels.</w:t>
      </w:r>
      <w:r w:rsidR="00556D89">
        <w:rPr>
          <w:sz w:val="28"/>
          <w:szCs w:val="28"/>
        </w:rPr>
        <w:t>” [3]</w:t>
      </w:r>
    </w:p>
    <w:p w14:paraId="46284AA8" w14:textId="4347678C" w:rsidR="0017158B" w:rsidRDefault="0052725C" w:rsidP="0017158B">
      <w:pPr>
        <w:rPr>
          <w:sz w:val="28"/>
          <w:szCs w:val="28"/>
        </w:rPr>
      </w:pPr>
      <w:r>
        <w:rPr>
          <w:sz w:val="28"/>
          <w:szCs w:val="28"/>
        </w:rPr>
        <w:t xml:space="preserve">By training over </w:t>
      </w:r>
      <w:r w:rsidR="00042B41">
        <w:rPr>
          <w:sz w:val="28"/>
          <w:szCs w:val="28"/>
        </w:rPr>
        <w:t>many varied proce</w:t>
      </w:r>
      <w:r w:rsidR="00FC48A3">
        <w:rPr>
          <w:sz w:val="28"/>
          <w:szCs w:val="28"/>
        </w:rPr>
        <w:t xml:space="preserve">durally generated </w:t>
      </w:r>
      <w:r w:rsidR="00815C5E">
        <w:rPr>
          <w:sz w:val="28"/>
          <w:szCs w:val="28"/>
        </w:rPr>
        <w:t>levels</w:t>
      </w:r>
      <w:r w:rsidR="0000778D">
        <w:rPr>
          <w:sz w:val="28"/>
          <w:szCs w:val="28"/>
        </w:rPr>
        <w:t>, we aim to show improved capability to adapt to a new</w:t>
      </w:r>
      <w:r w:rsidR="006A2AFF">
        <w:rPr>
          <w:sz w:val="28"/>
          <w:szCs w:val="28"/>
        </w:rPr>
        <w:t>, unseen environment from training</w:t>
      </w:r>
      <w:r w:rsidR="00E94457">
        <w:rPr>
          <w:sz w:val="28"/>
          <w:szCs w:val="28"/>
        </w:rPr>
        <w:t>, avoid overfitting to the training environment.</w:t>
      </w:r>
      <w:r w:rsidR="001B1798">
        <w:rPr>
          <w:sz w:val="28"/>
          <w:szCs w:val="28"/>
        </w:rPr>
        <w:br/>
      </w:r>
      <w:r w:rsidR="006C31CA">
        <w:rPr>
          <w:sz w:val="28"/>
          <w:szCs w:val="28"/>
        </w:rPr>
        <w:t>Experiments will be carried out in a small dungeon crawler-</w:t>
      </w:r>
      <w:proofErr w:type="spellStart"/>
      <w:r w:rsidR="006C31CA">
        <w:rPr>
          <w:sz w:val="28"/>
          <w:szCs w:val="28"/>
        </w:rPr>
        <w:t>esque</w:t>
      </w:r>
      <w:proofErr w:type="spellEnd"/>
      <w:r w:rsidR="006C31CA">
        <w:rPr>
          <w:sz w:val="28"/>
          <w:szCs w:val="28"/>
        </w:rPr>
        <w:t xml:space="preserve"> </w:t>
      </w:r>
      <w:r w:rsidR="00E94457">
        <w:rPr>
          <w:sz w:val="28"/>
          <w:szCs w:val="28"/>
        </w:rPr>
        <w:t xml:space="preserve">game </w:t>
      </w:r>
      <w:r w:rsidR="006C31CA">
        <w:rPr>
          <w:sz w:val="28"/>
          <w:szCs w:val="28"/>
        </w:rPr>
        <w:t>environment</w:t>
      </w:r>
      <w:r w:rsidR="00C7657C">
        <w:rPr>
          <w:sz w:val="28"/>
          <w:szCs w:val="28"/>
        </w:rPr>
        <w:t xml:space="preserve">, </w:t>
      </w:r>
      <w:r w:rsidR="004C66F2">
        <w:rPr>
          <w:sz w:val="28"/>
          <w:szCs w:val="28"/>
        </w:rPr>
        <w:t xml:space="preserve">being a relatively approachable training ground with a </w:t>
      </w:r>
      <w:r w:rsidR="00625E7F">
        <w:rPr>
          <w:sz w:val="28"/>
          <w:szCs w:val="28"/>
        </w:rPr>
        <w:t xml:space="preserve">discrete action and state space. We will then evaluate the performance </w:t>
      </w:r>
      <w:r w:rsidR="000F7891">
        <w:rPr>
          <w:sz w:val="28"/>
          <w:szCs w:val="28"/>
        </w:rPr>
        <w:t xml:space="preserve">of agents with increasing </w:t>
      </w:r>
      <w:r w:rsidR="00627A09">
        <w:rPr>
          <w:sz w:val="28"/>
          <w:szCs w:val="28"/>
        </w:rPr>
        <w:t>degrees of levels trained on. We will look at</w:t>
      </w:r>
      <w:r w:rsidR="00625E7F">
        <w:rPr>
          <w:sz w:val="28"/>
          <w:szCs w:val="28"/>
        </w:rPr>
        <w:t xml:space="preserve"> </w:t>
      </w:r>
      <w:r w:rsidR="005C0714">
        <w:rPr>
          <w:sz w:val="28"/>
          <w:szCs w:val="28"/>
        </w:rPr>
        <w:t>a baseline of no generalisation techniques</w:t>
      </w:r>
      <w:r w:rsidR="00E16AE1">
        <w:rPr>
          <w:sz w:val="28"/>
          <w:szCs w:val="28"/>
        </w:rPr>
        <w:t xml:space="preserve">, </w:t>
      </w:r>
      <w:r w:rsidR="00627A09">
        <w:rPr>
          <w:sz w:val="28"/>
          <w:szCs w:val="28"/>
        </w:rPr>
        <w:t xml:space="preserve">and then </w:t>
      </w:r>
      <w:r w:rsidR="00E16AE1">
        <w:rPr>
          <w:sz w:val="28"/>
          <w:szCs w:val="28"/>
        </w:rPr>
        <w:t xml:space="preserve">comparing the improvement in percentage of </w:t>
      </w:r>
      <w:r w:rsidR="00E321B8">
        <w:rPr>
          <w:sz w:val="28"/>
          <w:szCs w:val="28"/>
        </w:rPr>
        <w:t>levels solved</w:t>
      </w:r>
      <w:r w:rsidR="00627A09">
        <w:rPr>
          <w:sz w:val="28"/>
          <w:szCs w:val="28"/>
        </w:rPr>
        <w:t xml:space="preserve"> based on degree of training on PCG</w:t>
      </w:r>
      <w:r w:rsidR="009D00D9">
        <w:rPr>
          <w:sz w:val="28"/>
          <w:szCs w:val="28"/>
        </w:rPr>
        <w:t>.</w:t>
      </w:r>
    </w:p>
    <w:p w14:paraId="57BAFFB4" w14:textId="77777777" w:rsidR="00E57195" w:rsidRDefault="00E57195" w:rsidP="0017158B">
      <w:pPr>
        <w:rPr>
          <w:sz w:val="28"/>
          <w:szCs w:val="28"/>
        </w:rPr>
      </w:pPr>
    </w:p>
    <w:p w14:paraId="5FA7F262" w14:textId="77777777" w:rsidR="00E57195" w:rsidRPr="00E57195" w:rsidRDefault="00E57195" w:rsidP="00E57195">
      <w:pPr>
        <w:rPr>
          <w:sz w:val="28"/>
          <w:szCs w:val="28"/>
        </w:rPr>
      </w:pPr>
      <w:r w:rsidRPr="00E57195">
        <w:rPr>
          <w:sz w:val="28"/>
          <w:szCs w:val="28"/>
        </w:rPr>
        <w:t xml:space="preserve">In the field of reinforcement learning (RL), significant challenges remain in developing agents capable of handling real-world scenarios, where environments are often diverse, dynamic, and unpredictable [1]. A primary obstacle in achieving this goal is enabling effective generalization, where an agent is defined as one that can "generalize well to novel, unseen situations" [2]. This project focuses on enhancing an agent's generalization capabilities, primarily through the use of </w:t>
      </w:r>
      <w:r w:rsidRPr="00E57195">
        <w:rPr>
          <w:b/>
          <w:bCs/>
          <w:sz w:val="28"/>
          <w:szCs w:val="28"/>
        </w:rPr>
        <w:t>procedural content generation (PCG)</w:t>
      </w:r>
      <w:r w:rsidRPr="00E57195">
        <w:rPr>
          <w:sz w:val="28"/>
          <w:szCs w:val="28"/>
        </w:rPr>
        <w:t xml:space="preserve">, which algorithmically generates diverse levels [3]. By training an agent on a wide range of procedurally generated environments, we aim to </w:t>
      </w:r>
      <w:r w:rsidRPr="00E57195">
        <w:rPr>
          <w:sz w:val="28"/>
          <w:szCs w:val="28"/>
        </w:rPr>
        <w:lastRenderedPageBreak/>
        <w:t>improve its ability to adapt to new, unseen scenarios, thus preventing overfitting to the training environment.</w:t>
      </w:r>
    </w:p>
    <w:p w14:paraId="490A7C82" w14:textId="6D9B6DBD" w:rsidR="00E57195" w:rsidRPr="00E57195" w:rsidRDefault="00E57195" w:rsidP="00E57195">
      <w:pPr>
        <w:rPr>
          <w:sz w:val="28"/>
          <w:szCs w:val="28"/>
        </w:rPr>
      </w:pPr>
      <w:r w:rsidRPr="00E57195">
        <w:rPr>
          <w:sz w:val="28"/>
          <w:szCs w:val="28"/>
        </w:rPr>
        <w:t>The experiments will be conducted in a small dungeon-crawler-like game, a relatively simple environment with a discrete action and state space, making it an accessible platform for testing. Agents will be evaluated based on their ability to solve levels after being trained on varying degrees of PCG-generated content. We will compare the performance of agents trained without generalization techniques to those trained on increasingly diverse PCG environments, measuring the improvement in the percentage of levels solved</w:t>
      </w:r>
      <w:r w:rsidR="00DE77EC">
        <w:rPr>
          <w:sz w:val="28"/>
          <w:szCs w:val="28"/>
        </w:rPr>
        <w:t>, time steps taken, and final score.</w:t>
      </w:r>
    </w:p>
    <w:p w14:paraId="176F7382" w14:textId="77777777" w:rsidR="00E57195" w:rsidRPr="0017158B" w:rsidRDefault="00E57195" w:rsidP="0017158B">
      <w:pPr>
        <w:rPr>
          <w:sz w:val="28"/>
          <w:szCs w:val="28"/>
        </w:rPr>
      </w:pPr>
    </w:p>
    <w:p w14:paraId="257E3736" w14:textId="12C4D82A" w:rsidR="009D413C" w:rsidRDefault="009D413C" w:rsidP="005D3381">
      <w:pPr>
        <w:rPr>
          <w:sz w:val="28"/>
          <w:szCs w:val="28"/>
        </w:rPr>
      </w:pPr>
    </w:p>
    <w:p w14:paraId="0DBB5AC3" w14:textId="3E0A74BD" w:rsidR="000B41C3" w:rsidRDefault="002D76AB" w:rsidP="005D3381">
      <w:pPr>
        <w:rPr>
          <w:sz w:val="28"/>
          <w:szCs w:val="28"/>
        </w:rPr>
      </w:pPr>
      <w:r>
        <w:rPr>
          <w:sz w:val="28"/>
          <w:szCs w:val="28"/>
        </w:rPr>
        <w:br/>
      </w:r>
    </w:p>
    <w:p w14:paraId="0A1A7E8D" w14:textId="24932D7D" w:rsidR="000E40AF" w:rsidRDefault="000E40AF" w:rsidP="005D3381">
      <w:pPr>
        <w:rPr>
          <w:sz w:val="28"/>
          <w:szCs w:val="28"/>
        </w:rPr>
      </w:pPr>
      <w:r>
        <w:rPr>
          <w:sz w:val="28"/>
          <w:szCs w:val="28"/>
        </w:rPr>
        <w:t>Intro:</w:t>
      </w:r>
    </w:p>
    <w:p w14:paraId="091537C8" w14:textId="77777777" w:rsidR="00D55E20" w:rsidRDefault="00944A0F" w:rsidP="005D3381">
      <w:r w:rsidRPr="000E40AF">
        <w:t>Quick overview of machine learning:</w:t>
      </w:r>
    </w:p>
    <w:p w14:paraId="05DF4CF3" w14:textId="77777777" w:rsidR="00D55E20" w:rsidRDefault="00D55E20" w:rsidP="00D55E20">
      <w:r w:rsidRPr="000E40AF">
        <w:t>Deeper dive into definition of reinforcement learning:</w:t>
      </w:r>
    </w:p>
    <w:p w14:paraId="082EE2C7" w14:textId="77777777" w:rsidR="00704A64" w:rsidRPr="000E40AF" w:rsidRDefault="00704A64" w:rsidP="00704A64">
      <w:r w:rsidRPr="000E40AF">
        <w:t>Highlight challenge of generalisation in new environments outside of training.</w:t>
      </w:r>
      <w:r w:rsidRPr="000E40AF">
        <w:br/>
        <w:t>Importance of generalisation.</w:t>
      </w:r>
    </w:p>
    <w:p w14:paraId="09BE92F6" w14:textId="77777777" w:rsidR="00704A64" w:rsidRPr="000E40AF" w:rsidRDefault="00704A64" w:rsidP="00704A64">
      <w:r w:rsidRPr="000E40AF">
        <w:t>Scope of review</w:t>
      </w:r>
    </w:p>
    <w:p w14:paraId="262F85DB" w14:textId="77777777" w:rsidR="00704A64" w:rsidRPr="000E40AF" w:rsidRDefault="00704A64" w:rsidP="00D55E20"/>
    <w:p w14:paraId="55ADC159" w14:textId="77777777" w:rsidR="00D55E20" w:rsidRDefault="00D55E20" w:rsidP="005D3381"/>
    <w:p w14:paraId="096E3C01" w14:textId="7F23B585" w:rsidR="006E65B7" w:rsidRDefault="00122E9E" w:rsidP="005D3381">
      <w:r>
        <w:br/>
      </w:r>
      <w:r w:rsidR="000063E6">
        <w:t>Machine learning</w:t>
      </w:r>
      <w:r w:rsidR="00237BC8">
        <w:t>, existing under the umbrella of Artificial Intelligence,</w:t>
      </w:r>
      <w:r w:rsidR="000063E6">
        <w:t xml:space="preserve"> is</w:t>
      </w:r>
      <w:r w:rsidR="001F23C0">
        <w:t xml:space="preserve"> a </w:t>
      </w:r>
      <w:r w:rsidR="00B408A6">
        <w:t xml:space="preserve">flourishing field in the world of computer science as we know it today. </w:t>
      </w:r>
      <w:r w:rsidR="00237BC8">
        <w:t>It was first d</w:t>
      </w:r>
      <w:r w:rsidR="00B408A6">
        <w:t>efined in the 1950’s by a pioneer of Artificial Intelligence</w:t>
      </w:r>
      <w:r w:rsidR="00D56D9B">
        <w:t>,</w:t>
      </w:r>
      <w:r w:rsidR="00B408A6" w:rsidRPr="00B408A6">
        <w:t xml:space="preserve"> </w:t>
      </w:r>
      <w:r w:rsidR="00B408A6" w:rsidRPr="00D56D9B">
        <w:t>Arthur Samuel</w:t>
      </w:r>
      <w:r w:rsidR="00D56D9B">
        <w:t>,</w:t>
      </w:r>
      <w:r w:rsidR="00B408A6" w:rsidRPr="00B408A6">
        <w:t xml:space="preserve"> as “the field of study that gives computers the ability to learn without explicitly being programmed.”</w:t>
      </w:r>
      <w:r w:rsidR="00D56D9B">
        <w:t xml:space="preserve"> </w:t>
      </w:r>
      <w:r w:rsidR="00237BC8">
        <w:t>[4]</w:t>
      </w:r>
      <w:r w:rsidR="00237BC8">
        <w:br/>
      </w:r>
      <w:r w:rsidR="005B0528">
        <w:t>But what does this really mean? How can a computer learn?</w:t>
      </w:r>
      <w:r w:rsidR="0032774D">
        <w:br/>
      </w:r>
      <w:r w:rsidR="00FB2FC1">
        <w:t>T</w:t>
      </w:r>
      <w:r w:rsidR="00765610">
        <w:t xml:space="preserve">he field of artificial intelligence </w:t>
      </w:r>
      <w:r w:rsidR="00FB2FC1">
        <w:t>has been</w:t>
      </w:r>
      <w:r w:rsidR="00765610">
        <w:t xml:space="preserve"> through booms and ‘winters’</w:t>
      </w:r>
      <w:r w:rsidR="00FB2FC1">
        <w:t xml:space="preserve"> over the years</w:t>
      </w:r>
      <w:r w:rsidR="00D40BEE">
        <w:t>,</w:t>
      </w:r>
      <w:r w:rsidR="00FB2FC1">
        <w:t xml:space="preserve"> and</w:t>
      </w:r>
      <w:r w:rsidR="00D40BEE">
        <w:t xml:space="preserve"> in the 1990’s with the development of more powerful computers came a resurgence </w:t>
      </w:r>
      <w:r w:rsidR="008D3079">
        <w:t>of machine learning. At this time, one machine learning application dominated the world, in the form of the spam-filter.</w:t>
      </w:r>
      <w:r w:rsidR="008D3079">
        <w:br/>
      </w:r>
      <w:r w:rsidR="004263EA">
        <w:t>In the year of 1997</w:t>
      </w:r>
      <w:r w:rsidR="002C565B">
        <w:t>, Tom Mitchell defined the concept of Machine Learning with</w:t>
      </w:r>
      <w:r w:rsidR="004263EA">
        <w:t xml:space="preserve"> </w:t>
      </w:r>
      <w:r w:rsidR="00995BC7" w:rsidRPr="00995BC7">
        <w:t xml:space="preserve"> </w:t>
      </w:r>
      <w:r w:rsidR="002C565B">
        <w:t>“</w:t>
      </w:r>
      <w:r w:rsidR="00995BC7" w:rsidRPr="00995BC7">
        <w:t>A computer program is said to learn from experience E with respect to some task T and some performance measure P , if its performance on T , as measured by P , improves with experience E .</w:t>
      </w:r>
      <w:r w:rsidR="002C565B">
        <w:t>”</w:t>
      </w:r>
      <w:r w:rsidR="00003F5E">
        <w:t xml:space="preserve"> [5]</w:t>
      </w:r>
      <w:r w:rsidR="00027D0D">
        <w:br/>
        <w:t>This definition is perhaps more granular</w:t>
      </w:r>
      <w:r w:rsidR="00B23ED9">
        <w:t xml:space="preserve">, and we can begin to </w:t>
      </w:r>
      <w:r w:rsidR="00297137">
        <w:t xml:space="preserve">see that the essence of machine learning comes from improving upon a particular task, through experience and evaluation of </w:t>
      </w:r>
      <w:r w:rsidR="00297137">
        <w:lastRenderedPageBreak/>
        <w:t>performance.</w:t>
      </w:r>
      <w:r w:rsidR="003E55F5">
        <w:br/>
      </w:r>
      <w:r w:rsidR="003E55F5">
        <w:t>Looking back at Tom Mitchell’s definition, a typical machine learning application might be to classify a class from an image or predict a numerical value, and receive a value of error (P) for their prediction (E) to then improve upon the task (T).</w:t>
      </w:r>
      <w:r w:rsidR="00297137">
        <w:br/>
        <w:t>This brings us to Reinforcement Learning, how is it different?</w:t>
      </w:r>
      <w:r w:rsidR="00291C2B">
        <w:br/>
      </w:r>
      <w:r w:rsidR="00297137">
        <w:br/>
      </w:r>
      <w:r w:rsidR="004450FB">
        <w:t>Reinforcement learning</w:t>
      </w:r>
      <w:r w:rsidR="00151373">
        <w:t xml:space="preserve"> </w:t>
      </w:r>
      <w:r w:rsidR="00C22D1F">
        <w:t>is an exciting subfield of Machine Learning,</w:t>
      </w:r>
      <w:r w:rsidR="00315259">
        <w:t xml:space="preserve"> which has also been around since the 1950’s, but with newfound popularity in the last </w:t>
      </w:r>
      <w:r w:rsidR="00F70386">
        <w:t>decade due to the increased accessibility of deep learning.</w:t>
      </w:r>
      <w:r w:rsidR="002465A7">
        <w:br/>
      </w:r>
      <w:r w:rsidR="007570DC">
        <w:t>Reinforcement learning is of particular interest in the quest</w:t>
      </w:r>
      <w:r w:rsidR="002465A7">
        <w:t xml:space="preserve"> to solve complex, real world problems</w:t>
      </w:r>
      <w:r w:rsidR="007570DC">
        <w:t xml:space="preserve">, as it is adaptive and </w:t>
      </w:r>
      <w:r w:rsidR="00692056">
        <w:t xml:space="preserve">looks at long term consequence </w:t>
      </w:r>
      <w:r w:rsidR="00A603DE">
        <w:t>of sequences of actions.</w:t>
      </w:r>
      <w:r w:rsidR="004C6FBF">
        <w:t xml:space="preserve"> [7]</w:t>
      </w:r>
      <w:r w:rsidR="00776CCC">
        <w:br/>
      </w:r>
      <w:r w:rsidR="00C44F42" w:rsidRPr="00C44F42">
        <w:t>In Reinforcement Learning, a software agent makes observations and takes actions within an environment</w:t>
      </w:r>
      <w:r w:rsidR="007B5AF1">
        <w:t>, in doing so it receives rewards or penalties</w:t>
      </w:r>
      <w:r w:rsidR="0037141B">
        <w:t>. It’s goal in this</w:t>
      </w:r>
      <w:r w:rsidR="00C44F42" w:rsidRPr="00C44F42">
        <w:t xml:space="preserve"> is to learn to </w:t>
      </w:r>
      <w:r w:rsidR="0037141B">
        <w:t>behave</w:t>
      </w:r>
      <w:r w:rsidR="00C44F42" w:rsidRPr="00C44F42">
        <w:t xml:space="preserve"> in a way that will maximize its expected rewards</w:t>
      </w:r>
      <w:r w:rsidR="0037141B">
        <w:t xml:space="preserve"> and minimise penalties</w:t>
      </w:r>
      <w:r w:rsidR="00C44F42" w:rsidRPr="00C44F42">
        <w:t xml:space="preserve"> over time.</w:t>
      </w:r>
      <w:r w:rsidR="0082550C">
        <w:t xml:space="preserve"> [6]</w:t>
      </w:r>
      <w:r w:rsidR="005D4C17">
        <w:br/>
      </w:r>
      <w:r w:rsidR="00AD4C37">
        <w:t>Once again looking at Tom Mitchell’s definition, O</w:t>
      </w:r>
      <w:r w:rsidR="00296B91">
        <w:t xml:space="preserve">ur </w:t>
      </w:r>
      <w:r w:rsidR="00AD4C37">
        <w:t>software agent in this instance</w:t>
      </w:r>
      <w:r w:rsidR="00296B91">
        <w:t xml:space="preserve"> learns </w:t>
      </w:r>
      <w:r w:rsidR="00215993">
        <w:t xml:space="preserve">from evaluation of </w:t>
      </w:r>
      <w:r w:rsidR="00AD4C37">
        <w:t xml:space="preserve">the rewards </w:t>
      </w:r>
      <w:r w:rsidR="00AF7D96">
        <w:t xml:space="preserve">(P) </w:t>
      </w:r>
      <w:r w:rsidR="00AD4C37">
        <w:t xml:space="preserve">garnered from </w:t>
      </w:r>
      <w:r w:rsidR="00215993">
        <w:t>its</w:t>
      </w:r>
      <w:r w:rsidR="00CC2AD5">
        <w:t xml:space="preserve"> actions with</w:t>
      </w:r>
      <w:r w:rsidR="00AD4C37">
        <w:t>in</w:t>
      </w:r>
      <w:r w:rsidR="00CC2AD5">
        <w:t xml:space="preserve"> an environment</w:t>
      </w:r>
      <w:r w:rsidR="00AF7D96">
        <w:t xml:space="preserve"> (E)</w:t>
      </w:r>
      <w:r w:rsidR="003E55F5">
        <w:t xml:space="preserve"> </w:t>
      </w:r>
      <w:r w:rsidR="00CC2AD5">
        <w:t xml:space="preserve">and improves </w:t>
      </w:r>
      <w:proofErr w:type="spellStart"/>
      <w:r w:rsidR="00CC2AD5">
        <w:t>it’s</w:t>
      </w:r>
      <w:proofErr w:type="spellEnd"/>
      <w:r w:rsidR="00CC2AD5">
        <w:t xml:space="preserve"> performance </w:t>
      </w:r>
      <w:r w:rsidR="00A66F10">
        <w:t>on a task</w:t>
      </w:r>
      <w:r w:rsidR="00AD4C37">
        <w:t xml:space="preserve"> (T)</w:t>
      </w:r>
      <w:r w:rsidR="00A66F10">
        <w:t xml:space="preserve"> through this evaluation of experience.</w:t>
      </w:r>
    </w:p>
    <w:p w14:paraId="55589EA5" w14:textId="77777777" w:rsidR="00FE5BDC" w:rsidRDefault="00B31B9A" w:rsidP="005D3381">
      <w:r>
        <w:t>This is all well and good</w:t>
      </w:r>
      <w:r w:rsidR="00D25F3A">
        <w:t xml:space="preserve">, and </w:t>
      </w:r>
      <w:r w:rsidR="001B3478">
        <w:t xml:space="preserve">we can see impressive results </w:t>
      </w:r>
      <w:r w:rsidR="00737F78">
        <w:t>in many applications, from</w:t>
      </w:r>
      <w:r w:rsidR="004E6AC1">
        <w:t xml:space="preserve"> besting human performance in complex games </w:t>
      </w:r>
      <w:r w:rsidR="00BC32FA">
        <w:t xml:space="preserve">with continuous action spaces </w:t>
      </w:r>
      <w:r w:rsidR="004E6AC1">
        <w:t xml:space="preserve">such as </w:t>
      </w:r>
      <w:proofErr w:type="spellStart"/>
      <w:r w:rsidR="004E6AC1">
        <w:t>DoTA</w:t>
      </w:r>
      <w:proofErr w:type="spellEnd"/>
      <w:r w:rsidR="004E6AC1">
        <w:t xml:space="preserve"> </w:t>
      </w:r>
      <w:r w:rsidR="00CF1BEC">
        <w:t>[8]</w:t>
      </w:r>
      <w:r w:rsidR="00152A64">
        <w:t>,</w:t>
      </w:r>
      <w:r w:rsidR="004E6AC1">
        <w:t xml:space="preserve"> </w:t>
      </w:r>
      <w:r w:rsidR="00BC32FA">
        <w:t xml:space="preserve">the Chinese game of </w:t>
      </w:r>
      <w:r w:rsidR="004E6AC1">
        <w:t>Go</w:t>
      </w:r>
      <w:r w:rsidR="00152A64">
        <w:t xml:space="preserve"> with its enormous search space and difficult in evaluating moves and board state</w:t>
      </w:r>
      <w:r w:rsidR="00CF1BEC">
        <w:t xml:space="preserve"> [9]</w:t>
      </w:r>
      <w:r w:rsidR="004E6AC1">
        <w:t>, or more real world applications such as autonomous driving [</w:t>
      </w:r>
      <w:r w:rsidR="00CF1BEC">
        <w:t>10</w:t>
      </w:r>
      <w:r w:rsidR="005274CA">
        <w:t>, 11]</w:t>
      </w:r>
      <w:r w:rsidR="00152A64">
        <w:t>.</w:t>
      </w:r>
    </w:p>
    <w:p w14:paraId="24E5867C" w14:textId="77777777" w:rsidR="007D0F4F" w:rsidRDefault="00FE5BDC" w:rsidP="00BB64E5">
      <w:r>
        <w:t>But reinforcement learning still faces many challenges in the</w:t>
      </w:r>
      <w:r w:rsidR="00430A35">
        <w:t xml:space="preserve"> face of achieving solutions to the complex and dynamic nature of real world problems</w:t>
      </w:r>
      <w:r w:rsidR="007D2A4A">
        <w:t>, and one of the largest problems that the field is actively researching to solve is that of generalisation.</w:t>
      </w:r>
    </w:p>
    <w:p w14:paraId="422FBAB4" w14:textId="77777777" w:rsidR="00DF70B1" w:rsidRDefault="00DF70B1" w:rsidP="00BB64E5"/>
    <w:p w14:paraId="745C9D64" w14:textId="3A34EECC" w:rsidR="007D0F4F" w:rsidRPr="00DF70B1" w:rsidRDefault="00DF70B1" w:rsidP="00DF70B1">
      <w:pPr>
        <w:pStyle w:val="ListParagraph"/>
        <w:numPr>
          <w:ilvl w:val="0"/>
          <w:numId w:val="12"/>
        </w:numPr>
        <w:rPr>
          <w:b/>
          <w:bCs/>
        </w:rPr>
      </w:pPr>
      <w:r>
        <w:rPr>
          <w:b/>
          <w:bCs/>
        </w:rPr>
        <w:t>Generalisation</w:t>
      </w:r>
    </w:p>
    <w:p w14:paraId="0E54D2BD" w14:textId="44A7CC7C" w:rsidR="00482CC1" w:rsidRPr="007D0F4F" w:rsidRDefault="00A64DB9" w:rsidP="007D0F4F">
      <w:pPr>
        <w:rPr>
          <w:b/>
          <w:bCs/>
        </w:rPr>
      </w:pPr>
      <w:r>
        <w:t xml:space="preserve">When we talk about the ability of an agent to generalise, we mean the ability to </w:t>
      </w:r>
      <w:r w:rsidR="003C4862">
        <w:t>generalise learning</w:t>
      </w:r>
      <w:r>
        <w:t xml:space="preserve"> from</w:t>
      </w:r>
      <w:r w:rsidR="00850316">
        <w:t xml:space="preserve"> </w:t>
      </w:r>
      <w:r>
        <w:t xml:space="preserve">previously experienced states </w:t>
      </w:r>
      <w:r w:rsidR="00374E93">
        <w:t>[7</w:t>
      </w:r>
      <w:r w:rsidR="00374E93">
        <w:t xml:space="preserve">] </w:t>
      </w:r>
      <w:r>
        <w:t xml:space="preserve">to ones that </w:t>
      </w:r>
      <w:r w:rsidR="003C4862">
        <w:t xml:space="preserve">are novel and unseen. </w:t>
      </w:r>
      <w:r w:rsidR="004A6326">
        <w:t>[</w:t>
      </w:r>
      <w:r w:rsidR="003C4862">
        <w:t>2]</w:t>
      </w:r>
    </w:p>
    <w:p w14:paraId="62DFA1F4" w14:textId="77777777" w:rsidR="004E37E3" w:rsidRDefault="00A55622" w:rsidP="00A64DB9">
      <w:r>
        <w:t>Reinforcement learning agents are prone to overfitting their environments</w:t>
      </w:r>
      <w:r w:rsidR="00C8042F">
        <w:t>,</w:t>
      </w:r>
      <w:r w:rsidR="00371BDA">
        <w:t xml:space="preserve"> [13]</w:t>
      </w:r>
      <w:r w:rsidR="00C8042F">
        <w:t xml:space="preserve"> and this leads to an inability to deal with new situations. This is especially important to tackle, as </w:t>
      </w:r>
      <w:r w:rsidR="00F9446F">
        <w:t>the real world is dynamic and complex, and we need agents able to deal with diverse situations and not fail catastrophically in the face of the unseen.</w:t>
      </w:r>
    </w:p>
    <w:p w14:paraId="4E0E36D0" w14:textId="5B7AE298" w:rsidR="005D3381" w:rsidRPr="000E40AF" w:rsidRDefault="004E37E3" w:rsidP="00A64DB9">
      <w:r>
        <w:t xml:space="preserve">The scope of this this review will be that of </w:t>
      </w:r>
      <w:r w:rsidR="0087636D">
        <w:t xml:space="preserve">modern </w:t>
      </w:r>
      <w:r>
        <w:t>techniques used to aid in the improvement and evaluation of generalisation</w:t>
      </w:r>
      <w:r w:rsidR="00752085">
        <w:t xml:space="preserve"> </w:t>
      </w:r>
      <w:r w:rsidR="0087636D">
        <w:t>capability of a software agent.</w:t>
      </w:r>
      <w:r w:rsidR="0087636D">
        <w:br/>
      </w:r>
      <w:r w:rsidR="007421C9">
        <w:t>These techniques vary from the augmentation of data and regularisation of</w:t>
      </w:r>
      <w:r w:rsidR="00916688">
        <w:t xml:space="preserve"> models</w:t>
      </w:r>
      <w:r w:rsidR="007421C9">
        <w:t xml:space="preserve">, to training across varied and diverse </w:t>
      </w:r>
      <w:r w:rsidR="00916688">
        <w:t xml:space="preserve">procedurally generated </w:t>
      </w:r>
      <w:r w:rsidR="007421C9">
        <w:t>environments</w:t>
      </w:r>
      <w:r w:rsidR="00916688">
        <w:t xml:space="preserve"> in an attempt to train underlying behaviours rather than overfit one environment.</w:t>
      </w:r>
      <w:r w:rsidR="00995BC7" w:rsidRPr="002B5791">
        <w:br/>
      </w:r>
    </w:p>
    <w:p w14:paraId="0DD19B6E" w14:textId="77777777" w:rsidR="007D0649" w:rsidRDefault="007D0649" w:rsidP="007D0649"/>
    <w:p w14:paraId="5EF76834" w14:textId="5BFBA3B0" w:rsidR="000E40AF" w:rsidRDefault="000E40AF" w:rsidP="007D0649">
      <w:pPr>
        <w:rPr>
          <w:sz w:val="28"/>
          <w:szCs w:val="28"/>
        </w:rPr>
      </w:pPr>
      <w:r>
        <w:rPr>
          <w:sz w:val="28"/>
          <w:szCs w:val="28"/>
        </w:rPr>
        <w:t>Overview of Generalisation in DRL</w:t>
      </w:r>
      <w:r w:rsidR="00AE3C95">
        <w:rPr>
          <w:sz w:val="28"/>
          <w:szCs w:val="28"/>
        </w:rPr>
        <w:t>:</w:t>
      </w:r>
    </w:p>
    <w:p w14:paraId="68378F0C" w14:textId="67ED5D57" w:rsidR="00AE3C95" w:rsidRPr="00350FF8" w:rsidRDefault="00987B17" w:rsidP="007D0649">
      <w:r w:rsidRPr="00350FF8">
        <w:t>Define generalisation more formally, discuss related concepts (domain adaptation, transfer learning,</w:t>
      </w:r>
      <w:r w:rsidR="00350FF8" w:rsidRPr="00350FF8">
        <w:t xml:space="preserve"> etc)</w:t>
      </w:r>
    </w:p>
    <w:p w14:paraId="0B74BE2B" w14:textId="77777777" w:rsidR="00350FF8" w:rsidRDefault="00350FF8" w:rsidP="00350FF8">
      <w:r w:rsidRPr="00350FF8">
        <w:lastRenderedPageBreak/>
        <w:t xml:space="preserve">Review categories of generalisation - </w:t>
      </w:r>
      <w:hyperlink r:id="rId5" w:history="1">
        <w:r w:rsidRPr="00350FF8">
          <w:rPr>
            <w:rStyle w:val="Hyperlink"/>
          </w:rPr>
          <w:t>https://jair.org/index.php/jair/article/view/14174/26890</w:t>
        </w:r>
      </w:hyperlink>
    </w:p>
    <w:p w14:paraId="621E9EDF" w14:textId="4C0E2DA4" w:rsidR="00350FF8" w:rsidRDefault="00C21EFE" w:rsidP="00350FF8">
      <w:r>
        <w:t xml:space="preserve">Issues </w:t>
      </w:r>
      <w:r w:rsidR="00894A5D">
        <w:t>with it from papers</w:t>
      </w:r>
    </w:p>
    <w:p w14:paraId="4751E7A3" w14:textId="77777777" w:rsidR="00894A5D" w:rsidRDefault="00894A5D" w:rsidP="00350FF8"/>
    <w:p w14:paraId="5158E51C" w14:textId="77777777" w:rsidR="00894A5D" w:rsidRPr="00350FF8" w:rsidRDefault="00894A5D" w:rsidP="00350FF8"/>
    <w:p w14:paraId="0AC78355" w14:textId="357AB854" w:rsidR="00350FF8" w:rsidRDefault="00BF7F61" w:rsidP="007D0649">
      <w:pPr>
        <w:rPr>
          <w:sz w:val="28"/>
          <w:szCs w:val="28"/>
        </w:rPr>
      </w:pPr>
      <w:r>
        <w:rPr>
          <w:sz w:val="28"/>
          <w:szCs w:val="28"/>
        </w:rPr>
        <w:t xml:space="preserve">Key techniques </w:t>
      </w:r>
      <w:r w:rsidR="000217AF">
        <w:rPr>
          <w:sz w:val="28"/>
          <w:szCs w:val="28"/>
        </w:rPr>
        <w:t>of improving generalisation in DRL</w:t>
      </w:r>
    </w:p>
    <w:p w14:paraId="14E92DBF" w14:textId="61FC614B" w:rsidR="000217AF" w:rsidRPr="00300C8B" w:rsidRDefault="000217AF" w:rsidP="007D0649">
      <w:r w:rsidRPr="00300C8B">
        <w:t>Regularisation</w:t>
      </w:r>
    </w:p>
    <w:p w14:paraId="7258C379" w14:textId="280DD5E5" w:rsidR="000217AF" w:rsidRPr="00300C8B" w:rsidRDefault="000217AF" w:rsidP="007D0649">
      <w:r w:rsidRPr="00300C8B">
        <w:t>PCG</w:t>
      </w:r>
    </w:p>
    <w:p w14:paraId="5EA2B11F" w14:textId="59188624" w:rsidR="003115E7" w:rsidRDefault="003115E7" w:rsidP="007D0649">
      <w:pPr>
        <w:rPr>
          <w:sz w:val="28"/>
          <w:szCs w:val="28"/>
        </w:rPr>
      </w:pPr>
      <w:r w:rsidRPr="00300C8B">
        <w:t>Split into subsections and discuss pros and cons</w:t>
      </w:r>
      <w:r>
        <w:rPr>
          <w:sz w:val="28"/>
          <w:szCs w:val="28"/>
        </w:rPr>
        <w:br/>
      </w:r>
    </w:p>
    <w:p w14:paraId="1B09F6F5" w14:textId="77777777" w:rsidR="00B16557" w:rsidRDefault="00B16557" w:rsidP="007D0649">
      <w:pPr>
        <w:rPr>
          <w:sz w:val="28"/>
          <w:szCs w:val="28"/>
        </w:rPr>
      </w:pPr>
    </w:p>
    <w:p w14:paraId="70A3AF56" w14:textId="7A8A9BFA" w:rsidR="00B16557" w:rsidRPr="003E0012" w:rsidRDefault="00B16557" w:rsidP="007D0649">
      <w:r>
        <w:rPr>
          <w:sz w:val="28"/>
          <w:szCs w:val="28"/>
        </w:rPr>
        <w:t>IDENTIFYING A GAP – Which algorithms and techniques?</w:t>
      </w:r>
      <w:r w:rsidR="0054516E">
        <w:rPr>
          <w:sz w:val="28"/>
          <w:szCs w:val="28"/>
        </w:rPr>
        <w:br/>
      </w:r>
      <w:r w:rsidR="003D10E0" w:rsidRPr="003E0012">
        <w:t>What has been done</w:t>
      </w:r>
    </w:p>
    <w:p w14:paraId="28475D69" w14:textId="3CF98871" w:rsidR="003D10E0" w:rsidRPr="003E0012" w:rsidRDefault="003D10E0" w:rsidP="007D0649">
      <w:r w:rsidRPr="003E0012">
        <w:t>What are the limitations faced</w:t>
      </w:r>
    </w:p>
    <w:p w14:paraId="1642EF35" w14:textId="3A3A41DC" w:rsidR="00651E4B" w:rsidRPr="003E0012" w:rsidRDefault="00651E4B" w:rsidP="007D0649">
      <w:r w:rsidRPr="003E0012">
        <w:t>Dead ends? Boundaries? Developing areas?</w:t>
      </w:r>
    </w:p>
    <w:p w14:paraId="01CB324A" w14:textId="36889B5E" w:rsidR="00651E4B" w:rsidRPr="003E0012" w:rsidRDefault="0098574F" w:rsidP="007D0649">
      <w:r w:rsidRPr="003E0012">
        <w:t>What is my opinion of what has been wri</w:t>
      </w:r>
      <w:r w:rsidR="00A07DFE" w:rsidRPr="003E0012">
        <w:t>tten</w:t>
      </w:r>
    </w:p>
    <w:p w14:paraId="417180C0" w14:textId="180FF156" w:rsidR="00A07DFE" w:rsidRPr="003E0012" w:rsidRDefault="00A07DFE" w:rsidP="007D0649">
      <w:r w:rsidRPr="003E0012">
        <w:t>How were those projects evaluated</w:t>
      </w:r>
    </w:p>
    <w:p w14:paraId="39C708E5" w14:textId="5278263D" w:rsidR="00A07DFE" w:rsidRPr="003E0012" w:rsidRDefault="00A07DFE" w:rsidP="007D0649">
      <w:r w:rsidRPr="003E0012">
        <w:t>What is the gap I will focus on</w:t>
      </w:r>
    </w:p>
    <w:p w14:paraId="0410AE74" w14:textId="40D01425" w:rsidR="00A07DFE" w:rsidRPr="003E0012" w:rsidRDefault="00A07DFE" w:rsidP="007D0649">
      <w:r w:rsidRPr="003E0012">
        <w:t>How does this fit with the current field?</w:t>
      </w:r>
    </w:p>
    <w:p w14:paraId="16A0A698" w14:textId="4A68ED1D" w:rsidR="00A07DFE" w:rsidRDefault="003E0012" w:rsidP="007D0649">
      <w:r w:rsidRPr="003E0012">
        <w:t>Identify potential risks and pitfalls with my work</w:t>
      </w:r>
      <w:r w:rsidR="00F255BB">
        <w:br/>
      </w:r>
      <w:r w:rsidR="00F255BB">
        <w:br/>
        <w:t>REFERENCES:</w:t>
      </w:r>
    </w:p>
    <w:p w14:paraId="3283862C" w14:textId="6163A886" w:rsidR="00F255BB" w:rsidRPr="00237BC8" w:rsidRDefault="00010720" w:rsidP="007D0649">
      <w:pPr>
        <w:rPr>
          <w:rStyle w:val="Hyperlink"/>
          <w:b/>
          <w:bCs/>
          <w:color w:val="auto"/>
          <w:u w:val="none"/>
        </w:rPr>
      </w:pPr>
      <w:r>
        <w:rPr>
          <w:b/>
          <w:bCs/>
        </w:rPr>
        <w:t>[1]</w:t>
      </w:r>
      <w:r w:rsidR="00C13637" w:rsidRPr="00C13637">
        <w:rPr>
          <w:b/>
          <w:bCs/>
        </w:rPr>
        <w:t>[</w:t>
      </w:r>
      <w:r w:rsidR="00C13637">
        <w:rPr>
          <w:b/>
          <w:bCs/>
        </w:rPr>
        <w:t>2</w:t>
      </w:r>
      <w:r w:rsidR="00C13637" w:rsidRPr="00C13637">
        <w:rPr>
          <w:b/>
          <w:bCs/>
        </w:rPr>
        <w:t xml:space="preserve">] </w:t>
      </w:r>
      <w:r w:rsidR="00C13637" w:rsidRPr="00C13637">
        <w:rPr>
          <w:b/>
          <w:bCs/>
        </w:rPr>
        <w:tab/>
      </w:r>
      <w:r w:rsidR="00C13637" w:rsidRPr="00C13637">
        <w:t xml:space="preserve">R. Kirk, A. Zhang, E. </w:t>
      </w:r>
      <w:proofErr w:type="spellStart"/>
      <w:r w:rsidR="00C13637" w:rsidRPr="00C13637">
        <w:t>Grefenstette</w:t>
      </w:r>
      <w:proofErr w:type="spellEnd"/>
      <w:r w:rsidR="00C13637" w:rsidRPr="00C13637">
        <w:t xml:space="preserve">, and T. </w:t>
      </w:r>
      <w:proofErr w:type="spellStart"/>
      <w:r w:rsidR="00C13637" w:rsidRPr="00C13637">
        <w:t>Rocktäschel</w:t>
      </w:r>
      <w:proofErr w:type="spellEnd"/>
      <w:r w:rsidR="00C13637" w:rsidRPr="00C13637">
        <w:t xml:space="preserve">, ‘A Survey of Zero-shot Generalisation in Deep Reinforcement Learning’, </w:t>
      </w:r>
      <w:proofErr w:type="spellStart"/>
      <w:r w:rsidR="00C13637" w:rsidRPr="00C13637">
        <w:rPr>
          <w:i/>
          <w:iCs/>
        </w:rPr>
        <w:t>jair</w:t>
      </w:r>
      <w:proofErr w:type="spellEnd"/>
      <w:r w:rsidR="00C13637" w:rsidRPr="00C13637">
        <w:t xml:space="preserve">, vol. 76, pp. 201–264, Jan. 2023, </w:t>
      </w:r>
      <w:proofErr w:type="spellStart"/>
      <w:r w:rsidR="00C13637" w:rsidRPr="00C13637">
        <w:t>doi</w:t>
      </w:r>
      <w:proofErr w:type="spellEnd"/>
      <w:r w:rsidR="00C13637" w:rsidRPr="00C13637">
        <w:t>:</w:t>
      </w:r>
      <w:hyperlink r:id="rId6" w:history="1">
        <w:r w:rsidR="00C13637" w:rsidRPr="00C13637">
          <w:rPr>
            <w:rStyle w:val="Hyperlink"/>
          </w:rPr>
          <w:t xml:space="preserve"> 10.1613/jair.1.14174</w:t>
        </w:r>
      </w:hyperlink>
      <w:r w:rsidR="00C13637" w:rsidRPr="00C13637">
        <w:t>.</w:t>
      </w:r>
      <w:r w:rsidR="00C13637" w:rsidRPr="00C13637">
        <w:br/>
      </w:r>
      <w:r w:rsidR="00451E7B" w:rsidRPr="00451E7B">
        <w:rPr>
          <w:b/>
          <w:bCs/>
        </w:rPr>
        <w:t>[</w:t>
      </w:r>
      <w:r w:rsidR="00451E7B">
        <w:rPr>
          <w:b/>
          <w:bCs/>
        </w:rPr>
        <w:t>3</w:t>
      </w:r>
      <w:r w:rsidR="00451E7B" w:rsidRPr="00451E7B">
        <w:rPr>
          <w:b/>
          <w:bCs/>
        </w:rPr>
        <w:t>]</w:t>
      </w:r>
      <w:r w:rsidR="00451E7B" w:rsidRPr="00451E7B">
        <w:t xml:space="preserve"> </w:t>
      </w:r>
      <w:r w:rsidR="00451E7B" w:rsidRPr="00451E7B">
        <w:tab/>
        <w:t>A. A. J. P.-H. O. U. M. J. UCL, M. A. M. D. U. B. M. S. UCL, M. A. J. F. O. U. E. G. UCL, M. A. T. R. UCL, M. A. *Equal contribution P. March 3, and 2022 ARXIV Full paper, ‘Evolving Curricula’. Accessed: Nov. 08, 2024. [Online]. Available:</w:t>
      </w:r>
      <w:hyperlink r:id="rId7" w:history="1">
        <w:r w:rsidR="00451E7B" w:rsidRPr="00451E7B">
          <w:rPr>
            <w:rStyle w:val="Hyperlink"/>
          </w:rPr>
          <w:t xml:space="preserve"> https://accelagent.github.io</w:t>
        </w:r>
      </w:hyperlink>
    </w:p>
    <w:p w14:paraId="3F83D096" w14:textId="74D3BAB4" w:rsidR="00A36D10" w:rsidRDefault="00A36D10" w:rsidP="00A36D10">
      <w:r w:rsidRPr="00A36D10">
        <w:rPr>
          <w:b/>
          <w:bCs/>
        </w:rPr>
        <w:t>[</w:t>
      </w:r>
      <w:r w:rsidRPr="00A36D10">
        <w:rPr>
          <w:b/>
          <w:bCs/>
        </w:rPr>
        <w:t>4</w:t>
      </w:r>
      <w:r w:rsidRPr="00A36D10">
        <w:rPr>
          <w:b/>
          <w:bCs/>
        </w:rPr>
        <w:t>]</w:t>
      </w:r>
      <w:r w:rsidR="00237BC8">
        <w:rPr>
          <w:b/>
          <w:bCs/>
        </w:rPr>
        <w:tab/>
      </w:r>
      <w:r w:rsidRPr="00A36D10">
        <w:t xml:space="preserve">‘Machine learning, explained | MIT Sloan’. Accessed: Nov. 13, 2024. [Online]. Available: </w:t>
      </w:r>
      <w:hyperlink r:id="rId8" w:history="1">
        <w:r w:rsidRPr="00A36D10">
          <w:rPr>
            <w:rStyle w:val="Hyperlink"/>
          </w:rPr>
          <w:t>https://mitsloan.mit.edu/ideas-made-to-matter/machine-learning-explained</w:t>
        </w:r>
      </w:hyperlink>
    </w:p>
    <w:p w14:paraId="5A2BBDD4" w14:textId="62F6991F" w:rsidR="00835D44" w:rsidRPr="00FA3DC1" w:rsidRDefault="00835D44" w:rsidP="00835D44">
      <w:r w:rsidRPr="00835D44">
        <w:rPr>
          <w:b/>
          <w:bCs/>
        </w:rPr>
        <w:t>[</w:t>
      </w:r>
      <w:r w:rsidRPr="00FA3DC1">
        <w:rPr>
          <w:b/>
          <w:bCs/>
        </w:rPr>
        <w:t>5</w:t>
      </w:r>
      <w:r w:rsidRPr="00835D44">
        <w:rPr>
          <w:b/>
          <w:bCs/>
        </w:rPr>
        <w:t>]</w:t>
      </w:r>
      <w:r w:rsidR="00776CCC" w:rsidRPr="00FA3DC1">
        <w:rPr>
          <w:b/>
          <w:bCs/>
        </w:rPr>
        <w:t>[6]</w:t>
      </w:r>
      <w:r w:rsidRPr="00FA3DC1">
        <w:tab/>
      </w:r>
      <w:r w:rsidRPr="00835D44">
        <w:t>A. G</w:t>
      </w:r>
      <w:proofErr w:type="spellStart"/>
      <w:r w:rsidRPr="00835D44">
        <w:t>éron</w:t>
      </w:r>
      <w:proofErr w:type="spellEnd"/>
      <w:r w:rsidRPr="00835D44">
        <w:t xml:space="preserve">, </w:t>
      </w:r>
      <w:r w:rsidRPr="00835D44">
        <w:rPr>
          <w:i/>
          <w:iCs/>
        </w:rPr>
        <w:t xml:space="preserve">Hands-On Machine Learning with Scikit-Learn, </w:t>
      </w:r>
      <w:proofErr w:type="spellStart"/>
      <w:r w:rsidRPr="00835D44">
        <w:rPr>
          <w:i/>
          <w:iCs/>
        </w:rPr>
        <w:t>Keras</w:t>
      </w:r>
      <w:proofErr w:type="spellEnd"/>
      <w:r w:rsidRPr="00835D44">
        <w:rPr>
          <w:i/>
          <w:iCs/>
        </w:rPr>
        <w:t>, and TensorFlow: Concepts, Tools, and Techniques to Build Intelligent Systems</w:t>
      </w:r>
      <w:r w:rsidRPr="00835D44">
        <w:t xml:space="preserve">. Sebastopol, UNITED STATES: O’Reilly Media, Incorporated, 2019. Accessed: Nov. 13, 2024. [Online]. Available: </w:t>
      </w:r>
      <w:hyperlink r:id="rId9" w:history="1">
        <w:r w:rsidRPr="00835D44">
          <w:rPr>
            <w:rStyle w:val="Hyperlink"/>
          </w:rPr>
          <w:t>http://ebookcentral.proquest.com/lib/goldsmiths/detail.action?docID=5892320</w:t>
        </w:r>
      </w:hyperlink>
    </w:p>
    <w:p w14:paraId="41793E19" w14:textId="1AF51423" w:rsidR="00C02F9D" w:rsidRPr="005274CA" w:rsidRDefault="004C6FBF" w:rsidP="00C02F9D">
      <w:pPr>
        <w:rPr>
          <w:b/>
          <w:bCs/>
        </w:rPr>
      </w:pPr>
      <w:r w:rsidRPr="004C6FBF">
        <w:rPr>
          <w:b/>
          <w:bCs/>
        </w:rPr>
        <w:t>[</w:t>
      </w:r>
      <w:r w:rsidRPr="00FA3DC1">
        <w:rPr>
          <w:b/>
          <w:bCs/>
        </w:rPr>
        <w:t>7</w:t>
      </w:r>
      <w:r w:rsidRPr="004C6FBF">
        <w:rPr>
          <w:b/>
          <w:bCs/>
        </w:rPr>
        <w:t>]</w:t>
      </w:r>
      <w:r w:rsidR="005274CA">
        <w:rPr>
          <w:b/>
          <w:bCs/>
        </w:rPr>
        <w:tab/>
      </w:r>
      <w:r w:rsidR="00C02F9D" w:rsidRPr="00C02F9D">
        <w:t xml:space="preserve">R. S. Sutton and A. G. Barto, </w:t>
      </w:r>
      <w:r w:rsidR="00C02F9D" w:rsidRPr="00C02F9D">
        <w:rPr>
          <w:i/>
          <w:iCs/>
        </w:rPr>
        <w:t>Reinforcement Learning: An Introduction</w:t>
      </w:r>
      <w:r w:rsidR="00C02F9D" w:rsidRPr="00C02F9D">
        <w:t xml:space="preserve">, 2nd ed. Cambridge, Massachusetts London, England: The MIT Press, 2015. Accessed: Nov. 13, 2024. </w:t>
      </w:r>
      <w:r w:rsidR="00C02F9D" w:rsidRPr="00C02F9D">
        <w:lastRenderedPageBreak/>
        <w:t xml:space="preserve">[Online]. Available: </w:t>
      </w:r>
      <w:hyperlink r:id="rId10" w:history="1">
        <w:r w:rsidR="00C02F9D" w:rsidRPr="00C02F9D">
          <w:rPr>
            <w:rStyle w:val="Hyperlink"/>
          </w:rPr>
          <w:t>https://web.stanford.edu/class/psych209/Readings/SuttonBartoIPRLBook2ndEd.pdf</w:t>
        </w:r>
      </w:hyperlink>
    </w:p>
    <w:p w14:paraId="053A8F17" w14:textId="2071B9F0" w:rsidR="00AA1F3F" w:rsidRPr="00AA1F3F" w:rsidRDefault="00AA1F3F" w:rsidP="00AA1F3F">
      <w:pPr>
        <w:rPr>
          <w:b/>
          <w:bCs/>
        </w:rPr>
      </w:pPr>
      <w:r w:rsidRPr="00AA1F3F">
        <w:rPr>
          <w:b/>
          <w:bCs/>
        </w:rPr>
        <w:t>[</w:t>
      </w:r>
      <w:r w:rsidRPr="00AA1F3F">
        <w:rPr>
          <w:b/>
          <w:bCs/>
        </w:rPr>
        <w:t>8</w:t>
      </w:r>
      <w:r w:rsidRPr="00AA1F3F">
        <w:rPr>
          <w:b/>
          <w:bCs/>
        </w:rPr>
        <w:t>]</w:t>
      </w:r>
      <w:r w:rsidR="005274CA">
        <w:rPr>
          <w:b/>
          <w:bCs/>
        </w:rPr>
        <w:tab/>
      </w:r>
      <w:r w:rsidRPr="00AA1F3F">
        <w:t xml:space="preserve">OpenAI </w:t>
      </w:r>
      <w:r w:rsidRPr="00AA1F3F">
        <w:rPr>
          <w:i/>
          <w:iCs/>
        </w:rPr>
        <w:t>et al.</w:t>
      </w:r>
      <w:r w:rsidRPr="00AA1F3F">
        <w:t xml:space="preserve">, ‘Dota 2 with Large Scale Deep Reinforcement Learning’, Dec. 13, 2019, </w:t>
      </w:r>
      <w:proofErr w:type="spellStart"/>
      <w:r w:rsidRPr="00AA1F3F">
        <w:rPr>
          <w:i/>
          <w:iCs/>
        </w:rPr>
        <w:t>arXiv</w:t>
      </w:r>
      <w:proofErr w:type="spellEnd"/>
      <w:r w:rsidRPr="00AA1F3F">
        <w:t xml:space="preserve">: arXiv:1912.06680. </w:t>
      </w:r>
      <w:proofErr w:type="spellStart"/>
      <w:r w:rsidRPr="00AA1F3F">
        <w:t>doi</w:t>
      </w:r>
      <w:proofErr w:type="spellEnd"/>
      <w:r w:rsidRPr="00AA1F3F">
        <w:t xml:space="preserve">: </w:t>
      </w:r>
      <w:hyperlink r:id="rId11" w:history="1">
        <w:r w:rsidRPr="00AA1F3F">
          <w:rPr>
            <w:rStyle w:val="Hyperlink"/>
          </w:rPr>
          <w:t>10.48550/arXiv.1912.06680</w:t>
        </w:r>
      </w:hyperlink>
      <w:r w:rsidRPr="00AA1F3F">
        <w:t>.</w:t>
      </w:r>
    </w:p>
    <w:p w14:paraId="43789EFD" w14:textId="5ADA945C" w:rsidR="00AA1F3F" w:rsidRPr="005274CA" w:rsidRDefault="00CF1BEC" w:rsidP="00C02F9D">
      <w:pPr>
        <w:rPr>
          <w:b/>
          <w:bCs/>
        </w:rPr>
      </w:pPr>
      <w:r w:rsidRPr="00CF1BEC">
        <w:rPr>
          <w:b/>
          <w:bCs/>
        </w:rPr>
        <w:t>[</w:t>
      </w:r>
      <w:r w:rsidRPr="00CF1BEC">
        <w:rPr>
          <w:b/>
          <w:bCs/>
        </w:rPr>
        <w:t>9</w:t>
      </w:r>
      <w:r w:rsidRPr="00CF1BEC">
        <w:rPr>
          <w:b/>
          <w:bCs/>
        </w:rPr>
        <w:t>]</w:t>
      </w:r>
      <w:r w:rsidR="005274CA">
        <w:rPr>
          <w:b/>
          <w:bCs/>
        </w:rPr>
        <w:tab/>
      </w:r>
      <w:r w:rsidRPr="00CF1BEC">
        <w:t xml:space="preserve">D. Silver </w:t>
      </w:r>
      <w:r w:rsidRPr="00CF1BEC">
        <w:rPr>
          <w:i/>
          <w:iCs/>
        </w:rPr>
        <w:t>et al.</w:t>
      </w:r>
      <w:r w:rsidRPr="00CF1BEC">
        <w:t xml:space="preserve">, ‘Mastering the game of Go with deep neural networks and tree search’, </w:t>
      </w:r>
      <w:r w:rsidRPr="00CF1BEC">
        <w:rPr>
          <w:i/>
          <w:iCs/>
        </w:rPr>
        <w:t>Nature</w:t>
      </w:r>
      <w:r w:rsidRPr="00CF1BEC">
        <w:t xml:space="preserve">, vol. 529, no. 7587, pp. 484–489, Jan. 2016, </w:t>
      </w:r>
      <w:proofErr w:type="spellStart"/>
      <w:r w:rsidRPr="00CF1BEC">
        <w:t>doi</w:t>
      </w:r>
      <w:proofErr w:type="spellEnd"/>
      <w:r w:rsidRPr="00CF1BEC">
        <w:t xml:space="preserve">: </w:t>
      </w:r>
      <w:hyperlink r:id="rId12" w:history="1">
        <w:r w:rsidRPr="00CF1BEC">
          <w:rPr>
            <w:rStyle w:val="Hyperlink"/>
          </w:rPr>
          <w:t>10.1038/nature16961</w:t>
        </w:r>
      </w:hyperlink>
      <w:r w:rsidRPr="00CF1BEC">
        <w:t>.</w:t>
      </w:r>
    </w:p>
    <w:p w14:paraId="25FA47EB" w14:textId="70E42270" w:rsidR="005F104A" w:rsidRPr="005274CA" w:rsidRDefault="005F104A" w:rsidP="005F104A">
      <w:pPr>
        <w:rPr>
          <w:b/>
          <w:bCs/>
        </w:rPr>
      </w:pPr>
      <w:r w:rsidRPr="005F104A">
        <w:rPr>
          <w:b/>
          <w:bCs/>
        </w:rPr>
        <w:t>[</w:t>
      </w:r>
      <w:r w:rsidR="00AA1F3F">
        <w:rPr>
          <w:b/>
          <w:bCs/>
        </w:rPr>
        <w:t>10</w:t>
      </w:r>
      <w:r w:rsidRPr="005F104A">
        <w:rPr>
          <w:b/>
          <w:bCs/>
        </w:rPr>
        <w:t>]</w:t>
      </w:r>
      <w:r w:rsidR="005274CA">
        <w:rPr>
          <w:b/>
          <w:bCs/>
        </w:rPr>
        <w:tab/>
      </w:r>
      <w:r w:rsidRPr="005F104A">
        <w:t xml:space="preserve">S. Wang, D. Jia, and X. Weng, ‘Deep Reinforcement Learning for Autonomous Driving’, May 19, 2019, </w:t>
      </w:r>
      <w:proofErr w:type="spellStart"/>
      <w:r w:rsidRPr="005F104A">
        <w:rPr>
          <w:i/>
          <w:iCs/>
        </w:rPr>
        <w:t>arXiv</w:t>
      </w:r>
      <w:proofErr w:type="spellEnd"/>
      <w:r w:rsidRPr="005F104A">
        <w:t xml:space="preserve">: arXiv:1811.11329. </w:t>
      </w:r>
      <w:proofErr w:type="spellStart"/>
      <w:r w:rsidRPr="005F104A">
        <w:t>doi</w:t>
      </w:r>
      <w:proofErr w:type="spellEnd"/>
      <w:r w:rsidRPr="005F104A">
        <w:t xml:space="preserve">: </w:t>
      </w:r>
      <w:hyperlink r:id="rId13" w:history="1">
        <w:r w:rsidRPr="005F104A">
          <w:rPr>
            <w:rStyle w:val="Hyperlink"/>
          </w:rPr>
          <w:t>10.48550/arXiv.1811.11329</w:t>
        </w:r>
      </w:hyperlink>
      <w:r w:rsidRPr="005F104A">
        <w:t>.</w:t>
      </w:r>
    </w:p>
    <w:p w14:paraId="37038334" w14:textId="015F7D38" w:rsidR="005274CA" w:rsidRDefault="005274CA" w:rsidP="005F104A">
      <w:r w:rsidRPr="005274CA">
        <w:rPr>
          <w:b/>
          <w:bCs/>
        </w:rPr>
        <w:t>[1</w:t>
      </w:r>
      <w:r w:rsidRPr="005274CA">
        <w:rPr>
          <w:b/>
          <w:bCs/>
        </w:rPr>
        <w:t>1</w:t>
      </w:r>
      <w:r w:rsidRPr="005274CA">
        <w:rPr>
          <w:b/>
          <w:bCs/>
        </w:rPr>
        <w:t>]</w:t>
      </w:r>
      <w:r>
        <w:tab/>
      </w:r>
      <w:r w:rsidRPr="005274CA">
        <w:t xml:space="preserve"> J. Levinson et al., ‘Towards fully autonomous driving: Systems and algorithms’, in 2011 IEEE Intelligent Vehicles Symposium (IV), Jun. 2011, pp. 163–168. </w:t>
      </w:r>
      <w:proofErr w:type="spellStart"/>
      <w:r w:rsidRPr="005274CA">
        <w:t>doi</w:t>
      </w:r>
      <w:proofErr w:type="spellEnd"/>
      <w:r w:rsidRPr="005274CA">
        <w:t>: 10.1109/IVS.2011.5940562.</w:t>
      </w:r>
    </w:p>
    <w:p w14:paraId="5AC9CE02" w14:textId="70367C49" w:rsidR="00371BDA" w:rsidRPr="00371BDA" w:rsidRDefault="00371BDA" w:rsidP="00371BDA">
      <w:r w:rsidRPr="00371BDA">
        <w:rPr>
          <w:b/>
          <w:bCs/>
        </w:rPr>
        <w:t>[</w:t>
      </w:r>
      <w:r w:rsidRPr="00371BDA">
        <w:rPr>
          <w:b/>
          <w:bCs/>
        </w:rPr>
        <w:t>13</w:t>
      </w:r>
      <w:r w:rsidRPr="00371BDA">
        <w:rPr>
          <w:b/>
          <w:bCs/>
        </w:rPr>
        <w:t>]</w:t>
      </w:r>
      <w:r>
        <w:tab/>
      </w:r>
      <w:r w:rsidRPr="00371BDA">
        <w:t xml:space="preserve">C. Zhao, O. </w:t>
      </w:r>
      <w:proofErr w:type="spellStart"/>
      <w:r w:rsidRPr="00371BDA">
        <w:t>Sigaud</w:t>
      </w:r>
      <w:proofErr w:type="spellEnd"/>
      <w:r w:rsidRPr="00371BDA">
        <w:t xml:space="preserve">, F. </w:t>
      </w:r>
      <w:proofErr w:type="spellStart"/>
      <w:r w:rsidRPr="00371BDA">
        <w:t>Stulp</w:t>
      </w:r>
      <w:proofErr w:type="spellEnd"/>
      <w:r w:rsidRPr="00371BDA">
        <w:t xml:space="preserve">, and T. M. Hospedales, ‘Investigating Generalisation in Continuous Deep Reinforcement Learning’, Feb. 20, 2019, </w:t>
      </w:r>
      <w:proofErr w:type="spellStart"/>
      <w:r w:rsidRPr="00371BDA">
        <w:rPr>
          <w:i/>
          <w:iCs/>
        </w:rPr>
        <w:t>arXiv</w:t>
      </w:r>
      <w:proofErr w:type="spellEnd"/>
      <w:r w:rsidRPr="00371BDA">
        <w:t xml:space="preserve">: arXiv:1902.07015. </w:t>
      </w:r>
      <w:proofErr w:type="spellStart"/>
      <w:r w:rsidRPr="00371BDA">
        <w:t>doi</w:t>
      </w:r>
      <w:proofErr w:type="spellEnd"/>
      <w:r w:rsidRPr="00371BDA">
        <w:t xml:space="preserve">: </w:t>
      </w:r>
      <w:hyperlink r:id="rId14" w:history="1">
        <w:r w:rsidRPr="00371BDA">
          <w:rPr>
            <w:rStyle w:val="Hyperlink"/>
          </w:rPr>
          <w:t>10.48550/arXiv.1902.07015</w:t>
        </w:r>
      </w:hyperlink>
      <w:r w:rsidRPr="00371BDA">
        <w:t>.</w:t>
      </w:r>
    </w:p>
    <w:p w14:paraId="7E746BFC" w14:textId="77777777" w:rsidR="00371BDA" w:rsidRPr="005F104A" w:rsidRDefault="00371BDA" w:rsidP="005F104A"/>
    <w:p w14:paraId="1723A890" w14:textId="77777777" w:rsidR="005F104A" w:rsidRDefault="005F104A" w:rsidP="00C02F9D"/>
    <w:p w14:paraId="02D700C3" w14:textId="77777777" w:rsidR="004E6AC1" w:rsidRPr="00C02F9D" w:rsidRDefault="004E6AC1" w:rsidP="00C02F9D"/>
    <w:p w14:paraId="398D8F04" w14:textId="581ED702" w:rsidR="004C6FBF" w:rsidRPr="004C6FBF" w:rsidRDefault="004C6FBF" w:rsidP="004C6FBF">
      <w:pPr>
        <w:rPr>
          <w:b/>
          <w:bCs/>
        </w:rPr>
      </w:pPr>
    </w:p>
    <w:p w14:paraId="12690669" w14:textId="77777777" w:rsidR="004C6FBF" w:rsidRDefault="004C6FBF" w:rsidP="00835D44">
      <w:pPr>
        <w:rPr>
          <w:b/>
          <w:bCs/>
        </w:rPr>
      </w:pPr>
    </w:p>
    <w:p w14:paraId="3A31D318" w14:textId="77777777" w:rsidR="00451E7B" w:rsidRDefault="00451E7B" w:rsidP="007D0649">
      <w:pPr>
        <w:rPr>
          <w:sz w:val="28"/>
          <w:szCs w:val="28"/>
        </w:rPr>
      </w:pPr>
    </w:p>
    <w:p w14:paraId="474C5BDD" w14:textId="77777777" w:rsidR="00451E7B" w:rsidRDefault="00451E7B" w:rsidP="007D0649">
      <w:pPr>
        <w:rPr>
          <w:sz w:val="28"/>
          <w:szCs w:val="28"/>
        </w:rPr>
      </w:pPr>
    </w:p>
    <w:p w14:paraId="0CBCE80B" w14:textId="77777777" w:rsidR="00451E7B" w:rsidRDefault="00451E7B" w:rsidP="007D0649">
      <w:pPr>
        <w:rPr>
          <w:sz w:val="28"/>
          <w:szCs w:val="28"/>
        </w:rPr>
      </w:pPr>
    </w:p>
    <w:p w14:paraId="1ED7FFA2" w14:textId="77777777" w:rsidR="00451E7B" w:rsidRDefault="00451E7B" w:rsidP="007D0649">
      <w:pPr>
        <w:rPr>
          <w:sz w:val="28"/>
          <w:szCs w:val="28"/>
        </w:rPr>
      </w:pPr>
    </w:p>
    <w:p w14:paraId="67139371" w14:textId="77777777" w:rsidR="00451E7B" w:rsidRDefault="00451E7B" w:rsidP="007D0649">
      <w:pPr>
        <w:rPr>
          <w:sz w:val="28"/>
          <w:szCs w:val="28"/>
        </w:rPr>
      </w:pPr>
    </w:p>
    <w:p w14:paraId="7133FCE0" w14:textId="77777777" w:rsidR="00451E7B" w:rsidRDefault="00451E7B" w:rsidP="007D0649">
      <w:pPr>
        <w:rPr>
          <w:sz w:val="28"/>
          <w:szCs w:val="28"/>
        </w:rPr>
      </w:pPr>
    </w:p>
    <w:p w14:paraId="28B32812" w14:textId="77777777" w:rsidR="00451E7B" w:rsidRDefault="00451E7B" w:rsidP="007D0649">
      <w:pPr>
        <w:rPr>
          <w:sz w:val="28"/>
          <w:szCs w:val="28"/>
        </w:rPr>
      </w:pPr>
    </w:p>
    <w:p w14:paraId="4C2F47C7" w14:textId="77777777" w:rsidR="00451E7B" w:rsidRDefault="00451E7B" w:rsidP="007D0649">
      <w:pPr>
        <w:rPr>
          <w:sz w:val="28"/>
          <w:szCs w:val="28"/>
        </w:rPr>
      </w:pPr>
    </w:p>
    <w:p w14:paraId="0048292B" w14:textId="77777777" w:rsidR="00451E7B" w:rsidRDefault="00451E7B" w:rsidP="007D0649">
      <w:pPr>
        <w:rPr>
          <w:sz w:val="28"/>
          <w:szCs w:val="28"/>
        </w:rPr>
      </w:pPr>
    </w:p>
    <w:p w14:paraId="5B2318C7" w14:textId="77777777" w:rsidR="00451E7B" w:rsidRDefault="00451E7B" w:rsidP="007D0649">
      <w:pPr>
        <w:rPr>
          <w:sz w:val="28"/>
          <w:szCs w:val="28"/>
        </w:rPr>
      </w:pPr>
    </w:p>
    <w:p w14:paraId="2E0FC1A5" w14:textId="77777777" w:rsidR="00451E7B" w:rsidRDefault="00451E7B" w:rsidP="007D0649">
      <w:pPr>
        <w:rPr>
          <w:sz w:val="28"/>
          <w:szCs w:val="28"/>
        </w:rPr>
      </w:pPr>
    </w:p>
    <w:p w14:paraId="567EBA54" w14:textId="77777777" w:rsidR="00451E7B" w:rsidRDefault="00451E7B" w:rsidP="007D0649">
      <w:pPr>
        <w:rPr>
          <w:sz w:val="28"/>
          <w:szCs w:val="28"/>
        </w:rPr>
      </w:pPr>
    </w:p>
    <w:p w14:paraId="78B8EF81" w14:textId="77777777" w:rsidR="00451E7B" w:rsidRDefault="00451E7B" w:rsidP="007D0649">
      <w:pPr>
        <w:rPr>
          <w:sz w:val="28"/>
          <w:szCs w:val="28"/>
        </w:rPr>
      </w:pPr>
    </w:p>
    <w:p w14:paraId="62F67E3C" w14:textId="170FC2DE" w:rsidR="00451E7B" w:rsidRDefault="00451E7B" w:rsidP="00451E7B">
      <w:pPr>
        <w:pStyle w:val="Title"/>
      </w:pPr>
      <w:r>
        <w:lastRenderedPageBreak/>
        <w:t>LIT REVIEW PAPER NOTES</w:t>
      </w:r>
    </w:p>
    <w:p w14:paraId="2FDB4331" w14:textId="682DA1E4" w:rsidR="00B16557" w:rsidRDefault="00B16557" w:rsidP="007D0649">
      <w:pPr>
        <w:rPr>
          <w:sz w:val="28"/>
          <w:szCs w:val="28"/>
        </w:rPr>
      </w:pPr>
      <w:r>
        <w:rPr>
          <w:sz w:val="28"/>
          <w:szCs w:val="28"/>
        </w:rPr>
        <w:t xml:space="preserve">Prime candidate, a novel </w:t>
      </w:r>
      <w:proofErr w:type="spellStart"/>
      <w:r>
        <w:rPr>
          <w:sz w:val="28"/>
          <w:szCs w:val="28"/>
        </w:rPr>
        <w:t>dHRL</w:t>
      </w:r>
      <w:proofErr w:type="spellEnd"/>
      <w:r>
        <w:rPr>
          <w:sz w:val="28"/>
          <w:szCs w:val="28"/>
        </w:rPr>
        <w:t xml:space="preserve"> system.</w:t>
      </w:r>
    </w:p>
    <w:p w14:paraId="50AFBB47" w14:textId="77777777" w:rsidR="005E42DC" w:rsidRPr="00F01FB2" w:rsidRDefault="005E42DC" w:rsidP="005E42DC">
      <w:r>
        <w:rPr>
          <w:sz w:val="28"/>
          <w:szCs w:val="28"/>
        </w:rPr>
        <w:t xml:space="preserve">Paper = </w:t>
      </w:r>
      <w:r w:rsidRPr="00F01FB2">
        <w:t>Hierarchical Reinforcement Learning for Playing a Dynamic Dungeon Crawler Game</w:t>
      </w:r>
    </w:p>
    <w:p w14:paraId="00B07A93" w14:textId="77777777" w:rsidR="005E42DC" w:rsidRDefault="005E42DC" w:rsidP="005E42DC">
      <w:pPr>
        <w:rPr>
          <w:rStyle w:val="Hyperlink"/>
        </w:rPr>
      </w:pPr>
      <w:hyperlink r:id="rId15" w:history="1">
        <w:r w:rsidRPr="00957643">
          <w:rPr>
            <w:rStyle w:val="Hyperlink"/>
          </w:rPr>
          <w:t>https://ieeexplore.ieee.org/document/8628914</w:t>
        </w:r>
      </w:hyperlink>
    </w:p>
    <w:p w14:paraId="577C8CDC" w14:textId="73D99636" w:rsidR="009178E6" w:rsidRPr="009178E6" w:rsidRDefault="009178E6" w:rsidP="005E42DC">
      <w:pPr>
        <w:rPr>
          <w:rStyle w:val="Hyperlink"/>
          <w:b/>
          <w:bCs/>
          <w:color w:val="auto"/>
          <w:u w:val="none"/>
        </w:rPr>
      </w:pPr>
      <w:r w:rsidRPr="00F01FB2">
        <w:rPr>
          <w:b/>
          <w:bCs/>
        </w:rPr>
        <w:t xml:space="preserve">Paper looking at the performance of a </w:t>
      </w:r>
      <w:proofErr w:type="spellStart"/>
      <w:r w:rsidRPr="00F01FB2">
        <w:rPr>
          <w:b/>
          <w:bCs/>
        </w:rPr>
        <w:t>dHRL</w:t>
      </w:r>
      <w:proofErr w:type="spellEnd"/>
      <w:r w:rsidRPr="00F01FB2">
        <w:rPr>
          <w:b/>
          <w:bCs/>
        </w:rPr>
        <w:t xml:space="preserve"> algorithm vs </w:t>
      </w:r>
      <w:proofErr w:type="spellStart"/>
      <w:r w:rsidRPr="00F01FB2">
        <w:rPr>
          <w:b/>
          <w:bCs/>
        </w:rPr>
        <w:t>MaxQ</w:t>
      </w:r>
      <w:proofErr w:type="spellEnd"/>
      <w:r w:rsidRPr="00F01FB2">
        <w:rPr>
          <w:b/>
          <w:bCs/>
        </w:rPr>
        <w:t>-Q on a simple dungeon crawler setting.</w:t>
      </w:r>
      <w:r w:rsidRPr="00F01FB2">
        <w:rPr>
          <w:b/>
          <w:bCs/>
        </w:rPr>
        <w:br/>
        <w:t>Mentions future work ideas of generalisation.</w:t>
      </w:r>
    </w:p>
    <w:p w14:paraId="4786E466" w14:textId="3970A7C6" w:rsidR="005E42DC" w:rsidRPr="000D3B01" w:rsidRDefault="005E42DC" w:rsidP="007D0649">
      <w:pPr>
        <w:rPr>
          <w:sz w:val="28"/>
          <w:szCs w:val="28"/>
          <w:vertAlign w:val="subscript"/>
        </w:rPr>
      </w:pPr>
      <w:r>
        <w:rPr>
          <w:sz w:val="28"/>
          <w:szCs w:val="28"/>
        </w:rPr>
        <w:t xml:space="preserve">Algorithm: </w:t>
      </w:r>
      <w:proofErr w:type="spellStart"/>
      <w:r w:rsidRPr="000D3B01">
        <w:rPr>
          <w:sz w:val="28"/>
          <w:szCs w:val="28"/>
          <w:vertAlign w:val="subscript"/>
        </w:rPr>
        <w:t>dHRL</w:t>
      </w:r>
      <w:proofErr w:type="spellEnd"/>
      <w:r w:rsidR="007307B3" w:rsidRPr="000D3B01">
        <w:rPr>
          <w:sz w:val="28"/>
          <w:szCs w:val="28"/>
          <w:vertAlign w:val="subscript"/>
        </w:rPr>
        <w:t xml:space="preserve">, </w:t>
      </w:r>
      <w:proofErr w:type="spellStart"/>
      <w:r w:rsidR="007307B3" w:rsidRPr="000D3B01">
        <w:rPr>
          <w:sz w:val="28"/>
          <w:szCs w:val="28"/>
          <w:vertAlign w:val="subscript"/>
        </w:rPr>
        <w:t>maxQ</w:t>
      </w:r>
      <w:proofErr w:type="spellEnd"/>
      <w:r w:rsidR="007307B3" w:rsidRPr="000D3B01">
        <w:rPr>
          <w:sz w:val="28"/>
          <w:szCs w:val="28"/>
          <w:vertAlign w:val="subscript"/>
        </w:rPr>
        <w:t>-Q</w:t>
      </w:r>
    </w:p>
    <w:p w14:paraId="407CCB93" w14:textId="56F3D9BD" w:rsidR="005E42DC" w:rsidRDefault="007307B3" w:rsidP="007D0649">
      <w:pPr>
        <w:rPr>
          <w:sz w:val="28"/>
          <w:szCs w:val="28"/>
        </w:rPr>
      </w:pPr>
      <w:r>
        <w:rPr>
          <w:sz w:val="28"/>
          <w:szCs w:val="28"/>
        </w:rPr>
        <w:t xml:space="preserve">Training techniques: </w:t>
      </w:r>
      <w:r w:rsidRPr="000D3B01">
        <w:rPr>
          <w:sz w:val="28"/>
          <w:szCs w:val="28"/>
          <w:vertAlign w:val="subscript"/>
        </w:rPr>
        <w:t xml:space="preserve">Boltzmann exploration, </w:t>
      </w:r>
      <w:r w:rsidR="001C1B9F">
        <w:rPr>
          <w:sz w:val="28"/>
          <w:szCs w:val="28"/>
          <w:vertAlign w:val="subscript"/>
        </w:rPr>
        <w:t>MLP</w:t>
      </w:r>
      <w:r w:rsidRPr="000D3B01">
        <w:rPr>
          <w:sz w:val="28"/>
          <w:szCs w:val="28"/>
          <w:vertAlign w:val="subscript"/>
        </w:rPr>
        <w:t>s</w:t>
      </w:r>
    </w:p>
    <w:p w14:paraId="7F36CEB9" w14:textId="2327FC0D" w:rsidR="001C0319" w:rsidRDefault="000D3B01" w:rsidP="001C0319">
      <w:pPr>
        <w:rPr>
          <w:sz w:val="28"/>
          <w:szCs w:val="28"/>
        </w:rPr>
      </w:pPr>
      <w:r w:rsidRPr="000D3B01">
        <w:rPr>
          <w:sz w:val="28"/>
          <w:szCs w:val="28"/>
          <w:vertAlign w:val="subscript"/>
        </w:rPr>
        <w:t xml:space="preserve">“During training both start with a temperature of 4 for the Boltzmann exploration algorithm which is multiplied by 0.98 after each game, to a minimum of 0.1. Their neural network learning rates are initialised slightly differently, for </w:t>
      </w:r>
      <w:proofErr w:type="spellStart"/>
      <w:r w:rsidRPr="000D3B01">
        <w:rPr>
          <w:sz w:val="28"/>
          <w:szCs w:val="28"/>
          <w:vertAlign w:val="subscript"/>
        </w:rPr>
        <w:t>MaxQ</w:t>
      </w:r>
      <w:proofErr w:type="spellEnd"/>
      <w:r w:rsidRPr="000D3B01">
        <w:rPr>
          <w:sz w:val="28"/>
          <w:szCs w:val="28"/>
          <w:vertAlign w:val="subscript"/>
        </w:rPr>
        <w:t xml:space="preserve">-Q it starts at 0.001 while for </w:t>
      </w:r>
      <w:proofErr w:type="spellStart"/>
      <w:r w:rsidRPr="000D3B01">
        <w:rPr>
          <w:sz w:val="28"/>
          <w:szCs w:val="28"/>
          <w:vertAlign w:val="subscript"/>
        </w:rPr>
        <w:t>dHRL</w:t>
      </w:r>
      <w:proofErr w:type="spellEnd"/>
      <w:r w:rsidRPr="000D3B01">
        <w:rPr>
          <w:sz w:val="28"/>
          <w:szCs w:val="28"/>
          <w:vertAlign w:val="subscript"/>
        </w:rPr>
        <w:t xml:space="preserve"> it starts at 0.0005. Both have a decay after each game of 0.995.”</w:t>
      </w:r>
      <w:r w:rsidR="00D046C9">
        <w:rPr>
          <w:sz w:val="28"/>
          <w:szCs w:val="28"/>
          <w:vertAlign w:val="subscript"/>
        </w:rPr>
        <w:br/>
        <w:t>“</w:t>
      </w:r>
      <w:r w:rsidR="00D046C9" w:rsidRPr="00D046C9">
        <w:rPr>
          <w:sz w:val="28"/>
          <w:szCs w:val="28"/>
          <w:vertAlign w:val="subscript"/>
        </w:rPr>
        <w:t>We found that when a greedy policy is used during testing, both AIs sometimes got stuck in small loops of states. When the Boltzmann exploration algorithm is used with a low temperature, it significantly improves performance for both systems. Hence both use the Boltzmann algorithm with a temperature of 0.1 during performance tests.</w:t>
      </w:r>
      <w:r w:rsidR="00D046C9">
        <w:rPr>
          <w:sz w:val="28"/>
          <w:szCs w:val="28"/>
          <w:vertAlign w:val="subscript"/>
        </w:rPr>
        <w:t>”</w:t>
      </w:r>
      <w:r w:rsidR="00107B4E">
        <w:rPr>
          <w:sz w:val="28"/>
          <w:szCs w:val="28"/>
          <w:vertAlign w:val="subscript"/>
        </w:rPr>
        <w:br/>
      </w:r>
      <w:r w:rsidR="00E24CEA">
        <w:rPr>
          <w:sz w:val="28"/>
          <w:szCs w:val="28"/>
        </w:rPr>
        <w:t xml:space="preserve">Evaluation: </w:t>
      </w:r>
      <w:r w:rsidR="00A77432">
        <w:rPr>
          <w:sz w:val="28"/>
          <w:szCs w:val="28"/>
        </w:rPr>
        <w:t>Total score from task, standard error</w:t>
      </w:r>
      <w:r w:rsidR="00F1030B">
        <w:rPr>
          <w:sz w:val="28"/>
          <w:szCs w:val="28"/>
        </w:rPr>
        <w:t xml:space="preserve">  Score / Epochs</w:t>
      </w:r>
    </w:p>
    <w:p w14:paraId="4158CABB" w14:textId="0311FC44" w:rsidR="00F1030B" w:rsidRPr="00E24CEA" w:rsidRDefault="00F1030B" w:rsidP="001C0319">
      <w:pPr>
        <w:rPr>
          <w:sz w:val="28"/>
          <w:szCs w:val="28"/>
        </w:rPr>
      </w:pPr>
      <w:proofErr w:type="spellStart"/>
      <w:r>
        <w:rPr>
          <w:sz w:val="28"/>
          <w:szCs w:val="28"/>
        </w:rPr>
        <w:t>Avg</w:t>
      </w:r>
      <w:proofErr w:type="spellEnd"/>
      <w:r>
        <w:rPr>
          <w:sz w:val="28"/>
          <w:szCs w:val="28"/>
        </w:rPr>
        <w:t xml:space="preserve"> Score / Mean error/ Win rate</w:t>
      </w:r>
    </w:p>
    <w:p w14:paraId="0EE8BBFB" w14:textId="77777777" w:rsidR="001C0319" w:rsidRDefault="001C0319" w:rsidP="001C0319">
      <w:pPr>
        <w:rPr>
          <w:sz w:val="28"/>
          <w:szCs w:val="28"/>
          <w:vertAlign w:val="subscript"/>
        </w:rPr>
      </w:pPr>
    </w:p>
    <w:p w14:paraId="009B421F" w14:textId="77777777" w:rsidR="001C0319" w:rsidRDefault="001C0319" w:rsidP="001C0319">
      <w:pPr>
        <w:rPr>
          <w:sz w:val="28"/>
          <w:szCs w:val="28"/>
          <w:vertAlign w:val="subscript"/>
        </w:rPr>
      </w:pPr>
    </w:p>
    <w:p w14:paraId="5B6BEB3A" w14:textId="77777777" w:rsidR="001C0319" w:rsidRDefault="001C0319" w:rsidP="001C0319">
      <w:pPr>
        <w:rPr>
          <w:sz w:val="28"/>
          <w:szCs w:val="28"/>
          <w:vertAlign w:val="subscript"/>
        </w:rPr>
      </w:pPr>
    </w:p>
    <w:p w14:paraId="29D764FF" w14:textId="5F445489" w:rsidR="001C0319" w:rsidRDefault="00107B4E" w:rsidP="001C0319">
      <w:r>
        <w:rPr>
          <w:sz w:val="28"/>
          <w:szCs w:val="28"/>
          <w:vertAlign w:val="subscript"/>
        </w:rPr>
        <w:br/>
      </w:r>
      <w:r w:rsidRPr="00107B4E">
        <w:rPr>
          <w:sz w:val="28"/>
          <w:szCs w:val="28"/>
        </w:rPr>
        <w:t>Paper 2 =</w:t>
      </w:r>
      <w:r>
        <w:rPr>
          <w:sz w:val="28"/>
          <w:szCs w:val="28"/>
          <w:vertAlign w:val="subscript"/>
        </w:rPr>
        <w:t xml:space="preserve">  </w:t>
      </w:r>
      <w:r w:rsidR="001C0319" w:rsidRPr="00D33FC2">
        <w:t>Quantifying Generalization in Reinforcement Learning</w:t>
      </w:r>
    </w:p>
    <w:p w14:paraId="474A54BE" w14:textId="77777777" w:rsidR="001C0319" w:rsidRDefault="001C0319" w:rsidP="001C0319">
      <w:hyperlink r:id="rId16" w:history="1">
        <w:r w:rsidRPr="00957643">
          <w:rPr>
            <w:rStyle w:val="Hyperlink"/>
          </w:rPr>
          <w:t>https://arxiv.org/pdf/1812.02341</w:t>
        </w:r>
      </w:hyperlink>
    </w:p>
    <w:p w14:paraId="00BC14B4" w14:textId="77777777" w:rsidR="009178E6" w:rsidRPr="00D33FC2" w:rsidRDefault="009178E6" w:rsidP="009178E6">
      <w:pPr>
        <w:rPr>
          <w:b/>
          <w:bCs/>
        </w:rPr>
      </w:pPr>
      <w:r w:rsidRPr="00D33FC2">
        <w:rPr>
          <w:b/>
          <w:bCs/>
        </w:rPr>
        <w:t xml:space="preserve">OpenAI paper looking at procedural level generation and the generalisation error in a 2d platformer </w:t>
      </w:r>
      <w:proofErr w:type="spellStart"/>
      <w:r w:rsidRPr="00D33FC2">
        <w:rPr>
          <w:b/>
          <w:bCs/>
        </w:rPr>
        <w:t>Coinrun</w:t>
      </w:r>
      <w:proofErr w:type="spellEnd"/>
      <w:r w:rsidRPr="00D33FC2">
        <w:rPr>
          <w:b/>
          <w:bCs/>
        </w:rPr>
        <w:t>.</w:t>
      </w:r>
    </w:p>
    <w:p w14:paraId="2CCAB20F" w14:textId="065F8446" w:rsidR="000D3B01" w:rsidRPr="009178E6" w:rsidRDefault="009178E6" w:rsidP="007D0649">
      <w:pPr>
        <w:rPr>
          <w:b/>
          <w:bCs/>
        </w:rPr>
      </w:pPr>
      <w:r w:rsidRPr="00D33FC2">
        <w:rPr>
          <w:b/>
          <w:bCs/>
        </w:rPr>
        <w:t>It talks about the surprising level of generalisation error, techniques to measure this level of overfitting in generalisation, and ways to reduce it through convolutional architectures and regularisation.</w:t>
      </w:r>
    </w:p>
    <w:p w14:paraId="4C749964" w14:textId="1AE371E5" w:rsidR="00EA41DE" w:rsidRDefault="00EA41DE" w:rsidP="007D0649">
      <w:pPr>
        <w:rPr>
          <w:sz w:val="28"/>
          <w:szCs w:val="28"/>
        </w:rPr>
      </w:pPr>
      <w:r>
        <w:rPr>
          <w:sz w:val="28"/>
          <w:szCs w:val="28"/>
        </w:rPr>
        <w:t>Algorithm: Nature-CNN, IMPALA-CNN</w:t>
      </w:r>
      <w:r w:rsidR="00FE182A">
        <w:rPr>
          <w:sz w:val="28"/>
          <w:szCs w:val="28"/>
        </w:rPr>
        <w:t>, PPO</w:t>
      </w:r>
    </w:p>
    <w:p w14:paraId="7A382671" w14:textId="22952215" w:rsidR="00EA41DE" w:rsidRDefault="00EA41DE" w:rsidP="007D0649">
      <w:pPr>
        <w:rPr>
          <w:sz w:val="28"/>
          <w:szCs w:val="28"/>
        </w:rPr>
      </w:pPr>
      <w:r>
        <w:rPr>
          <w:sz w:val="28"/>
          <w:szCs w:val="28"/>
        </w:rPr>
        <w:t xml:space="preserve">Training techniques: </w:t>
      </w:r>
      <w:r w:rsidRPr="00D066F0">
        <w:rPr>
          <w:sz w:val="18"/>
          <w:szCs w:val="18"/>
        </w:rPr>
        <w:t>PCG</w:t>
      </w:r>
      <w:r w:rsidR="009474F1" w:rsidRPr="00D066F0">
        <w:rPr>
          <w:sz w:val="18"/>
          <w:szCs w:val="18"/>
        </w:rPr>
        <w:t xml:space="preserve">, </w:t>
      </w:r>
      <w:r w:rsidR="005C4863" w:rsidRPr="00D066F0">
        <w:rPr>
          <w:sz w:val="18"/>
          <w:szCs w:val="18"/>
        </w:rPr>
        <w:t>Dropout, L2 Regularisation</w:t>
      </w:r>
      <w:r w:rsidR="00B67A2D" w:rsidRPr="00D066F0">
        <w:rPr>
          <w:sz w:val="18"/>
          <w:szCs w:val="18"/>
        </w:rPr>
        <w:t>, Data Augmentation, Stochasticity</w:t>
      </w:r>
      <w:r w:rsidR="00FD211B" w:rsidRPr="00D066F0">
        <w:rPr>
          <w:sz w:val="18"/>
          <w:szCs w:val="18"/>
        </w:rPr>
        <w:t xml:space="preserve"> (environmental through </w:t>
      </w:r>
      <w:r w:rsidR="005C118E" w:rsidRPr="00D066F0">
        <w:rPr>
          <w:sz w:val="18"/>
          <w:szCs w:val="18"/>
        </w:rPr>
        <w:t>epsilon greedy action selection</w:t>
      </w:r>
      <w:r w:rsidR="00B67A2D" w:rsidRPr="00D066F0">
        <w:rPr>
          <w:sz w:val="18"/>
          <w:szCs w:val="18"/>
        </w:rPr>
        <w:t>, Batch Normalization</w:t>
      </w:r>
    </w:p>
    <w:p w14:paraId="6DF94379" w14:textId="4BA24D11" w:rsidR="005E4A7F" w:rsidRPr="00D066F0" w:rsidRDefault="005E4A7F" w:rsidP="007D0649">
      <w:pPr>
        <w:rPr>
          <w:sz w:val="18"/>
          <w:szCs w:val="18"/>
        </w:rPr>
      </w:pPr>
      <w:r>
        <w:rPr>
          <w:sz w:val="28"/>
          <w:szCs w:val="28"/>
        </w:rPr>
        <w:lastRenderedPageBreak/>
        <w:t>Notes:</w:t>
      </w:r>
      <w:r w:rsidRPr="00D066F0">
        <w:rPr>
          <w:sz w:val="18"/>
          <w:szCs w:val="18"/>
        </w:rPr>
        <w:t xml:space="preserve"> </w:t>
      </w:r>
      <w:r w:rsidR="009529AF" w:rsidRPr="00D066F0">
        <w:rPr>
          <w:sz w:val="18"/>
          <w:szCs w:val="18"/>
        </w:rPr>
        <w:t>“In previous work, epsilon-greedy ac</w:t>
      </w:r>
      <w:r w:rsidRPr="00D066F0">
        <w:rPr>
          <w:sz w:val="18"/>
          <w:szCs w:val="18"/>
        </w:rPr>
        <w:t xml:space="preserve">tion selection has been used both as a means to encourage exploration and as a theoretical safeguard against overfitting (Bellemare et al., 2012; </w:t>
      </w:r>
      <w:proofErr w:type="spellStart"/>
      <w:r w:rsidRPr="00D066F0">
        <w:rPr>
          <w:sz w:val="18"/>
          <w:szCs w:val="18"/>
        </w:rPr>
        <w:t>Mnih</w:t>
      </w:r>
      <w:proofErr w:type="spellEnd"/>
      <w:r w:rsidRPr="00D066F0">
        <w:rPr>
          <w:sz w:val="18"/>
          <w:szCs w:val="18"/>
        </w:rPr>
        <w:t xml:space="preserve"> et al., 2013).”</w:t>
      </w:r>
    </w:p>
    <w:p w14:paraId="3A7E0A1A" w14:textId="244FC258" w:rsidR="00E2591B" w:rsidRPr="00D066F0" w:rsidRDefault="00E2591B" w:rsidP="007D0649">
      <w:pPr>
        <w:rPr>
          <w:sz w:val="18"/>
          <w:szCs w:val="18"/>
        </w:rPr>
      </w:pPr>
      <w:r w:rsidRPr="00D066F0">
        <w:rPr>
          <w:sz w:val="18"/>
          <w:szCs w:val="18"/>
        </w:rPr>
        <w:t>“We find that combining data augmentation, batch normalization, and L2 regularization yields slightly better test time performance than using any one of them individually.”</w:t>
      </w:r>
    </w:p>
    <w:p w14:paraId="3A7BFA33" w14:textId="63196C24" w:rsidR="00A824BC" w:rsidRPr="00D066F0" w:rsidRDefault="00A824BC" w:rsidP="007D0649">
      <w:pPr>
        <w:rPr>
          <w:sz w:val="18"/>
          <w:szCs w:val="18"/>
        </w:rPr>
      </w:pPr>
      <w:r w:rsidRPr="00D066F0">
        <w:rPr>
          <w:sz w:val="18"/>
          <w:szCs w:val="18"/>
        </w:rPr>
        <w:t xml:space="preserve">“We have observed the surprising extent to which agents can overfit to a fixed training set. Using the procedurally generated </w:t>
      </w:r>
      <w:proofErr w:type="spellStart"/>
      <w:r w:rsidRPr="00D066F0">
        <w:rPr>
          <w:sz w:val="18"/>
          <w:szCs w:val="18"/>
        </w:rPr>
        <w:t>CoinRun</w:t>
      </w:r>
      <w:proofErr w:type="spellEnd"/>
      <w:r w:rsidRPr="00D066F0">
        <w:rPr>
          <w:sz w:val="18"/>
          <w:szCs w:val="18"/>
        </w:rPr>
        <w:t xml:space="preserve"> environment, we can precisely quantify such overfitting. With this metric, we can better evaluate key architectural and algorithmic decisions. We believe that the lessons learned from this environment will apply in more complex settings, and we hope to use this benchmark, and others like it, to iterate towards more generalizable agents.”</w:t>
      </w:r>
    </w:p>
    <w:p w14:paraId="49607040" w14:textId="4E1B9188" w:rsidR="00795DF9" w:rsidRPr="00795DF9" w:rsidRDefault="00795DF9" w:rsidP="007D0649">
      <w:pPr>
        <w:rPr>
          <w:sz w:val="28"/>
          <w:szCs w:val="28"/>
        </w:rPr>
      </w:pPr>
      <w:r w:rsidRPr="00795DF9">
        <w:rPr>
          <w:sz w:val="28"/>
          <w:szCs w:val="28"/>
        </w:rPr>
        <w:t>Evaluation</w:t>
      </w:r>
      <w:r>
        <w:rPr>
          <w:sz w:val="28"/>
          <w:szCs w:val="28"/>
        </w:rPr>
        <w:t>: Generalisation error through Levels Solved% of train vs test</w:t>
      </w:r>
      <w:r w:rsidR="00CC22B2">
        <w:rPr>
          <w:sz w:val="28"/>
          <w:szCs w:val="28"/>
        </w:rPr>
        <w:t xml:space="preserve"> on number of training levels</w:t>
      </w:r>
      <w:r w:rsidR="000F3198">
        <w:rPr>
          <w:sz w:val="28"/>
          <w:szCs w:val="28"/>
        </w:rPr>
        <w:t>, levels solved% of certain levels solved based on number of timesteps</w:t>
      </w:r>
    </w:p>
    <w:p w14:paraId="21337D66" w14:textId="77777777" w:rsidR="00B773A4" w:rsidRDefault="00B773A4" w:rsidP="007D0649">
      <w:pPr>
        <w:rPr>
          <w:sz w:val="28"/>
          <w:szCs w:val="28"/>
          <w:vertAlign w:val="subscript"/>
        </w:rPr>
      </w:pPr>
    </w:p>
    <w:p w14:paraId="06413DFA" w14:textId="77777777" w:rsidR="00434ECD" w:rsidRDefault="006D2E85" w:rsidP="00434ECD">
      <w:r>
        <w:rPr>
          <w:sz w:val="28"/>
          <w:szCs w:val="28"/>
        </w:rPr>
        <w:t xml:space="preserve">Paper3= </w:t>
      </w:r>
      <w:r w:rsidR="00434ECD">
        <w:t>NETWORK RANDOMIZATION:</w:t>
      </w:r>
    </w:p>
    <w:p w14:paraId="0FF34E81" w14:textId="77777777" w:rsidR="00434ECD" w:rsidRDefault="00434ECD" w:rsidP="00434ECD">
      <w:r>
        <w:t>A SIMPLE TECHNIQUE FOR GENERALIZATION</w:t>
      </w:r>
    </w:p>
    <w:p w14:paraId="75B72990" w14:textId="01158048" w:rsidR="00B773A4" w:rsidRPr="00434ECD" w:rsidRDefault="00434ECD" w:rsidP="007D0649">
      <w:r w:rsidRPr="00980D73">
        <w:t xml:space="preserve">IN DEEP REINFORCEMENT LEARNING </w:t>
      </w:r>
      <w:hyperlink r:id="rId17" w:history="1">
        <w:r w:rsidRPr="00980D73">
          <w:rPr>
            <w:rStyle w:val="Hyperlink"/>
            <w:color w:val="auto"/>
            <w:u w:val="none"/>
          </w:rPr>
          <w:t>https://arxiv.org/pdf/1910.05396</w:t>
        </w:r>
      </w:hyperlink>
    </w:p>
    <w:p w14:paraId="7075935C" w14:textId="49E1F52B" w:rsidR="007D0649" w:rsidRPr="00D33FC2" w:rsidRDefault="007D0649" w:rsidP="007D0649">
      <w:pPr>
        <w:rPr>
          <w:b/>
          <w:bCs/>
        </w:rPr>
      </w:pPr>
      <w:r w:rsidRPr="00D33FC2">
        <w:rPr>
          <w:b/>
          <w:bCs/>
        </w:rPr>
        <w:t>This paper talks about improving generalisation capabilities through the addition of a CNN to randomise the rendering inputs to a DRL to help with generalisation, and sees success.</w:t>
      </w:r>
    </w:p>
    <w:p w14:paraId="0C717137" w14:textId="77777777" w:rsidR="007D0649" w:rsidRDefault="007D0649" w:rsidP="007D0649">
      <w:r>
        <w:t>Published as a conference paper at ICLR 2020</w:t>
      </w:r>
    </w:p>
    <w:p w14:paraId="419FF761" w14:textId="390877C7" w:rsidR="00C824CE" w:rsidRPr="00980D73" w:rsidRDefault="00C824CE" w:rsidP="007D0649">
      <w:pPr>
        <w:rPr>
          <w:rStyle w:val="Hyperlink"/>
          <w:color w:val="auto"/>
          <w:u w:val="none"/>
        </w:rPr>
      </w:pPr>
      <w:r w:rsidRPr="00980D73">
        <w:rPr>
          <w:rStyle w:val="Hyperlink"/>
          <w:color w:val="auto"/>
          <w:u w:val="none"/>
        </w:rPr>
        <w:t>Algorithm</w:t>
      </w:r>
      <w:r w:rsidR="00980D73" w:rsidRPr="00980D73">
        <w:rPr>
          <w:rStyle w:val="Hyperlink"/>
          <w:color w:val="auto"/>
          <w:u w:val="none"/>
        </w:rPr>
        <w:t>:</w:t>
      </w:r>
      <w:r w:rsidR="00FE182A">
        <w:rPr>
          <w:rStyle w:val="Hyperlink"/>
          <w:color w:val="auto"/>
          <w:u w:val="none"/>
        </w:rPr>
        <w:t xml:space="preserve"> PPO, IMPALA-CNN</w:t>
      </w:r>
    </w:p>
    <w:p w14:paraId="4ACDB2C9" w14:textId="2224F40F" w:rsidR="00980D73" w:rsidRPr="00980D73" w:rsidRDefault="00980D73" w:rsidP="007D0649">
      <w:pPr>
        <w:rPr>
          <w:rStyle w:val="Hyperlink"/>
          <w:color w:val="auto"/>
          <w:u w:val="none"/>
        </w:rPr>
      </w:pPr>
      <w:r w:rsidRPr="00980D73">
        <w:rPr>
          <w:rStyle w:val="Hyperlink"/>
          <w:color w:val="auto"/>
          <w:u w:val="none"/>
        </w:rPr>
        <w:t>Training Techniques:</w:t>
      </w:r>
      <w:r w:rsidR="00660A37">
        <w:rPr>
          <w:rStyle w:val="Hyperlink"/>
          <w:color w:val="auto"/>
          <w:u w:val="none"/>
        </w:rPr>
        <w:t xml:space="preserve"> CNN Network </w:t>
      </w:r>
      <w:r w:rsidR="00FE182A">
        <w:rPr>
          <w:rStyle w:val="Hyperlink"/>
          <w:color w:val="auto"/>
          <w:u w:val="none"/>
        </w:rPr>
        <w:t xml:space="preserve">Randomisation, </w:t>
      </w:r>
      <w:r w:rsidR="0094253E">
        <w:rPr>
          <w:rStyle w:val="Hyperlink"/>
          <w:color w:val="auto"/>
          <w:u w:val="none"/>
        </w:rPr>
        <w:t xml:space="preserve">Dropout, </w:t>
      </w:r>
      <w:r w:rsidR="00041BED">
        <w:rPr>
          <w:rStyle w:val="Hyperlink"/>
          <w:color w:val="auto"/>
          <w:u w:val="none"/>
        </w:rPr>
        <w:t>L2 Regularisation</w:t>
      </w:r>
      <w:r w:rsidR="00E43D66">
        <w:rPr>
          <w:rStyle w:val="Hyperlink"/>
          <w:color w:val="auto"/>
          <w:u w:val="none"/>
        </w:rPr>
        <w:t>, Data augmentation</w:t>
      </w:r>
    </w:p>
    <w:p w14:paraId="170DB4F0" w14:textId="1AE497C8" w:rsidR="00980D73" w:rsidRPr="00980D73" w:rsidRDefault="00980D73" w:rsidP="00980D73">
      <w:pPr>
        <w:rPr>
          <w:rStyle w:val="Hyperlink"/>
          <w:color w:val="auto"/>
          <w:sz w:val="18"/>
          <w:szCs w:val="18"/>
          <w:u w:val="none"/>
        </w:rPr>
      </w:pPr>
      <w:r w:rsidRPr="00980D73">
        <w:rPr>
          <w:rStyle w:val="Hyperlink"/>
          <w:color w:val="auto"/>
          <w:u w:val="none"/>
        </w:rPr>
        <w:t>Notes:</w:t>
      </w:r>
      <w:r>
        <w:rPr>
          <w:rStyle w:val="Hyperlink"/>
          <w:color w:val="auto"/>
          <w:u w:val="none"/>
        </w:rPr>
        <w:t xml:space="preserve"> </w:t>
      </w:r>
      <w:r w:rsidRPr="00DB3993">
        <w:rPr>
          <w:rStyle w:val="Hyperlink"/>
          <w:b/>
          <w:bCs/>
          <w:color w:val="auto"/>
          <w:u w:val="none"/>
        </w:rPr>
        <w:t xml:space="preserve">REFERENCES </w:t>
      </w:r>
      <w:r w:rsidRPr="00980D73">
        <w:rPr>
          <w:rStyle w:val="Hyperlink"/>
          <w:color w:val="auto"/>
          <w:sz w:val="18"/>
          <w:szCs w:val="18"/>
          <w:u w:val="none"/>
        </w:rPr>
        <w:t>“However, it has been evidenced in recent years that deep RL agents of-</w:t>
      </w:r>
    </w:p>
    <w:p w14:paraId="03E31663"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ten struggle to generalize to new environments, even when semantically similar to trained agents</w:t>
      </w:r>
    </w:p>
    <w:p w14:paraId="39DE741C"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 xml:space="preserve">(Farebrother et al., 2018; Zhang et al., 2018b; </w:t>
      </w:r>
      <w:proofErr w:type="spellStart"/>
      <w:r w:rsidRPr="00980D73">
        <w:rPr>
          <w:rStyle w:val="Hyperlink"/>
          <w:color w:val="auto"/>
          <w:sz w:val="18"/>
          <w:szCs w:val="18"/>
          <w:u w:val="none"/>
        </w:rPr>
        <w:t>Gamrian</w:t>
      </w:r>
      <w:proofErr w:type="spellEnd"/>
      <w:r w:rsidRPr="00980D73">
        <w:rPr>
          <w:rStyle w:val="Hyperlink"/>
          <w:color w:val="auto"/>
          <w:sz w:val="18"/>
          <w:szCs w:val="18"/>
          <w:u w:val="none"/>
        </w:rPr>
        <w:t xml:space="preserve"> &amp; Goldberg, 2019; Cobbe et al., 2019). For</w:t>
      </w:r>
    </w:p>
    <w:p w14:paraId="26192D17"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example, RL agents that learned a near-optimal policy for training levels in a video game fail to</w:t>
      </w:r>
    </w:p>
    <w:p w14:paraId="2EE399CF"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perform accurately in unseen levels (Cobbe et al., 2019), while a human can seamlessly generalize</w:t>
      </w:r>
    </w:p>
    <w:p w14:paraId="6C90547E"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across similar tasks. Namely, RL agents often overfit to training environments, thus the lack of gen-</w:t>
      </w:r>
    </w:p>
    <w:p w14:paraId="78064BBF" w14:textId="77777777" w:rsidR="00980D73" w:rsidRPr="00980D73" w:rsidRDefault="00980D73" w:rsidP="00980D73">
      <w:pPr>
        <w:rPr>
          <w:rStyle w:val="Hyperlink"/>
          <w:color w:val="auto"/>
          <w:sz w:val="18"/>
          <w:szCs w:val="18"/>
          <w:u w:val="none"/>
        </w:rPr>
      </w:pPr>
      <w:proofErr w:type="spellStart"/>
      <w:r w:rsidRPr="00980D73">
        <w:rPr>
          <w:rStyle w:val="Hyperlink"/>
          <w:color w:val="auto"/>
          <w:sz w:val="18"/>
          <w:szCs w:val="18"/>
          <w:u w:val="none"/>
        </w:rPr>
        <w:t>eralization</w:t>
      </w:r>
      <w:proofErr w:type="spellEnd"/>
      <w:r w:rsidRPr="00980D73">
        <w:rPr>
          <w:rStyle w:val="Hyperlink"/>
          <w:color w:val="auto"/>
          <w:sz w:val="18"/>
          <w:szCs w:val="18"/>
          <w:u w:val="none"/>
        </w:rPr>
        <w:t xml:space="preserve"> ability makes them unreliable in several applications, such as health care (Chakraborty</w:t>
      </w:r>
    </w:p>
    <w:p w14:paraId="15E84031" w14:textId="77777777" w:rsidR="00C55303" w:rsidRDefault="00980D73" w:rsidP="00DB3993">
      <w:pPr>
        <w:rPr>
          <w:rStyle w:val="Hyperlink"/>
          <w:color w:val="auto"/>
          <w:sz w:val="18"/>
          <w:szCs w:val="18"/>
          <w:u w:val="none"/>
        </w:rPr>
      </w:pPr>
      <w:r w:rsidRPr="00980D73">
        <w:rPr>
          <w:rStyle w:val="Hyperlink"/>
          <w:color w:val="auto"/>
          <w:sz w:val="18"/>
          <w:szCs w:val="18"/>
          <w:u w:val="none"/>
        </w:rPr>
        <w:t>&amp; Murphy, 2014) and finance (Deng et al., 2016)”</w:t>
      </w:r>
    </w:p>
    <w:p w14:paraId="3BA82CDB" w14:textId="77777777" w:rsidR="006911D9" w:rsidRPr="006911D9" w:rsidRDefault="002E4B5F" w:rsidP="006911D9">
      <w:pPr>
        <w:rPr>
          <w:rStyle w:val="Hyperlink"/>
          <w:color w:val="auto"/>
          <w:sz w:val="18"/>
          <w:szCs w:val="18"/>
          <w:u w:val="none"/>
        </w:rPr>
      </w:pPr>
      <w:r w:rsidRPr="006911D9">
        <w:rPr>
          <w:rStyle w:val="Hyperlink"/>
          <w:b/>
          <w:bCs/>
          <w:color w:val="auto"/>
          <w:u w:val="none"/>
        </w:rPr>
        <w:t>Failure of agents to generalise on small visual changes</w:t>
      </w:r>
      <w:r w:rsidR="006911D9">
        <w:rPr>
          <w:rStyle w:val="Hyperlink"/>
          <w:color w:val="auto"/>
          <w:sz w:val="18"/>
          <w:szCs w:val="18"/>
          <w:u w:val="none"/>
        </w:rPr>
        <w:t xml:space="preserve"> : “</w:t>
      </w:r>
      <w:r w:rsidR="006911D9" w:rsidRPr="006911D9">
        <w:rPr>
          <w:rStyle w:val="Hyperlink"/>
          <w:color w:val="auto"/>
          <w:sz w:val="18"/>
          <w:szCs w:val="18"/>
          <w:u w:val="none"/>
        </w:rPr>
        <w:t>We also found that RL agents completely fail</w:t>
      </w:r>
    </w:p>
    <w:p w14:paraId="3DCDA17B" w14:textId="77777777" w:rsidR="006911D9" w:rsidRPr="006911D9" w:rsidRDefault="006911D9" w:rsidP="006911D9">
      <w:pPr>
        <w:rPr>
          <w:rStyle w:val="Hyperlink"/>
          <w:color w:val="auto"/>
          <w:sz w:val="18"/>
          <w:szCs w:val="18"/>
          <w:u w:val="none"/>
        </w:rPr>
      </w:pPr>
      <w:r w:rsidRPr="006911D9">
        <w:rPr>
          <w:rStyle w:val="Hyperlink"/>
          <w:color w:val="auto"/>
          <w:sz w:val="18"/>
          <w:szCs w:val="18"/>
          <w:u w:val="none"/>
        </w:rPr>
        <w:t>due to small visual changes1 because it is challenging to learn generalizable representations from</w:t>
      </w:r>
    </w:p>
    <w:p w14:paraId="5218C7CC" w14:textId="47B37B4E" w:rsidR="00DB3993" w:rsidRPr="00DB3993" w:rsidRDefault="006911D9" w:rsidP="006911D9">
      <w:pPr>
        <w:rPr>
          <w:rStyle w:val="Hyperlink"/>
          <w:color w:val="auto"/>
          <w:sz w:val="18"/>
          <w:szCs w:val="18"/>
          <w:u w:val="none"/>
        </w:rPr>
      </w:pPr>
      <w:r w:rsidRPr="006911D9">
        <w:rPr>
          <w:rStyle w:val="Hyperlink"/>
          <w:color w:val="auto"/>
          <w:sz w:val="18"/>
          <w:szCs w:val="18"/>
          <w:u w:val="none"/>
        </w:rPr>
        <w:t>high-dimensional input observations, such as images.</w:t>
      </w:r>
      <w:r>
        <w:rPr>
          <w:rStyle w:val="Hyperlink"/>
          <w:color w:val="auto"/>
          <w:sz w:val="18"/>
          <w:szCs w:val="18"/>
          <w:u w:val="none"/>
        </w:rPr>
        <w:t>”</w:t>
      </w:r>
      <w:r w:rsidR="008C20F7">
        <w:rPr>
          <w:rStyle w:val="Hyperlink"/>
          <w:color w:val="auto"/>
          <w:sz w:val="18"/>
          <w:szCs w:val="18"/>
          <w:u w:val="none"/>
        </w:rPr>
        <w:br/>
      </w:r>
      <w:r w:rsidR="00DB3993" w:rsidRPr="00DB3993">
        <w:rPr>
          <w:rStyle w:val="Hyperlink"/>
          <w:b/>
          <w:bCs/>
          <w:color w:val="auto"/>
          <w:u w:val="none"/>
        </w:rPr>
        <w:t>Characterisation of Generalisation</w:t>
      </w:r>
      <w:r w:rsidR="00DB3993">
        <w:rPr>
          <w:rStyle w:val="Hyperlink"/>
          <w:color w:val="auto"/>
          <w:sz w:val="18"/>
          <w:szCs w:val="18"/>
          <w:u w:val="none"/>
        </w:rPr>
        <w:t>: “</w:t>
      </w:r>
      <w:r w:rsidR="00DB3993" w:rsidRPr="00DB3993">
        <w:rPr>
          <w:rStyle w:val="Hyperlink"/>
          <w:color w:val="auto"/>
          <w:sz w:val="18"/>
          <w:szCs w:val="18"/>
          <w:u w:val="none"/>
        </w:rPr>
        <w:t>The generalization of RL agents can be characterized by visual changes (Cobbe et al., 2019; Gam-</w:t>
      </w:r>
    </w:p>
    <w:p w14:paraId="1BB5C0B1" w14:textId="77777777" w:rsidR="00DB3993" w:rsidRPr="00DB3993" w:rsidRDefault="00DB3993" w:rsidP="00DB3993">
      <w:pPr>
        <w:rPr>
          <w:rStyle w:val="Hyperlink"/>
          <w:color w:val="auto"/>
          <w:sz w:val="18"/>
          <w:szCs w:val="18"/>
          <w:u w:val="none"/>
        </w:rPr>
      </w:pPr>
      <w:proofErr w:type="spellStart"/>
      <w:r w:rsidRPr="00DB3993">
        <w:rPr>
          <w:rStyle w:val="Hyperlink"/>
          <w:color w:val="auto"/>
          <w:sz w:val="18"/>
          <w:szCs w:val="18"/>
          <w:u w:val="none"/>
        </w:rPr>
        <w:t>rian</w:t>
      </w:r>
      <w:proofErr w:type="spellEnd"/>
      <w:r w:rsidRPr="00DB3993">
        <w:rPr>
          <w:rStyle w:val="Hyperlink"/>
          <w:color w:val="auto"/>
          <w:sz w:val="18"/>
          <w:szCs w:val="18"/>
          <w:u w:val="none"/>
        </w:rPr>
        <w:t xml:space="preserve"> &amp; Goldberg, 2019), different dynamics (Packer et al., 2018), and various structures (Beattie</w:t>
      </w:r>
    </w:p>
    <w:p w14:paraId="1FB2F3D3" w14:textId="2D79F940" w:rsidR="00980D73" w:rsidRDefault="00DB3993" w:rsidP="00DB3993">
      <w:pPr>
        <w:rPr>
          <w:rStyle w:val="Hyperlink"/>
          <w:color w:val="auto"/>
          <w:sz w:val="18"/>
          <w:szCs w:val="18"/>
          <w:u w:val="none"/>
        </w:rPr>
      </w:pPr>
      <w:r w:rsidRPr="00DB3993">
        <w:rPr>
          <w:rStyle w:val="Hyperlink"/>
          <w:color w:val="auto"/>
          <w:sz w:val="18"/>
          <w:szCs w:val="18"/>
          <w:u w:val="none"/>
        </w:rPr>
        <w:lastRenderedPageBreak/>
        <w:t>et al., 2016; Wang et al., 2016).</w:t>
      </w:r>
      <w:r>
        <w:rPr>
          <w:rStyle w:val="Hyperlink"/>
          <w:color w:val="auto"/>
          <w:sz w:val="18"/>
          <w:szCs w:val="18"/>
          <w:u w:val="none"/>
        </w:rPr>
        <w:t>”</w:t>
      </w:r>
    </w:p>
    <w:p w14:paraId="11136E26" w14:textId="77777777" w:rsidR="00D066F0" w:rsidRPr="00D066F0" w:rsidRDefault="00D066F0" w:rsidP="00D066F0">
      <w:pPr>
        <w:rPr>
          <w:rStyle w:val="Hyperlink"/>
          <w:color w:val="auto"/>
          <w:sz w:val="18"/>
          <w:szCs w:val="18"/>
          <w:u w:val="none"/>
        </w:rPr>
      </w:pPr>
      <w:r w:rsidRPr="00D066F0">
        <w:rPr>
          <w:rStyle w:val="Hyperlink"/>
          <w:b/>
          <w:bCs/>
          <w:color w:val="auto"/>
          <w:u w:val="none"/>
        </w:rPr>
        <w:t>On methods of improving generalisation:</w:t>
      </w:r>
      <w:r>
        <w:rPr>
          <w:rStyle w:val="Hyperlink"/>
          <w:color w:val="auto"/>
          <w:u w:val="none"/>
        </w:rPr>
        <w:t xml:space="preserve"> </w:t>
      </w:r>
      <w:r w:rsidRPr="00D066F0">
        <w:rPr>
          <w:rStyle w:val="Hyperlink"/>
          <w:color w:val="auto"/>
          <w:sz w:val="18"/>
          <w:szCs w:val="18"/>
          <w:u w:val="none"/>
        </w:rPr>
        <w:t>“To improve generalization, several strategies, such as regularization (Farebrother et al., 2018; Zhang</w:t>
      </w:r>
    </w:p>
    <w:p w14:paraId="31757522"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et al., 2018b; Cobbe et al., 2019) and data augmentation (Tobin et al., 2017; Ren et al., 2019),</w:t>
      </w:r>
    </w:p>
    <w:p w14:paraId="021B5E37"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have been proposed in the literature (see Section 2 for further details). In particular, Tobin et al.</w:t>
      </w:r>
    </w:p>
    <w:p w14:paraId="6EFA14AE"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(2017) showed that training RL agents in various environments generated by randomizing rendering</w:t>
      </w:r>
    </w:p>
    <w:p w14:paraId="0AF859F7"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in a simulator improves the generalization performance, leading to a better performance in real</w:t>
      </w:r>
    </w:p>
    <w:p w14:paraId="6B76C226" w14:textId="2AA40B1D" w:rsidR="00D066F0" w:rsidRPr="00D066F0" w:rsidRDefault="00D066F0" w:rsidP="00D066F0">
      <w:pPr>
        <w:rPr>
          <w:sz w:val="18"/>
          <w:szCs w:val="18"/>
        </w:rPr>
      </w:pPr>
      <w:r w:rsidRPr="00D066F0">
        <w:rPr>
          <w:rStyle w:val="Hyperlink"/>
          <w:color w:val="auto"/>
          <w:sz w:val="18"/>
          <w:szCs w:val="18"/>
          <w:u w:val="none"/>
        </w:rPr>
        <w:t>environments.”</w:t>
      </w:r>
    </w:p>
    <w:p w14:paraId="795ECFA6" w14:textId="4306C324" w:rsidR="00B76C62" w:rsidRPr="00545417" w:rsidRDefault="00545417" w:rsidP="00B76C62">
      <w:pPr>
        <w:rPr>
          <w:sz w:val="18"/>
          <w:szCs w:val="18"/>
        </w:rPr>
      </w:pPr>
      <w:r w:rsidRPr="00545417">
        <w:rPr>
          <w:b/>
          <w:bCs/>
        </w:rPr>
        <w:t>CNN Network Randomisation:</w:t>
      </w:r>
      <w:r>
        <w:t xml:space="preserve"> “</w:t>
      </w:r>
      <w:r w:rsidR="00B76C62" w:rsidRPr="00545417">
        <w:rPr>
          <w:sz w:val="18"/>
          <w:szCs w:val="18"/>
        </w:rPr>
        <w:t>Our main idea is to</w:t>
      </w:r>
    </w:p>
    <w:p w14:paraId="45510306" w14:textId="77777777" w:rsidR="00B76C62" w:rsidRPr="00545417" w:rsidRDefault="00B76C62" w:rsidP="00B76C62">
      <w:pPr>
        <w:rPr>
          <w:sz w:val="18"/>
          <w:szCs w:val="18"/>
        </w:rPr>
      </w:pPr>
      <w:r w:rsidRPr="00545417">
        <w:rPr>
          <w:sz w:val="18"/>
          <w:szCs w:val="18"/>
        </w:rPr>
        <w:t>utilize random (convolutional) networks to generate randomized inputs (see Figure 1(a)), and train</w:t>
      </w:r>
    </w:p>
    <w:p w14:paraId="4FEDD06D" w14:textId="77777777" w:rsidR="00B76C62" w:rsidRPr="00545417" w:rsidRDefault="00B76C62" w:rsidP="00B76C62">
      <w:pPr>
        <w:rPr>
          <w:sz w:val="18"/>
          <w:szCs w:val="18"/>
        </w:rPr>
      </w:pPr>
      <w:r w:rsidRPr="00545417">
        <w:rPr>
          <w:sz w:val="18"/>
          <w:szCs w:val="18"/>
        </w:rPr>
        <w:t>RL agents (or their policy) by feeding them into the networks. Specifically, by re-initializing the</w:t>
      </w:r>
    </w:p>
    <w:p w14:paraId="7161B7DE" w14:textId="77777777" w:rsidR="00B76C62" w:rsidRPr="00545417" w:rsidRDefault="00B76C62" w:rsidP="00B76C62">
      <w:pPr>
        <w:rPr>
          <w:sz w:val="18"/>
          <w:szCs w:val="18"/>
        </w:rPr>
      </w:pPr>
      <w:r w:rsidRPr="00545417">
        <w:rPr>
          <w:sz w:val="18"/>
          <w:szCs w:val="18"/>
        </w:rPr>
        <w:t>parameters of random networks at every iteration, the agents are encouraged to be trained under a</w:t>
      </w:r>
    </w:p>
    <w:p w14:paraId="4874F98A" w14:textId="46A46A62" w:rsidR="007D0649" w:rsidRPr="00545417" w:rsidRDefault="00B76C62" w:rsidP="00B76C62">
      <w:pPr>
        <w:rPr>
          <w:sz w:val="18"/>
          <w:szCs w:val="18"/>
        </w:rPr>
      </w:pPr>
      <w:r w:rsidRPr="00545417">
        <w:rPr>
          <w:sz w:val="18"/>
          <w:szCs w:val="18"/>
        </w:rPr>
        <w:t xml:space="preserve">broad range of perturbed low-level features, e.g., various textures, </w:t>
      </w:r>
      <w:proofErr w:type="spellStart"/>
      <w:r w:rsidRPr="00545417">
        <w:rPr>
          <w:sz w:val="18"/>
          <w:szCs w:val="18"/>
        </w:rPr>
        <w:t>colors</w:t>
      </w:r>
      <w:proofErr w:type="spellEnd"/>
      <w:r w:rsidRPr="00545417">
        <w:rPr>
          <w:sz w:val="18"/>
          <w:szCs w:val="18"/>
        </w:rPr>
        <w:t>, or shapes</w:t>
      </w:r>
      <w:r w:rsidR="00545417">
        <w:rPr>
          <w:sz w:val="18"/>
          <w:szCs w:val="18"/>
        </w:rPr>
        <w:t>.”</w:t>
      </w:r>
      <w:r w:rsidR="007025AA">
        <w:rPr>
          <w:sz w:val="18"/>
          <w:szCs w:val="18"/>
        </w:rPr>
        <w:br/>
      </w:r>
      <w:r w:rsidR="007025AA">
        <w:rPr>
          <w:sz w:val="18"/>
          <w:szCs w:val="18"/>
        </w:rPr>
        <w:br/>
      </w:r>
    </w:p>
    <w:p w14:paraId="77E764C1" w14:textId="77777777" w:rsidR="00D33FC2" w:rsidRDefault="00D33FC2" w:rsidP="007D0649"/>
    <w:p w14:paraId="64ABC6DF" w14:textId="142E9390" w:rsidR="007025AA" w:rsidRPr="005467FB" w:rsidRDefault="007025AA" w:rsidP="007025AA">
      <w:pPr>
        <w:rPr>
          <w:b/>
          <w:bCs/>
        </w:rPr>
      </w:pPr>
      <w:r>
        <w:t xml:space="preserve">Paper 4= </w:t>
      </w:r>
      <w:r w:rsidRPr="005467FB">
        <w:rPr>
          <w:b/>
          <w:bCs/>
        </w:rPr>
        <w:t>This paper looks at generalisation and overfitting using procedural level generation for 4 different games.</w:t>
      </w:r>
    </w:p>
    <w:p w14:paraId="744AEB60" w14:textId="77777777" w:rsidR="007025AA" w:rsidRDefault="007025AA" w:rsidP="007025AA">
      <w:r>
        <w:t>Illuminating Generalization in Deep Reinforcement Learning</w:t>
      </w:r>
    </w:p>
    <w:p w14:paraId="7934B1BD" w14:textId="77777777" w:rsidR="007025AA" w:rsidRDefault="007025AA" w:rsidP="007025AA">
      <w:r>
        <w:t>through Procedural Level Generation</w:t>
      </w:r>
    </w:p>
    <w:p w14:paraId="7593A734" w14:textId="77777777" w:rsidR="007025AA" w:rsidRDefault="007025AA" w:rsidP="007025AA">
      <w:hyperlink r:id="rId18" w:history="1">
        <w:r w:rsidRPr="00904DAF">
          <w:rPr>
            <w:rStyle w:val="Hyperlink"/>
          </w:rPr>
          <w:t>https://rlg.mlanctot.info/papers/AAAI19-RLG-Paper22.pdf</w:t>
        </w:r>
      </w:hyperlink>
    </w:p>
    <w:p w14:paraId="782A129A" w14:textId="42059A89" w:rsidR="007025AA" w:rsidRDefault="0095799B" w:rsidP="007D0649">
      <w:r>
        <w:t>Algorithms:</w:t>
      </w:r>
      <w:r w:rsidR="00945CBB">
        <w:t xml:space="preserve"> </w:t>
      </w:r>
      <w:r w:rsidR="00945CBB" w:rsidRPr="00945CBB">
        <w:t>A2C</w:t>
      </w:r>
    </w:p>
    <w:p w14:paraId="7B8B94AE" w14:textId="57D1BF28" w:rsidR="0095799B" w:rsidRPr="0095799B" w:rsidRDefault="0095799B" w:rsidP="007D0649">
      <w:pPr>
        <w:rPr>
          <w:b/>
          <w:bCs/>
        </w:rPr>
      </w:pPr>
      <w:r>
        <w:t>Training Techniques:</w:t>
      </w:r>
      <w:r w:rsidRPr="0095799B">
        <w:rPr>
          <w:b/>
          <w:bCs/>
        </w:rPr>
        <w:t xml:space="preserve"> </w:t>
      </w:r>
      <w:r w:rsidRPr="005467FB">
        <w:rPr>
          <w:b/>
          <w:bCs/>
        </w:rPr>
        <w:t>GVG AI</w:t>
      </w:r>
      <w:r>
        <w:rPr>
          <w:b/>
          <w:bCs/>
        </w:rPr>
        <w:t xml:space="preserve"> (environment),</w:t>
      </w:r>
      <w:r>
        <w:t xml:space="preserve"> </w:t>
      </w:r>
      <w:r w:rsidRPr="005467FB">
        <w:rPr>
          <w:b/>
          <w:bCs/>
        </w:rPr>
        <w:t>Progressive PCG</w:t>
      </w:r>
      <w:r w:rsidR="002871AC">
        <w:rPr>
          <w:b/>
          <w:bCs/>
        </w:rPr>
        <w:t>, RMS Optimizer</w:t>
      </w:r>
    </w:p>
    <w:p w14:paraId="1CCC974E" w14:textId="3900C816" w:rsidR="0095799B" w:rsidRDefault="0095799B" w:rsidP="007D0649">
      <w:r>
        <w:t>Notes:</w:t>
      </w:r>
      <w:r w:rsidR="00832CB6">
        <w:t xml:space="preserve"> </w:t>
      </w:r>
      <w:r w:rsidR="00832CB6" w:rsidRPr="00832CB6">
        <w:rPr>
          <w:b/>
          <w:bCs/>
        </w:rPr>
        <w:t>On architecture of their A2C</w:t>
      </w:r>
      <w:r w:rsidR="00832CB6">
        <w:t xml:space="preserve"> “</w:t>
      </w:r>
      <w:r w:rsidR="00832CB6" w:rsidRPr="00832CB6">
        <w:t xml:space="preserve">The neural networks in this paper have the same architecture originally used from </w:t>
      </w:r>
      <w:proofErr w:type="spellStart"/>
      <w:r w:rsidR="00832CB6" w:rsidRPr="00832CB6">
        <w:t>Mnih</w:t>
      </w:r>
      <w:proofErr w:type="spellEnd"/>
      <w:r w:rsidR="00832CB6" w:rsidRPr="00832CB6">
        <w:t xml:space="preserve"> et al. (</w:t>
      </w:r>
      <w:proofErr w:type="spellStart"/>
      <w:r w:rsidR="00832CB6" w:rsidRPr="00832CB6">
        <w:t>Mnih</w:t>
      </w:r>
      <w:proofErr w:type="spellEnd"/>
      <w:r w:rsidR="00832CB6" w:rsidRPr="00832CB6">
        <w:t xml:space="preserve"> et al. 2016) with three convolutional layers and a single fully-connected layer.</w:t>
      </w:r>
      <w:r w:rsidR="00832CB6">
        <w:t>”</w:t>
      </w:r>
    </w:p>
    <w:p w14:paraId="604D7218" w14:textId="77777777" w:rsidR="00212CA0" w:rsidRDefault="00212CA0" w:rsidP="00212CA0">
      <w:r w:rsidRPr="00212CA0">
        <w:rPr>
          <w:b/>
          <w:bCs/>
        </w:rPr>
        <w:t>On curricula or increasing difficult generation of content</w:t>
      </w:r>
      <w:r>
        <w:t xml:space="preserve"> “Addi-</w:t>
      </w:r>
    </w:p>
    <w:p w14:paraId="161EF92F" w14:textId="77777777" w:rsidR="00212CA0" w:rsidRDefault="00212CA0" w:rsidP="00212CA0">
      <w:proofErr w:type="spellStart"/>
      <w:r>
        <w:t>tionally</w:t>
      </w:r>
      <w:proofErr w:type="spellEnd"/>
      <w:r>
        <w:t>, it is possible to achieve better performance with less</w:t>
      </w:r>
    </w:p>
    <w:p w14:paraId="3D4A3A38" w14:textId="77777777" w:rsidR="00212CA0" w:rsidRDefault="00212CA0" w:rsidP="00212CA0">
      <w:r>
        <w:t>data by manipulating the difficulty of the levels in response</w:t>
      </w:r>
    </w:p>
    <w:p w14:paraId="14F7171A" w14:textId="76933836" w:rsidR="00212CA0" w:rsidRDefault="00212CA0" w:rsidP="00212CA0">
      <w:r>
        <w:t>to the performance of the agent.”</w:t>
      </w:r>
    </w:p>
    <w:p w14:paraId="0E98BA7B" w14:textId="77777777" w:rsidR="000B1FCD" w:rsidRDefault="000B1FCD" w:rsidP="000B1FCD">
      <w:r>
        <w:t>“Progressive PCG,</w:t>
      </w:r>
    </w:p>
    <w:p w14:paraId="1436C240" w14:textId="77777777" w:rsidR="000B1FCD" w:rsidRDefault="000B1FCD" w:rsidP="000B1FCD">
      <w:r>
        <w:t>where the difficulty of levels/tasks is increased gradually to</w:t>
      </w:r>
    </w:p>
    <w:p w14:paraId="13C6C242" w14:textId="77777777" w:rsidR="000B1FCD" w:rsidRDefault="000B1FCD" w:rsidP="000B1FCD">
      <w:r>
        <w:t>match the agent’s performance. While similar techniques of</w:t>
      </w:r>
    </w:p>
    <w:p w14:paraId="4B170982" w14:textId="77777777" w:rsidR="000B1FCD" w:rsidRDefault="000B1FCD" w:rsidP="000B1FCD">
      <w:r>
        <w:t>increasing difficulty have been used before, they have not</w:t>
      </w:r>
    </w:p>
    <w:p w14:paraId="4DD4AE85" w14:textId="77777777" w:rsidR="000B1FCD" w:rsidRDefault="000B1FCD" w:rsidP="000B1FCD">
      <w:r>
        <w:t>been combined with a PCG-based approach in which agents</w:t>
      </w:r>
    </w:p>
    <w:p w14:paraId="73380C8A" w14:textId="77777777" w:rsidR="000B1FCD" w:rsidRDefault="000B1FCD" w:rsidP="000B1FCD">
      <w:r>
        <w:lastRenderedPageBreak/>
        <w:t>are evaluated on a completely new level every time a new</w:t>
      </w:r>
    </w:p>
    <w:p w14:paraId="6580C53D" w14:textId="56F38CC1" w:rsidR="000B1FCD" w:rsidRDefault="000B1FCD" w:rsidP="000B1FCD">
      <w:r>
        <w:t>episode begins.”</w:t>
      </w:r>
    </w:p>
    <w:p w14:paraId="10C78C76" w14:textId="7DB07722" w:rsidR="00DA4426" w:rsidRDefault="00DA4426" w:rsidP="000B1FCD">
      <w:pPr>
        <w:rPr>
          <w:sz w:val="28"/>
          <w:szCs w:val="28"/>
        </w:rPr>
      </w:pPr>
      <w:r w:rsidRPr="00DA4426">
        <w:rPr>
          <w:sz w:val="28"/>
          <w:szCs w:val="28"/>
        </w:rPr>
        <w:t>Evaluation:</w:t>
      </w:r>
      <w:r>
        <w:rPr>
          <w:sz w:val="28"/>
          <w:szCs w:val="28"/>
        </w:rPr>
        <w:t xml:space="preserve"> </w:t>
      </w:r>
      <w:r w:rsidR="0026438F">
        <w:rPr>
          <w:sz w:val="28"/>
          <w:szCs w:val="28"/>
        </w:rPr>
        <w:t>Score/Steps</w:t>
      </w:r>
      <w:r w:rsidR="00864413">
        <w:rPr>
          <w:sz w:val="28"/>
          <w:szCs w:val="28"/>
        </w:rPr>
        <w:t>/Difficulty</w:t>
      </w:r>
    </w:p>
    <w:p w14:paraId="62370E8A" w14:textId="7D8708DB" w:rsidR="00864413" w:rsidRPr="00DA4426" w:rsidRDefault="00864413" w:rsidP="000B1FCD">
      <w:pPr>
        <w:rPr>
          <w:sz w:val="28"/>
          <w:szCs w:val="28"/>
        </w:rPr>
      </w:pPr>
      <w:r>
        <w:rPr>
          <w:sz w:val="28"/>
          <w:szCs w:val="28"/>
        </w:rPr>
        <w:t>Max score vs random baseline score vs actual score</w:t>
      </w:r>
    </w:p>
    <w:p w14:paraId="0C5BBA33" w14:textId="77777777" w:rsidR="00CA25EA" w:rsidRDefault="00CA25EA" w:rsidP="007D0649"/>
    <w:p w14:paraId="0A60B332" w14:textId="77777777" w:rsidR="00CA25EA" w:rsidRDefault="00CA25EA" w:rsidP="00CA25EA">
      <w:pPr>
        <w:rPr>
          <w:rStyle w:val="Hyperlink"/>
        </w:rPr>
      </w:pPr>
    </w:p>
    <w:p w14:paraId="3AC73FC2" w14:textId="77777777" w:rsidR="00CA25EA" w:rsidRPr="000F1F62" w:rsidRDefault="00CA25EA" w:rsidP="00CA25EA">
      <w:pPr>
        <w:rPr>
          <w:b/>
          <w:bCs/>
        </w:rPr>
      </w:pPr>
      <w:r>
        <w:t xml:space="preserve">Paper 5: </w:t>
      </w:r>
      <w:r w:rsidRPr="000F1F62">
        <w:rPr>
          <w:b/>
          <w:bCs/>
        </w:rPr>
        <w:t>Deep Reinforcement Learning for General Video Game AI</w:t>
      </w:r>
    </w:p>
    <w:p w14:paraId="08E5D0F8" w14:textId="77777777" w:rsidR="00CA25EA" w:rsidRDefault="00CA25EA" w:rsidP="00CA25EA">
      <w:r>
        <w:t xml:space="preserve"> </w:t>
      </w:r>
      <w:hyperlink r:id="rId19" w:history="1">
        <w:r w:rsidRPr="00E3475F">
          <w:rPr>
            <w:rStyle w:val="Hyperlink"/>
          </w:rPr>
          <w:t>https://ar5iv.labs.arxiv.org/html/1806.02448</w:t>
        </w:r>
      </w:hyperlink>
    </w:p>
    <w:p w14:paraId="738E6540" w14:textId="77777777" w:rsidR="00CA25EA" w:rsidRDefault="00CA25EA" w:rsidP="00CA25EA">
      <w:r>
        <w:t>Algorithms: DQN, Dueling DQN, A2C</w:t>
      </w:r>
    </w:p>
    <w:p w14:paraId="38CF3A11" w14:textId="77777777" w:rsidR="00CA25EA" w:rsidRDefault="00CA25EA" w:rsidP="00CA25EA">
      <w:r>
        <w:t>Training Techniques: GVGAI (environment)</w:t>
      </w:r>
    </w:p>
    <w:p w14:paraId="20A867B5" w14:textId="3BF83C7E" w:rsidR="0048195C" w:rsidRDefault="00CA25EA" w:rsidP="007D0649">
      <w:r>
        <w:t xml:space="preserve">Notes: </w:t>
      </w:r>
      <w:r w:rsidRPr="00CA25EA">
        <w:rPr>
          <w:b/>
          <w:bCs/>
        </w:rPr>
        <w:t xml:space="preserve">On </w:t>
      </w:r>
      <w:proofErr w:type="spellStart"/>
      <w:r w:rsidRPr="00CA25EA">
        <w:rPr>
          <w:b/>
          <w:bCs/>
        </w:rPr>
        <w:t>gvgai</w:t>
      </w:r>
      <w:proofErr w:type="spellEnd"/>
      <w:r>
        <w:t xml:space="preserve"> “T</w:t>
      </w:r>
      <w:r w:rsidRPr="00CA25EA">
        <w:t>he General Video Game AI (GVGAI) competitions and framework were created with the express purpose of providing a versatile general AI benchmark </w:t>
      </w:r>
      <w:r w:rsidRPr="00CA25EA">
        <w:rPr>
          <w:i/>
          <w:iCs/>
        </w:rPr>
        <w:t>[</w:t>
      </w:r>
      <w:hyperlink r:id="rId20" w:anchor="bib.bib3" w:history="1">
        <w:r w:rsidRPr="00CA25EA">
          <w:rPr>
            <w:rStyle w:val="Hyperlink"/>
            <w:i/>
            <w:iCs/>
          </w:rPr>
          <w:t>3</w:t>
        </w:r>
      </w:hyperlink>
      <w:r w:rsidRPr="00CA25EA">
        <w:rPr>
          <w:i/>
          <w:iCs/>
        </w:rPr>
        <w:t xml:space="preserve">, </w:t>
      </w:r>
      <w:hyperlink r:id="rId21" w:anchor="bib.bib4" w:history="1">
        <w:r w:rsidRPr="00CA25EA">
          <w:rPr>
            <w:rStyle w:val="Hyperlink"/>
            <w:i/>
            <w:iCs/>
          </w:rPr>
          <w:t>4</w:t>
        </w:r>
      </w:hyperlink>
      <w:r w:rsidRPr="00CA25EA">
        <w:rPr>
          <w:i/>
          <w:iCs/>
        </w:rPr>
        <w:t xml:space="preserve">, </w:t>
      </w:r>
      <w:hyperlink r:id="rId22" w:anchor="bib.bib5" w:history="1">
        <w:r w:rsidRPr="00CA25EA">
          <w:rPr>
            <w:rStyle w:val="Hyperlink"/>
            <w:i/>
            <w:iCs/>
          </w:rPr>
          <w:t>5</w:t>
        </w:r>
      </w:hyperlink>
      <w:r w:rsidRPr="00CA25EA">
        <w:rPr>
          <w:i/>
          <w:iCs/>
        </w:rPr>
        <w:t xml:space="preserve">, </w:t>
      </w:r>
      <w:hyperlink r:id="rId23" w:anchor="bib.bib6" w:history="1">
        <w:r w:rsidRPr="00CA25EA">
          <w:rPr>
            <w:rStyle w:val="Hyperlink"/>
            <w:i/>
            <w:iCs/>
          </w:rPr>
          <w:t>6</w:t>
        </w:r>
      </w:hyperlink>
      <w:r w:rsidRPr="00CA25EA">
        <w:rPr>
          <w:i/>
          <w:iCs/>
        </w:rPr>
        <w:t>]</w:t>
      </w:r>
      <w:r w:rsidRPr="00CA25EA">
        <w:t xml:space="preserve">. The </w:t>
      </w:r>
      <w:r w:rsidRPr="00CA25EA">
        <w:rPr>
          <w:i/>
          <w:iCs/>
        </w:rPr>
        <w:t>planning tracks</w:t>
      </w:r>
      <w:r w:rsidRPr="00CA25EA">
        <w:t xml:space="preserve"> of the competition, where agents are given a forward model allowing them to plan but no training time between games, have been very popular and seen a number of strong agents based on tree search or evolutionary planning submitted.</w:t>
      </w:r>
      <w:r>
        <w:t>”</w:t>
      </w:r>
    </w:p>
    <w:p w14:paraId="575B9F18" w14:textId="77777777" w:rsidR="00387C73" w:rsidRPr="000F1F62" w:rsidRDefault="00387C73" w:rsidP="007D0649"/>
    <w:p w14:paraId="45284332" w14:textId="51C46262" w:rsidR="003C5734" w:rsidRPr="003C5734" w:rsidRDefault="00387C73" w:rsidP="003C5734">
      <w:r w:rsidRPr="00387C73">
        <w:t>PAPER 6 =</w:t>
      </w:r>
      <w:r>
        <w:rPr>
          <w:b/>
          <w:bCs/>
        </w:rPr>
        <w:t xml:space="preserve"> </w:t>
      </w:r>
      <w:r w:rsidR="003C5734" w:rsidRPr="003C5734">
        <w:t>[1]</w:t>
      </w:r>
      <w:r w:rsidR="00912158" w:rsidRPr="00912158">
        <w:t xml:space="preserve"> Evolving Curricula with Regret-Based Environment Design</w:t>
      </w:r>
    </w:p>
    <w:p w14:paraId="34A6AA35" w14:textId="77777777" w:rsidR="003C5734" w:rsidRDefault="003C5734" w:rsidP="003C5734">
      <w:pPr>
        <w:rPr>
          <w:rStyle w:val="Hyperlink"/>
        </w:rPr>
      </w:pPr>
      <w:r w:rsidRPr="003C5734">
        <w:t xml:space="preserve">A. A. J. P.-H. O. U. M. J. UCL, M. A. M. D. U. B. M. S. UCL, M. A. J. F. O. U. E. G. UCL, M. A. T. R. UCL, M. A. *Equal contribution P. March 3, and 2022 ARXIV Full paper, ‘Evolving Curricula’. Accessed: Nov. 08, 2024. [Online]. Available: </w:t>
      </w:r>
      <w:hyperlink r:id="rId24" w:history="1">
        <w:r w:rsidRPr="003C5734">
          <w:rPr>
            <w:rStyle w:val="Hyperlink"/>
          </w:rPr>
          <w:t>https://accelagent.github.io</w:t>
        </w:r>
      </w:hyperlink>
    </w:p>
    <w:p w14:paraId="7B98EFEB" w14:textId="77777777" w:rsidR="00383B8C" w:rsidRDefault="00383B8C" w:rsidP="00383B8C">
      <w:pPr>
        <w:rPr>
          <w:b/>
          <w:bCs/>
        </w:rPr>
      </w:pPr>
      <w:r>
        <w:rPr>
          <w:b/>
          <w:bCs/>
        </w:rPr>
        <w:t>Paper looks at training a generalised model using curricula, teacher and a student models with good results</w:t>
      </w:r>
    </w:p>
    <w:p w14:paraId="74A1BB3C" w14:textId="694BF0AB" w:rsidR="00383B8C" w:rsidRPr="00383B8C" w:rsidRDefault="00383B8C" w:rsidP="003C5734">
      <w:pPr>
        <w:rPr>
          <w:rStyle w:val="Hyperlink"/>
          <w:b/>
          <w:bCs/>
          <w:color w:val="auto"/>
          <w:u w:val="none"/>
        </w:rPr>
      </w:pPr>
      <w:r>
        <w:rPr>
          <w:b/>
          <w:bCs/>
        </w:rPr>
        <w:t>Also mentions Prioritized Level Replay</w:t>
      </w:r>
    </w:p>
    <w:p w14:paraId="18CFA632" w14:textId="6AB2714E" w:rsidR="006D53B2" w:rsidRDefault="006D53B2" w:rsidP="003C5734">
      <w:pPr>
        <w:rPr>
          <w:rStyle w:val="Hyperlink"/>
          <w:color w:val="auto"/>
          <w:u w:val="none"/>
        </w:rPr>
      </w:pPr>
      <w:r>
        <w:rPr>
          <w:rStyle w:val="Hyperlink"/>
          <w:color w:val="auto"/>
          <w:u w:val="none"/>
        </w:rPr>
        <w:t>Algorithms:</w:t>
      </w:r>
      <w:r w:rsidR="00845035">
        <w:rPr>
          <w:rStyle w:val="Hyperlink"/>
          <w:color w:val="auto"/>
          <w:u w:val="none"/>
        </w:rPr>
        <w:t xml:space="preserve"> ACCEL</w:t>
      </w:r>
      <w:r w:rsidR="00B56008">
        <w:rPr>
          <w:rStyle w:val="Hyperlink"/>
          <w:color w:val="auto"/>
          <w:u w:val="none"/>
        </w:rPr>
        <w:t>, PAIRED, POET</w:t>
      </w:r>
      <w:r w:rsidR="00914899">
        <w:rPr>
          <w:rStyle w:val="Hyperlink"/>
          <w:color w:val="auto"/>
          <w:u w:val="none"/>
        </w:rPr>
        <w:t>, PLR</w:t>
      </w:r>
    </w:p>
    <w:p w14:paraId="77A2B1A2" w14:textId="52B6BE6F" w:rsidR="006D53B2" w:rsidRDefault="006D53B2" w:rsidP="003C5734">
      <w:pPr>
        <w:rPr>
          <w:rStyle w:val="Hyperlink"/>
          <w:color w:val="auto"/>
          <w:u w:val="none"/>
        </w:rPr>
      </w:pPr>
      <w:r>
        <w:rPr>
          <w:rStyle w:val="Hyperlink"/>
          <w:color w:val="auto"/>
          <w:u w:val="none"/>
        </w:rPr>
        <w:t xml:space="preserve">Training </w:t>
      </w:r>
      <w:proofErr w:type="spellStart"/>
      <w:r>
        <w:rPr>
          <w:rStyle w:val="Hyperlink"/>
          <w:color w:val="auto"/>
          <w:u w:val="none"/>
        </w:rPr>
        <w:t>Techniques:</w:t>
      </w:r>
      <w:r w:rsidR="006E0F3C">
        <w:rPr>
          <w:rStyle w:val="Hyperlink"/>
          <w:color w:val="auto"/>
          <w:u w:val="none"/>
        </w:rPr>
        <w:t>UED</w:t>
      </w:r>
      <w:proofErr w:type="spellEnd"/>
    </w:p>
    <w:p w14:paraId="55414895" w14:textId="77777777" w:rsidR="006D53B2" w:rsidRDefault="006D53B2" w:rsidP="006D53B2">
      <w:r>
        <w:rPr>
          <w:rStyle w:val="Hyperlink"/>
          <w:color w:val="auto"/>
          <w:u w:val="none"/>
        </w:rPr>
        <w:t xml:space="preserve">Notes: </w:t>
      </w:r>
      <w:r w:rsidRPr="006D53B2">
        <w:rPr>
          <w:rStyle w:val="Hyperlink"/>
          <w:b/>
          <w:bCs/>
          <w:color w:val="auto"/>
          <w:u w:val="none"/>
        </w:rPr>
        <w:t xml:space="preserve">On efficacy of DR </w:t>
      </w:r>
      <w:r w:rsidRPr="006D53B2">
        <w:t>“However, DR (domain randomisation) is often not enough to train robust agents in domains where the agent struggles to make progress on many challenging levels.”</w:t>
      </w:r>
    </w:p>
    <w:p w14:paraId="2110B0AD" w14:textId="1C33D0A3" w:rsidR="0065586A" w:rsidRPr="006D53B2" w:rsidRDefault="0065586A" w:rsidP="006D53B2">
      <w:pPr>
        <w:rPr>
          <w:rStyle w:val="Hyperlink"/>
          <w:color w:val="auto"/>
          <w:u w:val="none"/>
        </w:rPr>
      </w:pPr>
      <w:r w:rsidRPr="007F62DB">
        <w:rPr>
          <w:b/>
          <w:bCs/>
        </w:rPr>
        <w:t xml:space="preserve">On the </w:t>
      </w:r>
      <w:r w:rsidR="007F62DB" w:rsidRPr="007F62DB">
        <w:rPr>
          <w:b/>
          <w:bCs/>
        </w:rPr>
        <w:t>realism of an MDP framework</w:t>
      </w:r>
      <w:r w:rsidR="007F62DB">
        <w:t xml:space="preserve"> “</w:t>
      </w:r>
      <w:r w:rsidR="007F62DB" w:rsidRPr="007F62DB">
        <w:t>Despite the generality of the MDP framework, it is often an unrealistic model for real-world environments. First, it assumes full observability of the state, which is often impossible in practice. This is addressed in partially-observable MDPs, or POMDPs, which include an observation function \</w:t>
      </w:r>
      <w:proofErr w:type="spellStart"/>
      <w:r w:rsidR="007F62DB" w:rsidRPr="007F62DB">
        <w:t>mathcal</w:t>
      </w:r>
      <w:proofErr w:type="spellEnd"/>
      <w:r w:rsidR="007F62DB" w:rsidRPr="007F62DB">
        <w:t>{I}: S \</w:t>
      </w:r>
      <w:proofErr w:type="spellStart"/>
      <w:r w:rsidR="007F62DB" w:rsidRPr="007F62DB">
        <w:t>rightarrow</w:t>
      </w:r>
      <w:proofErr w:type="spellEnd"/>
      <w:r w:rsidR="007F62DB" w:rsidRPr="007F62DB">
        <w:t xml:space="preserve"> O which maps the true state (which is unknown to the agent) to a potentially noisy set of observations O. Secondly, the traditional MDP framework assumes a single reward and transition function, which are fixed throughout learning. Instead, in the real world, agents may experience variations not seen during training, which makes it crucial that policies are capable of robust transfer.</w:t>
      </w:r>
      <w:r w:rsidR="007F62DB">
        <w:t>”</w:t>
      </w:r>
    </w:p>
    <w:p w14:paraId="5E05B2FB" w14:textId="291F598B" w:rsidR="006D53B2" w:rsidRDefault="00B56008" w:rsidP="003C5734">
      <w:r w:rsidRPr="00B56008">
        <w:rPr>
          <w:b/>
          <w:bCs/>
        </w:rPr>
        <w:lastRenderedPageBreak/>
        <w:t>On Dr</w:t>
      </w:r>
      <w:r>
        <w:t>: “</w:t>
      </w:r>
      <w:r w:rsidRPr="00B56008">
        <w:t>Domain Randomization (DR) can be viewed as the most basic form of UED.</w:t>
      </w:r>
      <w:r>
        <w:t>”</w:t>
      </w:r>
    </w:p>
    <w:p w14:paraId="6E7806C6" w14:textId="711E409B" w:rsidR="00C3627F" w:rsidRDefault="00C3627F" w:rsidP="003C5734">
      <w:r w:rsidRPr="00C3627F">
        <w:rPr>
          <w:b/>
          <w:bCs/>
        </w:rPr>
        <w:t>On PCG frameworks:</w:t>
      </w:r>
      <w:r>
        <w:t xml:space="preserve"> “</w:t>
      </w:r>
      <w:r w:rsidRPr="00C3627F">
        <w:t xml:space="preserve">Our work also relates to the field of procedural content generation (PCG), which seeks to algorithmically generate diverse levels. Popular PCG environments used in RL include the </w:t>
      </w:r>
      <w:proofErr w:type="spellStart"/>
      <w:r w:rsidRPr="00C3627F">
        <w:t>Procgen</w:t>
      </w:r>
      <w:proofErr w:type="spellEnd"/>
      <w:r w:rsidRPr="00C3627F">
        <w:t xml:space="preserve"> Benchmark, </w:t>
      </w:r>
      <w:proofErr w:type="spellStart"/>
      <w:r w:rsidRPr="00C3627F">
        <w:t>MiniGrid</w:t>
      </w:r>
      <w:proofErr w:type="spellEnd"/>
      <w:r w:rsidRPr="00C3627F">
        <w:t xml:space="preserve">, Obstacle Tower, GVGAI, and the </w:t>
      </w:r>
      <w:proofErr w:type="spellStart"/>
      <w:r w:rsidRPr="00C3627F">
        <w:t>NetHack</w:t>
      </w:r>
      <w:proofErr w:type="spellEnd"/>
      <w:r w:rsidRPr="00C3627F">
        <w:t xml:space="preserve"> Learning Environment. This work uses the recently proposed </w:t>
      </w:r>
      <w:proofErr w:type="spellStart"/>
      <w:r w:rsidRPr="00C3627F">
        <w:t>MiniHack</w:t>
      </w:r>
      <w:proofErr w:type="spellEnd"/>
      <w:r w:rsidRPr="00C3627F">
        <w:t xml:space="preserve"> environment, which provides a flexible framework for creating diverse environments.</w:t>
      </w:r>
      <w:r>
        <w:t>”</w:t>
      </w:r>
    </w:p>
    <w:p w14:paraId="1AB27900" w14:textId="69CAB16E" w:rsidR="006069D1" w:rsidRPr="006D53B2" w:rsidRDefault="006069D1" w:rsidP="003C5734">
      <w:r w:rsidRPr="006069D1">
        <w:rPr>
          <w:b/>
          <w:bCs/>
        </w:rPr>
        <w:t>On regret based algorithms:</w:t>
      </w:r>
      <w:r>
        <w:t xml:space="preserve"> “</w:t>
      </w:r>
      <w:r w:rsidRPr="006069D1">
        <w:t>Dennis et al, 2020 first formalized UED and introduced the PAIRED algorithm, a minimax regret UED algorithm whereby an environment adversary learns to present levels that maximize regret, approximated as the difference in performance between the main student agent and a second agent.</w:t>
      </w:r>
      <w:r>
        <w:t>”</w:t>
      </w:r>
    </w:p>
    <w:p w14:paraId="44F00997" w14:textId="7B16BE4D" w:rsidR="00764227" w:rsidRPr="00764227" w:rsidRDefault="00764227" w:rsidP="003C5734">
      <w:pPr>
        <w:rPr>
          <w:sz w:val="28"/>
          <w:szCs w:val="28"/>
        </w:rPr>
      </w:pPr>
      <w:r>
        <w:rPr>
          <w:sz w:val="28"/>
          <w:szCs w:val="28"/>
        </w:rPr>
        <w:t>Evaluation: Test Return</w:t>
      </w:r>
      <w:r w:rsidR="00432849">
        <w:rPr>
          <w:sz w:val="28"/>
          <w:szCs w:val="28"/>
        </w:rPr>
        <w:t xml:space="preserve"> (score from level)</w:t>
      </w:r>
    </w:p>
    <w:p w14:paraId="48AEEE92" w14:textId="77777777" w:rsidR="00A82F20" w:rsidRDefault="00A82F20" w:rsidP="00A82F20"/>
    <w:p w14:paraId="7A033153" w14:textId="77777777" w:rsidR="00A82F20" w:rsidRDefault="00A82F20" w:rsidP="00A82F20"/>
    <w:p w14:paraId="678838A2" w14:textId="77777777" w:rsidR="00A82F20" w:rsidRPr="00D33FC2" w:rsidRDefault="00A82F20" w:rsidP="00A82F20">
      <w:pPr>
        <w:rPr>
          <w:b/>
          <w:bCs/>
        </w:rPr>
      </w:pPr>
      <w:r w:rsidRPr="00D33FC2">
        <w:rPr>
          <w:b/>
          <w:bCs/>
        </w:rPr>
        <w:t>This paper talks about the difficulty of avoiding memorisation of data in a RL setting, particularly with a continuous domain.</w:t>
      </w:r>
    </w:p>
    <w:p w14:paraId="6FF185E0" w14:textId="77777777" w:rsidR="00A82F20" w:rsidRPr="00D33FC2" w:rsidRDefault="00A82F20" w:rsidP="00A82F20">
      <w:pPr>
        <w:rPr>
          <w:b/>
          <w:bCs/>
        </w:rPr>
      </w:pPr>
      <w:r w:rsidRPr="00D33FC2">
        <w:rPr>
          <w:b/>
          <w:bCs/>
        </w:rPr>
        <w:t>It also offers some techniques to avoid it.</w:t>
      </w:r>
    </w:p>
    <w:p w14:paraId="1FA9D937" w14:textId="77777777" w:rsidR="00A82F20" w:rsidRDefault="00A82F20" w:rsidP="00A82F20">
      <w:r>
        <w:t>A Dissection of Overfitting and Generalization in</w:t>
      </w:r>
    </w:p>
    <w:p w14:paraId="51FEC9C1" w14:textId="77777777" w:rsidR="00A82F20" w:rsidRDefault="00A82F20" w:rsidP="00A82F20">
      <w:r>
        <w:t>Continuous Reinforcement Learning</w:t>
      </w:r>
    </w:p>
    <w:p w14:paraId="368EC27C" w14:textId="77777777" w:rsidR="00A82F20" w:rsidRDefault="00A82F20" w:rsidP="00A82F20">
      <w:pPr>
        <w:rPr>
          <w:rStyle w:val="Hyperlink"/>
        </w:rPr>
      </w:pPr>
      <w:hyperlink r:id="rId25" w:history="1">
        <w:r w:rsidRPr="00957643">
          <w:rPr>
            <w:rStyle w:val="Hyperlink"/>
          </w:rPr>
          <w:t>https://arxiv.org/pdf/1806.07937</w:t>
        </w:r>
      </w:hyperlink>
    </w:p>
    <w:p w14:paraId="7354230D" w14:textId="77777777" w:rsidR="00FF66F9" w:rsidRDefault="00FF66F9" w:rsidP="007D0649"/>
    <w:p w14:paraId="679DD1F9" w14:textId="77777777" w:rsidR="001057B2" w:rsidRPr="00350FF8" w:rsidRDefault="001057B2" w:rsidP="007D0649">
      <w:pPr>
        <w:rPr>
          <w:b/>
          <w:bCs/>
        </w:rPr>
      </w:pPr>
    </w:p>
    <w:p w14:paraId="3DBA99A6" w14:textId="726A83CA" w:rsidR="001057B2" w:rsidRPr="00350FF8" w:rsidRDefault="006B41B0" w:rsidP="007D0649">
      <w:pPr>
        <w:rPr>
          <w:b/>
          <w:bCs/>
        </w:rPr>
      </w:pPr>
      <w:r w:rsidRPr="00350FF8">
        <w:rPr>
          <w:b/>
          <w:bCs/>
        </w:rPr>
        <w:t xml:space="preserve">This paper </w:t>
      </w:r>
      <w:r w:rsidR="001E3C6C" w:rsidRPr="00350FF8">
        <w:rPr>
          <w:b/>
          <w:bCs/>
        </w:rPr>
        <w:t>surveys recent research of zero shot generalisation in DRL, a</w:t>
      </w:r>
      <w:r w:rsidR="00E47D4D" w:rsidRPr="00350FF8">
        <w:rPr>
          <w:b/>
          <w:bCs/>
        </w:rPr>
        <w:t>iming to improve algorithms capable of adapting to real world settings.</w:t>
      </w:r>
      <w:r w:rsidR="00E47D4D" w:rsidRPr="00350FF8">
        <w:rPr>
          <w:b/>
          <w:bCs/>
        </w:rPr>
        <w:br/>
        <w:t>They also aim to present a fram</w:t>
      </w:r>
      <w:r w:rsidR="004C768E" w:rsidRPr="00350FF8">
        <w:rPr>
          <w:b/>
          <w:bCs/>
        </w:rPr>
        <w:t>e</w:t>
      </w:r>
      <w:r w:rsidR="00E47D4D" w:rsidRPr="00350FF8">
        <w:rPr>
          <w:b/>
          <w:bCs/>
        </w:rPr>
        <w:t>work c</w:t>
      </w:r>
      <w:r w:rsidR="004C768E" w:rsidRPr="00350FF8">
        <w:rPr>
          <w:b/>
          <w:bCs/>
        </w:rPr>
        <w:t>la</w:t>
      </w:r>
      <w:r w:rsidR="00E47D4D" w:rsidRPr="00350FF8">
        <w:rPr>
          <w:b/>
          <w:bCs/>
        </w:rPr>
        <w:t xml:space="preserve">ssifying ZSG as a class of problems, and state that generalisation suffers from the no free lunch theorem, and thus </w:t>
      </w:r>
      <w:r w:rsidR="001B2949" w:rsidRPr="00350FF8">
        <w:rPr>
          <w:b/>
          <w:bCs/>
        </w:rPr>
        <w:t>is not one singular problem.</w:t>
      </w:r>
    </w:p>
    <w:p w14:paraId="0E77DE24" w14:textId="5A842897" w:rsidR="001B2949" w:rsidRPr="00350FF8" w:rsidRDefault="001B2949" w:rsidP="007D0649">
      <w:pPr>
        <w:rPr>
          <w:b/>
          <w:bCs/>
        </w:rPr>
      </w:pPr>
      <w:r w:rsidRPr="00350FF8">
        <w:rPr>
          <w:b/>
          <w:bCs/>
        </w:rPr>
        <w:t>Doing this they categorise types of generalisation.</w:t>
      </w:r>
    </w:p>
    <w:p w14:paraId="0EF000D5" w14:textId="7FE3BF7C" w:rsidR="001E3C6C" w:rsidRDefault="001E3C6C" w:rsidP="007D0649">
      <w:r w:rsidRPr="001E3C6C">
        <w:t>This paper surveys recent research on zero-shot generalization (ZSG) in deep reinforcement learning (RL), aiming to create algorithms capable of robust, adaptable performance in real-world settings. The authors present a unifying framework that formalizes ZSG as a class of problems, rather than a single one, to help researchers better understand and address its complexity. They categorize types of generalization, such as combinatorial and interpolation versus extrapolation, and clarify the importance of context awareness in training. The paper reviews existing benchmarks, suggests underexplored problem areas, and provides guidance for future research to foster progress toward more universally generalizable RL methods.</w:t>
      </w:r>
    </w:p>
    <w:p w14:paraId="73F0E391" w14:textId="6D8686F4" w:rsidR="001057B2" w:rsidRPr="006B41B0" w:rsidRDefault="006B41B0" w:rsidP="007D0649">
      <w:r w:rsidRPr="006B41B0">
        <w:t>“</w:t>
      </w:r>
      <w:r w:rsidR="001057B2" w:rsidRPr="006B41B0">
        <w:t>We recommend that</w:t>
      </w:r>
      <w:r w:rsidRPr="006B41B0">
        <w:t xml:space="preserve"> </w:t>
      </w:r>
      <w:r w:rsidR="001057B2" w:rsidRPr="006B41B0">
        <w:t>future environments should use a combination</w:t>
      </w:r>
      <w:r w:rsidR="004C768E">
        <w:t xml:space="preserve"> </w:t>
      </w:r>
      <w:r w:rsidR="001057B2" w:rsidRPr="006B41B0">
        <w:t>of PCG and controllable factors of variation.</w:t>
      </w:r>
      <w:r w:rsidRPr="006B41B0">
        <w:t>”</w:t>
      </w:r>
    </w:p>
    <w:p w14:paraId="41B4241A" w14:textId="5CF42A76" w:rsidR="00E72C21" w:rsidRDefault="00E72C21" w:rsidP="007D0649">
      <w:r w:rsidRPr="00E72C21">
        <w:t>A Survey of Zero-shot Generalisation in Deep</w:t>
      </w:r>
      <w:r w:rsidR="004C768E">
        <w:t xml:space="preserve"> </w:t>
      </w:r>
      <w:r w:rsidRPr="00E72C21">
        <w:t>Reinforcement Learning</w:t>
      </w:r>
    </w:p>
    <w:p w14:paraId="72CC50E8" w14:textId="2974B73E" w:rsidR="00E72C21" w:rsidRDefault="00E72C21" w:rsidP="007D0649">
      <w:hyperlink r:id="rId26" w:history="1">
        <w:r w:rsidRPr="00904DAF">
          <w:rPr>
            <w:rStyle w:val="Hyperlink"/>
          </w:rPr>
          <w:t>https://jair.org/index.php/jair/article/view/14174/26890</w:t>
        </w:r>
      </w:hyperlink>
    </w:p>
    <w:p w14:paraId="1F0413C7" w14:textId="77777777" w:rsidR="00E72C21" w:rsidRDefault="00E72C21" w:rsidP="007D0649"/>
    <w:sectPr w:rsidR="00E72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70D40"/>
    <w:multiLevelType w:val="hybridMultilevel"/>
    <w:tmpl w:val="F05ED5B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A0773"/>
    <w:multiLevelType w:val="hybridMultilevel"/>
    <w:tmpl w:val="28CC889A"/>
    <w:lvl w:ilvl="0" w:tplc="D66CA18C">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F8D51AE"/>
    <w:multiLevelType w:val="multilevel"/>
    <w:tmpl w:val="98A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94990"/>
    <w:multiLevelType w:val="multilevel"/>
    <w:tmpl w:val="BCC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5207A"/>
    <w:multiLevelType w:val="multilevel"/>
    <w:tmpl w:val="62CA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A0B21"/>
    <w:multiLevelType w:val="hybridMultilevel"/>
    <w:tmpl w:val="3C5E76DA"/>
    <w:lvl w:ilvl="0" w:tplc="D494C51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51E3572"/>
    <w:multiLevelType w:val="hybridMultilevel"/>
    <w:tmpl w:val="4BF458E2"/>
    <w:lvl w:ilvl="0" w:tplc="08A0645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C1073CA"/>
    <w:multiLevelType w:val="hybridMultilevel"/>
    <w:tmpl w:val="DB1C4D40"/>
    <w:lvl w:ilvl="0" w:tplc="4B64B5B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4DDD5ADC"/>
    <w:multiLevelType w:val="hybridMultilevel"/>
    <w:tmpl w:val="D076F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BB4219"/>
    <w:multiLevelType w:val="hybridMultilevel"/>
    <w:tmpl w:val="EFCE5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CC1365"/>
    <w:multiLevelType w:val="hybridMultilevel"/>
    <w:tmpl w:val="D610D22E"/>
    <w:lvl w:ilvl="0" w:tplc="37983CB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A4354C"/>
    <w:multiLevelType w:val="hybridMultilevel"/>
    <w:tmpl w:val="0A7EFFFA"/>
    <w:lvl w:ilvl="0" w:tplc="A1F4AE60">
      <w:start w:val="10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8381560">
    <w:abstractNumId w:val="11"/>
  </w:num>
  <w:num w:numId="2" w16cid:durableId="1117337083">
    <w:abstractNumId w:val="4"/>
  </w:num>
  <w:num w:numId="3" w16cid:durableId="1550919883">
    <w:abstractNumId w:val="3"/>
  </w:num>
  <w:num w:numId="4" w16cid:durableId="1131902176">
    <w:abstractNumId w:val="2"/>
  </w:num>
  <w:num w:numId="5" w16cid:durableId="1020089739">
    <w:abstractNumId w:val="9"/>
  </w:num>
  <w:num w:numId="6" w16cid:durableId="1956793675">
    <w:abstractNumId w:val="6"/>
  </w:num>
  <w:num w:numId="7" w16cid:durableId="1482387701">
    <w:abstractNumId w:val="7"/>
  </w:num>
  <w:num w:numId="8" w16cid:durableId="402064039">
    <w:abstractNumId w:val="1"/>
  </w:num>
  <w:num w:numId="9" w16cid:durableId="2103329358">
    <w:abstractNumId w:val="5"/>
  </w:num>
  <w:num w:numId="10" w16cid:durableId="915095970">
    <w:abstractNumId w:val="10"/>
  </w:num>
  <w:num w:numId="11" w16cid:durableId="763258526">
    <w:abstractNumId w:val="0"/>
  </w:num>
  <w:num w:numId="12" w16cid:durableId="842550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EC"/>
    <w:rsid w:val="00003F5E"/>
    <w:rsid w:val="000063E6"/>
    <w:rsid w:val="0000778D"/>
    <w:rsid w:val="00010720"/>
    <w:rsid w:val="000217AF"/>
    <w:rsid w:val="00027D0D"/>
    <w:rsid w:val="0003042F"/>
    <w:rsid w:val="00041BED"/>
    <w:rsid w:val="00042B41"/>
    <w:rsid w:val="00060F22"/>
    <w:rsid w:val="00063BF7"/>
    <w:rsid w:val="00075585"/>
    <w:rsid w:val="0009171A"/>
    <w:rsid w:val="000B1FCD"/>
    <w:rsid w:val="000B3038"/>
    <w:rsid w:val="000B41C3"/>
    <w:rsid w:val="000D3B01"/>
    <w:rsid w:val="000D63F7"/>
    <w:rsid w:val="000E40AF"/>
    <w:rsid w:val="000F1F62"/>
    <w:rsid w:val="000F3198"/>
    <w:rsid w:val="000F69C9"/>
    <w:rsid w:val="000F7891"/>
    <w:rsid w:val="001057B2"/>
    <w:rsid w:val="00107B4E"/>
    <w:rsid w:val="00112A43"/>
    <w:rsid w:val="00122E9E"/>
    <w:rsid w:val="00132AE6"/>
    <w:rsid w:val="00151373"/>
    <w:rsid w:val="00152A64"/>
    <w:rsid w:val="0015432A"/>
    <w:rsid w:val="0017158B"/>
    <w:rsid w:val="0018544F"/>
    <w:rsid w:val="001B1798"/>
    <w:rsid w:val="001B2949"/>
    <w:rsid w:val="001B3478"/>
    <w:rsid w:val="001C0319"/>
    <w:rsid w:val="001C1B9F"/>
    <w:rsid w:val="001E3C6C"/>
    <w:rsid w:val="001F23C0"/>
    <w:rsid w:val="00212CA0"/>
    <w:rsid w:val="00215993"/>
    <w:rsid w:val="00237BC8"/>
    <w:rsid w:val="002465A7"/>
    <w:rsid w:val="00262ABD"/>
    <w:rsid w:val="0026438F"/>
    <w:rsid w:val="002871AC"/>
    <w:rsid w:val="00291C2B"/>
    <w:rsid w:val="00296B91"/>
    <w:rsid w:val="00297137"/>
    <w:rsid w:val="002B5791"/>
    <w:rsid w:val="002C565B"/>
    <w:rsid w:val="002D44AA"/>
    <w:rsid w:val="002D76AB"/>
    <w:rsid w:val="002E4B5F"/>
    <w:rsid w:val="00300C8B"/>
    <w:rsid w:val="00306183"/>
    <w:rsid w:val="003115E7"/>
    <w:rsid w:val="00315259"/>
    <w:rsid w:val="0032774D"/>
    <w:rsid w:val="00350FF8"/>
    <w:rsid w:val="00355179"/>
    <w:rsid w:val="00370EE6"/>
    <w:rsid w:val="0037141B"/>
    <w:rsid w:val="00371BDA"/>
    <w:rsid w:val="00374E93"/>
    <w:rsid w:val="00383B8C"/>
    <w:rsid w:val="00387C73"/>
    <w:rsid w:val="003C4862"/>
    <w:rsid w:val="003C5734"/>
    <w:rsid w:val="003D10E0"/>
    <w:rsid w:val="003E0012"/>
    <w:rsid w:val="003E55F5"/>
    <w:rsid w:val="004263EA"/>
    <w:rsid w:val="00430A35"/>
    <w:rsid w:val="00432849"/>
    <w:rsid w:val="00434ECD"/>
    <w:rsid w:val="004450FB"/>
    <w:rsid w:val="00451E7B"/>
    <w:rsid w:val="004748A3"/>
    <w:rsid w:val="0048195C"/>
    <w:rsid w:val="00482CC1"/>
    <w:rsid w:val="004A6326"/>
    <w:rsid w:val="004B263B"/>
    <w:rsid w:val="004C66F2"/>
    <w:rsid w:val="004C6FBF"/>
    <w:rsid w:val="004C768E"/>
    <w:rsid w:val="004D4D35"/>
    <w:rsid w:val="004E37E3"/>
    <w:rsid w:val="004E6AC1"/>
    <w:rsid w:val="005264F0"/>
    <w:rsid w:val="0052725C"/>
    <w:rsid w:val="005274CA"/>
    <w:rsid w:val="00542DC5"/>
    <w:rsid w:val="0054516E"/>
    <w:rsid w:val="00545417"/>
    <w:rsid w:val="005467FB"/>
    <w:rsid w:val="00556D89"/>
    <w:rsid w:val="00556F7A"/>
    <w:rsid w:val="00565E2A"/>
    <w:rsid w:val="00566264"/>
    <w:rsid w:val="005713FE"/>
    <w:rsid w:val="005B0528"/>
    <w:rsid w:val="005C0714"/>
    <w:rsid w:val="005C118E"/>
    <w:rsid w:val="005C4863"/>
    <w:rsid w:val="005D3381"/>
    <w:rsid w:val="005D4C17"/>
    <w:rsid w:val="005E42DC"/>
    <w:rsid w:val="005E4A7F"/>
    <w:rsid w:val="005F104A"/>
    <w:rsid w:val="006069D1"/>
    <w:rsid w:val="00625E7F"/>
    <w:rsid w:val="00627A09"/>
    <w:rsid w:val="00651E4B"/>
    <w:rsid w:val="0065586A"/>
    <w:rsid w:val="00660A37"/>
    <w:rsid w:val="00662791"/>
    <w:rsid w:val="0067475F"/>
    <w:rsid w:val="006911D9"/>
    <w:rsid w:val="00692056"/>
    <w:rsid w:val="006A2AFF"/>
    <w:rsid w:val="006B41B0"/>
    <w:rsid w:val="006C31CA"/>
    <w:rsid w:val="006D2E85"/>
    <w:rsid w:val="006D462B"/>
    <w:rsid w:val="006D53B2"/>
    <w:rsid w:val="006E0F3C"/>
    <w:rsid w:val="006E65B7"/>
    <w:rsid w:val="007025AA"/>
    <w:rsid w:val="00704A64"/>
    <w:rsid w:val="007307B3"/>
    <w:rsid w:val="00737F78"/>
    <w:rsid w:val="007421C9"/>
    <w:rsid w:val="00752085"/>
    <w:rsid w:val="007570DC"/>
    <w:rsid w:val="00764227"/>
    <w:rsid w:val="00765610"/>
    <w:rsid w:val="00774797"/>
    <w:rsid w:val="00776CCC"/>
    <w:rsid w:val="00787DC0"/>
    <w:rsid w:val="00795DF9"/>
    <w:rsid w:val="007B5AF1"/>
    <w:rsid w:val="007D0649"/>
    <w:rsid w:val="007D0F4F"/>
    <w:rsid w:val="007D2A4A"/>
    <w:rsid w:val="007F62DB"/>
    <w:rsid w:val="008059C0"/>
    <w:rsid w:val="00815C5E"/>
    <w:rsid w:val="0082550C"/>
    <w:rsid w:val="00832CB6"/>
    <w:rsid w:val="00835D44"/>
    <w:rsid w:val="00845035"/>
    <w:rsid w:val="00850316"/>
    <w:rsid w:val="00864413"/>
    <w:rsid w:val="0087636D"/>
    <w:rsid w:val="00893B1B"/>
    <w:rsid w:val="00894A5D"/>
    <w:rsid w:val="008C20F7"/>
    <w:rsid w:val="008D3079"/>
    <w:rsid w:val="00912158"/>
    <w:rsid w:val="00914899"/>
    <w:rsid w:val="00916688"/>
    <w:rsid w:val="009176C4"/>
    <w:rsid w:val="009178E6"/>
    <w:rsid w:val="0094253E"/>
    <w:rsid w:val="00944A0F"/>
    <w:rsid w:val="00945CBB"/>
    <w:rsid w:val="009474F1"/>
    <w:rsid w:val="009529AF"/>
    <w:rsid w:val="0095799B"/>
    <w:rsid w:val="009650CC"/>
    <w:rsid w:val="00980D73"/>
    <w:rsid w:val="0098574F"/>
    <w:rsid w:val="00987B17"/>
    <w:rsid w:val="00995BC7"/>
    <w:rsid w:val="0099735C"/>
    <w:rsid w:val="009C70E7"/>
    <w:rsid w:val="009D00D9"/>
    <w:rsid w:val="009D413C"/>
    <w:rsid w:val="00A07DFE"/>
    <w:rsid w:val="00A12CEC"/>
    <w:rsid w:val="00A22F89"/>
    <w:rsid w:val="00A36D10"/>
    <w:rsid w:val="00A55622"/>
    <w:rsid w:val="00A603DE"/>
    <w:rsid w:val="00A6472B"/>
    <w:rsid w:val="00A64DB9"/>
    <w:rsid w:val="00A66F10"/>
    <w:rsid w:val="00A77432"/>
    <w:rsid w:val="00A824BC"/>
    <w:rsid w:val="00A82F20"/>
    <w:rsid w:val="00AA1F3F"/>
    <w:rsid w:val="00AD30FD"/>
    <w:rsid w:val="00AD4C37"/>
    <w:rsid w:val="00AE3C95"/>
    <w:rsid w:val="00AF7D96"/>
    <w:rsid w:val="00B079EF"/>
    <w:rsid w:val="00B16557"/>
    <w:rsid w:val="00B23ED9"/>
    <w:rsid w:val="00B31B9A"/>
    <w:rsid w:val="00B408A6"/>
    <w:rsid w:val="00B56008"/>
    <w:rsid w:val="00B67A2D"/>
    <w:rsid w:val="00B76C62"/>
    <w:rsid w:val="00B773A4"/>
    <w:rsid w:val="00BB64E5"/>
    <w:rsid w:val="00BC32FA"/>
    <w:rsid w:val="00BF7F61"/>
    <w:rsid w:val="00C02F9D"/>
    <w:rsid w:val="00C03710"/>
    <w:rsid w:val="00C13637"/>
    <w:rsid w:val="00C14E3F"/>
    <w:rsid w:val="00C21EFE"/>
    <w:rsid w:val="00C22D1F"/>
    <w:rsid w:val="00C3627F"/>
    <w:rsid w:val="00C44F42"/>
    <w:rsid w:val="00C55303"/>
    <w:rsid w:val="00C6139F"/>
    <w:rsid w:val="00C63D19"/>
    <w:rsid w:val="00C7657C"/>
    <w:rsid w:val="00C8042F"/>
    <w:rsid w:val="00C824CE"/>
    <w:rsid w:val="00CA25EA"/>
    <w:rsid w:val="00CC22B2"/>
    <w:rsid w:val="00CC2AD5"/>
    <w:rsid w:val="00CF0D8A"/>
    <w:rsid w:val="00CF1BEC"/>
    <w:rsid w:val="00D046C9"/>
    <w:rsid w:val="00D066F0"/>
    <w:rsid w:val="00D25F3A"/>
    <w:rsid w:val="00D33FC2"/>
    <w:rsid w:val="00D40BEE"/>
    <w:rsid w:val="00D55E20"/>
    <w:rsid w:val="00D56D9B"/>
    <w:rsid w:val="00DA4426"/>
    <w:rsid w:val="00DB3993"/>
    <w:rsid w:val="00DE77EC"/>
    <w:rsid w:val="00DF70B1"/>
    <w:rsid w:val="00E03FDD"/>
    <w:rsid w:val="00E16AE1"/>
    <w:rsid w:val="00E24CEA"/>
    <w:rsid w:val="00E2591B"/>
    <w:rsid w:val="00E321B8"/>
    <w:rsid w:val="00E43D66"/>
    <w:rsid w:val="00E47D4D"/>
    <w:rsid w:val="00E57195"/>
    <w:rsid w:val="00E60E7D"/>
    <w:rsid w:val="00E72C21"/>
    <w:rsid w:val="00E776DB"/>
    <w:rsid w:val="00E94457"/>
    <w:rsid w:val="00E96200"/>
    <w:rsid w:val="00EA41DE"/>
    <w:rsid w:val="00EE36CF"/>
    <w:rsid w:val="00F01FB2"/>
    <w:rsid w:val="00F1030B"/>
    <w:rsid w:val="00F230D5"/>
    <w:rsid w:val="00F255BB"/>
    <w:rsid w:val="00F43B97"/>
    <w:rsid w:val="00F53167"/>
    <w:rsid w:val="00F67181"/>
    <w:rsid w:val="00F70386"/>
    <w:rsid w:val="00F9446F"/>
    <w:rsid w:val="00FA3DC1"/>
    <w:rsid w:val="00FB2FC1"/>
    <w:rsid w:val="00FC48A3"/>
    <w:rsid w:val="00FD211B"/>
    <w:rsid w:val="00FE182A"/>
    <w:rsid w:val="00FE5BDC"/>
    <w:rsid w:val="00FF22B0"/>
    <w:rsid w:val="00FF6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CBE9"/>
  <w15:chartTrackingRefBased/>
  <w15:docId w15:val="{5AFDEEDE-790E-44CC-9E73-3B91EF71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19"/>
  </w:style>
  <w:style w:type="paragraph" w:styleId="Heading1">
    <w:name w:val="heading 1"/>
    <w:basedOn w:val="Normal"/>
    <w:next w:val="Normal"/>
    <w:link w:val="Heading1Char"/>
    <w:uiPriority w:val="9"/>
    <w:qFormat/>
    <w:rsid w:val="00A12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CEC"/>
    <w:rPr>
      <w:rFonts w:eastAsiaTheme="majorEastAsia" w:cstheme="majorBidi"/>
      <w:color w:val="272727" w:themeColor="text1" w:themeTint="D8"/>
    </w:rPr>
  </w:style>
  <w:style w:type="paragraph" w:styleId="Title">
    <w:name w:val="Title"/>
    <w:basedOn w:val="Normal"/>
    <w:next w:val="Normal"/>
    <w:link w:val="TitleChar"/>
    <w:uiPriority w:val="10"/>
    <w:qFormat/>
    <w:rsid w:val="00A1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CEC"/>
    <w:pPr>
      <w:spacing w:before="160"/>
      <w:jc w:val="center"/>
    </w:pPr>
    <w:rPr>
      <w:i/>
      <w:iCs/>
      <w:color w:val="404040" w:themeColor="text1" w:themeTint="BF"/>
    </w:rPr>
  </w:style>
  <w:style w:type="character" w:customStyle="1" w:styleId="QuoteChar">
    <w:name w:val="Quote Char"/>
    <w:basedOn w:val="DefaultParagraphFont"/>
    <w:link w:val="Quote"/>
    <w:uiPriority w:val="29"/>
    <w:rsid w:val="00A12CEC"/>
    <w:rPr>
      <w:i/>
      <w:iCs/>
      <w:color w:val="404040" w:themeColor="text1" w:themeTint="BF"/>
    </w:rPr>
  </w:style>
  <w:style w:type="paragraph" w:styleId="ListParagraph">
    <w:name w:val="List Paragraph"/>
    <w:basedOn w:val="Normal"/>
    <w:uiPriority w:val="34"/>
    <w:qFormat/>
    <w:rsid w:val="00A12CEC"/>
    <w:pPr>
      <w:ind w:left="720"/>
      <w:contextualSpacing/>
    </w:pPr>
  </w:style>
  <w:style w:type="character" w:styleId="IntenseEmphasis">
    <w:name w:val="Intense Emphasis"/>
    <w:basedOn w:val="DefaultParagraphFont"/>
    <w:uiPriority w:val="21"/>
    <w:qFormat/>
    <w:rsid w:val="00A12CEC"/>
    <w:rPr>
      <w:i/>
      <w:iCs/>
      <w:color w:val="0F4761" w:themeColor="accent1" w:themeShade="BF"/>
    </w:rPr>
  </w:style>
  <w:style w:type="paragraph" w:styleId="IntenseQuote">
    <w:name w:val="Intense Quote"/>
    <w:basedOn w:val="Normal"/>
    <w:next w:val="Normal"/>
    <w:link w:val="IntenseQuoteChar"/>
    <w:uiPriority w:val="30"/>
    <w:qFormat/>
    <w:rsid w:val="00A12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CEC"/>
    <w:rPr>
      <w:i/>
      <w:iCs/>
      <w:color w:val="0F4761" w:themeColor="accent1" w:themeShade="BF"/>
    </w:rPr>
  </w:style>
  <w:style w:type="character" w:styleId="IntenseReference">
    <w:name w:val="Intense Reference"/>
    <w:basedOn w:val="DefaultParagraphFont"/>
    <w:uiPriority w:val="32"/>
    <w:qFormat/>
    <w:rsid w:val="00A12CEC"/>
    <w:rPr>
      <w:b/>
      <w:bCs/>
      <w:smallCaps/>
      <w:color w:val="0F4761" w:themeColor="accent1" w:themeShade="BF"/>
      <w:spacing w:val="5"/>
    </w:rPr>
  </w:style>
  <w:style w:type="character" w:styleId="Hyperlink">
    <w:name w:val="Hyperlink"/>
    <w:basedOn w:val="DefaultParagraphFont"/>
    <w:uiPriority w:val="99"/>
    <w:unhideWhenUsed/>
    <w:rsid w:val="007D0649"/>
    <w:rPr>
      <w:color w:val="467886" w:themeColor="hyperlink"/>
      <w:u w:val="single"/>
    </w:rPr>
  </w:style>
  <w:style w:type="character" w:styleId="UnresolvedMention">
    <w:name w:val="Unresolved Mention"/>
    <w:basedOn w:val="DefaultParagraphFont"/>
    <w:uiPriority w:val="99"/>
    <w:semiHidden/>
    <w:unhideWhenUsed/>
    <w:rsid w:val="007D0649"/>
    <w:rPr>
      <w:color w:val="605E5C"/>
      <w:shd w:val="clear" w:color="auto" w:fill="E1DFDD"/>
    </w:rPr>
  </w:style>
  <w:style w:type="character" w:styleId="FollowedHyperlink">
    <w:name w:val="FollowedHyperlink"/>
    <w:basedOn w:val="DefaultParagraphFont"/>
    <w:uiPriority w:val="99"/>
    <w:semiHidden/>
    <w:unhideWhenUsed/>
    <w:rsid w:val="006D2E85"/>
    <w:rPr>
      <w:color w:val="96607D" w:themeColor="followedHyperlink"/>
      <w:u w:val="single"/>
    </w:rPr>
  </w:style>
  <w:style w:type="paragraph" w:styleId="NormalWeb">
    <w:name w:val="Normal (Web)"/>
    <w:basedOn w:val="Normal"/>
    <w:uiPriority w:val="99"/>
    <w:semiHidden/>
    <w:unhideWhenUsed/>
    <w:rsid w:val="001715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9046">
      <w:bodyDiv w:val="1"/>
      <w:marLeft w:val="0"/>
      <w:marRight w:val="0"/>
      <w:marTop w:val="0"/>
      <w:marBottom w:val="0"/>
      <w:divBdr>
        <w:top w:val="none" w:sz="0" w:space="0" w:color="auto"/>
        <w:left w:val="none" w:sz="0" w:space="0" w:color="auto"/>
        <w:bottom w:val="none" w:sz="0" w:space="0" w:color="auto"/>
        <w:right w:val="none" w:sz="0" w:space="0" w:color="auto"/>
      </w:divBdr>
    </w:div>
    <w:div w:id="128015399">
      <w:bodyDiv w:val="1"/>
      <w:marLeft w:val="0"/>
      <w:marRight w:val="0"/>
      <w:marTop w:val="0"/>
      <w:marBottom w:val="0"/>
      <w:divBdr>
        <w:top w:val="none" w:sz="0" w:space="0" w:color="auto"/>
        <w:left w:val="none" w:sz="0" w:space="0" w:color="auto"/>
        <w:bottom w:val="none" w:sz="0" w:space="0" w:color="auto"/>
        <w:right w:val="none" w:sz="0" w:space="0" w:color="auto"/>
      </w:divBdr>
      <w:divsChild>
        <w:div w:id="2050252810">
          <w:marLeft w:val="0"/>
          <w:marRight w:val="0"/>
          <w:marTop w:val="0"/>
          <w:marBottom w:val="0"/>
          <w:divBdr>
            <w:top w:val="none" w:sz="0" w:space="0" w:color="auto"/>
            <w:left w:val="none" w:sz="0" w:space="0" w:color="auto"/>
            <w:bottom w:val="none" w:sz="0" w:space="0" w:color="auto"/>
            <w:right w:val="none" w:sz="0" w:space="0" w:color="auto"/>
          </w:divBdr>
          <w:divsChild>
            <w:div w:id="723453148">
              <w:marLeft w:val="0"/>
              <w:marRight w:val="0"/>
              <w:marTop w:val="0"/>
              <w:marBottom w:val="0"/>
              <w:divBdr>
                <w:top w:val="none" w:sz="0" w:space="0" w:color="auto"/>
                <w:left w:val="none" w:sz="0" w:space="0" w:color="auto"/>
                <w:bottom w:val="none" w:sz="0" w:space="0" w:color="auto"/>
                <w:right w:val="none" w:sz="0" w:space="0" w:color="auto"/>
              </w:divBdr>
              <w:divsChild>
                <w:div w:id="18212686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298470">
      <w:bodyDiv w:val="1"/>
      <w:marLeft w:val="0"/>
      <w:marRight w:val="0"/>
      <w:marTop w:val="0"/>
      <w:marBottom w:val="0"/>
      <w:divBdr>
        <w:top w:val="none" w:sz="0" w:space="0" w:color="auto"/>
        <w:left w:val="none" w:sz="0" w:space="0" w:color="auto"/>
        <w:bottom w:val="none" w:sz="0" w:space="0" w:color="auto"/>
        <w:right w:val="none" w:sz="0" w:space="0" w:color="auto"/>
      </w:divBdr>
    </w:div>
    <w:div w:id="281419849">
      <w:bodyDiv w:val="1"/>
      <w:marLeft w:val="0"/>
      <w:marRight w:val="0"/>
      <w:marTop w:val="0"/>
      <w:marBottom w:val="0"/>
      <w:divBdr>
        <w:top w:val="none" w:sz="0" w:space="0" w:color="auto"/>
        <w:left w:val="none" w:sz="0" w:space="0" w:color="auto"/>
        <w:bottom w:val="none" w:sz="0" w:space="0" w:color="auto"/>
        <w:right w:val="none" w:sz="0" w:space="0" w:color="auto"/>
      </w:divBdr>
    </w:div>
    <w:div w:id="339358851">
      <w:bodyDiv w:val="1"/>
      <w:marLeft w:val="0"/>
      <w:marRight w:val="0"/>
      <w:marTop w:val="0"/>
      <w:marBottom w:val="0"/>
      <w:divBdr>
        <w:top w:val="none" w:sz="0" w:space="0" w:color="auto"/>
        <w:left w:val="none" w:sz="0" w:space="0" w:color="auto"/>
        <w:bottom w:val="none" w:sz="0" w:space="0" w:color="auto"/>
        <w:right w:val="none" w:sz="0" w:space="0" w:color="auto"/>
      </w:divBdr>
      <w:divsChild>
        <w:div w:id="87583765">
          <w:marLeft w:val="0"/>
          <w:marRight w:val="0"/>
          <w:marTop w:val="0"/>
          <w:marBottom w:val="0"/>
          <w:divBdr>
            <w:top w:val="none" w:sz="0" w:space="0" w:color="auto"/>
            <w:left w:val="none" w:sz="0" w:space="0" w:color="auto"/>
            <w:bottom w:val="none" w:sz="0" w:space="0" w:color="auto"/>
            <w:right w:val="none" w:sz="0" w:space="0" w:color="auto"/>
          </w:divBdr>
          <w:divsChild>
            <w:div w:id="1534072310">
              <w:marLeft w:val="0"/>
              <w:marRight w:val="0"/>
              <w:marTop w:val="0"/>
              <w:marBottom w:val="0"/>
              <w:divBdr>
                <w:top w:val="none" w:sz="0" w:space="0" w:color="auto"/>
                <w:left w:val="none" w:sz="0" w:space="0" w:color="auto"/>
                <w:bottom w:val="none" w:sz="0" w:space="0" w:color="auto"/>
                <w:right w:val="none" w:sz="0" w:space="0" w:color="auto"/>
              </w:divBdr>
              <w:divsChild>
                <w:div w:id="7930136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7269082">
      <w:bodyDiv w:val="1"/>
      <w:marLeft w:val="0"/>
      <w:marRight w:val="0"/>
      <w:marTop w:val="0"/>
      <w:marBottom w:val="0"/>
      <w:divBdr>
        <w:top w:val="none" w:sz="0" w:space="0" w:color="auto"/>
        <w:left w:val="none" w:sz="0" w:space="0" w:color="auto"/>
        <w:bottom w:val="none" w:sz="0" w:space="0" w:color="auto"/>
        <w:right w:val="none" w:sz="0" w:space="0" w:color="auto"/>
      </w:divBdr>
      <w:divsChild>
        <w:div w:id="1604218715">
          <w:marLeft w:val="0"/>
          <w:marRight w:val="0"/>
          <w:marTop w:val="0"/>
          <w:marBottom w:val="0"/>
          <w:divBdr>
            <w:top w:val="none" w:sz="0" w:space="0" w:color="auto"/>
            <w:left w:val="none" w:sz="0" w:space="0" w:color="auto"/>
            <w:bottom w:val="none" w:sz="0" w:space="0" w:color="auto"/>
            <w:right w:val="none" w:sz="0" w:space="0" w:color="auto"/>
          </w:divBdr>
          <w:divsChild>
            <w:div w:id="1885367579">
              <w:marLeft w:val="0"/>
              <w:marRight w:val="0"/>
              <w:marTop w:val="0"/>
              <w:marBottom w:val="0"/>
              <w:divBdr>
                <w:top w:val="none" w:sz="0" w:space="0" w:color="auto"/>
                <w:left w:val="none" w:sz="0" w:space="0" w:color="auto"/>
                <w:bottom w:val="none" w:sz="0" w:space="0" w:color="auto"/>
                <w:right w:val="none" w:sz="0" w:space="0" w:color="auto"/>
              </w:divBdr>
              <w:divsChild>
                <w:div w:id="8901156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6636426">
      <w:bodyDiv w:val="1"/>
      <w:marLeft w:val="0"/>
      <w:marRight w:val="0"/>
      <w:marTop w:val="0"/>
      <w:marBottom w:val="0"/>
      <w:divBdr>
        <w:top w:val="none" w:sz="0" w:space="0" w:color="auto"/>
        <w:left w:val="none" w:sz="0" w:space="0" w:color="auto"/>
        <w:bottom w:val="none" w:sz="0" w:space="0" w:color="auto"/>
        <w:right w:val="none" w:sz="0" w:space="0" w:color="auto"/>
      </w:divBdr>
    </w:div>
    <w:div w:id="429742714">
      <w:bodyDiv w:val="1"/>
      <w:marLeft w:val="0"/>
      <w:marRight w:val="0"/>
      <w:marTop w:val="0"/>
      <w:marBottom w:val="0"/>
      <w:divBdr>
        <w:top w:val="none" w:sz="0" w:space="0" w:color="auto"/>
        <w:left w:val="none" w:sz="0" w:space="0" w:color="auto"/>
        <w:bottom w:val="none" w:sz="0" w:space="0" w:color="auto"/>
        <w:right w:val="none" w:sz="0" w:space="0" w:color="auto"/>
      </w:divBdr>
    </w:div>
    <w:div w:id="445538904">
      <w:bodyDiv w:val="1"/>
      <w:marLeft w:val="0"/>
      <w:marRight w:val="0"/>
      <w:marTop w:val="0"/>
      <w:marBottom w:val="0"/>
      <w:divBdr>
        <w:top w:val="none" w:sz="0" w:space="0" w:color="auto"/>
        <w:left w:val="none" w:sz="0" w:space="0" w:color="auto"/>
        <w:bottom w:val="none" w:sz="0" w:space="0" w:color="auto"/>
        <w:right w:val="none" w:sz="0" w:space="0" w:color="auto"/>
      </w:divBdr>
      <w:divsChild>
        <w:div w:id="135338063">
          <w:marLeft w:val="0"/>
          <w:marRight w:val="0"/>
          <w:marTop w:val="0"/>
          <w:marBottom w:val="0"/>
          <w:divBdr>
            <w:top w:val="none" w:sz="0" w:space="0" w:color="auto"/>
            <w:left w:val="none" w:sz="0" w:space="0" w:color="auto"/>
            <w:bottom w:val="none" w:sz="0" w:space="0" w:color="auto"/>
            <w:right w:val="none" w:sz="0" w:space="0" w:color="auto"/>
          </w:divBdr>
          <w:divsChild>
            <w:div w:id="45108800">
              <w:marLeft w:val="0"/>
              <w:marRight w:val="0"/>
              <w:marTop w:val="0"/>
              <w:marBottom w:val="0"/>
              <w:divBdr>
                <w:top w:val="none" w:sz="0" w:space="0" w:color="auto"/>
                <w:left w:val="none" w:sz="0" w:space="0" w:color="auto"/>
                <w:bottom w:val="none" w:sz="0" w:space="0" w:color="auto"/>
                <w:right w:val="none" w:sz="0" w:space="0" w:color="auto"/>
              </w:divBdr>
              <w:divsChild>
                <w:div w:id="12930971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6123738">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sChild>
            <w:div w:id="932783422">
              <w:marLeft w:val="0"/>
              <w:marRight w:val="0"/>
              <w:marTop w:val="0"/>
              <w:marBottom w:val="0"/>
              <w:divBdr>
                <w:top w:val="none" w:sz="0" w:space="0" w:color="auto"/>
                <w:left w:val="none" w:sz="0" w:space="0" w:color="auto"/>
                <w:bottom w:val="none" w:sz="0" w:space="0" w:color="auto"/>
                <w:right w:val="none" w:sz="0" w:space="0" w:color="auto"/>
              </w:divBdr>
              <w:divsChild>
                <w:div w:id="1538433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7861275">
      <w:bodyDiv w:val="1"/>
      <w:marLeft w:val="0"/>
      <w:marRight w:val="0"/>
      <w:marTop w:val="0"/>
      <w:marBottom w:val="0"/>
      <w:divBdr>
        <w:top w:val="none" w:sz="0" w:space="0" w:color="auto"/>
        <w:left w:val="none" w:sz="0" w:space="0" w:color="auto"/>
        <w:bottom w:val="none" w:sz="0" w:space="0" w:color="auto"/>
        <w:right w:val="none" w:sz="0" w:space="0" w:color="auto"/>
      </w:divBdr>
    </w:div>
    <w:div w:id="567376376">
      <w:bodyDiv w:val="1"/>
      <w:marLeft w:val="0"/>
      <w:marRight w:val="0"/>
      <w:marTop w:val="0"/>
      <w:marBottom w:val="0"/>
      <w:divBdr>
        <w:top w:val="none" w:sz="0" w:space="0" w:color="auto"/>
        <w:left w:val="none" w:sz="0" w:space="0" w:color="auto"/>
        <w:bottom w:val="none" w:sz="0" w:space="0" w:color="auto"/>
        <w:right w:val="none" w:sz="0" w:space="0" w:color="auto"/>
      </w:divBdr>
    </w:div>
    <w:div w:id="631401041">
      <w:bodyDiv w:val="1"/>
      <w:marLeft w:val="0"/>
      <w:marRight w:val="0"/>
      <w:marTop w:val="0"/>
      <w:marBottom w:val="0"/>
      <w:divBdr>
        <w:top w:val="none" w:sz="0" w:space="0" w:color="auto"/>
        <w:left w:val="none" w:sz="0" w:space="0" w:color="auto"/>
        <w:bottom w:val="none" w:sz="0" w:space="0" w:color="auto"/>
        <w:right w:val="none" w:sz="0" w:space="0" w:color="auto"/>
      </w:divBdr>
      <w:divsChild>
        <w:div w:id="1928031931">
          <w:marLeft w:val="0"/>
          <w:marRight w:val="0"/>
          <w:marTop w:val="0"/>
          <w:marBottom w:val="0"/>
          <w:divBdr>
            <w:top w:val="none" w:sz="0" w:space="0" w:color="auto"/>
            <w:left w:val="none" w:sz="0" w:space="0" w:color="auto"/>
            <w:bottom w:val="none" w:sz="0" w:space="0" w:color="auto"/>
            <w:right w:val="none" w:sz="0" w:space="0" w:color="auto"/>
          </w:divBdr>
          <w:divsChild>
            <w:div w:id="621620924">
              <w:marLeft w:val="0"/>
              <w:marRight w:val="0"/>
              <w:marTop w:val="0"/>
              <w:marBottom w:val="0"/>
              <w:divBdr>
                <w:top w:val="none" w:sz="0" w:space="0" w:color="auto"/>
                <w:left w:val="none" w:sz="0" w:space="0" w:color="auto"/>
                <w:bottom w:val="none" w:sz="0" w:space="0" w:color="auto"/>
                <w:right w:val="none" w:sz="0" w:space="0" w:color="auto"/>
              </w:divBdr>
              <w:divsChild>
                <w:div w:id="7227999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0617120">
      <w:bodyDiv w:val="1"/>
      <w:marLeft w:val="0"/>
      <w:marRight w:val="0"/>
      <w:marTop w:val="0"/>
      <w:marBottom w:val="0"/>
      <w:divBdr>
        <w:top w:val="none" w:sz="0" w:space="0" w:color="auto"/>
        <w:left w:val="none" w:sz="0" w:space="0" w:color="auto"/>
        <w:bottom w:val="none" w:sz="0" w:space="0" w:color="auto"/>
        <w:right w:val="none" w:sz="0" w:space="0" w:color="auto"/>
      </w:divBdr>
      <w:divsChild>
        <w:div w:id="1550724844">
          <w:marLeft w:val="0"/>
          <w:marRight w:val="0"/>
          <w:marTop w:val="0"/>
          <w:marBottom w:val="0"/>
          <w:divBdr>
            <w:top w:val="none" w:sz="0" w:space="0" w:color="auto"/>
            <w:left w:val="none" w:sz="0" w:space="0" w:color="auto"/>
            <w:bottom w:val="none" w:sz="0" w:space="0" w:color="auto"/>
            <w:right w:val="none" w:sz="0" w:space="0" w:color="auto"/>
          </w:divBdr>
          <w:divsChild>
            <w:div w:id="490875776">
              <w:marLeft w:val="0"/>
              <w:marRight w:val="0"/>
              <w:marTop w:val="0"/>
              <w:marBottom w:val="0"/>
              <w:divBdr>
                <w:top w:val="none" w:sz="0" w:space="0" w:color="auto"/>
                <w:left w:val="none" w:sz="0" w:space="0" w:color="auto"/>
                <w:bottom w:val="none" w:sz="0" w:space="0" w:color="auto"/>
                <w:right w:val="none" w:sz="0" w:space="0" w:color="auto"/>
              </w:divBdr>
              <w:divsChild>
                <w:div w:id="16940410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5931488">
      <w:bodyDiv w:val="1"/>
      <w:marLeft w:val="0"/>
      <w:marRight w:val="0"/>
      <w:marTop w:val="0"/>
      <w:marBottom w:val="0"/>
      <w:divBdr>
        <w:top w:val="none" w:sz="0" w:space="0" w:color="auto"/>
        <w:left w:val="none" w:sz="0" w:space="0" w:color="auto"/>
        <w:bottom w:val="none" w:sz="0" w:space="0" w:color="auto"/>
        <w:right w:val="none" w:sz="0" w:space="0" w:color="auto"/>
      </w:divBdr>
      <w:divsChild>
        <w:div w:id="1665738859">
          <w:marLeft w:val="0"/>
          <w:marRight w:val="0"/>
          <w:marTop w:val="0"/>
          <w:marBottom w:val="0"/>
          <w:divBdr>
            <w:top w:val="none" w:sz="0" w:space="0" w:color="auto"/>
            <w:left w:val="none" w:sz="0" w:space="0" w:color="auto"/>
            <w:bottom w:val="none" w:sz="0" w:space="0" w:color="auto"/>
            <w:right w:val="none" w:sz="0" w:space="0" w:color="auto"/>
          </w:divBdr>
          <w:divsChild>
            <w:div w:id="1301301803">
              <w:marLeft w:val="0"/>
              <w:marRight w:val="0"/>
              <w:marTop w:val="0"/>
              <w:marBottom w:val="0"/>
              <w:divBdr>
                <w:top w:val="none" w:sz="0" w:space="0" w:color="auto"/>
                <w:left w:val="none" w:sz="0" w:space="0" w:color="auto"/>
                <w:bottom w:val="none" w:sz="0" w:space="0" w:color="auto"/>
                <w:right w:val="none" w:sz="0" w:space="0" w:color="auto"/>
              </w:divBdr>
              <w:divsChild>
                <w:div w:id="19245314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6554422">
      <w:bodyDiv w:val="1"/>
      <w:marLeft w:val="0"/>
      <w:marRight w:val="0"/>
      <w:marTop w:val="0"/>
      <w:marBottom w:val="0"/>
      <w:divBdr>
        <w:top w:val="none" w:sz="0" w:space="0" w:color="auto"/>
        <w:left w:val="none" w:sz="0" w:space="0" w:color="auto"/>
        <w:bottom w:val="none" w:sz="0" w:space="0" w:color="auto"/>
        <w:right w:val="none" w:sz="0" w:space="0" w:color="auto"/>
      </w:divBdr>
    </w:div>
    <w:div w:id="826823063">
      <w:bodyDiv w:val="1"/>
      <w:marLeft w:val="0"/>
      <w:marRight w:val="0"/>
      <w:marTop w:val="0"/>
      <w:marBottom w:val="0"/>
      <w:divBdr>
        <w:top w:val="none" w:sz="0" w:space="0" w:color="auto"/>
        <w:left w:val="none" w:sz="0" w:space="0" w:color="auto"/>
        <w:bottom w:val="none" w:sz="0" w:space="0" w:color="auto"/>
        <w:right w:val="none" w:sz="0" w:space="0" w:color="auto"/>
      </w:divBdr>
      <w:divsChild>
        <w:div w:id="1968856465">
          <w:marLeft w:val="0"/>
          <w:marRight w:val="0"/>
          <w:marTop w:val="0"/>
          <w:marBottom w:val="0"/>
          <w:divBdr>
            <w:top w:val="none" w:sz="0" w:space="0" w:color="auto"/>
            <w:left w:val="none" w:sz="0" w:space="0" w:color="auto"/>
            <w:bottom w:val="none" w:sz="0" w:space="0" w:color="auto"/>
            <w:right w:val="none" w:sz="0" w:space="0" w:color="auto"/>
          </w:divBdr>
          <w:divsChild>
            <w:div w:id="1792746428">
              <w:marLeft w:val="0"/>
              <w:marRight w:val="0"/>
              <w:marTop w:val="0"/>
              <w:marBottom w:val="0"/>
              <w:divBdr>
                <w:top w:val="none" w:sz="0" w:space="0" w:color="auto"/>
                <w:left w:val="none" w:sz="0" w:space="0" w:color="auto"/>
                <w:bottom w:val="none" w:sz="0" w:space="0" w:color="auto"/>
                <w:right w:val="none" w:sz="0" w:space="0" w:color="auto"/>
              </w:divBdr>
              <w:divsChild>
                <w:div w:id="3181222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5235059">
      <w:bodyDiv w:val="1"/>
      <w:marLeft w:val="0"/>
      <w:marRight w:val="0"/>
      <w:marTop w:val="0"/>
      <w:marBottom w:val="0"/>
      <w:divBdr>
        <w:top w:val="none" w:sz="0" w:space="0" w:color="auto"/>
        <w:left w:val="none" w:sz="0" w:space="0" w:color="auto"/>
        <w:bottom w:val="none" w:sz="0" w:space="0" w:color="auto"/>
        <w:right w:val="none" w:sz="0" w:space="0" w:color="auto"/>
      </w:divBdr>
      <w:divsChild>
        <w:div w:id="1089741044">
          <w:marLeft w:val="0"/>
          <w:marRight w:val="0"/>
          <w:marTop w:val="0"/>
          <w:marBottom w:val="0"/>
          <w:divBdr>
            <w:top w:val="none" w:sz="0" w:space="0" w:color="auto"/>
            <w:left w:val="none" w:sz="0" w:space="0" w:color="auto"/>
            <w:bottom w:val="none" w:sz="0" w:space="0" w:color="auto"/>
            <w:right w:val="none" w:sz="0" w:space="0" w:color="auto"/>
          </w:divBdr>
          <w:divsChild>
            <w:div w:id="207645615">
              <w:marLeft w:val="0"/>
              <w:marRight w:val="0"/>
              <w:marTop w:val="0"/>
              <w:marBottom w:val="0"/>
              <w:divBdr>
                <w:top w:val="none" w:sz="0" w:space="0" w:color="auto"/>
                <w:left w:val="none" w:sz="0" w:space="0" w:color="auto"/>
                <w:bottom w:val="none" w:sz="0" w:space="0" w:color="auto"/>
                <w:right w:val="none" w:sz="0" w:space="0" w:color="auto"/>
              </w:divBdr>
              <w:divsChild>
                <w:div w:id="1694646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6623421">
      <w:bodyDiv w:val="1"/>
      <w:marLeft w:val="0"/>
      <w:marRight w:val="0"/>
      <w:marTop w:val="0"/>
      <w:marBottom w:val="0"/>
      <w:divBdr>
        <w:top w:val="none" w:sz="0" w:space="0" w:color="auto"/>
        <w:left w:val="none" w:sz="0" w:space="0" w:color="auto"/>
        <w:bottom w:val="none" w:sz="0" w:space="0" w:color="auto"/>
        <w:right w:val="none" w:sz="0" w:space="0" w:color="auto"/>
      </w:divBdr>
      <w:divsChild>
        <w:div w:id="1293289697">
          <w:marLeft w:val="0"/>
          <w:marRight w:val="0"/>
          <w:marTop w:val="0"/>
          <w:marBottom w:val="0"/>
          <w:divBdr>
            <w:top w:val="none" w:sz="0" w:space="0" w:color="auto"/>
            <w:left w:val="none" w:sz="0" w:space="0" w:color="auto"/>
            <w:bottom w:val="none" w:sz="0" w:space="0" w:color="auto"/>
            <w:right w:val="none" w:sz="0" w:space="0" w:color="auto"/>
          </w:divBdr>
          <w:divsChild>
            <w:div w:id="375084190">
              <w:marLeft w:val="0"/>
              <w:marRight w:val="0"/>
              <w:marTop w:val="0"/>
              <w:marBottom w:val="0"/>
              <w:divBdr>
                <w:top w:val="none" w:sz="0" w:space="0" w:color="auto"/>
                <w:left w:val="none" w:sz="0" w:space="0" w:color="auto"/>
                <w:bottom w:val="none" w:sz="0" w:space="0" w:color="auto"/>
                <w:right w:val="none" w:sz="0" w:space="0" w:color="auto"/>
              </w:divBdr>
              <w:divsChild>
                <w:div w:id="16105055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9673147">
      <w:bodyDiv w:val="1"/>
      <w:marLeft w:val="0"/>
      <w:marRight w:val="0"/>
      <w:marTop w:val="0"/>
      <w:marBottom w:val="0"/>
      <w:divBdr>
        <w:top w:val="none" w:sz="0" w:space="0" w:color="auto"/>
        <w:left w:val="none" w:sz="0" w:space="0" w:color="auto"/>
        <w:bottom w:val="none" w:sz="0" w:space="0" w:color="auto"/>
        <w:right w:val="none" w:sz="0" w:space="0" w:color="auto"/>
      </w:divBdr>
      <w:divsChild>
        <w:div w:id="2142765594">
          <w:marLeft w:val="0"/>
          <w:marRight w:val="0"/>
          <w:marTop w:val="0"/>
          <w:marBottom w:val="0"/>
          <w:divBdr>
            <w:top w:val="none" w:sz="0" w:space="0" w:color="auto"/>
            <w:left w:val="none" w:sz="0" w:space="0" w:color="auto"/>
            <w:bottom w:val="none" w:sz="0" w:space="0" w:color="auto"/>
            <w:right w:val="none" w:sz="0" w:space="0" w:color="auto"/>
          </w:divBdr>
          <w:divsChild>
            <w:div w:id="108666462">
              <w:marLeft w:val="0"/>
              <w:marRight w:val="0"/>
              <w:marTop w:val="0"/>
              <w:marBottom w:val="0"/>
              <w:divBdr>
                <w:top w:val="none" w:sz="0" w:space="0" w:color="auto"/>
                <w:left w:val="none" w:sz="0" w:space="0" w:color="auto"/>
                <w:bottom w:val="none" w:sz="0" w:space="0" w:color="auto"/>
                <w:right w:val="none" w:sz="0" w:space="0" w:color="auto"/>
              </w:divBdr>
              <w:divsChild>
                <w:div w:id="13159132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2714134">
      <w:bodyDiv w:val="1"/>
      <w:marLeft w:val="0"/>
      <w:marRight w:val="0"/>
      <w:marTop w:val="0"/>
      <w:marBottom w:val="0"/>
      <w:divBdr>
        <w:top w:val="none" w:sz="0" w:space="0" w:color="auto"/>
        <w:left w:val="none" w:sz="0" w:space="0" w:color="auto"/>
        <w:bottom w:val="none" w:sz="0" w:space="0" w:color="auto"/>
        <w:right w:val="none" w:sz="0" w:space="0" w:color="auto"/>
      </w:divBdr>
      <w:divsChild>
        <w:div w:id="544681071">
          <w:marLeft w:val="0"/>
          <w:marRight w:val="0"/>
          <w:marTop w:val="0"/>
          <w:marBottom w:val="0"/>
          <w:divBdr>
            <w:top w:val="none" w:sz="0" w:space="0" w:color="auto"/>
            <w:left w:val="none" w:sz="0" w:space="0" w:color="auto"/>
            <w:bottom w:val="none" w:sz="0" w:space="0" w:color="auto"/>
            <w:right w:val="none" w:sz="0" w:space="0" w:color="auto"/>
          </w:divBdr>
          <w:divsChild>
            <w:div w:id="830868425">
              <w:marLeft w:val="0"/>
              <w:marRight w:val="0"/>
              <w:marTop w:val="0"/>
              <w:marBottom w:val="0"/>
              <w:divBdr>
                <w:top w:val="none" w:sz="0" w:space="0" w:color="auto"/>
                <w:left w:val="none" w:sz="0" w:space="0" w:color="auto"/>
                <w:bottom w:val="none" w:sz="0" w:space="0" w:color="auto"/>
                <w:right w:val="none" w:sz="0" w:space="0" w:color="auto"/>
              </w:divBdr>
              <w:divsChild>
                <w:div w:id="8127141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6669905">
      <w:bodyDiv w:val="1"/>
      <w:marLeft w:val="0"/>
      <w:marRight w:val="0"/>
      <w:marTop w:val="0"/>
      <w:marBottom w:val="0"/>
      <w:divBdr>
        <w:top w:val="none" w:sz="0" w:space="0" w:color="auto"/>
        <w:left w:val="none" w:sz="0" w:space="0" w:color="auto"/>
        <w:bottom w:val="none" w:sz="0" w:space="0" w:color="auto"/>
        <w:right w:val="none" w:sz="0" w:space="0" w:color="auto"/>
      </w:divBdr>
      <w:divsChild>
        <w:div w:id="1604919460">
          <w:marLeft w:val="0"/>
          <w:marRight w:val="0"/>
          <w:marTop w:val="0"/>
          <w:marBottom w:val="0"/>
          <w:divBdr>
            <w:top w:val="none" w:sz="0" w:space="0" w:color="auto"/>
            <w:left w:val="none" w:sz="0" w:space="0" w:color="auto"/>
            <w:bottom w:val="none" w:sz="0" w:space="0" w:color="auto"/>
            <w:right w:val="none" w:sz="0" w:space="0" w:color="auto"/>
          </w:divBdr>
          <w:divsChild>
            <w:div w:id="1014770306">
              <w:marLeft w:val="0"/>
              <w:marRight w:val="0"/>
              <w:marTop w:val="0"/>
              <w:marBottom w:val="0"/>
              <w:divBdr>
                <w:top w:val="none" w:sz="0" w:space="0" w:color="auto"/>
                <w:left w:val="none" w:sz="0" w:space="0" w:color="auto"/>
                <w:bottom w:val="none" w:sz="0" w:space="0" w:color="auto"/>
                <w:right w:val="none" w:sz="0" w:space="0" w:color="auto"/>
              </w:divBdr>
              <w:divsChild>
                <w:div w:id="7724832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9329120">
      <w:bodyDiv w:val="1"/>
      <w:marLeft w:val="0"/>
      <w:marRight w:val="0"/>
      <w:marTop w:val="0"/>
      <w:marBottom w:val="0"/>
      <w:divBdr>
        <w:top w:val="none" w:sz="0" w:space="0" w:color="auto"/>
        <w:left w:val="none" w:sz="0" w:space="0" w:color="auto"/>
        <w:bottom w:val="none" w:sz="0" w:space="0" w:color="auto"/>
        <w:right w:val="none" w:sz="0" w:space="0" w:color="auto"/>
      </w:divBdr>
      <w:divsChild>
        <w:div w:id="1629043638">
          <w:marLeft w:val="0"/>
          <w:marRight w:val="0"/>
          <w:marTop w:val="0"/>
          <w:marBottom w:val="0"/>
          <w:divBdr>
            <w:top w:val="none" w:sz="0" w:space="0" w:color="auto"/>
            <w:left w:val="none" w:sz="0" w:space="0" w:color="auto"/>
            <w:bottom w:val="none" w:sz="0" w:space="0" w:color="auto"/>
            <w:right w:val="none" w:sz="0" w:space="0" w:color="auto"/>
          </w:divBdr>
          <w:divsChild>
            <w:div w:id="2085905537">
              <w:marLeft w:val="0"/>
              <w:marRight w:val="0"/>
              <w:marTop w:val="0"/>
              <w:marBottom w:val="0"/>
              <w:divBdr>
                <w:top w:val="none" w:sz="0" w:space="0" w:color="auto"/>
                <w:left w:val="none" w:sz="0" w:space="0" w:color="auto"/>
                <w:bottom w:val="none" w:sz="0" w:space="0" w:color="auto"/>
                <w:right w:val="none" w:sz="0" w:space="0" w:color="auto"/>
              </w:divBdr>
              <w:divsChild>
                <w:div w:id="1844660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412938">
      <w:bodyDiv w:val="1"/>
      <w:marLeft w:val="0"/>
      <w:marRight w:val="0"/>
      <w:marTop w:val="0"/>
      <w:marBottom w:val="0"/>
      <w:divBdr>
        <w:top w:val="none" w:sz="0" w:space="0" w:color="auto"/>
        <w:left w:val="none" w:sz="0" w:space="0" w:color="auto"/>
        <w:bottom w:val="none" w:sz="0" w:space="0" w:color="auto"/>
        <w:right w:val="none" w:sz="0" w:space="0" w:color="auto"/>
      </w:divBdr>
      <w:divsChild>
        <w:div w:id="2146503953">
          <w:marLeft w:val="0"/>
          <w:marRight w:val="0"/>
          <w:marTop w:val="0"/>
          <w:marBottom w:val="0"/>
          <w:divBdr>
            <w:top w:val="none" w:sz="0" w:space="0" w:color="auto"/>
            <w:left w:val="none" w:sz="0" w:space="0" w:color="auto"/>
            <w:bottom w:val="none" w:sz="0" w:space="0" w:color="auto"/>
            <w:right w:val="none" w:sz="0" w:space="0" w:color="auto"/>
          </w:divBdr>
          <w:divsChild>
            <w:div w:id="1879121782">
              <w:marLeft w:val="0"/>
              <w:marRight w:val="0"/>
              <w:marTop w:val="0"/>
              <w:marBottom w:val="0"/>
              <w:divBdr>
                <w:top w:val="none" w:sz="0" w:space="0" w:color="auto"/>
                <w:left w:val="none" w:sz="0" w:space="0" w:color="auto"/>
                <w:bottom w:val="none" w:sz="0" w:space="0" w:color="auto"/>
                <w:right w:val="none" w:sz="0" w:space="0" w:color="auto"/>
              </w:divBdr>
              <w:divsChild>
                <w:div w:id="10645235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578989">
      <w:bodyDiv w:val="1"/>
      <w:marLeft w:val="0"/>
      <w:marRight w:val="0"/>
      <w:marTop w:val="0"/>
      <w:marBottom w:val="0"/>
      <w:divBdr>
        <w:top w:val="none" w:sz="0" w:space="0" w:color="auto"/>
        <w:left w:val="none" w:sz="0" w:space="0" w:color="auto"/>
        <w:bottom w:val="none" w:sz="0" w:space="0" w:color="auto"/>
        <w:right w:val="none" w:sz="0" w:space="0" w:color="auto"/>
      </w:divBdr>
    </w:div>
    <w:div w:id="1112626908">
      <w:bodyDiv w:val="1"/>
      <w:marLeft w:val="0"/>
      <w:marRight w:val="0"/>
      <w:marTop w:val="0"/>
      <w:marBottom w:val="0"/>
      <w:divBdr>
        <w:top w:val="none" w:sz="0" w:space="0" w:color="auto"/>
        <w:left w:val="none" w:sz="0" w:space="0" w:color="auto"/>
        <w:bottom w:val="none" w:sz="0" w:space="0" w:color="auto"/>
        <w:right w:val="none" w:sz="0" w:space="0" w:color="auto"/>
      </w:divBdr>
      <w:divsChild>
        <w:div w:id="708797689">
          <w:marLeft w:val="0"/>
          <w:marRight w:val="0"/>
          <w:marTop w:val="0"/>
          <w:marBottom w:val="0"/>
          <w:divBdr>
            <w:top w:val="none" w:sz="0" w:space="0" w:color="auto"/>
            <w:left w:val="none" w:sz="0" w:space="0" w:color="auto"/>
            <w:bottom w:val="none" w:sz="0" w:space="0" w:color="auto"/>
            <w:right w:val="none" w:sz="0" w:space="0" w:color="auto"/>
          </w:divBdr>
          <w:divsChild>
            <w:div w:id="1229995310">
              <w:marLeft w:val="0"/>
              <w:marRight w:val="0"/>
              <w:marTop w:val="0"/>
              <w:marBottom w:val="0"/>
              <w:divBdr>
                <w:top w:val="none" w:sz="0" w:space="0" w:color="auto"/>
                <w:left w:val="none" w:sz="0" w:space="0" w:color="auto"/>
                <w:bottom w:val="none" w:sz="0" w:space="0" w:color="auto"/>
                <w:right w:val="none" w:sz="0" w:space="0" w:color="auto"/>
              </w:divBdr>
              <w:divsChild>
                <w:div w:id="12439519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5007017">
      <w:bodyDiv w:val="1"/>
      <w:marLeft w:val="0"/>
      <w:marRight w:val="0"/>
      <w:marTop w:val="0"/>
      <w:marBottom w:val="0"/>
      <w:divBdr>
        <w:top w:val="none" w:sz="0" w:space="0" w:color="auto"/>
        <w:left w:val="none" w:sz="0" w:space="0" w:color="auto"/>
        <w:bottom w:val="none" w:sz="0" w:space="0" w:color="auto"/>
        <w:right w:val="none" w:sz="0" w:space="0" w:color="auto"/>
      </w:divBdr>
      <w:divsChild>
        <w:div w:id="1120032489">
          <w:marLeft w:val="0"/>
          <w:marRight w:val="0"/>
          <w:marTop w:val="0"/>
          <w:marBottom w:val="0"/>
          <w:divBdr>
            <w:top w:val="none" w:sz="0" w:space="0" w:color="auto"/>
            <w:left w:val="none" w:sz="0" w:space="0" w:color="auto"/>
            <w:bottom w:val="none" w:sz="0" w:space="0" w:color="auto"/>
            <w:right w:val="none" w:sz="0" w:space="0" w:color="auto"/>
          </w:divBdr>
          <w:divsChild>
            <w:div w:id="1198468271">
              <w:marLeft w:val="0"/>
              <w:marRight w:val="0"/>
              <w:marTop w:val="0"/>
              <w:marBottom w:val="0"/>
              <w:divBdr>
                <w:top w:val="none" w:sz="0" w:space="0" w:color="auto"/>
                <w:left w:val="none" w:sz="0" w:space="0" w:color="auto"/>
                <w:bottom w:val="none" w:sz="0" w:space="0" w:color="auto"/>
                <w:right w:val="none" w:sz="0" w:space="0" w:color="auto"/>
              </w:divBdr>
              <w:divsChild>
                <w:div w:id="18462827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2063691">
      <w:bodyDiv w:val="1"/>
      <w:marLeft w:val="0"/>
      <w:marRight w:val="0"/>
      <w:marTop w:val="0"/>
      <w:marBottom w:val="0"/>
      <w:divBdr>
        <w:top w:val="none" w:sz="0" w:space="0" w:color="auto"/>
        <w:left w:val="none" w:sz="0" w:space="0" w:color="auto"/>
        <w:bottom w:val="none" w:sz="0" w:space="0" w:color="auto"/>
        <w:right w:val="none" w:sz="0" w:space="0" w:color="auto"/>
      </w:divBdr>
      <w:divsChild>
        <w:div w:id="1141920609">
          <w:marLeft w:val="0"/>
          <w:marRight w:val="0"/>
          <w:marTop w:val="0"/>
          <w:marBottom w:val="0"/>
          <w:divBdr>
            <w:top w:val="none" w:sz="0" w:space="0" w:color="auto"/>
            <w:left w:val="none" w:sz="0" w:space="0" w:color="auto"/>
            <w:bottom w:val="none" w:sz="0" w:space="0" w:color="auto"/>
            <w:right w:val="none" w:sz="0" w:space="0" w:color="auto"/>
          </w:divBdr>
          <w:divsChild>
            <w:div w:id="571887940">
              <w:marLeft w:val="0"/>
              <w:marRight w:val="0"/>
              <w:marTop w:val="0"/>
              <w:marBottom w:val="0"/>
              <w:divBdr>
                <w:top w:val="none" w:sz="0" w:space="0" w:color="auto"/>
                <w:left w:val="none" w:sz="0" w:space="0" w:color="auto"/>
                <w:bottom w:val="none" w:sz="0" w:space="0" w:color="auto"/>
                <w:right w:val="none" w:sz="0" w:space="0" w:color="auto"/>
              </w:divBdr>
              <w:divsChild>
                <w:div w:id="650669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4989247">
      <w:bodyDiv w:val="1"/>
      <w:marLeft w:val="0"/>
      <w:marRight w:val="0"/>
      <w:marTop w:val="0"/>
      <w:marBottom w:val="0"/>
      <w:divBdr>
        <w:top w:val="none" w:sz="0" w:space="0" w:color="auto"/>
        <w:left w:val="none" w:sz="0" w:space="0" w:color="auto"/>
        <w:bottom w:val="none" w:sz="0" w:space="0" w:color="auto"/>
        <w:right w:val="none" w:sz="0" w:space="0" w:color="auto"/>
      </w:divBdr>
      <w:divsChild>
        <w:div w:id="1274826686">
          <w:marLeft w:val="0"/>
          <w:marRight w:val="0"/>
          <w:marTop w:val="0"/>
          <w:marBottom w:val="0"/>
          <w:divBdr>
            <w:top w:val="none" w:sz="0" w:space="0" w:color="auto"/>
            <w:left w:val="none" w:sz="0" w:space="0" w:color="auto"/>
            <w:bottom w:val="none" w:sz="0" w:space="0" w:color="auto"/>
            <w:right w:val="none" w:sz="0" w:space="0" w:color="auto"/>
          </w:divBdr>
          <w:divsChild>
            <w:div w:id="2071613978">
              <w:marLeft w:val="0"/>
              <w:marRight w:val="0"/>
              <w:marTop w:val="0"/>
              <w:marBottom w:val="0"/>
              <w:divBdr>
                <w:top w:val="none" w:sz="0" w:space="0" w:color="auto"/>
                <w:left w:val="none" w:sz="0" w:space="0" w:color="auto"/>
                <w:bottom w:val="none" w:sz="0" w:space="0" w:color="auto"/>
                <w:right w:val="none" w:sz="0" w:space="0" w:color="auto"/>
              </w:divBdr>
              <w:divsChild>
                <w:div w:id="19276867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9958570">
      <w:bodyDiv w:val="1"/>
      <w:marLeft w:val="0"/>
      <w:marRight w:val="0"/>
      <w:marTop w:val="0"/>
      <w:marBottom w:val="0"/>
      <w:divBdr>
        <w:top w:val="none" w:sz="0" w:space="0" w:color="auto"/>
        <w:left w:val="none" w:sz="0" w:space="0" w:color="auto"/>
        <w:bottom w:val="none" w:sz="0" w:space="0" w:color="auto"/>
        <w:right w:val="none" w:sz="0" w:space="0" w:color="auto"/>
      </w:divBdr>
      <w:divsChild>
        <w:div w:id="1383024090">
          <w:marLeft w:val="0"/>
          <w:marRight w:val="0"/>
          <w:marTop w:val="0"/>
          <w:marBottom w:val="0"/>
          <w:divBdr>
            <w:top w:val="none" w:sz="0" w:space="0" w:color="auto"/>
            <w:left w:val="none" w:sz="0" w:space="0" w:color="auto"/>
            <w:bottom w:val="none" w:sz="0" w:space="0" w:color="auto"/>
            <w:right w:val="none" w:sz="0" w:space="0" w:color="auto"/>
          </w:divBdr>
          <w:divsChild>
            <w:div w:id="1682976373">
              <w:marLeft w:val="0"/>
              <w:marRight w:val="0"/>
              <w:marTop w:val="0"/>
              <w:marBottom w:val="0"/>
              <w:divBdr>
                <w:top w:val="none" w:sz="0" w:space="0" w:color="auto"/>
                <w:left w:val="none" w:sz="0" w:space="0" w:color="auto"/>
                <w:bottom w:val="none" w:sz="0" w:space="0" w:color="auto"/>
                <w:right w:val="none" w:sz="0" w:space="0" w:color="auto"/>
              </w:divBdr>
              <w:divsChild>
                <w:div w:id="16792314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4897170">
      <w:bodyDiv w:val="1"/>
      <w:marLeft w:val="0"/>
      <w:marRight w:val="0"/>
      <w:marTop w:val="0"/>
      <w:marBottom w:val="0"/>
      <w:divBdr>
        <w:top w:val="none" w:sz="0" w:space="0" w:color="auto"/>
        <w:left w:val="none" w:sz="0" w:space="0" w:color="auto"/>
        <w:bottom w:val="none" w:sz="0" w:space="0" w:color="auto"/>
        <w:right w:val="none" w:sz="0" w:space="0" w:color="auto"/>
      </w:divBdr>
      <w:divsChild>
        <w:div w:id="1342930041">
          <w:marLeft w:val="0"/>
          <w:marRight w:val="0"/>
          <w:marTop w:val="0"/>
          <w:marBottom w:val="0"/>
          <w:divBdr>
            <w:top w:val="none" w:sz="0" w:space="0" w:color="auto"/>
            <w:left w:val="none" w:sz="0" w:space="0" w:color="auto"/>
            <w:bottom w:val="none" w:sz="0" w:space="0" w:color="auto"/>
            <w:right w:val="none" w:sz="0" w:space="0" w:color="auto"/>
          </w:divBdr>
          <w:divsChild>
            <w:div w:id="1683583409">
              <w:marLeft w:val="0"/>
              <w:marRight w:val="0"/>
              <w:marTop w:val="0"/>
              <w:marBottom w:val="0"/>
              <w:divBdr>
                <w:top w:val="none" w:sz="0" w:space="0" w:color="auto"/>
                <w:left w:val="none" w:sz="0" w:space="0" w:color="auto"/>
                <w:bottom w:val="none" w:sz="0" w:space="0" w:color="auto"/>
                <w:right w:val="none" w:sz="0" w:space="0" w:color="auto"/>
              </w:divBdr>
              <w:divsChild>
                <w:div w:id="16249955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948203">
      <w:bodyDiv w:val="1"/>
      <w:marLeft w:val="0"/>
      <w:marRight w:val="0"/>
      <w:marTop w:val="0"/>
      <w:marBottom w:val="0"/>
      <w:divBdr>
        <w:top w:val="none" w:sz="0" w:space="0" w:color="auto"/>
        <w:left w:val="none" w:sz="0" w:space="0" w:color="auto"/>
        <w:bottom w:val="none" w:sz="0" w:space="0" w:color="auto"/>
        <w:right w:val="none" w:sz="0" w:space="0" w:color="auto"/>
      </w:divBdr>
    </w:div>
    <w:div w:id="1659573288">
      <w:bodyDiv w:val="1"/>
      <w:marLeft w:val="0"/>
      <w:marRight w:val="0"/>
      <w:marTop w:val="0"/>
      <w:marBottom w:val="0"/>
      <w:divBdr>
        <w:top w:val="none" w:sz="0" w:space="0" w:color="auto"/>
        <w:left w:val="none" w:sz="0" w:space="0" w:color="auto"/>
        <w:bottom w:val="none" w:sz="0" w:space="0" w:color="auto"/>
        <w:right w:val="none" w:sz="0" w:space="0" w:color="auto"/>
      </w:divBdr>
    </w:div>
    <w:div w:id="1665628431">
      <w:bodyDiv w:val="1"/>
      <w:marLeft w:val="0"/>
      <w:marRight w:val="0"/>
      <w:marTop w:val="0"/>
      <w:marBottom w:val="0"/>
      <w:divBdr>
        <w:top w:val="none" w:sz="0" w:space="0" w:color="auto"/>
        <w:left w:val="none" w:sz="0" w:space="0" w:color="auto"/>
        <w:bottom w:val="none" w:sz="0" w:space="0" w:color="auto"/>
        <w:right w:val="none" w:sz="0" w:space="0" w:color="auto"/>
      </w:divBdr>
      <w:divsChild>
        <w:div w:id="661356245">
          <w:marLeft w:val="0"/>
          <w:marRight w:val="0"/>
          <w:marTop w:val="0"/>
          <w:marBottom w:val="0"/>
          <w:divBdr>
            <w:top w:val="none" w:sz="0" w:space="0" w:color="auto"/>
            <w:left w:val="none" w:sz="0" w:space="0" w:color="auto"/>
            <w:bottom w:val="none" w:sz="0" w:space="0" w:color="auto"/>
            <w:right w:val="none" w:sz="0" w:space="0" w:color="auto"/>
          </w:divBdr>
          <w:divsChild>
            <w:div w:id="779758619">
              <w:marLeft w:val="0"/>
              <w:marRight w:val="0"/>
              <w:marTop w:val="0"/>
              <w:marBottom w:val="0"/>
              <w:divBdr>
                <w:top w:val="none" w:sz="0" w:space="0" w:color="auto"/>
                <w:left w:val="none" w:sz="0" w:space="0" w:color="auto"/>
                <w:bottom w:val="none" w:sz="0" w:space="0" w:color="auto"/>
                <w:right w:val="none" w:sz="0" w:space="0" w:color="auto"/>
              </w:divBdr>
              <w:divsChild>
                <w:div w:id="5892346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7136123">
      <w:bodyDiv w:val="1"/>
      <w:marLeft w:val="0"/>
      <w:marRight w:val="0"/>
      <w:marTop w:val="0"/>
      <w:marBottom w:val="0"/>
      <w:divBdr>
        <w:top w:val="none" w:sz="0" w:space="0" w:color="auto"/>
        <w:left w:val="none" w:sz="0" w:space="0" w:color="auto"/>
        <w:bottom w:val="none" w:sz="0" w:space="0" w:color="auto"/>
        <w:right w:val="none" w:sz="0" w:space="0" w:color="auto"/>
      </w:divBdr>
      <w:divsChild>
        <w:div w:id="365562253">
          <w:marLeft w:val="0"/>
          <w:marRight w:val="0"/>
          <w:marTop w:val="0"/>
          <w:marBottom w:val="0"/>
          <w:divBdr>
            <w:top w:val="none" w:sz="0" w:space="0" w:color="auto"/>
            <w:left w:val="none" w:sz="0" w:space="0" w:color="auto"/>
            <w:bottom w:val="none" w:sz="0" w:space="0" w:color="auto"/>
            <w:right w:val="none" w:sz="0" w:space="0" w:color="auto"/>
          </w:divBdr>
          <w:divsChild>
            <w:div w:id="1884323205">
              <w:marLeft w:val="0"/>
              <w:marRight w:val="0"/>
              <w:marTop w:val="0"/>
              <w:marBottom w:val="0"/>
              <w:divBdr>
                <w:top w:val="none" w:sz="0" w:space="0" w:color="auto"/>
                <w:left w:val="none" w:sz="0" w:space="0" w:color="auto"/>
                <w:bottom w:val="none" w:sz="0" w:space="0" w:color="auto"/>
                <w:right w:val="none" w:sz="0" w:space="0" w:color="auto"/>
              </w:divBdr>
              <w:divsChild>
                <w:div w:id="1330988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972122">
      <w:bodyDiv w:val="1"/>
      <w:marLeft w:val="0"/>
      <w:marRight w:val="0"/>
      <w:marTop w:val="0"/>
      <w:marBottom w:val="0"/>
      <w:divBdr>
        <w:top w:val="none" w:sz="0" w:space="0" w:color="auto"/>
        <w:left w:val="none" w:sz="0" w:space="0" w:color="auto"/>
        <w:bottom w:val="none" w:sz="0" w:space="0" w:color="auto"/>
        <w:right w:val="none" w:sz="0" w:space="0" w:color="auto"/>
      </w:divBdr>
      <w:divsChild>
        <w:div w:id="1950042874">
          <w:marLeft w:val="0"/>
          <w:marRight w:val="0"/>
          <w:marTop w:val="0"/>
          <w:marBottom w:val="0"/>
          <w:divBdr>
            <w:top w:val="none" w:sz="0" w:space="0" w:color="auto"/>
            <w:left w:val="none" w:sz="0" w:space="0" w:color="auto"/>
            <w:bottom w:val="none" w:sz="0" w:space="0" w:color="auto"/>
            <w:right w:val="none" w:sz="0" w:space="0" w:color="auto"/>
          </w:divBdr>
          <w:divsChild>
            <w:div w:id="1668512820">
              <w:marLeft w:val="0"/>
              <w:marRight w:val="0"/>
              <w:marTop w:val="0"/>
              <w:marBottom w:val="0"/>
              <w:divBdr>
                <w:top w:val="none" w:sz="0" w:space="0" w:color="auto"/>
                <w:left w:val="none" w:sz="0" w:space="0" w:color="auto"/>
                <w:bottom w:val="none" w:sz="0" w:space="0" w:color="auto"/>
                <w:right w:val="none" w:sz="0" w:space="0" w:color="auto"/>
              </w:divBdr>
              <w:divsChild>
                <w:div w:id="20718010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0239150">
      <w:bodyDiv w:val="1"/>
      <w:marLeft w:val="0"/>
      <w:marRight w:val="0"/>
      <w:marTop w:val="0"/>
      <w:marBottom w:val="0"/>
      <w:divBdr>
        <w:top w:val="none" w:sz="0" w:space="0" w:color="auto"/>
        <w:left w:val="none" w:sz="0" w:space="0" w:color="auto"/>
        <w:bottom w:val="none" w:sz="0" w:space="0" w:color="auto"/>
        <w:right w:val="none" w:sz="0" w:space="0" w:color="auto"/>
      </w:divBdr>
      <w:divsChild>
        <w:div w:id="1043092702">
          <w:marLeft w:val="0"/>
          <w:marRight w:val="0"/>
          <w:marTop w:val="0"/>
          <w:marBottom w:val="0"/>
          <w:divBdr>
            <w:top w:val="none" w:sz="0" w:space="0" w:color="auto"/>
            <w:left w:val="none" w:sz="0" w:space="0" w:color="auto"/>
            <w:bottom w:val="none" w:sz="0" w:space="0" w:color="auto"/>
            <w:right w:val="none" w:sz="0" w:space="0" w:color="auto"/>
          </w:divBdr>
          <w:divsChild>
            <w:div w:id="1130242098">
              <w:marLeft w:val="0"/>
              <w:marRight w:val="0"/>
              <w:marTop w:val="0"/>
              <w:marBottom w:val="0"/>
              <w:divBdr>
                <w:top w:val="none" w:sz="0" w:space="0" w:color="auto"/>
                <w:left w:val="none" w:sz="0" w:space="0" w:color="auto"/>
                <w:bottom w:val="none" w:sz="0" w:space="0" w:color="auto"/>
                <w:right w:val="none" w:sz="0" w:space="0" w:color="auto"/>
              </w:divBdr>
              <w:divsChild>
                <w:div w:id="2076891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3270134">
      <w:bodyDiv w:val="1"/>
      <w:marLeft w:val="0"/>
      <w:marRight w:val="0"/>
      <w:marTop w:val="0"/>
      <w:marBottom w:val="0"/>
      <w:divBdr>
        <w:top w:val="none" w:sz="0" w:space="0" w:color="auto"/>
        <w:left w:val="none" w:sz="0" w:space="0" w:color="auto"/>
        <w:bottom w:val="none" w:sz="0" w:space="0" w:color="auto"/>
        <w:right w:val="none" w:sz="0" w:space="0" w:color="auto"/>
      </w:divBdr>
    </w:div>
    <w:div w:id="1956666872">
      <w:bodyDiv w:val="1"/>
      <w:marLeft w:val="0"/>
      <w:marRight w:val="0"/>
      <w:marTop w:val="0"/>
      <w:marBottom w:val="0"/>
      <w:divBdr>
        <w:top w:val="none" w:sz="0" w:space="0" w:color="auto"/>
        <w:left w:val="none" w:sz="0" w:space="0" w:color="auto"/>
        <w:bottom w:val="none" w:sz="0" w:space="0" w:color="auto"/>
        <w:right w:val="none" w:sz="0" w:space="0" w:color="auto"/>
      </w:divBdr>
    </w:div>
    <w:div w:id="1966815020">
      <w:bodyDiv w:val="1"/>
      <w:marLeft w:val="0"/>
      <w:marRight w:val="0"/>
      <w:marTop w:val="0"/>
      <w:marBottom w:val="0"/>
      <w:divBdr>
        <w:top w:val="none" w:sz="0" w:space="0" w:color="auto"/>
        <w:left w:val="none" w:sz="0" w:space="0" w:color="auto"/>
        <w:bottom w:val="none" w:sz="0" w:space="0" w:color="auto"/>
        <w:right w:val="none" w:sz="0" w:space="0" w:color="auto"/>
      </w:divBdr>
    </w:div>
    <w:div w:id="2013869701">
      <w:bodyDiv w:val="1"/>
      <w:marLeft w:val="0"/>
      <w:marRight w:val="0"/>
      <w:marTop w:val="0"/>
      <w:marBottom w:val="0"/>
      <w:divBdr>
        <w:top w:val="none" w:sz="0" w:space="0" w:color="auto"/>
        <w:left w:val="none" w:sz="0" w:space="0" w:color="auto"/>
        <w:bottom w:val="none" w:sz="0" w:space="0" w:color="auto"/>
        <w:right w:val="none" w:sz="0" w:space="0" w:color="auto"/>
      </w:divBdr>
      <w:divsChild>
        <w:div w:id="393940966">
          <w:marLeft w:val="0"/>
          <w:marRight w:val="0"/>
          <w:marTop w:val="0"/>
          <w:marBottom w:val="0"/>
          <w:divBdr>
            <w:top w:val="none" w:sz="0" w:space="0" w:color="auto"/>
            <w:left w:val="none" w:sz="0" w:space="0" w:color="auto"/>
            <w:bottom w:val="none" w:sz="0" w:space="0" w:color="auto"/>
            <w:right w:val="none" w:sz="0" w:space="0" w:color="auto"/>
          </w:divBdr>
          <w:divsChild>
            <w:div w:id="16473102">
              <w:marLeft w:val="0"/>
              <w:marRight w:val="0"/>
              <w:marTop w:val="0"/>
              <w:marBottom w:val="0"/>
              <w:divBdr>
                <w:top w:val="none" w:sz="0" w:space="0" w:color="auto"/>
                <w:left w:val="none" w:sz="0" w:space="0" w:color="auto"/>
                <w:bottom w:val="none" w:sz="0" w:space="0" w:color="auto"/>
                <w:right w:val="none" w:sz="0" w:space="0" w:color="auto"/>
              </w:divBdr>
              <w:divsChild>
                <w:div w:id="6076649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4377840">
      <w:bodyDiv w:val="1"/>
      <w:marLeft w:val="0"/>
      <w:marRight w:val="0"/>
      <w:marTop w:val="0"/>
      <w:marBottom w:val="0"/>
      <w:divBdr>
        <w:top w:val="none" w:sz="0" w:space="0" w:color="auto"/>
        <w:left w:val="none" w:sz="0" w:space="0" w:color="auto"/>
        <w:bottom w:val="none" w:sz="0" w:space="0" w:color="auto"/>
        <w:right w:val="none" w:sz="0" w:space="0" w:color="auto"/>
      </w:divBdr>
      <w:divsChild>
        <w:div w:id="45951309">
          <w:marLeft w:val="0"/>
          <w:marRight w:val="0"/>
          <w:marTop w:val="0"/>
          <w:marBottom w:val="0"/>
          <w:divBdr>
            <w:top w:val="none" w:sz="0" w:space="0" w:color="auto"/>
            <w:left w:val="none" w:sz="0" w:space="0" w:color="auto"/>
            <w:bottom w:val="none" w:sz="0" w:space="0" w:color="auto"/>
            <w:right w:val="none" w:sz="0" w:space="0" w:color="auto"/>
          </w:divBdr>
          <w:divsChild>
            <w:div w:id="652677832">
              <w:marLeft w:val="0"/>
              <w:marRight w:val="0"/>
              <w:marTop w:val="0"/>
              <w:marBottom w:val="0"/>
              <w:divBdr>
                <w:top w:val="none" w:sz="0" w:space="0" w:color="auto"/>
                <w:left w:val="none" w:sz="0" w:space="0" w:color="auto"/>
                <w:bottom w:val="none" w:sz="0" w:space="0" w:color="auto"/>
                <w:right w:val="none" w:sz="0" w:space="0" w:color="auto"/>
              </w:divBdr>
              <w:divsChild>
                <w:div w:id="4627684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8959249">
      <w:bodyDiv w:val="1"/>
      <w:marLeft w:val="0"/>
      <w:marRight w:val="0"/>
      <w:marTop w:val="0"/>
      <w:marBottom w:val="0"/>
      <w:divBdr>
        <w:top w:val="none" w:sz="0" w:space="0" w:color="auto"/>
        <w:left w:val="none" w:sz="0" w:space="0" w:color="auto"/>
        <w:bottom w:val="none" w:sz="0" w:space="0" w:color="auto"/>
        <w:right w:val="none" w:sz="0" w:space="0" w:color="auto"/>
      </w:divBdr>
      <w:divsChild>
        <w:div w:id="644701464">
          <w:marLeft w:val="0"/>
          <w:marRight w:val="0"/>
          <w:marTop w:val="0"/>
          <w:marBottom w:val="0"/>
          <w:divBdr>
            <w:top w:val="none" w:sz="0" w:space="0" w:color="auto"/>
            <w:left w:val="none" w:sz="0" w:space="0" w:color="auto"/>
            <w:bottom w:val="none" w:sz="0" w:space="0" w:color="auto"/>
            <w:right w:val="none" w:sz="0" w:space="0" w:color="auto"/>
          </w:divBdr>
          <w:divsChild>
            <w:div w:id="1009871947">
              <w:marLeft w:val="0"/>
              <w:marRight w:val="0"/>
              <w:marTop w:val="0"/>
              <w:marBottom w:val="0"/>
              <w:divBdr>
                <w:top w:val="none" w:sz="0" w:space="0" w:color="auto"/>
                <w:left w:val="none" w:sz="0" w:space="0" w:color="auto"/>
                <w:bottom w:val="none" w:sz="0" w:space="0" w:color="auto"/>
                <w:right w:val="none" w:sz="0" w:space="0" w:color="auto"/>
              </w:divBdr>
              <w:divsChild>
                <w:div w:id="12690017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sloan.mit.edu/ideas-made-to-matter/machine-learning-explained" TargetMode="External"/><Relationship Id="rId13" Type="http://schemas.openxmlformats.org/officeDocument/2006/relationships/hyperlink" Target="https://doi.org/10.48550/arXiv.1811.11329" TargetMode="External"/><Relationship Id="rId18" Type="http://schemas.openxmlformats.org/officeDocument/2006/relationships/hyperlink" Target="https://rlg.mlanctot.info/papers/AAAI19-RLG-Paper22.pdf" TargetMode="External"/><Relationship Id="rId26" Type="http://schemas.openxmlformats.org/officeDocument/2006/relationships/hyperlink" Target="https://jair.org/index.php/jair/article/view/14174/26890" TargetMode="External"/><Relationship Id="rId3" Type="http://schemas.openxmlformats.org/officeDocument/2006/relationships/settings" Target="settings.xml"/><Relationship Id="rId21" Type="http://schemas.openxmlformats.org/officeDocument/2006/relationships/hyperlink" Target="https://ar5iv.labs.arxiv.org/html/1806.02448" TargetMode="External"/><Relationship Id="rId7" Type="http://schemas.openxmlformats.org/officeDocument/2006/relationships/hyperlink" Target="https://accelagent.github.io" TargetMode="External"/><Relationship Id="rId12" Type="http://schemas.openxmlformats.org/officeDocument/2006/relationships/hyperlink" Target="https://doi.org/10.1038/nature16961" TargetMode="External"/><Relationship Id="rId17" Type="http://schemas.openxmlformats.org/officeDocument/2006/relationships/hyperlink" Target="https://arxiv.org/pdf/1910.05396" TargetMode="External"/><Relationship Id="rId25" Type="http://schemas.openxmlformats.org/officeDocument/2006/relationships/hyperlink" Target="https://arxiv.org/pdf/1806.07937" TargetMode="External"/><Relationship Id="rId2" Type="http://schemas.openxmlformats.org/officeDocument/2006/relationships/styles" Target="styles.xml"/><Relationship Id="rId16" Type="http://schemas.openxmlformats.org/officeDocument/2006/relationships/hyperlink" Target="https://arxiv.org/pdf/1812.02341" TargetMode="External"/><Relationship Id="rId20" Type="http://schemas.openxmlformats.org/officeDocument/2006/relationships/hyperlink" Target="https://ar5iv.labs.arxiv.org/html/1806.02448" TargetMode="External"/><Relationship Id="rId1" Type="http://schemas.openxmlformats.org/officeDocument/2006/relationships/numbering" Target="numbering.xml"/><Relationship Id="rId6" Type="http://schemas.openxmlformats.org/officeDocument/2006/relationships/hyperlink" Target="https://doi.org/10.1613/jair.1.14174" TargetMode="External"/><Relationship Id="rId11" Type="http://schemas.openxmlformats.org/officeDocument/2006/relationships/hyperlink" Target="https://doi.org/10.48550/arXiv.1912.06680" TargetMode="External"/><Relationship Id="rId24" Type="http://schemas.openxmlformats.org/officeDocument/2006/relationships/hyperlink" Target="https://accelagent.github.io" TargetMode="External"/><Relationship Id="rId5" Type="http://schemas.openxmlformats.org/officeDocument/2006/relationships/hyperlink" Target="https://jair.org/index.php/jair/article/view/14174/26890" TargetMode="External"/><Relationship Id="rId15" Type="http://schemas.openxmlformats.org/officeDocument/2006/relationships/hyperlink" Target="https://ieeexplore.ieee.org/document/8628914" TargetMode="External"/><Relationship Id="rId23" Type="http://schemas.openxmlformats.org/officeDocument/2006/relationships/hyperlink" Target="https://ar5iv.labs.arxiv.org/html/1806.02448" TargetMode="External"/><Relationship Id="rId28" Type="http://schemas.openxmlformats.org/officeDocument/2006/relationships/theme" Target="theme/theme1.xml"/><Relationship Id="rId10" Type="http://schemas.openxmlformats.org/officeDocument/2006/relationships/hyperlink" Target="https://web.stanford.edu/class/psych209/Readings/SuttonBartoIPRLBook2ndEd.pdf" TargetMode="External"/><Relationship Id="rId19" Type="http://schemas.openxmlformats.org/officeDocument/2006/relationships/hyperlink" Target="https://ar5iv.labs.arxiv.org/html/1806.02448" TargetMode="External"/><Relationship Id="rId4" Type="http://schemas.openxmlformats.org/officeDocument/2006/relationships/webSettings" Target="webSettings.xml"/><Relationship Id="rId9" Type="http://schemas.openxmlformats.org/officeDocument/2006/relationships/hyperlink" Target="http://ebookcentral.proquest.com/lib/goldsmiths/detail.action?docID=5892320" TargetMode="External"/><Relationship Id="rId14" Type="http://schemas.openxmlformats.org/officeDocument/2006/relationships/hyperlink" Target="https://doi.org/10.48550/arXiv.1902.07015" TargetMode="External"/><Relationship Id="rId22" Type="http://schemas.openxmlformats.org/officeDocument/2006/relationships/hyperlink" Target="https://ar5iv.labs.arxiv.org/html/1806.0244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12</Pages>
  <Words>3559</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Ros-Davison</dc:creator>
  <cp:keywords/>
  <dc:description/>
  <cp:lastModifiedBy>Alastair Ros-Davison</cp:lastModifiedBy>
  <cp:revision>238</cp:revision>
  <dcterms:created xsi:type="dcterms:W3CDTF">2024-11-10T00:14:00Z</dcterms:created>
  <dcterms:modified xsi:type="dcterms:W3CDTF">2024-11-13T21:43:00Z</dcterms:modified>
</cp:coreProperties>
</file>