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выпускникам</w:t>
      </w:r>
    </w:p>
    <w:p>
      <w:pPr>
        <w:jc w:val="center"/>
      </w:pPr>
      <w:r>
        <w:t>📅 Дата формирования: 19.12.2025 20:00</w:t>
        <w:br/>
      </w:r>
      <w:r>
        <w:t>👥 Найдено выпускников: 3</w:t>
      </w:r>
    </w:p>
    <w:p/>
    <w:p>
      <w:pPr>
        <w:pStyle w:val="Heading1"/>
      </w:pPr>
      <w:r>
        <w:t>📊 Статистика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Всего выпускников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 указанным трудоустройством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Без информации о трудоустройстве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📋 Список выпускников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Год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Факультет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Специальность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Email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Телефон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Статус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Работодатель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Должность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r>
              <w:t>Монахов Артем Юрьевич</w:t>
            </w:r>
          </w:p>
        </w:tc>
        <w:tc>
          <w:tcPr>
            <w:tcW w:type="dxa" w:w="864"/>
          </w:tcPr>
          <w:p>
            <w:r>
              <w:t>2024</w:t>
            </w:r>
          </w:p>
        </w:tc>
        <w:tc>
          <w:tcPr>
            <w:tcW w:type="dxa" w:w="864"/>
          </w:tcPr>
          <w:p>
            <w:r>
              <w:t>Факультет информационных технологий</w:t>
            </w:r>
          </w:p>
        </w:tc>
        <w:tc>
          <w:tcPr>
            <w:tcW w:type="dxa" w:w="864"/>
          </w:tcPr>
          <w:p>
            <w:r>
              <w:t>Бизнес-информатика</w:t>
            </w:r>
          </w:p>
        </w:tc>
        <w:tc>
          <w:tcPr>
            <w:tcW w:type="dxa" w:w="864"/>
          </w:tcPr>
          <w:p>
            <w:r>
              <w:t>monakhov.artyom@yandex.ru</w:t>
            </w:r>
          </w:p>
        </w:tc>
        <w:tc>
          <w:tcPr>
            <w:tcW w:type="dxa" w:w="864"/>
          </w:tcPr>
          <w:p>
            <w:r>
              <w:t>89689109203</w:t>
            </w:r>
          </w:p>
        </w:tc>
        <w:tc>
          <w:tcPr>
            <w:tcW w:type="dxa" w:w="864"/>
          </w:tcPr>
          <w:p>
            <w:r>
              <w:rPr>
                <w:b/>
              </w:rPr>
              <w:t>не трудоустроен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r>
              <w:t>Монголов Тагилла Таркович</w:t>
            </w:r>
          </w:p>
        </w:tc>
        <w:tc>
          <w:tcPr>
            <w:tcW w:type="dxa" w:w="864"/>
          </w:tcPr>
          <w:p>
            <w:r>
              <w:t>2008</w:t>
            </w:r>
          </w:p>
        </w:tc>
        <w:tc>
          <w:tcPr>
            <w:tcW w:type="dxa" w:w="864"/>
          </w:tcPr>
          <w:p>
            <w:r>
              <w:t>Факультет информационных технологий</w:t>
            </w:r>
          </w:p>
        </w:tc>
        <w:tc>
          <w:tcPr>
            <w:tcW w:type="dxa" w:w="864"/>
          </w:tcPr>
          <w:p>
            <w:r>
              <w:t>Бизнес-информатика</w:t>
            </w:r>
          </w:p>
        </w:tc>
        <w:tc>
          <w:tcPr>
            <w:tcW w:type="dxa" w:w="864"/>
          </w:tcPr>
          <w:p>
            <w:r>
              <w:t>tagilla@tarkov.ru</w:t>
            </w:r>
          </w:p>
        </w:tc>
        <w:tc>
          <w:tcPr>
            <w:tcW w:type="dxa" w:w="864"/>
          </w:tcPr>
          <w:p>
            <w:r>
              <w:t>89689109203</w:t>
            </w:r>
          </w:p>
        </w:tc>
        <w:tc>
          <w:tcPr>
            <w:tcW w:type="dxa" w:w="864"/>
          </w:tcPr>
          <w:p>
            <w:r>
              <w:rPr>
                <w:b/>
                <w:color w:val="228B22"/>
              </w:rPr>
              <w:t>трудоустроен</w:t>
            </w:r>
          </w:p>
        </w:tc>
        <w:tc>
          <w:tcPr>
            <w:tcW w:type="dxa" w:w="864"/>
          </w:tcPr>
          <w:p>
            <w:r>
              <w:t>ЗАО "Бещеки"</w:t>
            </w:r>
          </w:p>
        </w:tc>
        <w:tc>
          <w:tcPr>
            <w:tcW w:type="dxa" w:w="864"/>
          </w:tcPr>
          <w:p>
            <w:r>
              <w:t>Менеджер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r>
              <w:t>Монголов Валерий Юрьевич</w:t>
            </w:r>
          </w:p>
        </w:tc>
        <w:tc>
          <w:tcPr>
            <w:tcW w:type="dxa" w:w="864"/>
          </w:tcPr>
          <w:p>
            <w:r>
              <w:t>2024</w:t>
            </w:r>
          </w:p>
        </w:tc>
        <w:tc>
          <w:tcPr>
            <w:tcW w:type="dxa" w:w="864"/>
          </w:tcPr>
          <w:p>
            <w:r>
              <w:t>Факультет информационных технологий</w:t>
            </w:r>
          </w:p>
        </w:tc>
        <w:tc>
          <w:tcPr>
            <w:tcW w:type="dxa" w:w="864"/>
          </w:tcPr>
          <w:p>
            <w:r>
              <w:t>Бизнес-информатика</w:t>
            </w:r>
          </w:p>
        </w:tc>
        <w:tc>
          <w:tcPr>
            <w:tcW w:type="dxa" w:w="864"/>
          </w:tcPr>
          <w:p>
            <w:r>
              <w:t>graduate@muiv.ru</w:t>
            </w:r>
          </w:p>
        </w:tc>
        <w:tc>
          <w:tcPr>
            <w:tcW w:type="dxa" w:w="864"/>
          </w:tcPr>
          <w:p>
            <w:r>
              <w:t>89689109203</w:t>
            </w:r>
          </w:p>
        </w:tc>
        <w:tc>
          <w:tcPr>
            <w:tcW w:type="dxa" w:w="864"/>
          </w:tcPr>
          <w:p>
            <w:r>
              <w:rPr>
                <w:b/>
                <w:color w:val="228B22"/>
              </w:rPr>
              <w:t>трудоустроен</w:t>
            </w:r>
          </w:p>
        </w:tc>
        <w:tc>
          <w:tcPr>
            <w:tcW w:type="dxa" w:w="864"/>
          </w:tcPr>
          <w:p>
            <w:r>
              <w:t>Ozon</w:t>
            </w:r>
          </w:p>
        </w:tc>
        <w:tc>
          <w:tcPr>
            <w:tcW w:type="dxa" w:w="864"/>
          </w:tcPr>
          <w:p>
            <w:r>
              <w:t>Врач-педиатр участковый</w:t>
            </w:r>
          </w:p>
        </w:tc>
      </w:tr>
    </w:tbl>
    <w:p/>
    <w:p>
      <w:r>
        <w:t>____________________________________________________________________________________________________</w:t>
      </w:r>
    </w:p>
    <w:p>
      <w:pPr>
        <w:jc w:val="center"/>
      </w:pPr>
      <w:r>
        <w:rPr>
          <w:i/>
          <w:sz w:val="16"/>
        </w:rPr>
        <w:t>Документ сформирован автоматически системой учёта трудоустройства выпускников МУ им. С.Ю. Витте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