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社区项目执行规范</w:t>
      </w:r>
    </w:p>
    <w:p>
      <w:pPr>
        <w:pStyle w:val="Heading2"/>
      </w:pPr>
      <w:r>
        <w:t>资金管理</w:t>
      </w:r>
    </w:p>
    <w:p>
      <w:r>
        <w:t>每项支出须保留原始凭证。</w:t>
      </w:r>
      <w:r>
        <w:footnoteReference w:id="1"/>
      </w:r>
    </w:p>
    <w:tbl>
      <w:tblPr/>
      <w:tblGrid>
        <w:gridCol w:w="3000"/>
        <w:gridCol w:w="3000"/>
      </w:tblGrid>
      <w:tr>
        <w:trPr>
          <w:tblHeader/>
        </w:trPr>
        <w:tc>
          <w:tcPr/>
          <w:p>
            <w:r>
              <w:t>项目</w:t>
            </w:r>
          </w:p>
        </w:tc>
        <w:tc>
          <w:tcPr/>
          <w:p>
            <w:r>
              <w:t>金额（元）</w:t>
            </w:r>
          </w:p>
        </w:tc>
      </w:tr>
      <w:tr>
        <w:tc>
          <w:tcPr/>
          <w:p>
            <w:r>
              <w:t>社区培训</w:t>
            </w:r>
          </w:p>
        </w:tc>
        <w:tc>
          <w:tcPr/>
          <w:p>
            <w:r>
              <w:t>2000</w:t>
            </w:r>
          </w:p>
        </w:tc>
      </w:tr>
    </w:tbl>
    <w:p>
      <w:pPr>
        <w:numPr>
          <w:ilvl w:val="0"/>
          <w:numId w:val="1"/>
        </w:numPr>
      </w:pPr>
      <w:r>
        <w:t>提交申请</w:t>
      </w:r>
    </w:p>
    <w:p>
      <w:pPr>
        <w:numPr>
          <w:ilvl w:val="0"/>
          <w:numId w:val="1"/>
        </w:numPr>
      </w:pPr>
      <w:r>
        <w:t>核验凭证</w:t>
      </w:r>
    </w:p>
    <w:sectPr>
      <w:headerReference w:type="default" r:id="rHead"/>
      <w:footerReference w:type="default" r:id="rFoot"/>
    </w:sectPr>
  </w:body>
</w:document>
</file>

<file path=word/footer1.xml><?xml version="1.0" encoding="utf-8"?>
<w:ftr xmlns:w="http://schemas.openxmlformats.org/wordprocessingml/2006/main">
  <w:p>
    <w:r>
      <w:t>页脚内部资料</w:t>
    </w:r>
  </w:p>
</w:ftr>
</file>

<file path=word/footnotes.xml><?xml version="1.0" encoding="utf-8"?>
<w:footnotes xmlns:w="http://schemas.openxmlformats.org/wordprocessingml/2006/main">
  <w:footnote w:id="1">
    <w:p>
      <w:r>
        <w:t>电子发票同样需要归档。</w:t>
      </w:r>
    </w:p>
  </w:footnote>
</w:footnotes>
</file>

<file path=word/header1.xml><?xml version="1.0" encoding="utf-8"?>
<w:hdr xmlns:w="http://schemas.openxmlformats.org/wordprocessingml/2006/main">
  <w:p>
    <w:r>
      <w:t>页眉机构名称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1">
    <w:name w:val="heading 1"/>
    <w:pPr>
      <w:outlineLvl w:val="0"/>
    </w:pPr>
  </w:style>
  <w:style w:type="paragraph" w:styleId="Heading2">
    <w:name w:val="heading 2"/>
    <w:pPr>
      <w:outlineLvl w:val="1"/>
    </w:pPr>
  </w:style>
</w:styles>
</file>

<file path=word/_rels/document.xml.rels><Relationships xmlns="http://schemas.openxmlformats.org/package/2006/relationships"><Relationship Id="rStyle" Type="http://schemas.openxmlformats.org/officeDocument/2006/relationships/styles" Target="styles.xml"/><Relationship Id="rNote" Type="http://schemas.openxmlformats.org/officeDocument/2006/relationships/footnotes" Target="footnotes.xml"/><Relationship Id="rNum" Type="http://schemas.openxmlformats.org/officeDocument/2006/relationships/numbering" Target="numbering.xml"/><Relationship Id="rHead" Type="http://schemas.openxmlformats.org/officeDocument/2006/relationships/header" Target="header1.xml"/><Relationship Id="rFoot" Type="http://schemas.openxmlformats.org/officeDocument/2006/relationships/footer" Target="footer1.xml"/></Relationships>
</file>