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CE" w:rsidRDefault="00CD0ECE"/>
    <w:p w:rsidR="00E04665" w:rsidRPr="00887A35" w:rsidRDefault="00E04665" w:rsidP="00E04665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87A35">
        <w:rPr>
          <w:rFonts w:ascii="Times New Roman" w:hAnsi="Times New Roman" w:cs="Times New Roman"/>
          <w:b/>
          <w:bCs/>
          <w:sz w:val="24"/>
          <w:szCs w:val="24"/>
        </w:rPr>
        <w:t>Public Health: National Nutritional Health Project</w:t>
      </w:r>
    </w:p>
    <w:p w:rsidR="00E04665" w:rsidRPr="00887A35" w:rsidRDefault="00E04665" w:rsidP="00E0466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Author: </w:t>
      </w:r>
      <w:proofErr w:type="spellStart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>Alatise</w:t>
      </w:r>
      <w:proofErr w:type="spellEnd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>Monsurah</w:t>
      </w:r>
      <w:proofErr w:type="spellEnd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>Bisola</w:t>
      </w:r>
      <w:proofErr w:type="spellEnd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(@</w:t>
      </w:r>
      <w:proofErr w:type="spellStart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>AlatiseMB</w:t>
      </w:r>
      <w:proofErr w:type="spellEnd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04665" w:rsidRPr="00887A35" w:rsidRDefault="00E04665" w:rsidP="00E046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88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</w:t>
      </w:r>
      <w:r w:rsidRPr="00887A35">
        <w:rPr>
          <w:rFonts w:ascii="Times New Roman" w:eastAsia="Times New Roman" w:hAnsi="Times New Roman" w:cs="Times New Roman"/>
          <w:sz w:val="24"/>
          <w:szCs w:val="24"/>
        </w:rPr>
        <w:t>:</w:t>
      </w:r>
      <w:r w:rsidR="00034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034D69" w:rsidRPr="00034D6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https://github.com/AlatiseMB/Hackbio-Module-9-Project.git</w:t>
        </w:r>
      </w:hyperlink>
      <w:bookmarkStart w:id="0" w:name="_GoBack"/>
      <w:bookmarkEnd w:id="0"/>
    </w:p>
    <w:p w:rsidR="00035847" w:rsidRPr="00887A35" w:rsidRDefault="00035847" w:rsidP="00E0466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847" w:rsidRDefault="00035847" w:rsidP="00E0466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b/>
          <w:sz w:val="24"/>
          <w:szCs w:val="24"/>
        </w:rPr>
        <w:t>TASK</w:t>
      </w:r>
    </w:p>
    <w:p w:rsidR="00034D69" w:rsidRPr="00034D69" w:rsidRDefault="00034D69" w:rsidP="00E046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installed the required libraries – ggplot2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tidyverse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Inspected the data (total observations, rows, types of data and did the required analysis for the task)</w:t>
      </w:r>
    </w:p>
    <w:p w:rsidR="00035847" w:rsidRPr="00B73697" w:rsidRDefault="00035847" w:rsidP="00B736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73697">
        <w:rPr>
          <w:rFonts w:ascii="Times New Roman" w:eastAsia="Times New Roman" w:hAnsi="Times New Roman" w:cs="Times New Roman"/>
          <w:sz w:val="24"/>
          <w:szCs w:val="24"/>
        </w:rPr>
        <w:t xml:space="preserve">The dataset contains </w:t>
      </w:r>
      <w:r w:rsidR="00861CEF" w:rsidRPr="00B73697">
        <w:rPr>
          <w:rFonts w:ascii="Times New Roman" w:eastAsia="Times New Roman" w:hAnsi="Times New Roman" w:cs="Times New Roman"/>
          <w:sz w:val="24"/>
          <w:szCs w:val="24"/>
        </w:rPr>
        <w:t xml:space="preserve">5000 observations (rows) of 32 variables. It contains 33991 NA (null values). Deleting all NA reduces the dataset to 17 observations (rows) of 32 </w:t>
      </w:r>
      <w:proofErr w:type="spellStart"/>
      <w:proofErr w:type="gramStart"/>
      <w:r w:rsidR="00861CEF" w:rsidRPr="00B73697">
        <w:rPr>
          <w:rFonts w:ascii="Times New Roman" w:eastAsia="Times New Roman" w:hAnsi="Times New Roman" w:cs="Times New Roman"/>
          <w:sz w:val="24"/>
          <w:szCs w:val="24"/>
        </w:rPr>
        <w:t>variables.So</w:t>
      </w:r>
      <w:proofErr w:type="spellEnd"/>
      <w:r w:rsidR="00861CEF" w:rsidRPr="00B7369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61CEF" w:rsidRPr="00B73697">
        <w:rPr>
          <w:rFonts w:ascii="Times New Roman" w:eastAsia="Times New Roman" w:hAnsi="Times New Roman" w:cs="Times New Roman"/>
          <w:sz w:val="24"/>
          <w:szCs w:val="24"/>
        </w:rPr>
        <w:t xml:space="preserve"> I just replaced the NA with 0</w:t>
      </w:r>
    </w:p>
    <w:p w:rsidR="00861CEF" w:rsidRPr="00887A35" w:rsidRDefault="00861CEF" w:rsidP="00035847">
      <w:pPr>
        <w:pStyle w:val="ListParagraph"/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</w:p>
    <w:p w:rsidR="00861CEF" w:rsidRPr="00887A35" w:rsidRDefault="00861CEF" w:rsidP="00861CE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I created a new variable for weight in pounds (by multiplying by 2.2) and Plotted histograms </w:t>
      </w:r>
      <w:proofErr w:type="spellStart"/>
      <w:r w:rsidRPr="00887A35">
        <w:rPr>
          <w:rFonts w:ascii="Times New Roman" w:eastAsia="Times New Roman" w:hAnsi="Times New Roman" w:cs="Times New Roman"/>
          <w:sz w:val="24"/>
          <w:szCs w:val="24"/>
        </w:rPr>
        <w:t>forthe</w:t>
      </w:r>
      <w:proofErr w:type="spellEnd"/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 4 different variables in a 2 * 2 grid.</w:t>
      </w:r>
    </w:p>
    <w:p w:rsidR="00861CEF" w:rsidRPr="00887A35" w:rsidRDefault="00861CEF" w:rsidP="00861CEF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</w:p>
    <w:p w:rsidR="00861CEF" w:rsidRPr="00887A35" w:rsidRDefault="00B73697" w:rsidP="00861CE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Arial" w:hAnsi="Arial" w:cs="Arial"/>
          <w:shd w:val="clear" w:color="auto" w:fill="FFFFFF"/>
        </w:rPr>
        <w:t>mean pulse rate for all participants in the data</w:t>
      </w:r>
      <w:r>
        <w:rPr>
          <w:rFonts w:ascii="Arial" w:hAnsi="Arial" w:cs="Arial"/>
          <w:shd w:val="clear" w:color="auto" w:fill="FFFFFF"/>
        </w:rPr>
        <w:t xml:space="preserve"> is 63.06 </w:t>
      </w:r>
    </w:p>
    <w:p w:rsidR="00861CEF" w:rsidRPr="00887A35" w:rsidRDefault="00861CEF" w:rsidP="00861CE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61CEF" w:rsidRPr="00887A35" w:rsidRDefault="00861CEF" w:rsidP="00861CE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I checked the range using min and max of the diastolic blood pressure variables and got 0 &amp; 116</w:t>
      </w:r>
    </w:p>
    <w:p w:rsidR="00861CEF" w:rsidRPr="00887A35" w:rsidRDefault="00861CEF" w:rsidP="00861CE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61CEF" w:rsidRPr="00887A35" w:rsidRDefault="00861CEF" w:rsidP="00D16F6F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87A35">
        <w:rPr>
          <w:rFonts w:ascii="Times New Roman" w:hAnsi="Times New Roman" w:cs="Times New Roman"/>
          <w:sz w:val="24"/>
          <w:szCs w:val="24"/>
        </w:rPr>
        <w:t xml:space="preserve">The variance on the income variable is </w:t>
      </w:r>
      <w:r w:rsidR="00D16F6F" w:rsidRPr="00887A35">
        <w:rPr>
          <w:rFonts w:ascii="Times New Roman" w:hAnsi="Times New Roman" w:cs="Times New Roman"/>
          <w:sz w:val="24"/>
          <w:szCs w:val="24"/>
        </w:rPr>
        <w:t xml:space="preserve">1264147754 and standard deviation is 35554.86 </w:t>
      </w:r>
    </w:p>
    <w:p w:rsidR="00D16F6F" w:rsidRPr="00887A35" w:rsidRDefault="00D16F6F" w:rsidP="00D16F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6F6F" w:rsidRPr="00887A35" w:rsidRDefault="00D16F6F" w:rsidP="00D16F6F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87A35">
        <w:rPr>
          <w:rFonts w:ascii="Times New Roman" w:hAnsi="Times New Roman" w:cs="Times New Roman"/>
          <w:sz w:val="24"/>
          <w:szCs w:val="24"/>
        </w:rPr>
        <w:t xml:space="preserve">I created 3 different data plots visualizing the </w:t>
      </w:r>
      <w:r w:rsidR="00887A35" w:rsidRPr="00887A35">
        <w:rPr>
          <w:rFonts w:ascii="Times New Roman" w:hAnsi="Times New Roman" w:cs="Times New Roman"/>
          <w:sz w:val="24"/>
          <w:szCs w:val="24"/>
        </w:rPr>
        <w:t>relationships across gender, diabetes and smoking status</w:t>
      </w:r>
    </w:p>
    <w:p w:rsidR="00887A35" w:rsidRPr="00887A35" w:rsidRDefault="00887A35" w:rsidP="00887A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4665" w:rsidRPr="00887A35" w:rsidRDefault="00887A35" w:rsidP="00887A35">
      <w:pPr>
        <w:pStyle w:val="HTMLPreformatted"/>
        <w:numPr>
          <w:ilvl w:val="0"/>
          <w:numId w:val="3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87A35">
        <w:rPr>
          <w:rFonts w:ascii="Times New Roman" w:hAnsi="Times New Roman" w:cs="Times New Roman"/>
          <w:sz w:val="24"/>
          <w:szCs w:val="24"/>
        </w:rPr>
        <w:t>The results of the t-test between the variables using a s</w:t>
      </w:r>
      <w:r w:rsidR="00E04665" w:rsidRPr="00887A35">
        <w:rPr>
          <w:rFonts w:ascii="Times New Roman" w:hAnsi="Times New Roman" w:cs="Times New Roman"/>
          <w:sz w:val="24"/>
          <w:szCs w:val="24"/>
        </w:rPr>
        <w:t>ignificant p-value &lt;= 0.05</w:t>
      </w:r>
    </w:p>
    <w:p w:rsidR="00887A35" w:rsidRPr="00887A35" w:rsidRDefault="00887A35" w:rsidP="00887A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7A35" w:rsidRPr="00887A35" w:rsidRDefault="00887A35" w:rsidP="00887A35">
      <w:pPr>
        <w:numPr>
          <w:ilvl w:val="0"/>
          <w:numId w:val="5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Age and Gender</w:t>
      </w:r>
    </w:p>
    <w:p w:rsidR="00887A35" w:rsidRPr="00887A35" w:rsidRDefault="00887A35" w:rsidP="00887A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4665" w:rsidRPr="00887A35" w:rsidRDefault="00E04665" w:rsidP="00887A35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NULL HYPOTHESIS, H0 = </w:t>
      </w:r>
      <w:proofErr w:type="gramStart"/>
      <w:r w:rsidRPr="00887A3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 mean age of individuals is the same across the gender groups</w:t>
      </w:r>
    </w:p>
    <w:p w:rsidR="00E04665" w:rsidRPr="00887A35" w:rsidRDefault="00E04665" w:rsidP="00887A35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ALTERNATIVE HYPOTHESIS, H1 = </w:t>
      </w:r>
      <w:proofErr w:type="gramStart"/>
      <w:r w:rsidRPr="00887A3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 mean age of individuals is different across genders</w:t>
      </w:r>
    </w:p>
    <w:p w:rsidR="00E04665" w:rsidRPr="00887A35" w:rsidRDefault="00E04665" w:rsidP="00887A3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887A35">
        <w:rPr>
          <w:rFonts w:ascii="Times New Roman" w:hAnsi="Times New Roman" w:cs="Times New Roman"/>
          <w:sz w:val="24"/>
          <w:szCs w:val="24"/>
        </w:rPr>
        <w:t>After independent t-test, p-value = 0.08022, therefore we fail to reject the null hypothesis</w:t>
      </w:r>
    </w:p>
    <w:p w:rsidR="00E04665" w:rsidRPr="00887A35" w:rsidRDefault="00E04665" w:rsidP="00E04665">
      <w:pPr>
        <w:rPr>
          <w:rFonts w:ascii="Times New Roman" w:hAnsi="Times New Roman" w:cs="Times New Roman"/>
          <w:sz w:val="24"/>
          <w:szCs w:val="24"/>
        </w:rPr>
      </w:pPr>
    </w:p>
    <w:p w:rsidR="00887A35" w:rsidRPr="00887A35" w:rsidRDefault="00887A35" w:rsidP="00887A35">
      <w:pPr>
        <w:numPr>
          <w:ilvl w:val="0"/>
          <w:numId w:val="6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BMI and Diabetes</w:t>
      </w:r>
    </w:p>
    <w:p w:rsidR="00887A35" w:rsidRPr="00887A35" w:rsidRDefault="00887A35" w:rsidP="00E04665">
      <w:pPr>
        <w:rPr>
          <w:rFonts w:ascii="Times New Roman" w:hAnsi="Times New Roman" w:cs="Times New Roman"/>
          <w:sz w:val="24"/>
          <w:szCs w:val="24"/>
        </w:rPr>
      </w:pPr>
    </w:p>
    <w:p w:rsidR="00E04665" w:rsidRPr="00887A35" w:rsidRDefault="00E04665" w:rsidP="00E04665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H0 = The </w:t>
      </w:r>
      <w:r w:rsidR="00646817" w:rsidRPr="00887A35">
        <w:rPr>
          <w:rFonts w:ascii="Times New Roman" w:eastAsia="Times New Roman" w:hAnsi="Times New Roman" w:cs="Times New Roman"/>
          <w:sz w:val="24"/>
          <w:szCs w:val="24"/>
        </w:rPr>
        <w:t>BMI of people with diabetes is the same as those without diabetes</w:t>
      </w:r>
    </w:p>
    <w:p w:rsidR="00887A35" w:rsidRPr="00887A35" w:rsidRDefault="00E04665" w:rsidP="00646817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H1 = </w:t>
      </w:r>
      <w:proofErr w:type="gramStart"/>
      <w:r w:rsidRPr="00887A3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87A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817" w:rsidRPr="00887A35">
        <w:rPr>
          <w:rFonts w:ascii="Times New Roman" w:eastAsia="Times New Roman" w:hAnsi="Times New Roman" w:cs="Times New Roman"/>
          <w:sz w:val="24"/>
          <w:szCs w:val="24"/>
        </w:rPr>
        <w:t>mean BMI of those with diabetes is different from those without diabetes</w:t>
      </w:r>
    </w:p>
    <w:p w:rsidR="00646817" w:rsidRPr="00887A35" w:rsidRDefault="00397591" w:rsidP="00646817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After independent t-test, p-value = 0.00000000000000022, therefore we reject the null hypothesis. This means there is significant difference in BMI between individuals with and without diabetes.</w:t>
      </w:r>
    </w:p>
    <w:p w:rsidR="00887A35" w:rsidRPr="00887A35" w:rsidRDefault="00887A35" w:rsidP="00887A35">
      <w:pPr>
        <w:numPr>
          <w:ilvl w:val="0"/>
          <w:numId w:val="7"/>
        </w:num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Alcohol Year and Relationship Status</w:t>
      </w:r>
    </w:p>
    <w:p w:rsidR="00397591" w:rsidRPr="00887A35" w:rsidRDefault="00397591" w:rsidP="006468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847" w:rsidRPr="00887A35" w:rsidRDefault="00397591" w:rsidP="00646817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H0 =</w:t>
      </w:r>
      <w:r w:rsidR="00035847" w:rsidRPr="00887A35">
        <w:rPr>
          <w:rFonts w:ascii="Times New Roman" w:eastAsia="Times New Roman" w:hAnsi="Times New Roman" w:cs="Times New Roman"/>
          <w:sz w:val="24"/>
          <w:szCs w:val="24"/>
        </w:rPr>
        <w:t xml:space="preserve"> There is no difference between the amount of alcohol consumed and the relationship status (single or committed)</w:t>
      </w:r>
    </w:p>
    <w:p w:rsidR="00397591" w:rsidRPr="00887A35" w:rsidRDefault="00397591" w:rsidP="00646817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H1 =</w:t>
      </w:r>
      <w:r w:rsidR="00035847" w:rsidRPr="00887A35">
        <w:rPr>
          <w:rFonts w:ascii="Times New Roman" w:eastAsia="Times New Roman" w:hAnsi="Times New Roman" w:cs="Times New Roman"/>
          <w:sz w:val="24"/>
          <w:szCs w:val="24"/>
        </w:rPr>
        <w:t xml:space="preserve"> There amount of alcohol consumed is different across relationship status</w:t>
      </w:r>
    </w:p>
    <w:p w:rsidR="00035847" w:rsidRPr="00887A35" w:rsidRDefault="00035847" w:rsidP="00646817">
      <w:pPr>
        <w:rPr>
          <w:rFonts w:ascii="Times New Roman" w:eastAsia="Times New Roman" w:hAnsi="Times New Roman" w:cs="Times New Roman"/>
          <w:sz w:val="24"/>
          <w:szCs w:val="24"/>
        </w:rPr>
      </w:pPr>
      <w:r w:rsidRPr="00887A35">
        <w:rPr>
          <w:rFonts w:ascii="Times New Roman" w:eastAsia="Times New Roman" w:hAnsi="Times New Roman" w:cs="Times New Roman"/>
          <w:sz w:val="24"/>
          <w:szCs w:val="24"/>
        </w:rPr>
        <w:t>After independent t-test, p-value = 0.0000000609</w:t>
      </w:r>
      <w:proofErr w:type="gramStart"/>
      <w:r w:rsidRPr="00887A35">
        <w:rPr>
          <w:rFonts w:ascii="Times New Roman" w:eastAsia="Times New Roman" w:hAnsi="Times New Roman" w:cs="Times New Roman"/>
          <w:sz w:val="24"/>
          <w:szCs w:val="24"/>
        </w:rPr>
        <w:t>,  therefore</w:t>
      </w:r>
      <w:proofErr w:type="gramEnd"/>
      <w:r w:rsidRPr="00887A35">
        <w:rPr>
          <w:rFonts w:ascii="Times New Roman" w:eastAsia="Times New Roman" w:hAnsi="Times New Roman" w:cs="Times New Roman"/>
          <w:sz w:val="24"/>
          <w:szCs w:val="24"/>
        </w:rPr>
        <w:t>, we reject the null hypothesis.</w:t>
      </w:r>
    </w:p>
    <w:p w:rsidR="00397591" w:rsidRDefault="00397591" w:rsidP="00646817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397591" w:rsidRDefault="00397591" w:rsidP="00646817"/>
    <w:p w:rsidR="00E04665" w:rsidRDefault="00E0466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E04665" w:rsidRDefault="00E0466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E04665" w:rsidRDefault="00E04665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:rsidR="00E04665" w:rsidRPr="00E04665" w:rsidRDefault="00E0466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7F7F7"/>
        </w:rPr>
      </w:pPr>
    </w:p>
    <w:p w:rsidR="00E04665" w:rsidRPr="00E04665" w:rsidRDefault="00E04665">
      <w:pPr>
        <w:rPr>
          <w:rFonts w:ascii="Times New Roman" w:hAnsi="Times New Roman" w:cs="Times New Roman"/>
        </w:rPr>
      </w:pPr>
    </w:p>
    <w:sectPr w:rsidR="00E04665" w:rsidRPr="00E0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97C17"/>
    <w:multiLevelType w:val="hybridMultilevel"/>
    <w:tmpl w:val="B8F0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949"/>
    <w:multiLevelType w:val="hybridMultilevel"/>
    <w:tmpl w:val="93C2F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0C22"/>
    <w:multiLevelType w:val="hybridMultilevel"/>
    <w:tmpl w:val="380A34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52BAC"/>
    <w:multiLevelType w:val="multilevel"/>
    <w:tmpl w:val="3E8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42BCD"/>
    <w:multiLevelType w:val="multilevel"/>
    <w:tmpl w:val="22B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D4FF6"/>
    <w:multiLevelType w:val="multilevel"/>
    <w:tmpl w:val="C6A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83DC1"/>
    <w:multiLevelType w:val="multilevel"/>
    <w:tmpl w:val="9C70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6"/>
    <w:lvlOverride w:ilvl="0">
      <w:startOverride w:val="2"/>
    </w:lvlOverride>
  </w:num>
  <w:num w:numId="7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65"/>
    <w:rsid w:val="00034D69"/>
    <w:rsid w:val="00035847"/>
    <w:rsid w:val="00397591"/>
    <w:rsid w:val="003D0E00"/>
    <w:rsid w:val="00441408"/>
    <w:rsid w:val="00646817"/>
    <w:rsid w:val="00861CEF"/>
    <w:rsid w:val="00887A35"/>
    <w:rsid w:val="00B73697"/>
    <w:rsid w:val="00CD0ECE"/>
    <w:rsid w:val="00D16F6F"/>
    <w:rsid w:val="00E0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CCB2"/>
  <w15:chartTrackingRefBased/>
  <w15:docId w15:val="{E7CCB62D-34CF-45F1-84D2-44D05068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665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E04665"/>
  </w:style>
  <w:style w:type="paragraph" w:styleId="ListParagraph">
    <w:name w:val="List Paragraph"/>
    <w:basedOn w:val="Normal"/>
    <w:uiPriority w:val="34"/>
    <w:qFormat/>
    <w:rsid w:val="00035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atiseMB/Hackbio-Module-9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2024-09-14T19:25:00Z</dcterms:created>
  <dcterms:modified xsi:type="dcterms:W3CDTF">2024-09-16T13:03:00Z</dcterms:modified>
</cp:coreProperties>
</file>