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CA2DA" w14:textId="0A86797E" w:rsidR="00046CD1" w:rsidRDefault="004724A8" w:rsidP="004724A8">
      <w:pPr>
        <w:jc w:val="center"/>
      </w:pPr>
      <w:r>
        <w:t>Lecture 13 Summary</w:t>
      </w:r>
    </w:p>
    <w:p w14:paraId="63EF8501" w14:textId="43D6BBC6" w:rsidR="004724A8" w:rsidRPr="003B1B2E" w:rsidRDefault="004724A8" w:rsidP="004724A8">
      <w:pPr>
        <w:rPr>
          <w:lang w:eastAsia="ja-JP"/>
        </w:rPr>
      </w:pPr>
      <w:r>
        <w:t xml:space="preserve">This lecture talked about burst buffers in leadership-class storage systems. </w:t>
      </w:r>
      <w:r w:rsidR="008360E8">
        <w:t xml:space="preserve">Burst buffers, which is a new storage tier in HPC systems, serve as an intermediate, high-bandwidth store between computational resources and the primary parallel file system and are aimed to absorb periodic high-intensity I/O phases form application, which alleviate the need of parallel file systems to scale to short-lived peak I/O rates. </w:t>
      </w:r>
      <w:r w:rsidR="00AF2AFD">
        <w:rPr>
          <w:lang w:eastAsia="ja-JP"/>
        </w:rPr>
        <w:t xml:space="preserve">In </w:t>
      </w:r>
      <w:r w:rsidR="00BD13B3">
        <w:rPr>
          <w:lang w:eastAsia="ja-JP"/>
        </w:rPr>
        <w:t xml:space="preserve">Burst Buffer I/O paper, a model was developed by using CODES </w:t>
      </w:r>
      <w:r w:rsidR="00077DDD">
        <w:rPr>
          <w:lang w:eastAsia="ja-JP"/>
        </w:rPr>
        <w:t xml:space="preserve">interconnect and storage simulation suite, which provides the ability to efficiently execute detailed and large-scale </w:t>
      </w:r>
      <w:r w:rsidR="00D214C2">
        <w:rPr>
          <w:lang w:eastAsia="ja-JP"/>
        </w:rPr>
        <w:t xml:space="preserve">discrete-event simulations. </w:t>
      </w:r>
      <w:r w:rsidR="00E332FB">
        <w:rPr>
          <w:lang w:eastAsia="ja-JP"/>
        </w:rPr>
        <w:t xml:space="preserve">To study the I/O and network interference, </w:t>
      </w:r>
      <w:r w:rsidR="000163F8">
        <w:rPr>
          <w:lang w:eastAsia="ja-JP"/>
        </w:rPr>
        <w:t xml:space="preserve">they dragonfly network model and the burst buffer storage model </w:t>
      </w:r>
      <w:r w:rsidR="007C7056">
        <w:rPr>
          <w:lang w:eastAsia="ja-JP"/>
        </w:rPr>
        <w:t xml:space="preserve">are used to simulate the interference analysis. </w:t>
      </w:r>
      <w:r w:rsidR="00C1337D">
        <w:rPr>
          <w:lang w:eastAsia="ja-JP"/>
        </w:rPr>
        <w:t xml:space="preserve">In the experiments, </w:t>
      </w:r>
      <w:r w:rsidR="00B41A7C">
        <w:rPr>
          <w:lang w:eastAsia="ja-JP"/>
        </w:rPr>
        <w:t xml:space="preserve">authors execute jobs that generate I/O </w:t>
      </w:r>
      <w:r w:rsidR="009D1B6C">
        <w:rPr>
          <w:lang w:eastAsia="ja-JP"/>
        </w:rPr>
        <w:t>traffic in</w:t>
      </w:r>
      <w:r w:rsidR="00B41A7C">
        <w:rPr>
          <w:lang w:eastAsia="ja-JP"/>
        </w:rPr>
        <w:t xml:space="preserve"> the form of checkpoint writes to the burst buffer nodes as well as </w:t>
      </w:r>
      <w:r w:rsidR="009D1B6C">
        <w:rPr>
          <w:lang w:eastAsia="ja-JP"/>
        </w:rPr>
        <w:t xml:space="preserve">jobs that generate uniform random network traffic. Each compute node </w:t>
      </w:r>
      <w:r w:rsidR="00550AEA">
        <w:rPr>
          <w:lang w:eastAsia="ja-JP"/>
        </w:rPr>
        <w:t xml:space="preserve">entity generates either checkpointing traffic or communication traffic. </w:t>
      </w:r>
      <w:r w:rsidR="00D756D9">
        <w:rPr>
          <w:lang w:eastAsia="ja-JP"/>
        </w:rPr>
        <w:t>To warm up</w:t>
      </w:r>
      <w:r w:rsidR="00136F8B">
        <w:rPr>
          <w:lang w:eastAsia="ja-JP"/>
        </w:rPr>
        <w:t xml:space="preserve"> the simulation, background traffic starts a few simulated seconds </w:t>
      </w:r>
      <w:r w:rsidR="00D756D9">
        <w:rPr>
          <w:lang w:eastAsia="ja-JP"/>
        </w:rPr>
        <w:t xml:space="preserve">before the checkpoint workload and continues until </w:t>
      </w:r>
      <w:r w:rsidR="003F09FB">
        <w:rPr>
          <w:lang w:eastAsia="ja-JP"/>
        </w:rPr>
        <w:t xml:space="preserve">that the checkpoint workload completed. </w:t>
      </w:r>
      <w:r w:rsidR="00BE3D5E">
        <w:rPr>
          <w:lang w:eastAsia="ja-JP"/>
        </w:rPr>
        <w:t xml:space="preserve">In the performance </w:t>
      </w:r>
      <w:r w:rsidR="00F46787">
        <w:rPr>
          <w:lang w:eastAsia="ja-JP"/>
        </w:rPr>
        <w:t>analysis</w:t>
      </w:r>
      <w:r w:rsidR="00BE7653">
        <w:rPr>
          <w:lang w:eastAsia="ja-JP"/>
        </w:rPr>
        <w:t xml:space="preserve"> of communication traffic</w:t>
      </w:r>
      <w:r w:rsidR="00F46787">
        <w:rPr>
          <w:lang w:eastAsia="ja-JP"/>
        </w:rPr>
        <w:t>, there are three results</w:t>
      </w:r>
      <w:r w:rsidR="00634171">
        <w:rPr>
          <w:lang w:eastAsia="ja-JP"/>
        </w:rPr>
        <w:t>: 1. The combination of nearest burst buffer allocation and minimal routing causes the least perturbation to network communication</w:t>
      </w:r>
      <w:r w:rsidR="007E3329">
        <w:rPr>
          <w:lang w:eastAsia="ja-JP"/>
        </w:rPr>
        <w:t xml:space="preserve">, regardless of job allocation policy. 2. </w:t>
      </w:r>
      <w:r w:rsidR="005665CB">
        <w:rPr>
          <w:lang w:eastAsia="ja-JP"/>
        </w:rPr>
        <w:t xml:space="preserve">Adaptive routing produces longer worst-case latency than minimal routing in all cases. </w:t>
      </w:r>
      <w:r w:rsidR="00C30AA5">
        <w:rPr>
          <w:lang w:eastAsia="ja-JP"/>
        </w:rPr>
        <w:t xml:space="preserve">3. </w:t>
      </w:r>
      <w:r w:rsidR="007E3AAE">
        <w:rPr>
          <w:lang w:eastAsia="ja-JP"/>
        </w:rPr>
        <w:t xml:space="preserve">Contiguous job placement brings the least perturbation to background traffic in all cases, while </w:t>
      </w:r>
      <w:r w:rsidR="00253DCB">
        <w:rPr>
          <w:lang w:eastAsia="ja-JP"/>
        </w:rPr>
        <w:t xml:space="preserve">random node job placement brings maximum jitter. In the </w:t>
      </w:r>
      <w:r w:rsidR="00BE7653">
        <w:rPr>
          <w:lang w:eastAsia="ja-JP"/>
        </w:rPr>
        <w:t xml:space="preserve">performance analysis of I/O traffic, there are 3 observations: 1. Smaller jobs checkpoint faster with a random burst buffer allocation policy, while larger jobs checkpoint faster with a nearest burst buffer allocation policy. 2. </w:t>
      </w:r>
      <w:r w:rsidR="005E2A8F">
        <w:rPr>
          <w:lang w:eastAsia="ja-JP"/>
        </w:rPr>
        <w:t>Adaptive routing offers a slight improvement to checkpoint traffic time for randomly allocated burst buffers</w:t>
      </w:r>
      <w:r w:rsidR="00C30BB9">
        <w:rPr>
          <w:lang w:eastAsia="ja-JP"/>
        </w:rPr>
        <w:t>; for nearest burst buffer allocation policy</w:t>
      </w:r>
      <w:r w:rsidR="000718A8">
        <w:rPr>
          <w:lang w:eastAsia="ja-JP"/>
        </w:rPr>
        <w:t xml:space="preserve">, adaptive routing offers improvement with random node and random router job </w:t>
      </w:r>
      <w:r w:rsidR="006C1232">
        <w:rPr>
          <w:lang w:eastAsia="ja-JP"/>
        </w:rPr>
        <w:t>placements but</w:t>
      </w:r>
      <w:r w:rsidR="002B4C77">
        <w:rPr>
          <w:lang w:eastAsia="ja-JP"/>
        </w:rPr>
        <w:t xml:space="preserve"> brings a slow down with contiguous job placement. </w:t>
      </w:r>
      <w:r w:rsidR="006C1232">
        <w:rPr>
          <w:lang w:eastAsia="ja-JP"/>
        </w:rPr>
        <w:t xml:space="preserve">3. </w:t>
      </w:r>
      <w:r w:rsidR="003B1B2E">
        <w:rPr>
          <w:lang w:eastAsia="ja-JP"/>
        </w:rPr>
        <w:t>Con</w:t>
      </w:r>
      <w:r w:rsidR="0045611F">
        <w:rPr>
          <w:lang w:eastAsia="ja-JP"/>
        </w:rPr>
        <w:t xml:space="preserve">tiguous job placement over-utilizes selected burst buffer nodes while the rest stay un-utilized. </w:t>
      </w:r>
      <w:r w:rsidR="00E62DDB">
        <w:rPr>
          <w:lang w:eastAsia="ja-JP"/>
        </w:rPr>
        <w:t>Therefore, there is a tradeoff</w:t>
      </w:r>
      <w:r w:rsidR="00020A95">
        <w:rPr>
          <w:lang w:eastAsia="ja-JP"/>
        </w:rPr>
        <w:t xml:space="preserve"> between minimum perturbation to communication traffic and efficiently utilizes the burst buffer nodes. </w:t>
      </w:r>
      <w:bookmarkStart w:id="0" w:name="_GoBack"/>
      <w:bookmarkEnd w:id="0"/>
    </w:p>
    <w:sectPr w:rsidR="004724A8" w:rsidRPr="003B1B2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A8"/>
    <w:rsid w:val="000163F8"/>
    <w:rsid w:val="00020A95"/>
    <w:rsid w:val="00046CD1"/>
    <w:rsid w:val="000718A8"/>
    <w:rsid w:val="00077DDD"/>
    <w:rsid w:val="00136F8B"/>
    <w:rsid w:val="00253DCB"/>
    <w:rsid w:val="002B4C77"/>
    <w:rsid w:val="003B1B2E"/>
    <w:rsid w:val="003F09FB"/>
    <w:rsid w:val="0045611F"/>
    <w:rsid w:val="004724A8"/>
    <w:rsid w:val="00550AEA"/>
    <w:rsid w:val="005665CB"/>
    <w:rsid w:val="005E2A8F"/>
    <w:rsid w:val="00634171"/>
    <w:rsid w:val="006C1232"/>
    <w:rsid w:val="006C6416"/>
    <w:rsid w:val="007C7056"/>
    <w:rsid w:val="007E3329"/>
    <w:rsid w:val="007E3AAE"/>
    <w:rsid w:val="008360E8"/>
    <w:rsid w:val="009D1B6C"/>
    <w:rsid w:val="00AF2AFD"/>
    <w:rsid w:val="00B413D3"/>
    <w:rsid w:val="00B41A7C"/>
    <w:rsid w:val="00B86AA7"/>
    <w:rsid w:val="00BD13B3"/>
    <w:rsid w:val="00BE3D5E"/>
    <w:rsid w:val="00BE7653"/>
    <w:rsid w:val="00C1337D"/>
    <w:rsid w:val="00C30AA5"/>
    <w:rsid w:val="00C30BB9"/>
    <w:rsid w:val="00D214C2"/>
    <w:rsid w:val="00D756D9"/>
    <w:rsid w:val="00E332FB"/>
    <w:rsid w:val="00E62DDB"/>
    <w:rsid w:val="00F4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C933"/>
  <w15:chartTrackingRefBased/>
  <w15:docId w15:val="{7ADC0CA9-30EB-449B-A116-D9D510D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Alaudae</dc:creator>
  <cp:keywords/>
  <dc:description/>
  <cp:lastModifiedBy>Hong Alaudae</cp:lastModifiedBy>
  <cp:revision>35</cp:revision>
  <dcterms:created xsi:type="dcterms:W3CDTF">2019-03-01T01:23:00Z</dcterms:created>
  <dcterms:modified xsi:type="dcterms:W3CDTF">2019-03-01T04:49:00Z</dcterms:modified>
</cp:coreProperties>
</file>