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8E" w:rsidRDefault="001C198E" w:rsidP="001C198E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TO_</w:t>
      </w:r>
      <w:r w:rsidR="00267DDA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NUMBER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function</w:t>
      </w:r>
    </w:p>
    <w:p w:rsidR="00F61D42" w:rsidRDefault="00F61D42"/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7250"/>
      </w:tblGrid>
      <w:tr w:rsidR="001C198E" w:rsidRPr="001C198E" w:rsidTr="001C198E">
        <w:tc>
          <w:tcPr>
            <w:tcW w:w="1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Format 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,(comma)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It returns a comma in the specified position. You can specify multiple commas in a number format model. </w:t>
            </w:r>
            <w:proofErr w:type="spell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Restrictions</w:t>
            </w:r>
            <w:proofErr w:type="gram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:A</w:t>
            </w:r>
            <w:proofErr w:type="spellEnd"/>
            <w:proofErr w:type="gram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comma element cannot begin a number format model. A comma cannot appear to the right of a decimal character or period in a number format model.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.(period)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a decimal point, which is a period (.) in the specified position. Restriction: You can specify only one period in a number format model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value with a leading dollar sign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Returns leading </w:t>
            </w:r>
            <w:proofErr w:type="spell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zeros</w:t>
            </w:r>
            <w:proofErr w:type="spell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. Returns trailing </w:t>
            </w:r>
            <w:proofErr w:type="spell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zeros</w:t>
            </w:r>
            <w:proofErr w:type="spell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Returns value with the specified number of digits with a leading space if positive or with a leading minus if negative. Leading </w:t>
            </w:r>
            <w:proofErr w:type="spell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zeros</w:t>
            </w:r>
            <w:proofErr w:type="spell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are blank, except for a zero value, which returns a zero for the integer part of the fixed-point number.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blanks for the integer part of a fixed-point number when the integer part is zero (regardless of "0"s in the format model).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in the specified position the ISO currency symbol (the current value of the NLS_ISO_CURRENCY parameter).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in the specified position the decimal character, which is the current value of the NLS_NUMERIC_CHARACTER parameter. The default is a period (.). Restriction: You can specify only one decimal character in a number format model.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EEE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a value using in scientific notation.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a value with no leading or trailing blanks.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in the specified position the group separator (the current value of the NLS_NUMERIC_CHARACTER parameter). You can specify multiple group separators in a number format model. Restriction: A group separator cannot appear to the right of a decimal character or period in a number format model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bookmarkStart w:id="0" w:name="_GoBack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in the specified position the local currency symbol (the current value of the NLS_CURRENCY parameter).</w:t>
            </w:r>
            <w:bookmarkEnd w:id="0"/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negative value with a trailing minus sign (-). Returns positive value with a trailing blank. Restriction: The MI format element can appear only in the last position of a number format model.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Returns negative value </w:t>
            </w:r>
            <w:proofErr w:type="gram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 .</w:t>
            </w:r>
            <w:proofErr w:type="gram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It can appear only in the end of a number format model.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RN,rm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a value as Roman numerals in uppercase. Returns a value as Roman numerals in lowercase. Value can be an integer between 1 and 3999.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negative value with a leading or trailing minus sign (-). Returns positive value with a leading or trailing plus sign (+). Restriction: The S format element can appear only in the first or last position of a number format model.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"Text minimum". Returns (in decimal output) the smallest number of characters possible. This element is case-insensitive.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in the specified position the "Euro" (or other) dual currency symbol (the current value of the NLS_DUAL_CURRENCY parameter).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a value multiplied by 10n (and if necessary, round it up), where n is the number of 9's after the "V".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Returns the hexadecimal value of the specified number of digits.</w:t>
            </w:r>
          </w:p>
        </w:tc>
      </w:tr>
    </w:tbl>
    <w:p w:rsidR="001C198E" w:rsidRDefault="001C198E"/>
    <w:p w:rsidR="001C198E" w:rsidRPr="001C198E" w:rsidRDefault="001C198E" w:rsidP="001C198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C198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TO_CHAR function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249"/>
      </w:tblGrid>
      <w:tr w:rsidR="001C198E" w:rsidRPr="001C198E" w:rsidTr="001C198E">
        <w:tc>
          <w:tcPr>
            <w:tcW w:w="1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Format 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Century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Century BC prefixed with -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YYYY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 with 4 numbers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SYYY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 BC prefixed with -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IYYY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ISO Year with 4 numbers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 with 2 numbers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 with 2 numbers with Y2k compatibility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 in characters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 in characters, BC prefixed with -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BC/AD Indicator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Quarter in numbers (1,2,3,4)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Month of year 01, 02...12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Month in characters (i.e. January)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JAN, FEB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Week number (i.e. 1)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Week number of the month (i.e. 5)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Week number of the year in ISO standard.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 of year in numbers (i.e. 365)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 of the month in numbers (i.e. 28)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 of week in numbers(i.e. 7)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 of the week in characters (i.e. Monday)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FMDAY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 of the week in characters (i.e. Monday)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 of the week in short character description (i.e. SUN)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Julian Day (number of days since January 1 4713 BC, where January 1 4713 BC is 1 in Oracle)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HH,H12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Hour number of the day (1-12)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HH24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Hour number of the day with 24Hours notation (0-23)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AM, PM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AM or PM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MI, 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Number of minutes and seconds (i.e. 59) ,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SSSSS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Number of seconds this day.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Short date format. Depends on NLS-settings. Use only with timestamp.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Long date format. Depends on NLS-settings. Use only with timestamp.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Abbreviated era name. Valid only for calendars: Japanese Imperial, ROC Official, Thai Buddha.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full era name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fractional seconds. Use with timestamp.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FF1</w:t>
            </w:r>
            <w:proofErr w:type="gram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..</w:t>
            </w:r>
            <w:proofErr w:type="gram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fractional seconds. Use with timestamp. The digit controls the number of decimal digits used for fractional seconds.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Fill Mode: suppresses blanks in output from conversion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Format Exact: requires exact pattern matching between data and format model.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IYY OR IY OR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last 3</w:t>
            </w:r>
            <w:proofErr w:type="gram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,2,1</w:t>
            </w:r>
            <w:proofErr w:type="gram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digits of the ISO standard year. Output only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Roman numeral representation of the month (</w:t>
            </w:r>
            <w:proofErr w:type="gram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 ..</w:t>
            </w:r>
            <w:proofErr w:type="gram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XII)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last 2 digits of the year.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RRRR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last 2 digits of the year when used for output. Accepts </w:t>
            </w:r>
            <w:proofErr w:type="spell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fout</w:t>
            </w:r>
            <w:proofErr w:type="spell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-digit years when used for input.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Spelled format. Can appear of the end of a number element. The result is always in </w:t>
            </w:r>
            <w:proofErr w:type="spell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english</w:t>
            </w:r>
            <w:proofErr w:type="spell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 For example month 10 in format MMSP returns "ten"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SPTH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Spelled and ordinal format; 1 results in first.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Converts a number to </w:t>
            </w:r>
            <w:proofErr w:type="spellStart"/>
            <w:proofErr w:type="gram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it's</w:t>
            </w:r>
            <w:proofErr w:type="spellEnd"/>
            <w:proofErr w:type="gram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ordinal format. For example 1 </w:t>
            </w:r>
            <w:proofErr w:type="spell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becoms</w:t>
            </w:r>
            <w:proofErr w:type="spell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1st.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Short time format. Depends on NLS-settings. Use only with timestamp.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TZD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Abbreviated time zone name. </w:t>
            </w:r>
            <w:proofErr w:type="spellStart"/>
            <w:proofErr w:type="gramStart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ie</w:t>
            </w:r>
            <w:proofErr w:type="spellEnd"/>
            <w:proofErr w:type="gramEnd"/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PST.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TZH,TZM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Time zone hour/minute displacement.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TZR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Time zone region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Local radix character. In America this is a period (.)</w:t>
            </w:r>
          </w:p>
        </w:tc>
      </w:tr>
    </w:tbl>
    <w:p w:rsidR="001C198E" w:rsidRDefault="001C198E"/>
    <w:p w:rsidR="001C198E" w:rsidRDefault="001C198E" w:rsidP="001C198E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TO_DATE function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7250"/>
      </w:tblGrid>
      <w:tr w:rsidR="001C198E" w:rsidRPr="001C198E" w:rsidTr="001C198E">
        <w:tc>
          <w:tcPr>
            <w:tcW w:w="1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Format 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Year, spelled out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YYYY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4-digit year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YYY,YY,Y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Last 3, 2, or 1 digit(s) of year.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IYY,IY,I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Last 3, 2, or 1 digit(s) of ISO year.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IYYY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4-digit year based on the ISO standard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RRRR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Accepts a 2-digit year and returns a 4-digit year.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Quarter of year (1, 2, 3, 4; JAN-MAR = 1).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Month (01-12; JAN = 01).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Abbreviated name of month.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Name of month, padded with blanks to length of 9 characters.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Roman numeral month (I-XII; JAN = I).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Week of year (1-53) where week 1 starts on the first day of the year and continues to the seventh day of the year.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Week of month (1-5) where week 1 starts on the first day of the month and ends on the seventh.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Week of year (1-52 or 1-53) based on the ISO standard.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 of week (1-7).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Name of day.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 of month (1-31).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DDD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 of year (1-366).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Abbreviated name of day.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Julian day; the number of days since January 1, 4712 BC.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HH12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Hour of day (1-12).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HH24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Hour of day (0-23).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MI,SS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Minute (0-59).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SSSSS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Seconds past midnight (0-86399).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Fractional seconds. Use a value from 1 to 9 after FF to indicate the number of digits in the fractional seconds. For example, 'FF4'.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AM,PM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Meridian indicator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AD,BC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AD, BC indicator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TZD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Daylight savings information. For example, 'PST'</w:t>
            </w:r>
          </w:p>
        </w:tc>
      </w:tr>
      <w:tr w:rsidR="001C198E" w:rsidRPr="001C198E" w:rsidTr="001C1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TZH,TZM,TZR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198E" w:rsidRPr="001C198E" w:rsidRDefault="001C198E" w:rsidP="001C198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198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Time zone hour/minute/region.</w:t>
            </w:r>
          </w:p>
        </w:tc>
      </w:tr>
    </w:tbl>
    <w:p w:rsidR="001C198E" w:rsidRDefault="001C198E"/>
    <w:sectPr w:rsidR="001C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8E"/>
    <w:rsid w:val="001C198E"/>
    <w:rsid w:val="00267DDA"/>
    <w:rsid w:val="00F6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CCF70-38E4-4FD5-9BFA-763D2541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98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1014</Words>
  <Characters>5783</Characters>
  <Application>Microsoft Office Word</Application>
  <DocSecurity>0</DocSecurity>
  <Lines>48</Lines>
  <Paragraphs>13</Paragraphs>
  <ScaleCrop>false</ScaleCrop>
  <Company>Capgemini GCC</Company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Pachpute, Vishal</dc:creator>
  <cp:keywords/>
  <dc:description/>
  <cp:lastModifiedBy>Pachpute, Vishal</cp:lastModifiedBy>
  <cp:revision>3</cp:revision>
  <dcterms:created xsi:type="dcterms:W3CDTF">2018-03-26T10:16:00Z</dcterms:created>
  <dcterms:modified xsi:type="dcterms:W3CDTF">2018-03-27T05:58:00Z</dcterms:modified>
</cp:coreProperties>
</file>