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664" w:rsidRDefault="00E316CA" w:rsidP="00C05CC9">
      <w:pPr>
        <w:spacing w:before="120" w:after="240"/>
        <w:rPr>
          <w:b/>
          <w:sz w:val="28"/>
          <w:szCs w:val="28"/>
          <w:lang w:val="bg-BG"/>
        </w:rPr>
      </w:pPr>
      <w:r w:rsidRPr="00006678">
        <w:rPr>
          <w:b/>
          <w:sz w:val="28"/>
          <w:szCs w:val="28"/>
          <w:lang w:val="bg-BG"/>
        </w:rPr>
        <w:t xml:space="preserve">Задача </w:t>
      </w:r>
      <w:r w:rsidRPr="00006678">
        <w:rPr>
          <w:b/>
          <w:sz w:val="28"/>
          <w:szCs w:val="28"/>
        </w:rPr>
        <w:t>A</w:t>
      </w:r>
      <w:r w:rsidR="00A95F45">
        <w:rPr>
          <w:b/>
          <w:sz w:val="28"/>
          <w:szCs w:val="28"/>
        </w:rPr>
        <w:t>1</w:t>
      </w:r>
      <w:r w:rsidRPr="00006678">
        <w:rPr>
          <w:b/>
          <w:sz w:val="28"/>
          <w:szCs w:val="28"/>
          <w:lang w:val="bg-BG"/>
        </w:rPr>
        <w:t xml:space="preserve">. </w:t>
      </w:r>
      <w:r w:rsidR="00553ECE">
        <w:rPr>
          <w:b/>
          <w:sz w:val="28"/>
          <w:szCs w:val="28"/>
          <w:lang w:val="bg-BG"/>
        </w:rPr>
        <w:t>Трамвайни маршрути</w:t>
      </w:r>
    </w:p>
    <w:p w:rsidR="00854479" w:rsidRPr="00854479" w:rsidRDefault="00553ECE" w:rsidP="00854479">
      <w:pPr>
        <w:spacing w:before="120" w:after="240"/>
        <w:jc w:val="right"/>
        <w:rPr>
          <w:b/>
          <w:lang w:val="bg-BG"/>
        </w:rPr>
      </w:pPr>
      <w:bookmarkStart w:id="0" w:name="_GoBack"/>
      <w:bookmarkEnd w:id="0"/>
      <w:r>
        <w:rPr>
          <w:b/>
          <w:lang w:val="bg-BG"/>
        </w:rPr>
        <w:t>Автор: Руско Шиков</w:t>
      </w:r>
    </w:p>
    <w:p w:rsidR="00CE2A83" w:rsidRDefault="00553ECE" w:rsidP="00553ECE">
      <w:pPr>
        <w:ind w:firstLine="709"/>
        <w:jc w:val="both"/>
        <w:rPr>
          <w:lang w:val="bg-BG"/>
        </w:rPr>
      </w:pPr>
      <w:r>
        <w:rPr>
          <w:lang w:val="bg-BG"/>
        </w:rPr>
        <w:t xml:space="preserve">Трамвайното управление в един град иска да реорганизира </w:t>
      </w:r>
      <w:r w:rsidR="00041D40">
        <w:rPr>
          <w:lang w:val="bg-BG"/>
        </w:rPr>
        <w:t xml:space="preserve">градските </w:t>
      </w:r>
      <w:r>
        <w:rPr>
          <w:lang w:val="bg-BG"/>
        </w:rPr>
        <w:t>трамвайни</w:t>
      </w:r>
      <w:r w:rsidR="00041D40">
        <w:rPr>
          <w:lang w:val="bg-BG"/>
        </w:rPr>
        <w:t xml:space="preserve"> маршрути</w:t>
      </w:r>
      <w:r>
        <w:rPr>
          <w:lang w:val="bg-BG"/>
        </w:rPr>
        <w:t xml:space="preserve">. В града има </w:t>
      </w:r>
      <w:r w:rsidRPr="00553ECE">
        <w:rPr>
          <w:i/>
        </w:rPr>
        <w:t>N</w:t>
      </w:r>
      <w:r>
        <w:t xml:space="preserve"> </w:t>
      </w:r>
      <w:r>
        <w:rPr>
          <w:lang w:val="bg-BG"/>
        </w:rPr>
        <w:t>трамвайни спирки</w:t>
      </w:r>
      <w:r w:rsidR="00CE2A83">
        <w:rPr>
          <w:lang w:val="bg-BG"/>
        </w:rPr>
        <w:t xml:space="preserve">, номерирани с числата от 1 до </w:t>
      </w:r>
      <w:r w:rsidR="00CE2A83" w:rsidRPr="00CE2A83">
        <w:rPr>
          <w:i/>
        </w:rPr>
        <w:t>N</w:t>
      </w:r>
      <w:r>
        <w:rPr>
          <w:lang w:val="bg-BG"/>
        </w:rPr>
        <w:t xml:space="preserve">, между някои от които има трамвайни линии. </w:t>
      </w:r>
      <w:r w:rsidRPr="00553ECE">
        <w:rPr>
          <w:i/>
          <w:lang w:val="bg-BG"/>
        </w:rPr>
        <w:t>Трамвайна линия</w:t>
      </w:r>
      <w:r>
        <w:rPr>
          <w:lang w:val="bg-BG"/>
        </w:rPr>
        <w:t xml:space="preserve"> ще наричаме пряката линия, свързваща две спирки, като между тях няма други спирки. </w:t>
      </w:r>
      <w:r w:rsidR="00317749" w:rsidRPr="00317749">
        <w:rPr>
          <w:i/>
          <w:lang w:val="bg-BG"/>
        </w:rPr>
        <w:t>Ако между две спирки има линия, то тя е единствена</w:t>
      </w:r>
      <w:r w:rsidR="00317749">
        <w:rPr>
          <w:lang w:val="bg-BG"/>
        </w:rPr>
        <w:t xml:space="preserve">. </w:t>
      </w:r>
      <w:r>
        <w:rPr>
          <w:lang w:val="bg-BG"/>
        </w:rPr>
        <w:t>Линиите са двупосочни (както сте виждали</w:t>
      </w:r>
      <w:r w:rsidR="00CE2A83">
        <w:t>,</w:t>
      </w:r>
      <w:r w:rsidR="00CE2A83">
        <w:rPr>
          <w:lang w:val="bg-BG"/>
        </w:rPr>
        <w:t xml:space="preserve"> трa</w:t>
      </w:r>
      <w:r>
        <w:rPr>
          <w:lang w:val="bg-BG"/>
        </w:rPr>
        <w:t>мвайните линии са сдвоени – по едната линия вървят трамваите в едната посока, а по другата – в другата посока).</w:t>
      </w:r>
      <w:r w:rsidR="00CE2A83">
        <w:rPr>
          <w:lang w:val="bg-BG"/>
        </w:rPr>
        <w:t xml:space="preserve"> Трамвайните линии в града са такива, че от всяка спирка може да се стигне до всяка друга спирка. </w:t>
      </w:r>
      <w:r w:rsidR="00CE2A83" w:rsidRPr="00CE2A83">
        <w:rPr>
          <w:i/>
          <w:lang w:val="bg-BG"/>
        </w:rPr>
        <w:t>Трамваен маршрут</w:t>
      </w:r>
      <w:r w:rsidR="00CE2A83">
        <w:rPr>
          <w:lang w:val="bg-BG"/>
        </w:rPr>
        <w:t xml:space="preserve"> ще наричаме последователност от линии, по които без прекъсване може да се стигне от една до друга спирка, пр</w:t>
      </w:r>
      <w:r w:rsidR="00041D40">
        <w:rPr>
          <w:lang w:val="bg-BG"/>
        </w:rPr>
        <w:t>еминавайки евентуално през трети</w:t>
      </w:r>
      <w:r w:rsidR="00CE2A83">
        <w:rPr>
          <w:lang w:val="bg-BG"/>
        </w:rPr>
        <w:t xml:space="preserve"> спирки. Един трамваен маршрут може да преминава през една спирка повече от един път, но </w:t>
      </w:r>
      <w:r w:rsidR="00CE2A83" w:rsidRPr="00057B63">
        <w:rPr>
          <w:i/>
          <w:lang w:val="bg-BG"/>
        </w:rPr>
        <w:t>не може да минава по една линия повече от един път</w:t>
      </w:r>
      <w:r w:rsidR="00CE2A83">
        <w:rPr>
          <w:lang w:val="bg-BG"/>
        </w:rPr>
        <w:t>.</w:t>
      </w:r>
      <w:r w:rsidR="001C5C68">
        <w:rPr>
          <w:lang w:val="bg-BG"/>
        </w:rPr>
        <w:t xml:space="preserve"> Маршрутът може да започва и завършва в една и съща спирка</w:t>
      </w:r>
      <w:r w:rsidR="00317749">
        <w:t xml:space="preserve">, </w:t>
      </w:r>
      <w:r w:rsidR="00317749">
        <w:rPr>
          <w:lang w:val="bg-BG"/>
        </w:rPr>
        <w:t xml:space="preserve">като в този случай </w:t>
      </w:r>
      <w:r w:rsidR="00317749" w:rsidRPr="00317749">
        <w:rPr>
          <w:i/>
          <w:lang w:val="bg-BG"/>
        </w:rPr>
        <w:t>непременно минава поне през още една спирка</w:t>
      </w:r>
      <w:r w:rsidR="00317749">
        <w:rPr>
          <w:lang w:val="bg-BG"/>
        </w:rPr>
        <w:t xml:space="preserve">, т.е. няма „примки“. </w:t>
      </w:r>
      <w:r w:rsidR="00CE2A83">
        <w:rPr>
          <w:lang w:val="bg-BG"/>
        </w:rPr>
        <w:t xml:space="preserve">Хората от управлението искат </w:t>
      </w:r>
      <w:r w:rsidR="00041D40">
        <w:rPr>
          <w:lang w:val="bg-BG"/>
        </w:rPr>
        <w:t>така да определят фиксирани трамвайни маршрути в града, че:</w:t>
      </w:r>
    </w:p>
    <w:p w:rsidR="00041D40" w:rsidRDefault="00041D40" w:rsidP="00041D40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>
          <w:lang w:val="bg-BG"/>
        </w:rPr>
        <w:t xml:space="preserve">По всяка линия да минава </w:t>
      </w:r>
      <w:r w:rsidRPr="00317749">
        <w:rPr>
          <w:i/>
          <w:lang w:val="bg-BG"/>
        </w:rPr>
        <w:t>точно един</w:t>
      </w:r>
      <w:r>
        <w:rPr>
          <w:lang w:val="bg-BG"/>
        </w:rPr>
        <w:t xml:space="preserve"> трамваен маршрут. През една спирка могат да минават повече от един маршрути.</w:t>
      </w:r>
    </w:p>
    <w:p w:rsidR="00041D40" w:rsidRDefault="00041D40" w:rsidP="00041D40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>
          <w:lang w:val="bg-BG"/>
        </w:rPr>
        <w:t>Използвайки определените маршрути, да може да се стигне от всяка до всяка спирка, евентуално сменяйки маршрута (трамвая) на някои от спирките.</w:t>
      </w:r>
    </w:p>
    <w:p w:rsidR="00041D40" w:rsidRDefault="00041D40" w:rsidP="00041D40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>
          <w:lang w:val="bg-BG"/>
        </w:rPr>
        <w:t xml:space="preserve">Броят на така определените трамвайни маршрути да бъде </w:t>
      </w:r>
      <w:r w:rsidRPr="00041D40">
        <w:rPr>
          <w:b/>
          <w:i/>
          <w:lang w:val="bg-BG"/>
        </w:rPr>
        <w:t>минимален.</w:t>
      </w:r>
    </w:p>
    <w:p w:rsidR="00041D40" w:rsidRPr="00041D40" w:rsidRDefault="00041D40" w:rsidP="00041D40">
      <w:pPr>
        <w:ind w:firstLine="709"/>
        <w:jc w:val="both"/>
        <w:rPr>
          <w:lang w:val="bg-BG"/>
        </w:rPr>
      </w:pPr>
      <w:r>
        <w:rPr>
          <w:lang w:val="bg-BG"/>
        </w:rPr>
        <w:t xml:space="preserve">Напишете програма </w:t>
      </w:r>
      <w:r w:rsidRPr="00041D40">
        <w:rPr>
          <w:b/>
        </w:rPr>
        <w:t>trams</w:t>
      </w:r>
      <w:r>
        <w:t xml:space="preserve">, </w:t>
      </w:r>
      <w:r>
        <w:rPr>
          <w:lang w:val="bg-BG"/>
        </w:rPr>
        <w:t xml:space="preserve">която помага </w:t>
      </w:r>
      <w:r w:rsidR="00C5620E">
        <w:rPr>
          <w:lang w:val="bg-BG"/>
        </w:rPr>
        <w:t>на хората</w:t>
      </w:r>
      <w:r>
        <w:rPr>
          <w:lang w:val="bg-BG"/>
        </w:rPr>
        <w:t xml:space="preserve"> да решат тази задача.</w:t>
      </w:r>
    </w:p>
    <w:p w:rsidR="00E316CA" w:rsidRPr="00006678" w:rsidRDefault="00E316CA" w:rsidP="004F3D56">
      <w:pPr>
        <w:spacing w:before="120" w:after="120"/>
        <w:rPr>
          <w:b/>
          <w:lang w:val="bg-BG"/>
        </w:rPr>
      </w:pPr>
      <w:r w:rsidRPr="00006678">
        <w:rPr>
          <w:b/>
          <w:lang w:val="bg-BG"/>
        </w:rPr>
        <w:t>Вход</w:t>
      </w:r>
    </w:p>
    <w:p w:rsidR="00E316CA" w:rsidRDefault="00E316CA" w:rsidP="003105E1">
      <w:pPr>
        <w:ind w:firstLine="709"/>
        <w:jc w:val="both"/>
        <w:rPr>
          <w:lang w:val="bg-BG"/>
        </w:rPr>
      </w:pPr>
      <w:r>
        <w:rPr>
          <w:lang w:val="bg-BG"/>
        </w:rPr>
        <w:t xml:space="preserve">От </w:t>
      </w:r>
      <w:r w:rsidR="000072F9">
        <w:rPr>
          <w:lang w:val="bg-BG"/>
        </w:rPr>
        <w:t xml:space="preserve">първия ред на </w:t>
      </w:r>
      <w:r>
        <w:rPr>
          <w:lang w:val="bg-BG"/>
        </w:rPr>
        <w:t xml:space="preserve">стандартния вход </w:t>
      </w:r>
      <w:r w:rsidR="000072F9">
        <w:rPr>
          <w:lang w:val="bg-BG"/>
        </w:rPr>
        <w:t xml:space="preserve">се въвеждат две цели, положителни числа </w:t>
      </w:r>
      <w:r w:rsidR="000072F9" w:rsidRPr="000072F9">
        <w:rPr>
          <w:i/>
        </w:rPr>
        <w:t>N</w:t>
      </w:r>
      <w:r w:rsidR="000072F9">
        <w:rPr>
          <w:lang w:val="bg-BG"/>
        </w:rPr>
        <w:t xml:space="preserve"> и </w:t>
      </w:r>
      <w:r w:rsidR="000072F9" w:rsidRPr="000072F9">
        <w:rPr>
          <w:i/>
        </w:rPr>
        <w:t>M</w:t>
      </w:r>
      <w:r w:rsidR="000072F9">
        <w:rPr>
          <w:lang w:val="bg-BG"/>
        </w:rPr>
        <w:t>, разделени с интервал – броят на спирките и броят на трамвайните линии.</w:t>
      </w:r>
    </w:p>
    <w:p w:rsidR="000072F9" w:rsidRPr="000072F9" w:rsidRDefault="000072F9" w:rsidP="003105E1">
      <w:pPr>
        <w:ind w:firstLine="709"/>
        <w:jc w:val="both"/>
        <w:rPr>
          <w:lang w:val="bg-BG"/>
        </w:rPr>
      </w:pPr>
      <w:r>
        <w:rPr>
          <w:lang w:val="bg-BG"/>
        </w:rPr>
        <w:t xml:space="preserve">Следват </w:t>
      </w:r>
      <w:r w:rsidRPr="000072F9">
        <w:rPr>
          <w:i/>
        </w:rPr>
        <w:t>M</w:t>
      </w:r>
      <w:r>
        <w:t xml:space="preserve"> </w:t>
      </w:r>
      <w:r>
        <w:rPr>
          <w:lang w:val="bg-BG"/>
        </w:rPr>
        <w:t xml:space="preserve">реда, всеки от които съдържа по две цели, различни положителни числа </w:t>
      </w:r>
      <w:r w:rsidRPr="000072F9">
        <w:rPr>
          <w:i/>
        </w:rPr>
        <w:t>x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0072F9">
        <w:rPr>
          <w:i/>
        </w:rPr>
        <w:t>y</w:t>
      </w:r>
      <w:r>
        <w:t xml:space="preserve">, </w:t>
      </w:r>
      <w:r>
        <w:rPr>
          <w:lang w:val="bg-BG"/>
        </w:rPr>
        <w:t>разделени с интервал – номерата на спирките, определящи поредната трамвайна линия.</w:t>
      </w:r>
    </w:p>
    <w:p w:rsidR="00E316CA" w:rsidRPr="00006678" w:rsidRDefault="00E316CA" w:rsidP="004F3D56">
      <w:pPr>
        <w:spacing w:before="120" w:after="120"/>
        <w:rPr>
          <w:b/>
          <w:lang w:val="bg-BG"/>
        </w:rPr>
      </w:pPr>
      <w:r w:rsidRPr="00006678">
        <w:rPr>
          <w:b/>
          <w:lang w:val="bg-BG"/>
        </w:rPr>
        <w:t>Изход</w:t>
      </w:r>
    </w:p>
    <w:p w:rsidR="00064F5D" w:rsidRDefault="000072F9" w:rsidP="000072F9">
      <w:pPr>
        <w:jc w:val="both"/>
        <w:rPr>
          <w:lang w:val="bg-BG"/>
        </w:rPr>
      </w:pPr>
      <w:r>
        <w:rPr>
          <w:lang w:val="bg-BG"/>
        </w:rPr>
        <w:tab/>
        <w:t>На първия ред на с</w:t>
      </w:r>
      <w:r w:rsidR="00FC53CB">
        <w:rPr>
          <w:lang w:val="bg-BG"/>
        </w:rPr>
        <w:t>тандартния изход програмата тряб</w:t>
      </w:r>
      <w:r>
        <w:rPr>
          <w:lang w:val="bg-BG"/>
        </w:rPr>
        <w:t xml:space="preserve">ва да изведе едно число </w:t>
      </w:r>
      <w:r w:rsidRPr="000072F9">
        <w:rPr>
          <w:i/>
        </w:rPr>
        <w:t>K</w:t>
      </w:r>
      <w:r>
        <w:rPr>
          <w:i/>
        </w:rPr>
        <w:t xml:space="preserve"> </w:t>
      </w:r>
      <w:r>
        <w:rPr>
          <w:lang w:val="bg-BG"/>
        </w:rPr>
        <w:t>– минималния брой трaмвайни маршрути</w:t>
      </w:r>
      <w:r>
        <w:t xml:space="preserve">, </w:t>
      </w:r>
      <w:r>
        <w:rPr>
          <w:lang w:val="bg-BG"/>
        </w:rPr>
        <w:t xml:space="preserve">удовлетворяващи условието на задачата. </w:t>
      </w:r>
    </w:p>
    <w:p w:rsidR="000072F9" w:rsidRDefault="000072F9" w:rsidP="000072F9">
      <w:pPr>
        <w:jc w:val="both"/>
        <w:rPr>
          <w:lang w:val="bg-BG"/>
        </w:rPr>
      </w:pPr>
      <w:r>
        <w:rPr>
          <w:lang w:val="bg-BG"/>
        </w:rPr>
        <w:tab/>
        <w:t xml:space="preserve">На всеки един от следващите </w:t>
      </w:r>
      <w:r w:rsidRPr="000072F9">
        <w:rPr>
          <w:i/>
        </w:rPr>
        <w:t>K</w:t>
      </w:r>
      <w:r>
        <w:t xml:space="preserve"> </w:t>
      </w:r>
      <w:r>
        <w:rPr>
          <w:lang w:val="bg-BG"/>
        </w:rPr>
        <w:t>реда програмата трябва да изведе по един трамваен маршрут. Маршрутите трябва да удовлетворяват у</w:t>
      </w:r>
      <w:r w:rsidR="001C5C68">
        <w:rPr>
          <w:lang w:val="bg-BG"/>
        </w:rPr>
        <w:t>словията на задачата.</w:t>
      </w:r>
      <w:r>
        <w:rPr>
          <w:lang w:val="bg-BG"/>
        </w:rPr>
        <w:t xml:space="preserve"> Форматът на реда, съдържащ един маршрут е следния: първо се извежда броя</w:t>
      </w:r>
      <w:r w:rsidR="001C5C68">
        <w:rPr>
          <w:lang w:val="bg-BG"/>
        </w:rPr>
        <w:t xml:space="preserve">т на номерата на спирки, които се съдържат в реда, следван от интервал, а след това, разделени с по един интервал, номерата на спирките от маршрута, </w:t>
      </w:r>
      <w:r w:rsidR="001C5C68" w:rsidRPr="001C5C68">
        <w:rPr>
          <w:i/>
          <w:lang w:val="bg-BG"/>
        </w:rPr>
        <w:t>в реда, в който трамваят ще преминава през тях</w:t>
      </w:r>
      <w:r w:rsidR="001C5C68">
        <w:rPr>
          <w:lang w:val="bg-BG"/>
        </w:rPr>
        <w:t xml:space="preserve">. Забележете, че една спирка може да се срещне повече от </w:t>
      </w:r>
      <w:r w:rsidR="008E3586">
        <w:rPr>
          <w:lang w:val="bg-BG"/>
        </w:rPr>
        <w:t>един път в реда, ако по този мар</w:t>
      </w:r>
      <w:r w:rsidR="001C5C68">
        <w:rPr>
          <w:lang w:val="bg-BG"/>
        </w:rPr>
        <w:t>шрут трамваят преминава повече от един път през нея. Например, ако един маршрут започва и завършва в една и съща спирка, то тя ще се срещне поне два пъти на съответния ред.</w:t>
      </w:r>
    </w:p>
    <w:p w:rsidR="00FC53CB" w:rsidRPr="001C5C68" w:rsidRDefault="00FC53CB" w:rsidP="000072F9">
      <w:pPr>
        <w:jc w:val="both"/>
        <w:rPr>
          <w:lang w:val="bg-BG"/>
        </w:rPr>
      </w:pPr>
      <w:r>
        <w:rPr>
          <w:lang w:val="bg-BG"/>
        </w:rPr>
        <w:tab/>
        <w:t>Ако задачата има повече от едно решение по отношение на маршрутите, то изведете което и да е от тях.</w:t>
      </w:r>
    </w:p>
    <w:p w:rsidR="00FE5A12" w:rsidRPr="00006678" w:rsidRDefault="00FE5A12" w:rsidP="00C72EFA">
      <w:pPr>
        <w:spacing w:before="120" w:after="120"/>
        <w:rPr>
          <w:b/>
          <w:lang w:val="bg-BG"/>
        </w:rPr>
      </w:pPr>
      <w:r w:rsidRPr="00006678">
        <w:rPr>
          <w:b/>
          <w:lang w:val="bg-BG"/>
        </w:rPr>
        <w:t>Ограничения</w:t>
      </w:r>
    </w:p>
    <w:p w:rsidR="00FE5A12" w:rsidRDefault="00AE7675" w:rsidP="00235017">
      <w:pPr>
        <w:ind w:firstLine="720"/>
        <w:jc w:val="both"/>
      </w:pPr>
      <w:r>
        <w:rPr>
          <w:lang w:val="bg-BG"/>
        </w:rPr>
        <w:t xml:space="preserve">2 ≤ </w:t>
      </w:r>
      <w:r>
        <w:t>N ≤ 50 000</w:t>
      </w:r>
    </w:p>
    <w:p w:rsidR="00AE7675" w:rsidRPr="00AE7675" w:rsidRDefault="00AE7675" w:rsidP="00235017">
      <w:pPr>
        <w:ind w:firstLine="720"/>
        <w:jc w:val="both"/>
      </w:pPr>
      <w:r>
        <w:t>1 ≤ M ≤ 100</w:t>
      </w:r>
      <w:r w:rsidR="00FC53CB">
        <w:t> </w:t>
      </w:r>
      <w:r>
        <w:t>000</w:t>
      </w:r>
    </w:p>
    <w:p w:rsidR="00FC53CB" w:rsidRDefault="00FC53CB" w:rsidP="00C5492D">
      <w:pPr>
        <w:spacing w:before="120"/>
        <w:rPr>
          <w:b/>
          <w:lang w:val="bg-BG"/>
        </w:rPr>
      </w:pPr>
    </w:p>
    <w:p w:rsidR="00FC53CB" w:rsidRDefault="00FC53CB" w:rsidP="00C5492D">
      <w:pPr>
        <w:spacing w:before="120"/>
        <w:rPr>
          <w:b/>
          <w:lang w:val="bg-BG"/>
        </w:rPr>
      </w:pPr>
    </w:p>
    <w:p w:rsidR="006B5BFE" w:rsidRDefault="00E10B83" w:rsidP="00C5492D">
      <w:pPr>
        <w:spacing w:before="120"/>
        <w:rPr>
          <w:b/>
          <w:lang w:val="bg-BG"/>
        </w:rPr>
      </w:pPr>
      <w:r>
        <w:rPr>
          <w:b/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14E91D" wp14:editId="5A3FD9FF">
                <wp:simplePos x="0" y="0"/>
                <wp:positionH relativeFrom="column">
                  <wp:posOffset>3981450</wp:posOffset>
                </wp:positionH>
                <wp:positionV relativeFrom="paragraph">
                  <wp:posOffset>2201545</wp:posOffset>
                </wp:positionV>
                <wp:extent cx="400050" cy="3714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789" w:rsidRPr="00015789" w:rsidRDefault="00015789" w:rsidP="00015789">
                            <w:pPr>
                              <w:jc w:val="center"/>
                              <w:rPr>
                                <w:lang w:val="bg-BG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4E91D" id="Oval 9" o:spid="_x0000_s1026" style="position:absolute;margin-left:313.5pt;margin-top:173.35pt;width:31.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" fillcolor="#5b9bd5 [3204]" strokecolor="white [3212]" strokeweight="1pt">
                <v:stroke joinstyle="miter"/>
                <v:textbox>
                  <w:txbxContent>
                    <w:p w:rsidR="00015789" w:rsidRPr="00015789" w:rsidRDefault="00015789" w:rsidP="00015789">
                      <w:pPr>
                        <w:jc w:val="center"/>
                        <w:rPr>
                          <w:lang w:val="bg-BG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bg-BG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2AAC16E" wp14:editId="6BCB4DBF">
                <wp:simplePos x="0" y="0"/>
                <wp:positionH relativeFrom="column">
                  <wp:posOffset>3394710</wp:posOffset>
                </wp:positionH>
                <wp:positionV relativeFrom="paragraph">
                  <wp:posOffset>-205740</wp:posOffset>
                </wp:positionV>
                <wp:extent cx="2228850" cy="2600325"/>
                <wp:effectExtent l="0" t="0" r="1905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2600325"/>
                          <a:chOff x="0" y="0"/>
                          <a:chExt cx="2228850" cy="2600325"/>
                        </a:xfrm>
                      </wpg:grpSpPr>
                      <wps:wsp>
                        <wps:cNvPr id="1" name="Curved Connector 1"/>
                        <wps:cNvCnPr/>
                        <wps:spPr>
                          <a:xfrm flipV="1">
                            <a:off x="190500" y="200025"/>
                            <a:ext cx="733425" cy="676275"/>
                          </a:xfrm>
                          <a:prstGeom prst="curvedConnector3">
                            <a:avLst>
                              <a:gd name="adj1" fmla="val 454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Oval 2"/>
                        <wps:cNvSpPr/>
                        <wps:spPr>
                          <a:xfrm>
                            <a:off x="923925" y="0"/>
                            <a:ext cx="400050" cy="3714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53CB" w:rsidRPr="00015789" w:rsidRDefault="00FC53CB" w:rsidP="00FC53CB">
                              <w:pPr>
                                <w:jc w:val="center"/>
                                <w:rPr>
                                  <w:lang w:val="bg-BG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bg-BG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828675"/>
                            <a:ext cx="400050" cy="3714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789" w:rsidRPr="00015789" w:rsidRDefault="00015789" w:rsidP="00015789">
                              <w:pPr>
                                <w:jc w:val="center"/>
                                <w:rPr>
                                  <w:lang w:val="bg-BG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bg-BG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rved Connector 4"/>
                        <wps:cNvCnPr/>
                        <wps:spPr>
                          <a:xfrm flipH="1" flipV="1">
                            <a:off x="1323975" y="219075"/>
                            <a:ext cx="447675" cy="276225"/>
                          </a:xfrm>
                          <a:prstGeom prst="curvedConnector3">
                            <a:avLst>
                              <a:gd name="adj1" fmla="val 144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>
                            <a:off x="1552575" y="485775"/>
                            <a:ext cx="400050" cy="3714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789" w:rsidRPr="00015789" w:rsidRDefault="00015789" w:rsidP="00015789">
                              <w:pPr>
                                <w:jc w:val="center"/>
                                <w:rPr>
                                  <w:lang w:val="bg-BG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bg-BG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rved Connector 6"/>
                        <wps:cNvCnPr/>
                        <wps:spPr>
                          <a:xfrm flipH="1" flipV="1">
                            <a:off x="1781175" y="838200"/>
                            <a:ext cx="219075" cy="676275"/>
                          </a:xfrm>
                          <a:prstGeom prst="curvedConnector3">
                            <a:avLst>
                              <a:gd name="adj1" fmla="val -3487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1828800" y="1514475"/>
                            <a:ext cx="400050" cy="3714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789" w:rsidRPr="00015789" w:rsidRDefault="00015789" w:rsidP="00015789">
                              <w:pPr>
                                <w:jc w:val="center"/>
                                <w:rPr>
                                  <w:lang w:val="bg-BG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bg-BG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rved Connector 8"/>
                        <wps:cNvCnPr/>
                        <wps:spPr>
                          <a:xfrm flipV="1">
                            <a:off x="1000125" y="1866900"/>
                            <a:ext cx="1009650" cy="733425"/>
                          </a:xfrm>
                          <a:prstGeom prst="curvedConnector3">
                            <a:avLst>
                              <a:gd name="adj1" fmla="val 1009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urved Connector 10"/>
                        <wps:cNvCnPr/>
                        <wps:spPr>
                          <a:xfrm flipH="1" flipV="1">
                            <a:off x="161925" y="1190625"/>
                            <a:ext cx="476250" cy="1304925"/>
                          </a:xfrm>
                          <a:prstGeom prst="curvedConnector3">
                            <a:avLst>
                              <a:gd name="adj1" fmla="val 10865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847725" y="657225"/>
                            <a:ext cx="400050" cy="3714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789" w:rsidRPr="00015789" w:rsidRDefault="00015789" w:rsidP="00015789">
                              <w:pPr>
                                <w:jc w:val="center"/>
                                <w:rPr>
                                  <w:lang w:val="bg-BG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bg-BG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476250" y="1409700"/>
                            <a:ext cx="400050" cy="3714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789" w:rsidRPr="00015789" w:rsidRDefault="00015789" w:rsidP="00015789">
                              <w:pPr>
                                <w:jc w:val="center"/>
                                <w:rPr>
                                  <w:lang w:val="bg-BG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bg-BG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942975" y="1885950"/>
                            <a:ext cx="400050" cy="3714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789" w:rsidRPr="00015789" w:rsidRDefault="00015789" w:rsidP="00015789">
                              <w:pPr>
                                <w:jc w:val="center"/>
                                <w:rPr>
                                  <w:lang w:val="bg-BG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bg-BG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rved Connector 14"/>
                        <wps:cNvCnPr/>
                        <wps:spPr>
                          <a:xfrm flipV="1">
                            <a:off x="1219200" y="666750"/>
                            <a:ext cx="352425" cy="123825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urved Connector 15"/>
                        <wps:cNvCnPr/>
                        <wps:spPr>
                          <a:xfrm flipH="1">
                            <a:off x="1047750" y="352425"/>
                            <a:ext cx="47625" cy="342900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urved Connector 16"/>
                        <wps:cNvCnPr/>
                        <wps:spPr>
                          <a:xfrm>
                            <a:off x="304800" y="1152525"/>
                            <a:ext cx="285750" cy="304800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urved Connector 17"/>
                        <wps:cNvCnPr/>
                        <wps:spPr>
                          <a:xfrm flipH="1">
                            <a:off x="809625" y="1000125"/>
                            <a:ext cx="180975" cy="476250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urved Connector 18"/>
                        <wps:cNvCnPr/>
                        <wps:spPr>
                          <a:xfrm>
                            <a:off x="819150" y="1733550"/>
                            <a:ext cx="219075" cy="200025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rved Connector 20"/>
                        <wps:cNvCnPr/>
                        <wps:spPr>
                          <a:xfrm flipH="1">
                            <a:off x="876300" y="2228850"/>
                            <a:ext cx="180975" cy="228600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urved Connector 21"/>
                        <wps:cNvCnPr/>
                        <wps:spPr>
                          <a:xfrm flipH="1">
                            <a:off x="1304925" y="1800225"/>
                            <a:ext cx="561975" cy="219075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AC16E" id="Group 22" o:spid="_x0000_s1027" style="position:absolute;margin-left:267.3pt;margin-top:-16.2pt;width:175.5pt;height:204.75pt;z-index:251689984" coordsize="22288,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" o:spid="_x0000_s1028" type="#_x0000_t38" style="position:absolute;left:1905;top:2000;width:7334;height:6763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H53MIAAADaAAAADwAAAGRycy9kb3ducmV2LnhtbERPTWvCQBC9F/wPywheim7qQUrMKtWi&#10;SC8hVgK9DdlpEpqdjdk1Sf+9KxR6Gh7vc5LtaBrRU+dqywpeFhEI4sLqmksFl8/D/BWE88gaG8uk&#10;4JccbDeTpwRjbQfOqD/7UoQQdjEqqLxvYyldUZFBt7AtceC+bWfQB9iVUnc4hHDTyGUUraTBmkND&#10;hS3tKyp+zjej4P16eM6z7HL8SndFnuKtdunHXqnZdHxbg/A0+n/xn/ukw3x4vPK4cn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H53MIAAADaAAAADwAAAAAAAAAAAAAA&#10;AAChAgAAZHJzL2Rvd25yZXYueG1sUEsFBgAAAAAEAAQA+QAAAJADAAAAAA==&#10;" adj="982" strokecolor="black [3213]" strokeweight=".5pt">
                  <v:stroke joinstyle="miter"/>
                </v:shape>
                <v:oval id="Oval 2" o:spid="_x0000_s1029" style="position:absolute;left:9239;width:400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pwVMUA&#10;AADaAAAADwAAAGRycy9kb3ducmV2LnhtbESP3WrCQBSE7wu+w3KE3hTdNLYq0VWkUBAFqT+ol8fs&#10;MQlmz4bs1sS37xYKvRxm5htmOm9NKe5Uu8Kygtd+BII4tbrgTMFh/9kbg3AeWWNpmRQ8yMF81nma&#10;YqJtw1u673wmAoRdggpy76tESpfmZND1bUUcvKutDfog60zqGpsAN6WMo2goDRYcFnKs6COn9Lb7&#10;NgqOG3+OL6eRWTWrl/Xibc2Dr/eBUs/ddjEB4an1/+G/9lIriOH3SrgBcv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anBUxQAAANoAAAAPAAAAAAAAAAAAAAAAAJgCAABkcnMv&#10;ZG93bnJldi54bWxQSwUGAAAAAAQABAD1AAAAigMAAAAA&#10;" fillcolor="#5b9bd5 [3204]" strokecolor="white [3212]" strokeweight="1pt">
                  <v:stroke joinstyle="miter"/>
                  <v:textbox>
                    <w:txbxContent>
                      <w:p w:rsidR="00FC53CB" w:rsidRPr="00015789" w:rsidRDefault="00FC53CB" w:rsidP="00FC53CB">
                        <w:pPr>
                          <w:jc w:val="center"/>
                          <w:rPr>
                            <w:lang w:val="bg-BG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bg-BG"/>
                          </w:rPr>
                          <w:t>1</w:t>
                        </w:r>
                      </w:p>
                    </w:txbxContent>
                  </v:textbox>
                </v:oval>
                <v:oval id="Oval 3" o:spid="_x0000_s1030" style="position:absolute;top:8286;width:4000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bVz8UA&#10;AADaAAAADwAAAGRycy9kb3ducmV2LnhtbESP3WrCQBSE7wu+w3KE3hTd1LQq0VWkUBAFqT+ol8fs&#10;MQlmz4bs1sS37xYKvRxm5htmOm9NKe5Uu8Kygtd+BII4tbrgTMFh/9kbg3AeWWNpmRQ8yMF81nma&#10;YqJtw1u673wmAoRdggpy76tESpfmZND1bUUcvKutDfog60zqGpsAN6UcRNFQGiw4LORY0UdO6W33&#10;bRQcN/48uJxGZtWsXtaLtzXHX++xUs/ddjEB4an1/+G/9lIriOH3SrgBcv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tXPxQAAANoAAAAPAAAAAAAAAAAAAAAAAJgCAABkcnMv&#10;ZG93bnJldi54bWxQSwUGAAAAAAQABAD1AAAAigMAAAAA&#10;" fillcolor="#5b9bd5 [3204]" strokecolor="white [3212]" strokeweight="1pt">
                  <v:stroke joinstyle="miter"/>
                  <v:textbox>
                    <w:txbxContent>
                      <w:p w:rsidR="00015789" w:rsidRPr="00015789" w:rsidRDefault="00015789" w:rsidP="00015789">
                        <w:pPr>
                          <w:jc w:val="center"/>
                          <w:rPr>
                            <w:lang w:val="bg-BG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bg-BG"/>
                          </w:rPr>
                          <w:t>5</w:t>
                        </w:r>
                      </w:p>
                    </w:txbxContent>
                  </v:textbox>
                </v:oval>
                <v:shape id="Curved Connector 4" o:spid="_x0000_s1031" type="#_x0000_t38" style="position:absolute;left:13239;top:2190;width:4477;height:2763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2xWcQAAADaAAAADwAAAGRycy9kb3ducmV2LnhtbESPT2vCQBTE7wW/w/KEXkQ3LSo1uor9&#10;o3iTxtLzI/tMgtm3aXZjkn76riD0OMzMb5jVpjOluFLtCssKniYRCOLU6oIzBV+n3fgFhPPIGkvL&#10;pKAnB5v14GGFsbYtf9I18ZkIEHYxKsi9r2IpXZqTQTexFXHwzrY26IOsM6lrbAPclPI5iubSYMFh&#10;IceK3nJKL0ljFHyMmt++eX81P2bRy8Ws/e5mx71Sj8NuuwThqfP/4Xv7oBVM4XYl3AC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rbFZxAAAANoAAAAPAAAAAAAAAAAA&#10;AAAAAKECAABkcnMvZG93bnJldi54bWxQSwUGAAAAAAQABAD5AAAAkgMAAAAA&#10;" adj="311" strokecolor="black [3213]" strokeweight=".5pt">
                  <v:stroke joinstyle="miter"/>
                </v:shape>
                <v:oval id="Oval 5" o:spid="_x0000_s1032" style="position:absolute;left:15525;top:4857;width:400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PoIMYA&#10;AADaAAAADwAAAGRycy9kb3ducmV2LnhtbESP3WrCQBSE7wt9h+UUelN0o9YfYjYihUJRKK2KennM&#10;HpNg9mzIbk18+65Q6OUwM98wyaIzlbhS40rLCgb9CARxZnXJuYLd9r03A+E8ssbKMim4kYNF+viQ&#10;YKxty9903fhcBAi7GBUU3texlC4ryKDr25o4eGfbGPRBNrnUDbYBbio5jKKJNFhyWCiwpreCssvm&#10;xyjYf/rj8HSYmlW7elkvX9c8+hqPlHp+6pZzEJ46/x/+a39oBWO4Xwk3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PoIMYAAADaAAAADwAAAAAAAAAAAAAAAACYAgAAZHJz&#10;L2Rvd25yZXYueG1sUEsFBgAAAAAEAAQA9QAAAIsDAAAAAA==&#10;" fillcolor="#5b9bd5 [3204]" strokecolor="white [3212]" strokeweight="1pt">
                  <v:stroke joinstyle="miter"/>
                  <v:textbox>
                    <w:txbxContent>
                      <w:p w:rsidR="00015789" w:rsidRPr="00015789" w:rsidRDefault="00015789" w:rsidP="00015789">
                        <w:pPr>
                          <w:jc w:val="center"/>
                          <w:rPr>
                            <w:lang w:val="bg-BG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bg-BG"/>
                          </w:rPr>
                          <w:t>2</w:t>
                        </w:r>
                      </w:p>
                    </w:txbxContent>
                  </v:textbox>
                </v:oval>
                <v:shape id="Curved Connector 6" o:spid="_x0000_s1033" type="#_x0000_t38" style="position:absolute;left:17811;top:8382;width:2191;height:6762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lOIcMAAADaAAAADwAAAGRycy9kb3ducmV2LnhtbESPQWvCQBSE7wX/w/IEb3VTIVaiq9SA&#10;tvRWLQVvj+wziWbfht3VJP++Wyh4HGbmG2a16U0j7uR8bVnByzQBQVxYXXOp4Pu4e16A8AFZY2OZ&#10;FAzkYbMePa0w07bjL7ofQikihH2GCqoQ2kxKX1Rk0E9tSxy9s3UGQ5SulNphF+GmkbMkmUuDNceF&#10;ClvKKyquh5uJlLTN3y+nxfa0H8zrp0v3t6L+UWoy7t+WIAL14RH+b39oBXP4uxJv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ZTiHDAAAA2gAAAA8AAAAAAAAAAAAA&#10;AAAAoQIAAGRycy9kb3ducmV2LnhtbFBLBQYAAAAABAAEAPkAAACRAwAAAAA=&#10;" adj="-7534" strokecolor="black [3213]" strokeweight=".5pt">
                  <v:stroke joinstyle="miter"/>
                </v:shape>
                <v:oval id="Oval 7" o:spid="_x0000_s1034" style="position:absolute;left:18288;top:15144;width:4000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3TzMUA&#10;AADaAAAADwAAAGRycy9kb3ducmV2LnhtbESPS2vDMBCE74H+B7GFXkosN8/iWAmhUCgJhLxoe9xY&#10;W9vUWhlLid1/HwUKOQ4z8w2TLjpTiQs1rrSs4CWKQRBnVpecKzge3vuvIJxH1lhZJgV/5GAxf+il&#10;mGjb8o4ue5+LAGGXoILC+zqR0mUFGXSRrYmD92Mbgz7IJpe6wTbATSUHcTyRBksOCwXW9FZQ9rs/&#10;GwWfG/89OH1NzapdPa+XozUPt+OhUk+P3XIGwlPn7+H/9odWMIXblXA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HdPMxQAAANoAAAAPAAAAAAAAAAAAAAAAAJgCAABkcnMv&#10;ZG93bnJldi54bWxQSwUGAAAAAAQABAD1AAAAigMAAAAA&#10;" fillcolor="#5b9bd5 [3204]" strokecolor="white [3212]" strokeweight="1pt">
                  <v:stroke joinstyle="miter"/>
                  <v:textbox>
                    <w:txbxContent>
                      <w:p w:rsidR="00015789" w:rsidRPr="00015789" w:rsidRDefault="00015789" w:rsidP="00015789">
                        <w:pPr>
                          <w:jc w:val="center"/>
                          <w:rPr>
                            <w:lang w:val="bg-BG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bg-BG"/>
                          </w:rPr>
                          <w:t>6</w:t>
                        </w:r>
                      </w:p>
                    </w:txbxContent>
                  </v:textbox>
                </v:oval>
                <v:shape id="Curved Connector 8" o:spid="_x0000_s1035" type="#_x0000_t38" style="position:absolute;left:10001;top:18669;width:10096;height:7334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pIy8EAAADaAAAADwAAAGRycy9kb3ducmV2LnhtbERPTWvCQBC9C/0PyxR6kbqxB7Wpq5SK&#10;UIIiakuvQ3aaDc3OhuxW4793DoLHx/ueL3vfqBN1sQ5sYDzKQBGXwdZcGfg6rp9noGJCttgEJgMX&#10;irBcPAzmmNtw5j2dDqlSEsIxRwMupTbXOpaOPMZRaImF+w2dxySwq7Tt8CzhvtEvWTbRHmuWBoct&#10;fTgq/w7/Xnrd63A3tZvhNm5+0qr4LtbjVWHM02P//gYqUZ/u4pv70xqQrXJFboBeX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WkjLwQAAANoAAAAPAAAAAAAAAAAAAAAA&#10;AKECAABkcnMvZG93bnJldi54bWxQSwUGAAAAAAQABAD5AAAAjwMAAAAA&#10;" adj="21810" strokecolor="black [3213]" strokeweight=".5pt">
                  <v:stroke joinstyle="miter"/>
                </v:shape>
                <v:shape id="Curved Connector 10" o:spid="_x0000_s1036" type="#_x0000_t38" style="position:absolute;left:1619;top:11906;width:4762;height:13049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KQTMMAAADbAAAADwAAAGRycy9kb3ducmV2LnhtbESPQW/CMAyF75P2HyIj7TJBykATKqQV&#10;Q0PsssOAH2A1pq1onKgJpfz7+TBpN1vv+b3Pm3J0nRqoj61nA/NZBoq48rbl2sD5tJ+uQMWEbLHz&#10;TAYeFKEsnp82mFt/5x8ajqlWEsIxRwNNSiHXOlYNOYwzH4hFu/jeYZK1r7Xt8S7hrtNvWfauHbYs&#10;DQ0G2jVUXY83Z+A77OkzpsVHeJ278GiXh+WwZWNeJuN2DSrRmP7Nf9dfVvCFXn6RAX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ykEzDAAAA2wAAAA8AAAAAAAAAAAAA&#10;AAAAoQIAAGRycy9kb3ducmV2LnhtbFBLBQYAAAAABAAEAPkAAACRAwAAAAA=&#10;" adj="23470" strokecolor="black [3213]" strokeweight=".5pt">
                  <v:stroke joinstyle="miter"/>
                </v:shape>
                <v:oval id="Oval 11" o:spid="_x0000_s1037" style="position:absolute;left:8477;top:6572;width:4000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i7cMQA&#10;AADbAAAADwAAAGRycy9kb3ducmV2LnhtbERP22rCQBB9F/oPyxT6IroxViupq4RCQRTEG7WP0+w0&#10;Cc3OhuzWxL/vFgTf5nCuM192phIXalxpWcFoGIEgzqwuOVdwOr4PZiCcR9ZYWSYFV3KwXDz05pho&#10;2/KeLgefixDCLkEFhfd1IqXLCjLohrYmDty3bQz6AJtc6gbbEG4qGUfRVBosOTQUWNNbQdnP4dco&#10;+Nj6z/jr/GLW7bq/SZ83PN5Nxko9PXbpKwhPnb+Lb+6VDvNH8P9LO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4u3DEAAAA2wAAAA8AAAAAAAAAAAAAAAAAmAIAAGRycy9k&#10;b3ducmV2LnhtbFBLBQYAAAAABAAEAPUAAACJAwAAAAA=&#10;" fillcolor="#5b9bd5 [3204]" strokecolor="white [3212]" strokeweight="1pt">
                  <v:stroke joinstyle="miter"/>
                  <v:textbox>
                    <w:txbxContent>
                      <w:p w:rsidR="00015789" w:rsidRPr="00015789" w:rsidRDefault="00015789" w:rsidP="00015789">
                        <w:pPr>
                          <w:jc w:val="center"/>
                          <w:rPr>
                            <w:lang w:val="bg-BG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bg-BG"/>
                          </w:rPr>
                          <w:t>3</w:t>
                        </w:r>
                      </w:p>
                    </w:txbxContent>
                  </v:textbox>
                </v:oval>
                <v:oval id="Oval 12" o:spid="_x0000_s1038" style="position:absolute;left:4762;top:14097;width:4001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lB8QA&#10;AADbAAAADwAAAGRycy9kb3ducmV2LnhtbERPTWvCQBC9C/0PyxR6KbpptK1EV5FCQRSkjUU9jtlp&#10;EpqdDdnVxH/vCgVv83ifM513phJnalxpWcHLIAJBnFldcq7gZ/vZH4NwHlljZZkUXMjBfPbQm2Ki&#10;bcvfdE59LkIIuwQVFN7XiZQuK8igG9iaOHC/tjHoA2xyqRtsQ7ipZBxFb9JgyaGhwJo+Csr+0pNR&#10;sNv4Q3zcv5tVu3peL0ZrHn69DpV6euwWExCeOn8X/7uXOsyP4fZLOE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qJQfEAAAA2wAAAA8AAAAAAAAAAAAAAAAAmAIAAGRycy9k&#10;b3ducmV2LnhtbFBLBQYAAAAABAAEAPUAAACJAwAAAAA=&#10;" fillcolor="#5b9bd5 [3204]" strokecolor="white [3212]" strokeweight="1pt">
                  <v:stroke joinstyle="miter"/>
                  <v:textbox>
                    <w:txbxContent>
                      <w:p w:rsidR="00015789" w:rsidRPr="00015789" w:rsidRDefault="00015789" w:rsidP="00015789">
                        <w:pPr>
                          <w:jc w:val="center"/>
                          <w:rPr>
                            <w:lang w:val="bg-BG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bg-BG"/>
                          </w:rPr>
                          <w:t>4</w:t>
                        </w:r>
                      </w:p>
                    </w:txbxContent>
                  </v:textbox>
                </v:oval>
                <v:oval id="Oval 13" o:spid="_x0000_s1039" style="position:absolute;left:9429;top:18859;width:400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aAnMQA&#10;AADbAAAADwAAAGRycy9kb3ducmV2LnhtbERPTWvCQBC9C/0PyxR6Kbqpsa1EV5FCQRSkjUU9jtlp&#10;EpqdDdnVxH/vCgVv83ifM513phJnalxpWcHLIAJBnFldcq7gZ/vZH4NwHlljZZkUXMjBfPbQm2Ki&#10;bcvfdE59LkIIuwQVFN7XiZQuK8igG9iaOHC/tjHoA2xyqRtsQ7ip5DCK3qTBkkNDgTV9FJT9pSej&#10;YLfxh+Fx/25W7ep5vRitOf56jZV6euwWExCeOn8X/7uXOsyP4fZLOE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mgJzEAAAA2wAAAA8AAAAAAAAAAAAAAAAAmAIAAGRycy9k&#10;b3ducmV2LnhtbFBLBQYAAAAABAAEAPUAAACJAwAAAAA=&#10;" fillcolor="#5b9bd5 [3204]" strokecolor="white [3212]" strokeweight="1pt">
                  <v:stroke joinstyle="miter"/>
                  <v:textbox>
                    <w:txbxContent>
                      <w:p w:rsidR="00015789" w:rsidRPr="00015789" w:rsidRDefault="00015789" w:rsidP="00015789">
                        <w:pPr>
                          <w:jc w:val="center"/>
                          <w:rPr>
                            <w:lang w:val="bg-BG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bg-BG"/>
                          </w:rPr>
                          <w:t>8</w:t>
                        </w:r>
                      </w:p>
                    </w:txbxContent>
                  </v:textbox>
                </v:oval>
                <v:shape id="Curved Connector 14" o:spid="_x0000_s1040" type="#_x0000_t38" style="position:absolute;left:12192;top:6667;width:3524;height:1238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UOwMMAAADbAAAADwAAAGRycy9kb3ducmV2LnhtbERPS2sCMRC+F/wPYQpeimaVVuzWrCyl&#10;0l6qqL14GzezD9xMliTq9t8bodDbfHzPWSx704oLOd9YVjAZJyCIC6sbrhT87FejOQgfkDW2lknB&#10;L3lYZoOHBabaXnlLl12oRAxhn6KCOoQuldIXNRn0Y9sRR660zmCI0FVSO7zGcNPKaZLMpMGGY0ON&#10;Hb3XVJx2Z6Pgyb3kyel1vZ4dTIXH8nOTf39slBo+9vkbiEB9+Bf/ub90nP8M91/iATK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FDsDDAAAA2wAAAA8AAAAAAAAAAAAA&#10;AAAAoQIAAGRycy9kb3ducmV2LnhtbFBLBQYAAAAABAAEAPkAAACRAwAAAAA=&#10;" adj="10800" strokecolor="black [3213]" strokeweight=".5pt">
                  <v:stroke joinstyle="miter"/>
                </v:shape>
                <v:shape id="Curved Connector 15" o:spid="_x0000_s1041" type="#_x0000_t38" style="position:absolute;left:10477;top:3524;width:476;height:3429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mrW8MAAADbAAAADwAAAGRycy9kb3ducmV2LnhtbERPTWvCQBC9F/wPywi9lLppQbGpawil&#10;pb2oGL14m2bHJCQ7G3a3mv57VxC8zeN9ziIbTCdO5HxjWcHLJAFBXFrdcKVgv/t6noPwAVljZ5kU&#10;/JOHbDl6WGCq7Zm3dCpCJWII+xQV1CH0qZS+rMmgn9ieOHJH6wyGCF0ltcNzDDedfE2SmTTYcGyo&#10;saePmsq2+DMKntw0T9q39Xp2MBX+Hr83+epzo9TjeMjfQQQawl18c//oOH8K11/iAXJ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Jq1vDAAAA2wAAAA8AAAAAAAAAAAAA&#10;AAAAoQIAAGRycy9kb3ducmV2LnhtbFBLBQYAAAAABAAEAPkAAACRAwAAAAA=&#10;" adj="10800" strokecolor="black [3213]" strokeweight=".5pt">
                  <v:stroke joinstyle="miter"/>
                </v:shape>
                <v:shape id="Curved Connector 16" o:spid="_x0000_s1042" type="#_x0000_t38" style="position:absolute;left:3048;top:11525;width:2857;height:304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BtuL4AAADbAAAADwAAAGRycy9kb3ducmV2LnhtbERPTYvCMBC9L/gfwgh7W1MVRKpRRBQE&#10;vVg9eBySsSk2k9JErf9+Iwje5vE+Z77sXC0e1IbKs4LhIANBrL2puFRwPm3/piBCRDZYeyYFLwqw&#10;XPR+5pgb/+QjPYpYihTCIUcFNsYmlzJoSw7DwDfEibv61mFMsC2lafGZwl0tR1k2kQ4rTg0WG1pb&#10;0rfi7hRUeL+OD68tbS77wurbyenGO6V++91qBiJSF7/ij3tn0vwJvH9JB8jF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cG24vgAAANsAAAAPAAAAAAAAAAAAAAAAAKEC&#10;AABkcnMvZG93bnJldi54bWxQSwUGAAAAAAQABAD5AAAAjAMAAAAA&#10;" adj="10800" strokecolor="black [3213]" strokeweight=".5pt">
                  <v:stroke joinstyle="miter"/>
                </v:shape>
                <v:shape id="Curved Connector 17" o:spid="_x0000_s1043" type="#_x0000_t38" style="position:absolute;left:8096;top:10001;width:1810;height:4762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eQt8QAAADbAAAADwAAAGRycy9kb3ducmV2LnhtbERPS2vCQBC+F/oflin0UurGgtpGNxKk&#10;pb2o+Lj0NmbHJCQ7G3a3Gv+9WxC8zcf3nNm8N604kfO1ZQXDQQKCuLC65lLBfvf1+g7CB2SNrWVS&#10;cCEP8+zxYYaptmfe0GkbShFD2KeooAqhS6X0RUUG/cB2xJE7WmcwROhKqR2eY7hp5VuSjKXBmmND&#10;hR0tKiqa7Z9R8OJGedJ8rFbjX1Pi4fi9zpefa6Wen/p8CiJQH+7im/tHx/kT+P8lHi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V5C3xAAAANsAAAAPAAAAAAAAAAAA&#10;AAAAAKECAABkcnMvZG93bnJldi54bWxQSwUGAAAAAAQABAD5AAAAkgMAAAAA&#10;" adj="10800" strokecolor="black [3213]" strokeweight=".5pt">
                  <v:stroke joinstyle="miter"/>
                </v:shape>
                <v:shape id="Curved Connector 18" o:spid="_x0000_s1044" type="#_x0000_t38" style="position:absolute;left:8191;top:17335;width:2191;height:200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NcUcIAAADbAAAADwAAAGRycy9kb3ducmV2LnhtbESPQWsCMRCF7wX/QxjBm2atUGRrlFIU&#10;Cnrp6qHHIRk3i5vJsom6/nvnIPQ2w3vz3jerzRBadaM+NZENzGcFKGIbXcO1gdNxN12CShnZYRuZ&#10;DDwowWY9elth6eKdf+lW5VpJCKcSDficu1LrZD0FTLPYEYt2jn3ALGtfa9fjXcJDq9+L4kMHbFga&#10;PHb07cleqmsw0OD1vDg8drT921feXo7BdjEYMxkPX5+gMg353/y6/nGCL7Dyiwy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NcUcIAAADbAAAADwAAAAAAAAAAAAAA&#10;AAChAgAAZHJzL2Rvd25yZXYueG1sUEsFBgAAAAAEAAQA+QAAAJADAAAAAA==&#10;" adj="10800" strokecolor="black [3213]" strokeweight=".5pt">
                  <v:stroke joinstyle="miter"/>
                </v:shape>
                <v:shape id="Curved Connector 20" o:spid="_x0000_s1045" type="#_x0000_t38" style="position:absolute;left:8763;top:22288;width:1809;height:2286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LCfsEAAADbAAAADwAAAGRycy9kb3ducmV2LnhtbERPTYvCMBC9C/sfwix4EU0VFLdrlLIo&#10;elHR9bK32WZsi82kJFHrvzcHwePjfc8WranFjZyvLCsYDhIQxLnVFRcKTr+r/hSED8gaa8uk4EEe&#10;FvOPzgxTbe98oNsxFCKGsE9RQRlCk0rp85IM+oFtiCN3ts5giNAVUju8x3BTy1GSTKTBimNDiQ39&#10;lJRfjlejoOfGWXL52u0mf6bA//N6n22Xe6W6n232DSJQG97il3ujFYzi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0sJ+wQAAANsAAAAPAAAAAAAAAAAAAAAA&#10;AKECAABkcnMvZG93bnJldi54bWxQSwUGAAAAAAQABAD5AAAAjwMAAAAA&#10;" adj="10800" strokecolor="black [3213]" strokeweight=".5pt">
                  <v:stroke joinstyle="miter"/>
                </v:shape>
                <v:shape id="Curved Connector 21" o:spid="_x0000_s1046" type="#_x0000_t38" style="position:absolute;left:13049;top:18002;width:5620;height:2191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5n5cUAAADbAAAADwAAAGRycy9kb3ducmV2LnhtbESPT2sCMRTE74V+h/AKXopmFSp2a1aW&#10;0qKXKlov3p6bt39w87IkUbffvhEEj8PM/IaZL3rTigs531hWMB4lIIgLqxuuFOx/v4czED4ga2wt&#10;k4I/8rDInp/mmGp75S1ddqESEcI+RQV1CF0qpS9qMuhHtiOOXmmdwRClq6R2eI1w08pJkkylwYbj&#10;Qo0dfdZUnHZno+DVveXJ6X29nh5Mhcdyucl/vjZKDV76/ANEoD48wvf2SiuYjOH2Jf4Am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5n5cUAAADbAAAADwAAAAAAAAAA&#10;AAAAAAChAgAAZHJzL2Rvd25yZXYueG1sUEsFBgAAAAAEAAQA+QAAAJMDAAAAAA==&#10;" adj="10800" strokecolor="black [3213]" strokeweight=".5pt">
                  <v:stroke joinstyle="miter"/>
                </v:shape>
              </v:group>
            </w:pict>
          </mc:Fallback>
        </mc:AlternateContent>
      </w:r>
      <w:r w:rsidR="00D2648D">
        <w:rPr>
          <w:b/>
          <w:lang w:val="bg-BG"/>
        </w:rPr>
        <w:t>Пример</w:t>
      </w:r>
    </w:p>
    <w:p w:rsidR="00317749" w:rsidRDefault="00317749" w:rsidP="00C5492D">
      <w:pPr>
        <w:spacing w:before="120"/>
        <w:rPr>
          <w:b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</w:tblGrid>
      <w:tr w:rsidR="00FC53CB" w:rsidTr="000C395A">
        <w:tc>
          <w:tcPr>
            <w:tcW w:w="1696" w:type="dxa"/>
          </w:tcPr>
          <w:p w:rsidR="00FC53CB" w:rsidRDefault="00FC53CB" w:rsidP="00FC53CB">
            <w:pPr>
              <w:spacing w:before="12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19" w:type="dxa"/>
          </w:tcPr>
          <w:p w:rsidR="00FC53CB" w:rsidRDefault="00FC53CB" w:rsidP="00FC53CB">
            <w:pPr>
              <w:spacing w:before="12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C53CB" w:rsidTr="000C395A">
        <w:tc>
          <w:tcPr>
            <w:tcW w:w="1696" w:type="dxa"/>
          </w:tcPr>
          <w:p w:rsidR="00FC53CB" w:rsidRDefault="000C395A" w:rsidP="00C5492D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8 12</w:t>
            </w:r>
          </w:p>
          <w:p w:rsidR="00E10B83" w:rsidRDefault="00E10B83" w:rsidP="00C5492D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1 2</w:t>
            </w:r>
          </w:p>
          <w:p w:rsidR="00E10B83" w:rsidRDefault="00E10B83" w:rsidP="00C5492D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1 5</w:t>
            </w:r>
          </w:p>
          <w:p w:rsidR="00E10B83" w:rsidRDefault="00E10B83" w:rsidP="00C5492D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1 3</w:t>
            </w:r>
          </w:p>
          <w:p w:rsidR="00E10B83" w:rsidRDefault="00E10B83" w:rsidP="00C5492D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2 3</w:t>
            </w:r>
          </w:p>
          <w:p w:rsidR="00E10B83" w:rsidRDefault="00E10B83" w:rsidP="00C5492D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3 4</w:t>
            </w:r>
          </w:p>
          <w:p w:rsidR="00E10B83" w:rsidRDefault="00E10B83" w:rsidP="00C5492D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5 4</w:t>
            </w:r>
          </w:p>
          <w:p w:rsidR="00E10B83" w:rsidRDefault="00E10B83" w:rsidP="00C5492D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2 6</w:t>
            </w:r>
          </w:p>
          <w:p w:rsidR="00E10B83" w:rsidRDefault="00E10B83" w:rsidP="00C5492D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4 8</w:t>
            </w:r>
          </w:p>
          <w:p w:rsidR="00E10B83" w:rsidRDefault="00E10B83" w:rsidP="00C5492D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6 8</w:t>
            </w:r>
          </w:p>
          <w:p w:rsidR="00E10B83" w:rsidRDefault="00E10B83" w:rsidP="00C5492D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8 7</w:t>
            </w:r>
          </w:p>
          <w:p w:rsidR="00E10B83" w:rsidRDefault="00E10B83" w:rsidP="00C5492D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5 7</w:t>
            </w:r>
          </w:p>
          <w:p w:rsidR="00E10B83" w:rsidRPr="00E10B83" w:rsidRDefault="00E10B83" w:rsidP="000C395A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6 7</w:t>
            </w:r>
          </w:p>
        </w:tc>
        <w:tc>
          <w:tcPr>
            <w:tcW w:w="3119" w:type="dxa"/>
          </w:tcPr>
          <w:p w:rsidR="00FC53CB" w:rsidRDefault="000C395A" w:rsidP="00C5492D">
            <w:pPr>
              <w:spacing w:before="120"/>
              <w:rPr>
                <w:lang w:val="bg-BG"/>
              </w:rPr>
            </w:pPr>
            <w:r w:rsidRPr="000C395A">
              <w:rPr>
                <w:lang w:val="bg-BG"/>
              </w:rPr>
              <w:t>4</w:t>
            </w:r>
          </w:p>
          <w:p w:rsidR="000C395A" w:rsidRDefault="000C395A" w:rsidP="00C5492D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10 1 2 6 7 5 1 3 4 8 7</w:t>
            </w:r>
          </w:p>
          <w:p w:rsidR="000C395A" w:rsidRDefault="000C395A" w:rsidP="00C5492D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2 5 4</w:t>
            </w:r>
          </w:p>
          <w:p w:rsidR="000C395A" w:rsidRDefault="000C395A" w:rsidP="00C5492D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2 2 3</w:t>
            </w:r>
          </w:p>
          <w:p w:rsidR="000C395A" w:rsidRPr="000C395A" w:rsidRDefault="000C395A" w:rsidP="00C5492D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2 6 8</w:t>
            </w:r>
          </w:p>
        </w:tc>
      </w:tr>
    </w:tbl>
    <w:p w:rsidR="00FC53CB" w:rsidRDefault="00FC53CB" w:rsidP="00C5492D">
      <w:pPr>
        <w:spacing w:before="120"/>
        <w:rPr>
          <w:b/>
          <w:lang w:val="bg-BG"/>
        </w:rPr>
      </w:pPr>
    </w:p>
    <w:p w:rsidR="00FC53CB" w:rsidRPr="00AE7675" w:rsidRDefault="00FC53CB" w:rsidP="00C5492D">
      <w:pPr>
        <w:spacing w:before="120"/>
        <w:rPr>
          <w:b/>
          <w:lang w:val="bg-BG"/>
        </w:rPr>
      </w:pPr>
    </w:p>
    <w:sectPr w:rsidR="00FC53CB" w:rsidRPr="00AE7675" w:rsidSect="00DA3BD0">
      <w:headerReference w:type="first" r:id="rId7"/>
      <w:pgSz w:w="11907" w:h="16840" w:code="9"/>
      <w:pgMar w:top="1134" w:right="1134" w:bottom="1134" w:left="1134" w:header="482" w:footer="21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17E" w:rsidRDefault="0008017E" w:rsidP="005F1599">
      <w:r>
        <w:separator/>
      </w:r>
    </w:p>
  </w:endnote>
  <w:endnote w:type="continuationSeparator" w:id="0">
    <w:p w:rsidR="0008017E" w:rsidRDefault="0008017E" w:rsidP="005F1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17E" w:rsidRDefault="0008017E" w:rsidP="005F1599">
      <w:r>
        <w:separator/>
      </w:r>
    </w:p>
  </w:footnote>
  <w:footnote w:type="continuationSeparator" w:id="0">
    <w:p w:rsidR="0008017E" w:rsidRDefault="0008017E" w:rsidP="005F1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599" w:rsidRPr="00313B8D" w:rsidRDefault="005F1599" w:rsidP="005F1599">
    <w:pPr>
      <w:pStyle w:val="Header"/>
      <w:jc w:val="center"/>
      <w:rPr>
        <w:b/>
        <w:sz w:val="28"/>
        <w:szCs w:val="28"/>
      </w:rPr>
    </w:pPr>
    <w:r w:rsidRPr="00313B8D">
      <w:rPr>
        <w:b/>
        <w:sz w:val="28"/>
        <w:szCs w:val="28"/>
      </w:rPr>
      <w:t>НАЦИОНАЛНА ОЛИМПИАДА ПО ИНФОРМАТИКА</w:t>
    </w:r>
  </w:p>
  <w:p w:rsidR="005F1599" w:rsidRPr="00313B8D" w:rsidRDefault="00553ECE" w:rsidP="005F1599">
    <w:pPr>
      <w:pStyle w:val="Header"/>
      <w:jc w:val="center"/>
      <w:rPr>
        <w:b/>
        <w:sz w:val="28"/>
        <w:szCs w:val="28"/>
      </w:rPr>
    </w:pPr>
    <w:proofErr w:type="spellStart"/>
    <w:r>
      <w:rPr>
        <w:b/>
        <w:sz w:val="28"/>
        <w:szCs w:val="28"/>
      </w:rPr>
      <w:t>Об</w:t>
    </w:r>
    <w:proofErr w:type="spellEnd"/>
    <w:r>
      <w:rPr>
        <w:b/>
        <w:sz w:val="28"/>
        <w:szCs w:val="28"/>
        <w:lang w:val="bg-BG"/>
      </w:rPr>
      <w:t>ластен</w:t>
    </w:r>
    <w:r>
      <w:rPr>
        <w:b/>
        <w:sz w:val="28"/>
        <w:szCs w:val="28"/>
      </w:rPr>
      <w:t xml:space="preserve"> </w:t>
    </w:r>
    <w:proofErr w:type="spellStart"/>
    <w:r>
      <w:rPr>
        <w:b/>
        <w:sz w:val="28"/>
        <w:szCs w:val="28"/>
      </w:rPr>
      <w:t>кръг</w:t>
    </w:r>
    <w:proofErr w:type="spellEnd"/>
    <w:r>
      <w:rPr>
        <w:b/>
        <w:sz w:val="28"/>
        <w:szCs w:val="28"/>
      </w:rPr>
      <w:t>, 16.03</w:t>
    </w:r>
    <w:r w:rsidR="005F1599">
      <w:rPr>
        <w:b/>
        <w:sz w:val="28"/>
        <w:szCs w:val="28"/>
      </w:rPr>
      <w:t>.</w:t>
    </w:r>
    <w:r w:rsidR="005F1599" w:rsidRPr="00313B8D">
      <w:rPr>
        <w:b/>
        <w:sz w:val="28"/>
        <w:szCs w:val="28"/>
      </w:rPr>
      <w:t>201</w:t>
    </w:r>
    <w:r w:rsidR="005F1599">
      <w:rPr>
        <w:b/>
        <w:sz w:val="28"/>
        <w:szCs w:val="28"/>
      </w:rPr>
      <w:t xml:space="preserve">9 </w:t>
    </w:r>
    <w:r w:rsidR="005F1599" w:rsidRPr="00313B8D">
      <w:rPr>
        <w:b/>
        <w:sz w:val="28"/>
        <w:szCs w:val="28"/>
      </w:rPr>
      <w:t>г.</w:t>
    </w:r>
  </w:p>
  <w:p w:rsidR="005F1599" w:rsidRPr="00313B8D" w:rsidRDefault="00AA0B1F" w:rsidP="005F1599">
    <w:pPr>
      <w:pStyle w:val="Header"/>
      <w:jc w:val="center"/>
      <w:rPr>
        <w:b/>
        <w:sz w:val="28"/>
        <w:szCs w:val="28"/>
      </w:rPr>
    </w:pPr>
    <w:proofErr w:type="spellStart"/>
    <w:r>
      <w:rPr>
        <w:b/>
        <w:sz w:val="28"/>
        <w:szCs w:val="28"/>
      </w:rPr>
      <w:t>Група</w:t>
    </w:r>
    <w:proofErr w:type="spellEnd"/>
    <w:r>
      <w:rPr>
        <w:b/>
        <w:sz w:val="28"/>
        <w:szCs w:val="28"/>
      </w:rPr>
      <w:t xml:space="preserve"> A, </w:t>
    </w:r>
    <w:r w:rsidR="005F1599">
      <w:rPr>
        <w:b/>
        <w:sz w:val="28"/>
        <w:szCs w:val="28"/>
      </w:rPr>
      <w:t>11-12</w:t>
    </w:r>
    <w:r>
      <w:rPr>
        <w:b/>
        <w:sz w:val="28"/>
        <w:szCs w:val="28"/>
      </w:rPr>
      <w:t xml:space="preserve"> </w:t>
    </w:r>
    <w:proofErr w:type="spellStart"/>
    <w:r>
      <w:rPr>
        <w:b/>
        <w:sz w:val="28"/>
        <w:szCs w:val="28"/>
      </w:rPr>
      <w:t>клас</w:t>
    </w:r>
    <w:proofErr w:type="spellEnd"/>
  </w:p>
  <w:p w:rsidR="005F1599" w:rsidRDefault="005F15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86929"/>
    <w:multiLevelType w:val="hybridMultilevel"/>
    <w:tmpl w:val="4964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36284"/>
    <w:multiLevelType w:val="hybridMultilevel"/>
    <w:tmpl w:val="74CE9EB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302B87"/>
    <w:multiLevelType w:val="hybridMultilevel"/>
    <w:tmpl w:val="9F0CF67A"/>
    <w:lvl w:ilvl="0" w:tplc="B8B451E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51645A8"/>
    <w:multiLevelType w:val="hybridMultilevel"/>
    <w:tmpl w:val="05C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9528C"/>
    <w:multiLevelType w:val="hybridMultilevel"/>
    <w:tmpl w:val="F3269C7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DBA"/>
    <w:rsid w:val="00006678"/>
    <w:rsid w:val="000072F9"/>
    <w:rsid w:val="00015789"/>
    <w:rsid w:val="00041D40"/>
    <w:rsid w:val="00055510"/>
    <w:rsid w:val="00057B63"/>
    <w:rsid w:val="00064F5D"/>
    <w:rsid w:val="0008017E"/>
    <w:rsid w:val="000A1DCB"/>
    <w:rsid w:val="000C395A"/>
    <w:rsid w:val="00150557"/>
    <w:rsid w:val="00152DBA"/>
    <w:rsid w:val="00171E97"/>
    <w:rsid w:val="0017305B"/>
    <w:rsid w:val="001802FB"/>
    <w:rsid w:val="0018499B"/>
    <w:rsid w:val="00185F9C"/>
    <w:rsid w:val="0018704B"/>
    <w:rsid w:val="001C5C68"/>
    <w:rsid w:val="00206E5F"/>
    <w:rsid w:val="00235017"/>
    <w:rsid w:val="00262839"/>
    <w:rsid w:val="002D2A1F"/>
    <w:rsid w:val="002D3CAE"/>
    <w:rsid w:val="002D58F9"/>
    <w:rsid w:val="003105E1"/>
    <w:rsid w:val="00317749"/>
    <w:rsid w:val="00326F7B"/>
    <w:rsid w:val="003600B6"/>
    <w:rsid w:val="003F45CD"/>
    <w:rsid w:val="003F7549"/>
    <w:rsid w:val="00402F7E"/>
    <w:rsid w:val="00423457"/>
    <w:rsid w:val="0045461F"/>
    <w:rsid w:val="00492E38"/>
    <w:rsid w:val="004955F3"/>
    <w:rsid w:val="004A1DB7"/>
    <w:rsid w:val="004B70D7"/>
    <w:rsid w:val="004C5AF3"/>
    <w:rsid w:val="004D4998"/>
    <w:rsid w:val="004F3D56"/>
    <w:rsid w:val="00553ECE"/>
    <w:rsid w:val="00586D5C"/>
    <w:rsid w:val="005E5933"/>
    <w:rsid w:val="005F1599"/>
    <w:rsid w:val="0064236B"/>
    <w:rsid w:val="00663B79"/>
    <w:rsid w:val="00665446"/>
    <w:rsid w:val="00694DE2"/>
    <w:rsid w:val="006B5BFE"/>
    <w:rsid w:val="006D3357"/>
    <w:rsid w:val="00727DAC"/>
    <w:rsid w:val="00764962"/>
    <w:rsid w:val="007A48C4"/>
    <w:rsid w:val="007F171D"/>
    <w:rsid w:val="00842038"/>
    <w:rsid w:val="008504FE"/>
    <w:rsid w:val="00854479"/>
    <w:rsid w:val="00877B45"/>
    <w:rsid w:val="008B1A8B"/>
    <w:rsid w:val="008E0F4C"/>
    <w:rsid w:val="008E3586"/>
    <w:rsid w:val="00904F90"/>
    <w:rsid w:val="009676FA"/>
    <w:rsid w:val="009C62AE"/>
    <w:rsid w:val="009F33CD"/>
    <w:rsid w:val="00A95F45"/>
    <w:rsid w:val="00AA0B1F"/>
    <w:rsid w:val="00AC3A93"/>
    <w:rsid w:val="00AE7675"/>
    <w:rsid w:val="00B85308"/>
    <w:rsid w:val="00BB7B26"/>
    <w:rsid w:val="00C05CC9"/>
    <w:rsid w:val="00C122F5"/>
    <w:rsid w:val="00C352CE"/>
    <w:rsid w:val="00C5492D"/>
    <w:rsid w:val="00C54CC8"/>
    <w:rsid w:val="00C5620E"/>
    <w:rsid w:val="00C56A3E"/>
    <w:rsid w:val="00C72EFA"/>
    <w:rsid w:val="00C827BD"/>
    <w:rsid w:val="00CB0784"/>
    <w:rsid w:val="00CE2A83"/>
    <w:rsid w:val="00D05664"/>
    <w:rsid w:val="00D1348D"/>
    <w:rsid w:val="00D2648D"/>
    <w:rsid w:val="00D93A76"/>
    <w:rsid w:val="00DA3BD0"/>
    <w:rsid w:val="00DC6BD8"/>
    <w:rsid w:val="00DD54E5"/>
    <w:rsid w:val="00E10B83"/>
    <w:rsid w:val="00E11B75"/>
    <w:rsid w:val="00E316CA"/>
    <w:rsid w:val="00E33360"/>
    <w:rsid w:val="00E87BB6"/>
    <w:rsid w:val="00E9131E"/>
    <w:rsid w:val="00EA47C6"/>
    <w:rsid w:val="00F17975"/>
    <w:rsid w:val="00F31514"/>
    <w:rsid w:val="00F56014"/>
    <w:rsid w:val="00FB3C29"/>
    <w:rsid w:val="00FC53CB"/>
    <w:rsid w:val="00FE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AA1C36"/>
  <w15:chartTrackingRefBased/>
  <w15:docId w15:val="{3CB132AE-AC87-4983-8EC8-26B5344D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159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599"/>
  </w:style>
  <w:style w:type="paragraph" w:styleId="Footer">
    <w:name w:val="footer"/>
    <w:basedOn w:val="Normal"/>
    <w:link w:val="FooterChar"/>
    <w:uiPriority w:val="99"/>
    <w:unhideWhenUsed/>
    <w:rsid w:val="005F159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599"/>
  </w:style>
  <w:style w:type="table" w:styleId="TableGrid">
    <w:name w:val="Table Grid"/>
    <w:basedOn w:val="TableNormal"/>
    <w:uiPriority w:val="39"/>
    <w:rsid w:val="00FC5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rusko</cp:lastModifiedBy>
  <cp:revision>50</cp:revision>
  <dcterms:created xsi:type="dcterms:W3CDTF">2018-12-15T21:56:00Z</dcterms:created>
  <dcterms:modified xsi:type="dcterms:W3CDTF">2019-02-13T15:45:00Z</dcterms:modified>
</cp:coreProperties>
</file>