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F4F" w:rsidRPr="00130F91" w:rsidRDefault="00637493" w:rsidP="00130F91">
      <w:pPr>
        <w:jc w:val="center"/>
        <w:rPr>
          <w:b/>
          <w:sz w:val="28"/>
        </w:rPr>
      </w:pPr>
      <w:r w:rsidRPr="00130F91">
        <w:rPr>
          <w:b/>
          <w:sz w:val="28"/>
        </w:rPr>
        <w:t>ЕСТЕТ</w:t>
      </w:r>
      <w:r w:rsidR="002472A1" w:rsidRPr="00130F91">
        <w:rPr>
          <w:b/>
          <w:sz w:val="28"/>
        </w:rPr>
        <w:t>ИКА</w:t>
      </w:r>
    </w:p>
    <w:p w:rsidR="00637493" w:rsidRDefault="00637493">
      <w:pPr>
        <w:rPr>
          <w:lang w:val="en-US"/>
        </w:rPr>
      </w:pPr>
    </w:p>
    <w:p w:rsidR="00D42830" w:rsidRDefault="002472A1">
      <w:r>
        <w:rPr>
          <w:noProof/>
          <w:lang w:eastAsia="bg-BG"/>
        </w:rPr>
        <w:drawing>
          <wp:anchor distT="0" distB="0" distL="114300" distR="114300" simplePos="0" relativeHeight="251658240" behindDoc="0" locked="0" layoutInCell="1" allowOverlap="1" wp14:anchorId="40D5B938" wp14:editId="622F6385">
            <wp:simplePos x="0" y="0"/>
            <wp:positionH relativeFrom="column">
              <wp:posOffset>4482465</wp:posOffset>
            </wp:positionH>
            <wp:positionV relativeFrom="paragraph">
              <wp:posOffset>64770</wp:posOffset>
            </wp:positionV>
            <wp:extent cx="1352550" cy="2305685"/>
            <wp:effectExtent l="0" t="0" r="0" b="0"/>
            <wp:wrapSquare wrapText="bothSides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7493">
        <w:t>На улица</w:t>
      </w:r>
      <w:r w:rsidR="00D42830">
        <w:t>, в права линия,</w:t>
      </w:r>
      <w:r w:rsidR="00637493">
        <w:t xml:space="preserve"> са засадени </w:t>
      </w:r>
      <w:r w:rsidR="00637493">
        <w:rPr>
          <w:lang w:val="en-US"/>
        </w:rPr>
        <w:t xml:space="preserve">N </w:t>
      </w:r>
      <w:r w:rsidR="00637493">
        <w:t xml:space="preserve">дървета. Градската управа решила, за по-естетично, че трябва да останат само тези от тях, чиито височини образуват </w:t>
      </w:r>
      <w:r w:rsidR="00130F91">
        <w:t xml:space="preserve">или </w:t>
      </w:r>
      <w:r w:rsidR="00637493">
        <w:t xml:space="preserve">строго растяща или строго намаляваща редица. След дълги спорове приели и трети вариант – </w:t>
      </w:r>
      <w:r w:rsidR="00130F91">
        <w:t xml:space="preserve">може </w:t>
      </w:r>
      <w:r w:rsidR="00637493">
        <w:t xml:space="preserve">първо височините да растат и след това да намаляват. </w:t>
      </w:r>
      <w:r w:rsidR="00D42830">
        <w:t>На картинката, отгоре-надолу, са показани първия, втория и третия вариант</w:t>
      </w:r>
      <w:r w:rsidR="00166DDF">
        <w:t xml:space="preserve"> на такава „естетична“ редица</w:t>
      </w:r>
      <w:r w:rsidR="00D42830">
        <w:t xml:space="preserve">. </w:t>
      </w:r>
    </w:p>
    <w:p w:rsidR="00637493" w:rsidRDefault="00D42830">
      <w:r>
        <w:t>На протестиращите „зелени“ организации им било гарантирано, че ще</w:t>
      </w:r>
      <w:r w:rsidR="002472A1">
        <w:t xml:space="preserve"> се избере този от трите варианта, при който остават най-много дървета.</w:t>
      </w:r>
    </w:p>
    <w:p w:rsidR="002472A1" w:rsidRDefault="002472A1">
      <w:r>
        <w:t xml:space="preserve">Напишете програма </w:t>
      </w:r>
      <w:proofErr w:type="spellStart"/>
      <w:r w:rsidRPr="00130F91">
        <w:rPr>
          <w:b/>
          <w:lang w:val="en-US"/>
        </w:rPr>
        <w:t>estet</w:t>
      </w:r>
      <w:proofErr w:type="spellEnd"/>
      <w:r>
        <w:rPr>
          <w:lang w:val="en-US"/>
        </w:rPr>
        <w:t>,</w:t>
      </w:r>
      <w:r>
        <w:t xml:space="preserve"> която решава проблема на управниците.</w:t>
      </w:r>
    </w:p>
    <w:p w:rsidR="002472A1" w:rsidRPr="00130F91" w:rsidRDefault="002472A1">
      <w:pPr>
        <w:rPr>
          <w:b/>
        </w:rPr>
      </w:pPr>
      <w:r w:rsidRPr="00130F91">
        <w:rPr>
          <w:b/>
        </w:rPr>
        <w:t>Вход</w:t>
      </w:r>
    </w:p>
    <w:p w:rsidR="002472A1" w:rsidRDefault="002472A1">
      <w:pPr>
        <w:rPr>
          <w:lang w:val="en-US"/>
        </w:rPr>
      </w:pPr>
      <w:r>
        <w:t xml:space="preserve">На първия ред е числото </w:t>
      </w:r>
      <w:r>
        <w:rPr>
          <w:lang w:val="en-US"/>
        </w:rPr>
        <w:t xml:space="preserve">N, </w:t>
      </w:r>
      <w:r>
        <w:t xml:space="preserve">на следващия ред са </w:t>
      </w:r>
      <w:r>
        <w:rPr>
          <w:lang w:val="en-US"/>
        </w:rPr>
        <w:t xml:space="preserve">N </w:t>
      </w:r>
      <w:r>
        <w:t xml:space="preserve">естествени числа </w:t>
      </w:r>
      <w:r>
        <w:rPr>
          <w:lang w:val="en-US"/>
        </w:rPr>
        <w:t>a</w:t>
      </w:r>
      <w:r w:rsidRPr="00130F91">
        <w:rPr>
          <w:vertAlign w:val="subscript"/>
          <w:lang w:val="en-US"/>
        </w:rPr>
        <w:t>1</w:t>
      </w:r>
      <w:r>
        <w:rPr>
          <w:lang w:val="en-US"/>
        </w:rPr>
        <w:t>, a</w:t>
      </w:r>
      <w:r w:rsidRPr="00130F91">
        <w:rPr>
          <w:vertAlign w:val="subscript"/>
          <w:lang w:val="en-US"/>
        </w:rPr>
        <w:t>2</w:t>
      </w:r>
      <w:r>
        <w:rPr>
          <w:lang w:val="en-US"/>
        </w:rPr>
        <w:t xml:space="preserve">, …, </w:t>
      </w:r>
      <w:proofErr w:type="spellStart"/>
      <w:r>
        <w:rPr>
          <w:lang w:val="en-US"/>
        </w:rPr>
        <w:t>a</w:t>
      </w:r>
      <w:r w:rsidRPr="00130F91">
        <w:rPr>
          <w:vertAlign w:val="subscript"/>
          <w:lang w:val="en-US"/>
        </w:rPr>
        <w:t>N</w:t>
      </w:r>
      <w:r>
        <w:rPr>
          <w:lang w:val="en-US"/>
        </w:rPr>
        <w:t>.</w:t>
      </w:r>
      <w:proofErr w:type="spellEnd"/>
    </w:p>
    <w:p w:rsidR="002472A1" w:rsidRPr="00130F91" w:rsidRDefault="002472A1">
      <w:pPr>
        <w:rPr>
          <w:b/>
        </w:rPr>
      </w:pPr>
      <w:r w:rsidRPr="00130F91">
        <w:rPr>
          <w:b/>
        </w:rPr>
        <w:t>Изход</w:t>
      </w:r>
    </w:p>
    <w:p w:rsidR="002472A1" w:rsidRPr="002472A1" w:rsidRDefault="002472A1">
      <w:r>
        <w:t xml:space="preserve">На единствения ред изведете </w:t>
      </w:r>
      <w:r w:rsidR="00130F91">
        <w:t>максималния</w:t>
      </w:r>
      <w:r>
        <w:t xml:space="preserve"> брой дървета които ще останат</w:t>
      </w:r>
      <w:r w:rsidR="00130F91">
        <w:t>,</w:t>
      </w:r>
      <w:r>
        <w:t xml:space="preserve"> и чиято подредба по висо</w:t>
      </w:r>
      <w:r w:rsidR="00D42830">
        <w:t>чини отговаря на един</w:t>
      </w:r>
      <w:r>
        <w:t xml:space="preserve"> от </w:t>
      </w:r>
      <w:r w:rsidR="00166DDF">
        <w:t>трите</w:t>
      </w:r>
      <w:r w:rsidR="00D42830">
        <w:t xml:space="preserve"> варианта</w:t>
      </w:r>
      <w:r>
        <w:t>.</w:t>
      </w:r>
    </w:p>
    <w:p w:rsidR="00130F91" w:rsidRDefault="00130F91">
      <w:r w:rsidRPr="00130F91">
        <w:rPr>
          <w:b/>
          <w:i/>
        </w:rPr>
        <w:t>Ограничения:</w:t>
      </w:r>
      <w:r>
        <w:t xml:space="preserve"> 0 </w:t>
      </w:r>
      <w:r>
        <w:rPr>
          <w:lang w:val="en-US"/>
        </w:rPr>
        <w:t xml:space="preserve">&lt; N ≤ 100000; 0 &lt; </w:t>
      </w:r>
      <w:proofErr w:type="spellStart"/>
      <w:r>
        <w:rPr>
          <w:lang w:val="en-US"/>
        </w:rPr>
        <w:t>a</w:t>
      </w:r>
      <w:r w:rsidRPr="00130F91">
        <w:rPr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≤ 10</w:t>
      </w:r>
      <w:r w:rsidR="00E5110A">
        <w:rPr>
          <w:lang w:val="en-US"/>
        </w:rPr>
        <w:t>0000</w:t>
      </w:r>
      <w:bookmarkStart w:id="0" w:name="_GoBack"/>
      <w:bookmarkEnd w:id="0"/>
      <w:r>
        <w:rPr>
          <w:lang w:val="en-US"/>
        </w:rPr>
        <w:t xml:space="preserve">, 1 ≤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≤ N.</w:t>
      </w:r>
    </w:p>
    <w:p w:rsidR="007E79D8" w:rsidRPr="007E79D8" w:rsidRDefault="007E79D8" w:rsidP="007E79D8">
      <w:r>
        <w:t xml:space="preserve">Подзадача 1: </w:t>
      </w:r>
      <w:r>
        <w:rPr>
          <w:lang w:val="en-US"/>
        </w:rPr>
        <w:t>N ≤ 1000</w:t>
      </w:r>
      <w:r>
        <w:t xml:space="preserve"> – до </w:t>
      </w:r>
      <w:r w:rsidR="00D42830">
        <w:t>2</w:t>
      </w:r>
      <w:r>
        <w:t>0% от тестовете.</w:t>
      </w:r>
    </w:p>
    <w:p w:rsidR="007E79D8" w:rsidRDefault="007E79D8" w:rsidP="007E79D8">
      <w:r>
        <w:t xml:space="preserve">Подзадача 2: </w:t>
      </w:r>
      <w:r>
        <w:rPr>
          <w:lang w:val="en-US"/>
        </w:rPr>
        <w:t xml:space="preserve">1000 &lt; N ≤ </w:t>
      </w:r>
      <w:r>
        <w:t>5</w:t>
      </w:r>
      <w:r>
        <w:rPr>
          <w:lang w:val="en-US"/>
        </w:rPr>
        <w:t>000</w:t>
      </w:r>
      <w:r>
        <w:t xml:space="preserve"> – до 20% от тестовете.</w:t>
      </w:r>
    </w:p>
    <w:p w:rsidR="007E79D8" w:rsidRDefault="007E79D8" w:rsidP="007E79D8">
      <w:pPr>
        <w:rPr>
          <w:lang w:val="en-US"/>
        </w:rPr>
      </w:pPr>
      <w:r>
        <w:t xml:space="preserve">Подзадача 3: </w:t>
      </w:r>
      <w:r>
        <w:rPr>
          <w:lang w:val="en-US"/>
        </w:rPr>
        <w:t>N &gt; 5000.</w:t>
      </w:r>
    </w:p>
    <w:p w:rsidR="007E79D8" w:rsidRPr="007E79D8" w:rsidRDefault="007E79D8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1324"/>
      </w:tblGrid>
      <w:tr w:rsidR="00130F91" w:rsidRPr="00130F91" w:rsidTr="007E79D8">
        <w:tc>
          <w:tcPr>
            <w:tcW w:w="4786" w:type="dxa"/>
          </w:tcPr>
          <w:p w:rsidR="00130F91" w:rsidRPr="00130F91" w:rsidRDefault="00130F91">
            <w:pPr>
              <w:ind w:firstLine="0"/>
              <w:rPr>
                <w:b/>
              </w:rPr>
            </w:pPr>
            <w:r w:rsidRPr="00130F91">
              <w:rPr>
                <w:b/>
              </w:rPr>
              <w:t>Пример 1</w:t>
            </w:r>
          </w:p>
        </w:tc>
        <w:tc>
          <w:tcPr>
            <w:tcW w:w="1324" w:type="dxa"/>
          </w:tcPr>
          <w:p w:rsidR="00130F91" w:rsidRPr="00130F91" w:rsidRDefault="00130F91">
            <w:pPr>
              <w:ind w:firstLine="0"/>
              <w:rPr>
                <w:b/>
                <w:lang w:val="en-US"/>
              </w:rPr>
            </w:pPr>
            <w:r w:rsidRPr="00130F91">
              <w:rPr>
                <w:b/>
              </w:rPr>
              <w:t>Пример 2</w:t>
            </w:r>
          </w:p>
        </w:tc>
      </w:tr>
      <w:tr w:rsidR="00130F91" w:rsidTr="007E79D8">
        <w:tc>
          <w:tcPr>
            <w:tcW w:w="4786" w:type="dxa"/>
          </w:tcPr>
          <w:p w:rsidR="00130F91" w:rsidRPr="00130F91" w:rsidRDefault="00130F91">
            <w:pPr>
              <w:ind w:firstLine="0"/>
              <w:rPr>
                <w:b/>
              </w:rPr>
            </w:pPr>
            <w:r w:rsidRPr="00130F91">
              <w:rPr>
                <w:b/>
              </w:rPr>
              <w:t>Вход</w:t>
            </w:r>
          </w:p>
          <w:p w:rsidR="00130F91" w:rsidRDefault="00130F91">
            <w:pPr>
              <w:ind w:firstLine="0"/>
            </w:pPr>
            <w:r>
              <w:t>4</w:t>
            </w:r>
          </w:p>
          <w:p w:rsidR="00130F91" w:rsidRDefault="00130F91">
            <w:pPr>
              <w:ind w:firstLine="0"/>
            </w:pPr>
            <w:r>
              <w:t>2 1 5 3</w:t>
            </w:r>
          </w:p>
          <w:p w:rsidR="00130F91" w:rsidRPr="00130F91" w:rsidRDefault="00130F91">
            <w:pPr>
              <w:ind w:firstLine="0"/>
              <w:rPr>
                <w:b/>
              </w:rPr>
            </w:pPr>
            <w:r w:rsidRPr="00130F91">
              <w:rPr>
                <w:b/>
              </w:rPr>
              <w:t>Изход</w:t>
            </w:r>
          </w:p>
          <w:p w:rsidR="00130F91" w:rsidRPr="00130F91" w:rsidRDefault="00130F91">
            <w:pPr>
              <w:ind w:firstLine="0"/>
            </w:pPr>
            <w:r>
              <w:t>3</w:t>
            </w:r>
          </w:p>
        </w:tc>
        <w:tc>
          <w:tcPr>
            <w:tcW w:w="1324" w:type="dxa"/>
          </w:tcPr>
          <w:p w:rsidR="00130F91" w:rsidRPr="00130F91" w:rsidRDefault="00130F91" w:rsidP="00130F91">
            <w:pPr>
              <w:ind w:firstLine="0"/>
              <w:rPr>
                <w:b/>
              </w:rPr>
            </w:pPr>
            <w:r w:rsidRPr="00130F91">
              <w:rPr>
                <w:b/>
              </w:rPr>
              <w:t>Вход</w:t>
            </w:r>
          </w:p>
          <w:p w:rsidR="00130F91" w:rsidRDefault="00130F91" w:rsidP="00130F91">
            <w:pPr>
              <w:ind w:firstLine="0"/>
            </w:pPr>
            <w:r>
              <w:t>3</w:t>
            </w:r>
          </w:p>
          <w:p w:rsidR="00130F91" w:rsidRDefault="00130F91" w:rsidP="00130F91">
            <w:pPr>
              <w:ind w:firstLine="0"/>
            </w:pPr>
            <w:r>
              <w:t xml:space="preserve">1 5 </w:t>
            </w:r>
            <w:proofErr w:type="spellStart"/>
            <w:r>
              <w:t>5</w:t>
            </w:r>
            <w:proofErr w:type="spellEnd"/>
          </w:p>
          <w:p w:rsidR="00130F91" w:rsidRPr="00130F91" w:rsidRDefault="00130F91" w:rsidP="00130F91">
            <w:pPr>
              <w:ind w:firstLine="0"/>
              <w:rPr>
                <w:b/>
              </w:rPr>
            </w:pPr>
            <w:r w:rsidRPr="00130F91">
              <w:rPr>
                <w:b/>
              </w:rPr>
              <w:t>Изход</w:t>
            </w:r>
          </w:p>
          <w:p w:rsidR="00130F91" w:rsidRDefault="00130F91" w:rsidP="00130F91">
            <w:pPr>
              <w:ind w:firstLine="0"/>
              <w:rPr>
                <w:lang w:val="en-US"/>
              </w:rPr>
            </w:pPr>
            <w:r>
              <w:t>2</w:t>
            </w:r>
          </w:p>
        </w:tc>
      </w:tr>
    </w:tbl>
    <w:p w:rsidR="00130F91" w:rsidRDefault="00130F91"/>
    <w:p w:rsidR="00130F91" w:rsidRPr="00D42830" w:rsidRDefault="007E79D8">
      <w:pPr>
        <w:rPr>
          <w:b/>
          <w:i/>
        </w:rPr>
      </w:pPr>
      <w:r w:rsidRPr="00D42830">
        <w:rPr>
          <w:b/>
          <w:i/>
        </w:rPr>
        <w:t>Пояснение на примерите:</w:t>
      </w:r>
    </w:p>
    <w:p w:rsidR="007E79D8" w:rsidRDefault="007E79D8">
      <w:r>
        <w:t>В Пример 1 може да останат дърветата с височини 2,5,3 или 1,5,3. В Пример 2 остават 1,5.</w:t>
      </w:r>
    </w:p>
    <w:p w:rsidR="007E79D8" w:rsidRPr="00130F91" w:rsidRDefault="007E79D8"/>
    <w:p w:rsidR="00637493" w:rsidRPr="00130F91" w:rsidRDefault="00130F91">
      <w:pPr>
        <w:rPr>
          <w:lang w:val="en-US"/>
        </w:rPr>
      </w:pPr>
      <w:r>
        <w:rPr>
          <w:lang w:val="en-US"/>
        </w:rPr>
        <w:t xml:space="preserve">  </w:t>
      </w:r>
    </w:p>
    <w:p w:rsidR="004A6B84" w:rsidRDefault="004A6B84"/>
    <w:p w:rsidR="004A6B84" w:rsidRDefault="004A6B84"/>
    <w:p w:rsidR="004A6B84" w:rsidRDefault="004A6B84"/>
    <w:p w:rsidR="004A6B84" w:rsidRPr="00637493" w:rsidRDefault="004A6B84"/>
    <w:sectPr w:rsidR="004A6B84" w:rsidRPr="00637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E87"/>
    <w:rsid w:val="00051095"/>
    <w:rsid w:val="00130F91"/>
    <w:rsid w:val="00166DDF"/>
    <w:rsid w:val="002472A1"/>
    <w:rsid w:val="00464C7F"/>
    <w:rsid w:val="004A6B84"/>
    <w:rsid w:val="00637493"/>
    <w:rsid w:val="007E79D8"/>
    <w:rsid w:val="00834E87"/>
    <w:rsid w:val="00CB1F4F"/>
    <w:rsid w:val="00D42830"/>
    <w:rsid w:val="00E5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bg-BG" w:eastAsia="en-US" w:bidi="ar-SA"/>
      </w:rPr>
    </w:rPrDefault>
    <w:pPrDefault>
      <w:pPr>
        <w:spacing w:line="30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72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2472A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0F9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bg-BG" w:eastAsia="en-US" w:bidi="ar-SA"/>
      </w:rPr>
    </w:rPrDefault>
    <w:pPrDefault>
      <w:pPr>
        <w:spacing w:line="30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72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2472A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0F9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8</cp:revision>
  <dcterms:created xsi:type="dcterms:W3CDTF">2019-01-13T19:41:00Z</dcterms:created>
  <dcterms:modified xsi:type="dcterms:W3CDTF">2019-01-19T19:09:00Z</dcterms:modified>
</cp:coreProperties>
</file>