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40" w:rsidRDefault="00391146">
      <w:r>
        <w:t>Виктория Вихренова Генчева</w:t>
      </w:r>
    </w:p>
    <w:p w:rsidR="00391146" w:rsidRDefault="00391146">
      <w:r>
        <w:t>5 клас</w:t>
      </w:r>
    </w:p>
    <w:p w:rsidR="00391146" w:rsidRDefault="00391146">
      <w:r>
        <w:t>МГ „Баба Тонка“</w:t>
      </w:r>
      <w:r w:rsidR="00C678B2">
        <w:rPr>
          <w:lang w:val="en-US"/>
        </w:rPr>
        <w:t>,</w:t>
      </w:r>
      <w:bookmarkStart w:id="0" w:name="_GoBack"/>
      <w:bookmarkEnd w:id="0"/>
      <w:r>
        <w:t xml:space="preserve"> Русе</w:t>
      </w:r>
    </w:p>
    <w:p w:rsidR="00391146" w:rsidRDefault="00391146">
      <w:pPr>
        <w:rPr>
          <w:lang w:val="en-US"/>
        </w:rPr>
      </w:pPr>
      <w:r>
        <w:t>Е група</w:t>
      </w:r>
    </w:p>
    <w:p w:rsidR="00AF55C8" w:rsidRPr="00AF55C8" w:rsidRDefault="00AF55C8">
      <w:pPr>
        <w:rPr>
          <w:lang w:val="en-US"/>
        </w:rPr>
      </w:pPr>
      <w:r>
        <w:rPr>
          <w:lang w:val="en-US"/>
        </w:rPr>
        <w:t>Code blocks</w:t>
      </w:r>
    </w:p>
    <w:p w:rsidR="00391146" w:rsidRPr="00AF55C8" w:rsidRDefault="00AF55C8">
      <w:r>
        <w:rPr>
          <w:lang w:val="en-US"/>
        </w:rPr>
        <w:t xml:space="preserve">C++ </w:t>
      </w:r>
      <w:r>
        <w:t>Файлове</w:t>
      </w:r>
    </w:p>
    <w:sectPr w:rsidR="00391146" w:rsidRPr="00AF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56"/>
    <w:rsid w:val="00391146"/>
    <w:rsid w:val="00610456"/>
    <w:rsid w:val="006B5540"/>
    <w:rsid w:val="00AF55C8"/>
    <w:rsid w:val="00C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2020-02-15T06:33:00Z</dcterms:created>
  <dcterms:modified xsi:type="dcterms:W3CDTF">2020-02-15T10:19:00Z</dcterms:modified>
</cp:coreProperties>
</file>