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textAlignment w:val="center"/>
        <w:rPr>
          <w:rFonts w:ascii="微软雅黑" w:hAnsi="微软雅黑" w:eastAsia="微软雅黑" w:cs="微软雅黑"/>
          <w:color w:val="000000" w:themeColor="text1"/>
          <w:sz w:val="84"/>
          <w:szCs w:val="8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textAlignment w:val="center"/>
        <w:rPr>
          <w:rFonts w:ascii="宋体" w:hAnsi="宋体" w:eastAsia="宋体" w:cs="宋体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textAlignment w:val="center"/>
        <w:rPr>
          <w:rFonts w:ascii="宋体" w:hAnsi="宋体" w:eastAsia="宋体" w:cs="宋体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ind w:firstLine="1040" w:firstLineChars="200"/>
        <w:jc w:val="center"/>
        <w:textAlignment w:val="center"/>
        <w:rPr>
          <w:rFonts w:ascii="微软雅黑" w:hAnsi="微软雅黑" w:eastAsia="微软雅黑" w:cs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RAP-PC后台管理端使用手册</w:t>
      </w:r>
    </w:p>
    <w:p>
      <w:pPr>
        <w:ind w:firstLine="560" w:firstLineChars="200"/>
        <w:jc w:val="center"/>
        <w:textAlignment w:val="center"/>
        <w:rPr>
          <w:rFonts w:ascii="微软雅黑" w:hAnsi="微软雅黑" w:eastAsia="微软雅黑" w:cs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ind w:firstLine="560" w:firstLineChars="200"/>
        <w:jc w:val="center"/>
        <w:textAlignment w:val="center"/>
        <w:rPr>
          <w:rFonts w:ascii="微软雅黑" w:hAnsi="微软雅黑" w:eastAsia="微软雅黑" w:cs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ind w:firstLine="560" w:firstLineChars="200"/>
        <w:jc w:val="center"/>
        <w:textAlignment w:val="center"/>
        <w:rPr>
          <w:rFonts w:ascii="微软雅黑" w:hAnsi="微软雅黑" w:eastAsia="微软雅黑" w:cs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ind w:firstLine="560" w:firstLineChars="200"/>
        <w:jc w:val="center"/>
        <w:textAlignment w:val="center"/>
        <w:rPr>
          <w:rFonts w:ascii="微软雅黑" w:hAnsi="微软雅黑" w:eastAsia="微软雅黑" w:cs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ind w:firstLine="560" w:firstLineChars="200"/>
        <w:jc w:val="center"/>
        <w:textAlignment w:val="center"/>
        <w:rPr>
          <w:rFonts w:ascii="微软雅黑" w:hAnsi="微软雅黑" w:eastAsia="微软雅黑" w:cs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ind w:firstLine="560" w:firstLineChars="200"/>
        <w:jc w:val="center"/>
        <w:textAlignment w:val="center"/>
        <w:rPr>
          <w:rFonts w:ascii="微软雅黑" w:hAnsi="微软雅黑" w:eastAsia="微软雅黑" w:cs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ind w:firstLine="560" w:firstLineChars="200"/>
        <w:jc w:val="center"/>
        <w:textAlignment w:val="center"/>
        <w:rPr>
          <w:rFonts w:ascii="微软雅黑" w:hAnsi="微软雅黑" w:eastAsia="微软雅黑" w:cs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ind w:firstLine="560" w:firstLineChars="200"/>
        <w:jc w:val="center"/>
        <w:textAlignment w:val="center"/>
        <w:rPr>
          <w:rFonts w:ascii="微软雅黑" w:hAnsi="微软雅黑" w:eastAsia="微软雅黑" w:cs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</w:rPr>
      </w:pPr>
    </w:p>
    <w:p/>
    <w:p/>
    <w:p/>
    <w:p/>
    <w:p/>
    <w:p/>
    <w:p/>
    <w:p/>
    <w:p/>
    <w:p/>
    <w:p/>
    <w:p>
      <w:pPr>
        <w:pStyle w:val="19"/>
        <w:tabs>
          <w:tab w:val="left" w:pos="732"/>
        </w:tabs>
        <w:jc w:val="left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</w:rPr>
        <w:sectPr>
          <w:headerReference r:id="rId3" w:type="default"/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</w:p>
    <w:p>
      <w:pPr>
        <w:pStyle w:val="19"/>
        <w:spacing w:line="380" w:lineRule="exact"/>
        <w:ind w:firstLine="420"/>
        <w:jc w:val="left"/>
        <w:outlineLvl w:val="1"/>
        <w:rPr>
          <w:rFonts w:asciiTheme="minorEastAsia" w:hAnsiTheme="minorEastAsia" w:eastAsiaTheme="minorEastAsia" w:cstheme="minorEastAsia"/>
          <w:sz w:val="32"/>
          <w:szCs w:val="32"/>
        </w:rPr>
      </w:pPr>
    </w:p>
    <w:p>
      <w:pPr>
        <w:pStyle w:val="19"/>
        <w:spacing w:line="380" w:lineRule="exact"/>
        <w:ind w:firstLine="420"/>
        <w:jc w:val="left"/>
        <w:outlineLvl w:val="1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.1登录</w:t>
      </w:r>
    </w:p>
    <w:p>
      <w:pPr>
        <w:pStyle w:val="19"/>
        <w:spacing w:line="380" w:lineRule="exact"/>
        <w:ind w:firstLine="420"/>
        <w:jc w:val="left"/>
        <w:outlineLvl w:val="2"/>
        <w:rPr>
          <w:rFonts w:hint="eastAsia"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.1.1手机验证码/密码登录</w:t>
      </w:r>
      <w:bookmarkStart w:id="11" w:name="_GoBack"/>
      <w:bookmarkEnd w:id="11"/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 xml:space="preserve"> 登录地址:http://rap-admin.digquant.com/</w:t>
      </w:r>
    </w:p>
    <w:p>
      <w:pPr>
        <w:ind w:left="420" w:firstLine="420"/>
      </w:pPr>
    </w:p>
    <w:p>
      <w:pPr>
        <w:ind w:left="420" w:firstLine="1047" w:firstLineChars="499"/>
      </w:pPr>
      <w:r>
        <w:rPr>
          <w:rFonts w:hint="eastAsia"/>
        </w:rPr>
        <w:t>手机验证码登录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密码登录</w:t>
      </w:r>
    </w:p>
    <w:p>
      <w:pPr>
        <w:ind w:left="420" w:firstLine="420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3372485</wp:posOffset>
            </wp:positionH>
            <wp:positionV relativeFrom="paragraph">
              <wp:posOffset>165735</wp:posOffset>
            </wp:positionV>
            <wp:extent cx="2162810" cy="2150110"/>
            <wp:effectExtent l="0" t="0" r="8890" b="2540"/>
            <wp:wrapNone/>
            <wp:docPr id="1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332105</wp:posOffset>
            </wp:positionH>
            <wp:positionV relativeFrom="paragraph">
              <wp:posOffset>162560</wp:posOffset>
            </wp:positionV>
            <wp:extent cx="2107565" cy="2084070"/>
            <wp:effectExtent l="0" t="0" r="6985" b="11430"/>
            <wp:wrapNone/>
            <wp:docPr id="1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/>
    <w:p/>
    <w:p>
      <w:pPr>
        <w:pStyle w:val="19"/>
        <w:spacing w:line="380" w:lineRule="exact"/>
        <w:ind w:firstLine="420"/>
        <w:jc w:val="left"/>
        <w:outlineLvl w:val="1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.2房源管理</w:t>
      </w:r>
    </w:p>
    <w:p>
      <w:pPr>
        <w:pStyle w:val="19"/>
        <w:spacing w:line="380" w:lineRule="exact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.2.1</w:t>
      </w:r>
      <w:bookmarkStart w:id="0" w:name="审核房源"/>
      <w:r>
        <w:rPr>
          <w:rFonts w:hint="eastAsia" w:asciiTheme="minorEastAsia" w:hAnsiTheme="minorEastAsia" w:eastAsiaTheme="minorEastAsia" w:cstheme="minorEastAsia"/>
          <w:sz w:val="32"/>
          <w:szCs w:val="32"/>
        </w:rPr>
        <w:t>审核房源</w:t>
      </w:r>
      <w:bookmarkEnd w:id="0"/>
    </w:p>
    <w:p>
      <w:pPr>
        <w:spacing w:line="380" w:lineRule="exact"/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审核房源流程：点击【房源管理】 </w:t>
      </w:r>
      <w:r>
        <w:rPr>
          <w:rFonts w:hint="eastAsia"/>
        </w:rPr>
        <w:t>→ 进入【房源】界面 → 选择待审核的信息点击【查看详情】 → 点击【通过】</w:t>
      </w:r>
    </w:p>
    <w:p>
      <w:pPr>
        <w:spacing w:line="380" w:lineRule="exact"/>
        <w:ind w:left="420" w:firstLine="420"/>
      </w:pPr>
    </w:p>
    <w:p>
      <w:pPr>
        <w:ind w:left="420" w:firstLine="420"/>
        <w:rPr>
          <w:color w:val="0070C0"/>
        </w:rPr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点击【房源管理】              </w:t>
      </w:r>
      <w:r>
        <w:rPr>
          <w:rFonts w:hint="eastAsia" w:asciiTheme="minorEastAsia" w:hAnsiTheme="minorEastAsia" w:cstheme="minorEastAsia"/>
          <w:color w:val="0070C0"/>
          <w:kern w:val="44"/>
          <w:szCs w:val="21"/>
        </w:rPr>
        <w:t>问题解答：为什么你添加了房源却没在房源管理显示？</w:t>
      </w:r>
    </w:p>
    <w:p>
      <w:pPr>
        <w:ind w:left="420" w:firstLine="420"/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671195</wp:posOffset>
            </wp:positionH>
            <wp:positionV relativeFrom="paragraph">
              <wp:posOffset>83820</wp:posOffset>
            </wp:positionV>
            <wp:extent cx="1652270" cy="2207895"/>
            <wp:effectExtent l="0" t="0" r="5080" b="1905"/>
            <wp:wrapNone/>
            <wp:docPr id="13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center" w:pos="4873"/>
        </w:tabs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答：需要在小区管理添加本号管理员。获取步骤如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下链接：</w:t>
      </w:r>
      <w:r>
        <w:fldChar w:fldCharType="begin"/>
      </w:r>
      <w:r>
        <w:instrText xml:space="preserve"> HYPERLINK \l "OLE_LINK2" </w:instrText>
      </w:r>
      <w:r>
        <w:fldChar w:fldCharType="separate"/>
      </w:r>
      <w:r>
        <w:rPr>
          <w:rStyle w:val="13"/>
          <w:rFonts w:hint="eastAsia"/>
        </w:rPr>
        <w:t>添加小区经纪人/管理员</w:t>
      </w:r>
      <w:r>
        <w:rPr>
          <w:rStyle w:val="13"/>
          <w:rFonts w:hint="eastAsia"/>
        </w:rPr>
        <w:fldChar w:fldCharType="end"/>
      </w:r>
    </w:p>
    <w:p>
      <w:pPr>
        <w:tabs>
          <w:tab w:val="center" w:pos="4873"/>
        </w:tabs>
        <w:ind w:left="420" w:firstLine="420"/>
      </w:pPr>
    </w:p>
    <w:p>
      <w:pPr>
        <w:tabs>
          <w:tab w:val="center" w:pos="4873"/>
        </w:tabs>
        <w:ind w:left="420" w:firstLine="420"/>
      </w:pPr>
    </w:p>
    <w:p>
      <w:pPr>
        <w:tabs>
          <w:tab w:val="center" w:pos="4873"/>
        </w:tabs>
        <w:ind w:left="420" w:firstLine="420"/>
      </w:pPr>
    </w:p>
    <w:p>
      <w:pPr>
        <w:tabs>
          <w:tab w:val="center" w:pos="4873"/>
        </w:tabs>
        <w:ind w:left="420" w:firstLine="420"/>
      </w:pPr>
    </w:p>
    <w:p>
      <w:pPr>
        <w:tabs>
          <w:tab w:val="center" w:pos="4873"/>
        </w:tabs>
        <w:ind w:left="420" w:firstLine="420"/>
      </w:pPr>
    </w:p>
    <w:p>
      <w:pPr>
        <w:tabs>
          <w:tab w:val="center" w:pos="4873"/>
        </w:tabs>
        <w:ind w:left="420" w:firstLine="420"/>
      </w:pPr>
    </w:p>
    <w:p>
      <w:pPr>
        <w:tabs>
          <w:tab w:val="center" w:pos="4873"/>
        </w:tabs>
        <w:ind w:left="420" w:firstLine="420"/>
      </w:pPr>
    </w:p>
    <w:p>
      <w:pPr>
        <w:tabs>
          <w:tab w:val="center" w:pos="4873"/>
        </w:tabs>
        <w:ind w:firstLine="840" w:firstLineChars="400"/>
      </w:pPr>
      <w:r>
        <w:rPr>
          <w:rFonts w:hint="eastAsia"/>
        </w:rPr>
        <w:t>第二步：进入【房源】界面</w:t>
      </w:r>
      <w:r>
        <w:rPr>
          <w:rFonts w:hint="eastAsia"/>
        </w:rPr>
        <w:tab/>
      </w:r>
    </w:p>
    <w:p>
      <w:pPr>
        <w:ind w:left="420" w:firstLine="420"/>
      </w:pPr>
      <w:r>
        <w:drawing>
          <wp:inline distT="0" distB="0" distL="114300" distR="114300">
            <wp:extent cx="4112260" cy="2303145"/>
            <wp:effectExtent l="0" t="0" r="2540" b="1905"/>
            <wp:docPr id="13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 xml:space="preserve">第三步：选择待审核的信息点击【查看详情】    </w:t>
      </w:r>
      <w:r>
        <w:rPr>
          <w:rFonts w:hint="eastAsia"/>
        </w:rPr>
        <w:tab/>
      </w:r>
      <w:r>
        <w:rPr>
          <w:rFonts w:hint="eastAsia"/>
        </w:rPr>
        <w:t>第四步：点击【通过】</w:t>
      </w:r>
    </w:p>
    <w:p>
      <w:pPr>
        <w:ind w:left="420" w:firstLine="420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3780155</wp:posOffset>
            </wp:positionH>
            <wp:positionV relativeFrom="paragraph">
              <wp:posOffset>70485</wp:posOffset>
            </wp:positionV>
            <wp:extent cx="2022475" cy="2094865"/>
            <wp:effectExtent l="0" t="0" r="15875" b="635"/>
            <wp:wrapNone/>
            <wp:docPr id="13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firstLine="420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502285</wp:posOffset>
            </wp:positionH>
            <wp:positionV relativeFrom="paragraph">
              <wp:posOffset>64135</wp:posOffset>
            </wp:positionV>
            <wp:extent cx="2844800" cy="1363345"/>
            <wp:effectExtent l="0" t="0" r="12700" b="8255"/>
            <wp:wrapNone/>
            <wp:docPr id="13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/>
    <w:p>
      <w:pPr>
        <w:ind w:left="420" w:firstLine="420"/>
      </w:pPr>
    </w:p>
    <w:p>
      <w:pPr>
        <w:ind w:left="420" w:firstLine="420"/>
      </w:pPr>
    </w:p>
    <w:p/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.2.2查看房源库</w:t>
      </w:r>
    </w:p>
    <w:p>
      <w:pPr>
        <w:ind w:left="420" w:firstLine="420"/>
      </w:pPr>
      <w:r>
        <w:rPr>
          <w:rFonts w:hint="eastAsia"/>
        </w:rPr>
        <w:t xml:space="preserve">房源管理 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 </w:t>
      </w:r>
      <w:r>
        <w:rPr>
          <w:rFonts w:hint="eastAsia"/>
        </w:rPr>
        <w:t xml:space="preserve">→ 房源 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 </w:t>
      </w:r>
      <w:r>
        <w:rPr>
          <w:rFonts w:hint="eastAsia"/>
        </w:rPr>
        <w:t>→ 房源库</w:t>
      </w:r>
    </w:p>
    <w:p>
      <w:pPr>
        <w:ind w:left="420" w:firstLine="420"/>
      </w:pPr>
    </w:p>
    <w:p>
      <w:pPr>
        <w:ind w:left="420" w:firstLine="420"/>
        <w:sectPr>
          <w:footerReference r:id="rId4" w:type="default"/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740150" cy="2320925"/>
            <wp:effectExtent l="0" t="0" r="12700" b="3175"/>
            <wp:docPr id="13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.2.3委托同意出售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委托同意出售流程：房源管理 </w:t>
      </w:r>
      <w:r>
        <w:rPr>
          <w:rFonts w:hint="eastAsia"/>
        </w:rPr>
        <w:t>→ 点击【房源】→ 委托出售管理 → 选择待您确认出售点击【查看详情】 → 点击【同意出售】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房源管理 </w:t>
      </w:r>
      <w:r>
        <w:rPr>
          <w:rFonts w:hint="eastAsia"/>
        </w:rPr>
        <w:t>→ 点击【房源】→ 委托出售管理</w:t>
      </w:r>
    </w:p>
    <w:p>
      <w:pPr>
        <w:ind w:left="420" w:firstLine="420"/>
      </w:pPr>
      <w:r>
        <w:drawing>
          <wp:inline distT="0" distB="0" distL="114300" distR="114300">
            <wp:extent cx="4586605" cy="2466340"/>
            <wp:effectExtent l="0" t="0" r="4445" b="10160"/>
            <wp:docPr id="14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第二步：选择待您确认出售点击【查看详情】</w:t>
      </w:r>
    </w:p>
    <w:p>
      <w:pPr>
        <w:ind w:left="420" w:firstLine="420"/>
      </w:pPr>
      <w:r>
        <w:drawing>
          <wp:inline distT="0" distB="0" distL="114300" distR="114300">
            <wp:extent cx="2685415" cy="1331595"/>
            <wp:effectExtent l="0" t="0" r="635" b="1905"/>
            <wp:docPr id="14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第三步：点击【同意出售】</w:t>
      </w: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2148205" cy="2014220"/>
            <wp:effectExtent l="0" t="0" r="4445" b="5080"/>
            <wp:docPr id="14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.2.4委托终止交易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委托终止交易：房源管理 </w:t>
      </w:r>
      <w:r>
        <w:rPr>
          <w:rFonts w:hint="eastAsia"/>
        </w:rPr>
        <w:t>→ 房源 →委托出售管理→ 查看详情 → 终止交易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房源管理 </w:t>
      </w:r>
      <w:r>
        <w:rPr>
          <w:rFonts w:hint="eastAsia"/>
        </w:rPr>
        <w:t>→ 房源 →委托出售管理→ 查看详情</w:t>
      </w:r>
    </w:p>
    <w:p>
      <w:pPr>
        <w:ind w:left="420" w:firstLine="42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530860</wp:posOffset>
            </wp:positionH>
            <wp:positionV relativeFrom="paragraph">
              <wp:posOffset>144145</wp:posOffset>
            </wp:positionV>
            <wp:extent cx="4821555" cy="2590800"/>
            <wp:effectExtent l="0" t="0" r="17145" b="0"/>
            <wp:wrapNone/>
            <wp:docPr id="15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第二步：终止交易</w:t>
      </w: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333750" cy="3105150"/>
            <wp:effectExtent l="0" t="0" r="0" b="0"/>
            <wp:docPr id="151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.2.5</w:t>
      </w:r>
      <w:bookmarkStart w:id="1" w:name="小区管理审核"/>
      <w:r>
        <w:rPr>
          <w:rFonts w:hint="eastAsia" w:asciiTheme="minorEastAsia" w:hAnsiTheme="minorEastAsia" w:eastAsiaTheme="minorEastAsia" w:cstheme="minorEastAsia"/>
          <w:sz w:val="32"/>
          <w:szCs w:val="32"/>
        </w:rPr>
        <w:t>小区管理审核</w:t>
      </w:r>
      <w:bookmarkEnd w:id="1"/>
    </w:p>
    <w:p>
      <w:pPr>
        <w:ind w:left="420" w:firstLine="420"/>
      </w:pPr>
      <w:r>
        <w:rPr>
          <w:rFonts w:hint="eastAsia"/>
        </w:rPr>
        <w:t>小区管理审核流程：房源管理 → 小区管理 → 查看详情 → 通过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第一步：房源管理 → 小区管理 → 查看详情</w:t>
      </w:r>
    </w:p>
    <w:p>
      <w:pPr>
        <w:ind w:left="420" w:firstLine="420"/>
      </w:pPr>
      <w:r>
        <w:drawing>
          <wp:inline distT="0" distB="0" distL="114300" distR="114300">
            <wp:extent cx="5251450" cy="2821940"/>
            <wp:effectExtent l="0" t="0" r="6350" b="16510"/>
            <wp:docPr id="152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第二步：点击【通过】</w:t>
      </w: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857625" cy="3190875"/>
            <wp:effectExtent l="0" t="0" r="9525" b="9525"/>
            <wp:docPr id="15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</w:t>
      </w:r>
      <w:bookmarkStart w:id="2" w:name="OLE_LINK2"/>
      <w:r>
        <w:rPr>
          <w:rFonts w:hint="eastAsia" w:asciiTheme="minorEastAsia" w:hAnsiTheme="minorEastAsia" w:eastAsiaTheme="minorEastAsia" w:cstheme="minorEastAsia"/>
          <w:sz w:val="32"/>
          <w:szCs w:val="32"/>
        </w:rPr>
        <w:t>2.6添加小区经纪人/管理员</w:t>
      </w:r>
      <w:bookmarkEnd w:id="2"/>
    </w:p>
    <w:p>
      <w:pPr>
        <w:ind w:left="420" w:firstLine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温馨提醒：需小区通过审核才可添加经纪人和管理员！</w:t>
      </w:r>
    </w:p>
    <w:p>
      <w:pPr>
        <w:ind w:left="420" w:firstLine="420"/>
        <w:rPr>
          <w:rFonts w:asciiTheme="minorEastAsia" w:hAnsiTheme="minorEastAsia" w:cstheme="minorEastAsia"/>
          <w:kern w:val="44"/>
          <w:szCs w:val="21"/>
        </w:rPr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添加小区经纪人/管理员：房源管理 </w:t>
      </w:r>
      <w:r>
        <w:rPr>
          <w:rFonts w:hint="eastAsia"/>
        </w:rPr>
        <w:t>→ 小区管理 → 查看详情 →添加</w:t>
      </w:r>
      <w:r>
        <w:rPr>
          <w:rFonts w:hint="eastAsia" w:asciiTheme="minorEastAsia" w:hAnsiTheme="minorEastAsia" w:cstheme="minorEastAsia"/>
          <w:kern w:val="44"/>
          <w:szCs w:val="21"/>
        </w:rPr>
        <w:t>经纪人/管理员</w:t>
      </w:r>
    </w:p>
    <w:p>
      <w:pPr>
        <w:ind w:left="420" w:firstLine="420"/>
        <w:rPr>
          <w:rFonts w:asciiTheme="minorEastAsia" w:hAnsiTheme="minorEastAsia" w:cstheme="minorEastAsia"/>
          <w:kern w:val="44"/>
          <w:szCs w:val="21"/>
        </w:rPr>
      </w:pPr>
    </w:p>
    <w:p>
      <w:pPr>
        <w:ind w:left="420" w:firstLine="420"/>
        <w:rPr>
          <w:rFonts w:asciiTheme="minorEastAsia" w:hAnsiTheme="minorEastAsia" w:cstheme="minorEastAsia"/>
          <w:kern w:val="44"/>
          <w:szCs w:val="21"/>
        </w:rPr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第一步：房源管理 </w:t>
      </w:r>
      <w:r>
        <w:rPr>
          <w:rFonts w:hint="eastAsia"/>
        </w:rPr>
        <w:t>→ 小区管理 → 查看详情</w:t>
      </w:r>
    </w:p>
    <w:p>
      <w:pPr>
        <w:ind w:left="420" w:firstLine="420"/>
      </w:pPr>
      <w:r>
        <w:drawing>
          <wp:inline distT="0" distB="0" distL="114300" distR="114300">
            <wp:extent cx="5251450" cy="2821940"/>
            <wp:effectExtent l="0" t="0" r="6350" b="16510"/>
            <wp:docPr id="15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第二步：添加</w:t>
      </w:r>
      <w:r>
        <w:rPr>
          <w:rFonts w:hint="eastAsia" w:asciiTheme="minorEastAsia" w:hAnsiTheme="minorEastAsia" w:cstheme="minorEastAsia"/>
          <w:kern w:val="44"/>
          <w:szCs w:val="21"/>
        </w:rPr>
        <w:t>经纪人/管理员</w:t>
      </w: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2981325" cy="3286125"/>
            <wp:effectExtent l="0" t="0" r="9525" b="9525"/>
            <wp:docPr id="15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firstLine="420"/>
        <w:jc w:val="left"/>
        <w:outlineLvl w:val="1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.3经纪人管理</w:t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.3.1添加平台经纪人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添加平台经纪人：经纪人管理 </w:t>
      </w:r>
      <w:r>
        <w:rPr>
          <w:rFonts w:hint="eastAsia"/>
        </w:rPr>
        <w:t>→ 添加经纪人 → 选择经纪人并【确定】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经纪人管理 </w:t>
      </w:r>
      <w:r>
        <w:rPr>
          <w:rFonts w:hint="eastAsia"/>
        </w:rPr>
        <w:t>→ 添加经纪人</w:t>
      </w:r>
    </w:p>
    <w:p>
      <w:pPr>
        <w:ind w:left="420" w:firstLine="420"/>
      </w:pPr>
      <w:r>
        <w:drawing>
          <wp:inline distT="0" distB="0" distL="114300" distR="114300">
            <wp:extent cx="5408930" cy="2906395"/>
            <wp:effectExtent l="0" t="0" r="1270" b="8255"/>
            <wp:docPr id="15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6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第二步：择经纪人并【确定】</w:t>
      </w: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610610" cy="2734945"/>
            <wp:effectExtent l="0" t="0" r="8890" b="8255"/>
            <wp:docPr id="15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.3.2冻结经纪人账号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冻结经纪人账号流程：经纪人管理 </w:t>
      </w:r>
      <w:r>
        <w:rPr>
          <w:rFonts w:hint="eastAsia"/>
        </w:rPr>
        <w:t>→ 查看详情 → 状态点击【冻结】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经纪人管理 </w:t>
      </w:r>
      <w:r>
        <w:rPr>
          <w:rFonts w:hint="eastAsia"/>
        </w:rPr>
        <w:t>→ 查看详情</w:t>
      </w:r>
    </w:p>
    <w:p>
      <w:pPr>
        <w:ind w:left="420" w:firstLine="420"/>
      </w:pPr>
      <w:r>
        <w:drawing>
          <wp:inline distT="0" distB="0" distL="114300" distR="114300">
            <wp:extent cx="4836795" cy="2599055"/>
            <wp:effectExtent l="0" t="0" r="1905" b="10795"/>
            <wp:docPr id="15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6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第二步：状态点击【冻结】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2764790" cy="3346450"/>
            <wp:effectExtent l="0" t="0" r="16510" b="6350"/>
            <wp:docPr id="15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6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</w:p>
    <w:p>
      <w:pPr>
        <w:pStyle w:val="19"/>
        <w:ind w:firstLine="420"/>
        <w:jc w:val="left"/>
        <w:outlineLvl w:val="1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.4开发商管理</w:t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.4.1添加开发商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添加开发商流程：进入开发商管理 </w:t>
      </w:r>
      <w:r>
        <w:rPr>
          <w:rFonts w:hint="eastAsia"/>
        </w:rPr>
        <w:t>→ 点击【添加开发商】 → 输入邀请开发商手机号 → 点击【邀请】→ 点击【审核资料】→ 点击【通过】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进入开发商管理 </w:t>
      </w:r>
      <w:r>
        <w:rPr>
          <w:rFonts w:hint="eastAsia"/>
        </w:rPr>
        <w:t>→ 点击【添加开发商】</w:t>
      </w:r>
    </w:p>
    <w:p>
      <w:pPr>
        <w:ind w:left="420" w:firstLine="420"/>
      </w:pPr>
      <w:r>
        <w:drawing>
          <wp:inline distT="0" distB="0" distL="114300" distR="114300">
            <wp:extent cx="3800475" cy="2276475"/>
            <wp:effectExtent l="0" t="0" r="9525" b="9525"/>
            <wp:docPr id="16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7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第二步：输入邀请开发商手机号 → 点击</w:t>
      </w:r>
    </w:p>
    <w:p>
      <w:pPr>
        <w:ind w:left="420" w:firstLine="420"/>
      </w:pPr>
      <w:r>
        <w:drawing>
          <wp:inline distT="0" distB="0" distL="114300" distR="114300">
            <wp:extent cx="4678045" cy="2590800"/>
            <wp:effectExtent l="0" t="0" r="8255" b="0"/>
            <wp:docPr id="16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第三步：点击【审核资料】</w:t>
      </w:r>
    </w:p>
    <w:p>
      <w:pPr>
        <w:ind w:left="420" w:firstLine="42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266700</wp:posOffset>
            </wp:positionV>
            <wp:extent cx="5944870" cy="445770"/>
            <wp:effectExtent l="0" t="0" r="17780" b="11430"/>
            <wp:wrapNone/>
            <wp:docPr id="16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7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firstLine="420"/>
      </w:pPr>
    </w:p>
    <w:p>
      <w:pPr>
        <w:ind w:left="420" w:firstLine="420"/>
      </w:pPr>
    </w:p>
    <w:p/>
    <w:p>
      <w:pPr>
        <w:ind w:left="420" w:firstLine="420"/>
      </w:pPr>
      <w:r>
        <w:rPr>
          <w:rFonts w:hint="eastAsia"/>
        </w:rPr>
        <w:t>第四步：点击【通过】</w:t>
      </w: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552950" cy="3086100"/>
            <wp:effectExtent l="0" t="0" r="0" b="0"/>
            <wp:docPr id="16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7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.4.2查看开发商信息</w:t>
      </w:r>
    </w:p>
    <w:p>
      <w:pPr>
        <w:ind w:left="420" w:firstLine="420"/>
      </w:pPr>
      <w:r>
        <w:rPr>
          <w:rFonts w:hint="eastAsia"/>
        </w:rPr>
        <w:t>查看开发商信息：进入【开发商管理】→ 点击【查看详情】→基本资料</w:t>
      </w:r>
    </w:p>
    <w:p>
      <w:pPr>
        <w:ind w:left="420" w:firstLine="420"/>
      </w:pPr>
      <w:r>
        <w:rPr>
          <w:rFonts w:hint="eastAsia"/>
        </w:rPr>
        <w:br w:type="textWrapping"/>
      </w:r>
      <w:r>
        <w:rPr>
          <w:rFonts w:hint="eastAsia"/>
        </w:rPr>
        <w:tab/>
      </w:r>
      <w:r>
        <w:drawing>
          <wp:inline distT="0" distB="0" distL="114300" distR="114300">
            <wp:extent cx="5334635" cy="3196590"/>
            <wp:effectExtent l="0" t="0" r="18415" b="3810"/>
            <wp:docPr id="16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7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4053205" cy="3383280"/>
            <wp:effectExtent l="0" t="0" r="4445" b="7620"/>
            <wp:docPr id="16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7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</w:p>
    <w:p>
      <w:pPr>
        <w:pStyle w:val="19"/>
        <w:ind w:firstLine="420"/>
        <w:jc w:val="left"/>
        <w:outlineLvl w:val="1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.5渠道商管理</w:t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.5.1</w:t>
      </w:r>
      <w:bookmarkStart w:id="3" w:name="添加渠道商"/>
      <w:r>
        <w:rPr>
          <w:rFonts w:hint="eastAsia" w:asciiTheme="minorEastAsia" w:hAnsiTheme="minorEastAsia" w:eastAsiaTheme="minorEastAsia" w:cstheme="minorEastAsia"/>
          <w:sz w:val="32"/>
          <w:szCs w:val="32"/>
        </w:rPr>
        <w:t>添加渠道商</w:t>
      </w:r>
      <w:bookmarkEnd w:id="3"/>
    </w:p>
    <w:p>
      <w:pPr>
        <w:ind w:left="420" w:firstLine="420"/>
        <w:rPr>
          <w:rFonts w:asciiTheme="minorEastAsia" w:hAnsiTheme="minorEastAsia" w:cstheme="minorEastAsia"/>
          <w:color w:val="FF0000"/>
          <w:kern w:val="44"/>
          <w:szCs w:val="21"/>
        </w:rPr>
      </w:pPr>
      <w:r>
        <w:rPr>
          <w:rFonts w:hint="eastAsia" w:asciiTheme="minorEastAsia" w:hAnsiTheme="minorEastAsia" w:cstheme="minorEastAsia"/>
          <w:color w:val="FF0000"/>
          <w:kern w:val="44"/>
          <w:szCs w:val="21"/>
        </w:rPr>
        <w:t>温馨提醒：只能添加不是经纪人的用户！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添加渠道商流程：进入【渠道商管理】 </w:t>
      </w:r>
      <w:r>
        <w:rPr>
          <w:rFonts w:hint="eastAsia"/>
        </w:rPr>
        <w:t>→ 点击【添加渠道商】→ 填写资料 → 点击【确定】</w:t>
      </w:r>
    </w:p>
    <w:p/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进入【渠道商管理】 </w:t>
      </w:r>
      <w:r>
        <w:rPr>
          <w:rFonts w:hint="eastAsia"/>
        </w:rPr>
        <w:t>→ 点击【添加渠道商】</w:t>
      </w:r>
    </w:p>
    <w:p>
      <w:pPr>
        <w:ind w:left="420" w:firstLine="420"/>
      </w:pPr>
      <w:r>
        <w:drawing>
          <wp:inline distT="0" distB="0" distL="114300" distR="114300">
            <wp:extent cx="3166110" cy="1896745"/>
            <wp:effectExtent l="0" t="0" r="15240" b="8255"/>
            <wp:docPr id="16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7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第二步：填写资料 → 点击【确定】</w:t>
      </w:r>
    </w:p>
    <w:p>
      <w:pPr>
        <w:ind w:left="420" w:firstLine="420"/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96995" cy="3479165"/>
            <wp:effectExtent l="0" t="0" r="8255" b="6985"/>
            <wp:wrapSquare wrapText="bothSides"/>
            <wp:docPr id="16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77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>
      <w:pPr>
        <w:tabs>
          <w:tab w:val="left" w:pos="8202"/>
        </w:tabs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tab/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.5.2查看渠道商信息</w:t>
      </w:r>
    </w:p>
    <w:p>
      <w:pPr>
        <w:ind w:left="420" w:firstLine="420"/>
      </w:pPr>
      <w:r>
        <w:rPr>
          <w:rFonts w:hint="eastAsia"/>
        </w:rPr>
        <w:t>查看渠道商信息：渠道商管理 → 查看详情 → 基本资料</w:t>
      </w:r>
    </w:p>
    <w:p>
      <w:pPr>
        <w:ind w:left="420" w:firstLine="420"/>
      </w:pPr>
      <w:r>
        <w:drawing>
          <wp:inline distT="0" distB="0" distL="114300" distR="114300">
            <wp:extent cx="4615815" cy="2765425"/>
            <wp:effectExtent l="0" t="0" r="13335" b="15875"/>
            <wp:docPr id="16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7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5299710" cy="3175635"/>
            <wp:effectExtent l="0" t="0" r="15240" b="5715"/>
            <wp:docPr id="17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8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</w:p>
    <w:p>
      <w:pPr>
        <w:pStyle w:val="19"/>
        <w:ind w:firstLine="420"/>
        <w:jc w:val="left"/>
        <w:outlineLvl w:val="1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.6确权管理</w:t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 xml:space="preserve">.6.1 </w:t>
      </w:r>
      <w:bookmarkStart w:id="4" w:name="NFT确权审核"/>
      <w:r>
        <w:rPr>
          <w:rFonts w:hint="eastAsia" w:asciiTheme="minorEastAsia" w:hAnsiTheme="minorEastAsia" w:eastAsiaTheme="minorEastAsia" w:cstheme="minorEastAsia"/>
          <w:sz w:val="32"/>
          <w:szCs w:val="32"/>
        </w:rPr>
        <w:t>NFT确权审核</w:t>
      </w:r>
      <w:bookmarkEnd w:id="4"/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NFT确权审核：进入【确权管理】 </w:t>
      </w:r>
      <w:r>
        <w:rPr>
          <w:rFonts w:hint="eastAsia"/>
        </w:rPr>
        <w:t>→ 点击【NFT管理】 → 选择待审核的【查看详情】 → 点击【通过】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进入【确权管理】 </w:t>
      </w:r>
      <w:r>
        <w:rPr>
          <w:rFonts w:hint="eastAsia"/>
        </w:rPr>
        <w:t>→ 点击【NFT管理】 → 选择待审核的【查看详情】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5194935" cy="2555875"/>
            <wp:effectExtent l="0" t="0" r="5715" b="15875"/>
            <wp:docPr id="17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8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第二步：点击【通过】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left="420" w:firstLine="420"/>
      </w:pPr>
    </w:p>
    <w:p>
      <w:pPr>
        <w:ind w:left="420" w:firstLine="42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269875</wp:posOffset>
            </wp:positionH>
            <wp:positionV relativeFrom="paragraph">
              <wp:posOffset>194945</wp:posOffset>
            </wp:positionV>
            <wp:extent cx="2574290" cy="2928620"/>
            <wp:effectExtent l="0" t="0" r="16510" b="5080"/>
            <wp:wrapNone/>
            <wp:docPr id="17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8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firstLine="420"/>
      </w:pPr>
    </w:p>
    <w:p>
      <w:pPr>
        <w:ind w:left="504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注意：必须添加所有者和确权方才可通过</w:t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>审核！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 xml:space="preserve">.6.2 </w:t>
      </w:r>
      <w:bookmarkStart w:id="5" w:name="NFT出售审核"/>
      <w:r>
        <w:rPr>
          <w:rFonts w:hint="eastAsia" w:asciiTheme="minorEastAsia" w:hAnsiTheme="minorEastAsia" w:eastAsiaTheme="minorEastAsia" w:cstheme="minorEastAsia"/>
          <w:sz w:val="32"/>
          <w:szCs w:val="32"/>
        </w:rPr>
        <w:t>NFT出售审核</w:t>
      </w:r>
      <w:bookmarkEnd w:id="5"/>
    </w:p>
    <w:p>
      <w:pPr>
        <w:ind w:left="420" w:firstLine="420"/>
      </w:pPr>
      <w:r>
        <w:rPr>
          <w:rFonts w:hint="eastAsia"/>
        </w:rPr>
        <w:t>出售审核流程：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进入【确权管理】 </w:t>
      </w:r>
      <w:r>
        <w:rPr>
          <w:rFonts w:hint="eastAsia"/>
        </w:rPr>
        <w:t>→ 点击【NFT管理】 → 选择【出售审核】→ 点击【查看详情】 → 点击【通过】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进入【确权管理】 </w:t>
      </w:r>
      <w:r>
        <w:rPr>
          <w:rFonts w:hint="eastAsia"/>
        </w:rPr>
        <w:t>→ 点击【NFT管理】 → 选择【出售审核】→ 点击【查看详情】</w:t>
      </w:r>
    </w:p>
    <w:p>
      <w:pPr>
        <w:ind w:left="420" w:firstLine="420"/>
      </w:pPr>
      <w:r>
        <w:drawing>
          <wp:inline distT="0" distB="0" distL="114300" distR="114300">
            <wp:extent cx="5211445" cy="2564130"/>
            <wp:effectExtent l="0" t="0" r="8255" b="7620"/>
            <wp:docPr id="17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8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第二步：点击【通过】</w:t>
      </w: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2971800" cy="2924175"/>
            <wp:effectExtent l="0" t="0" r="0" b="9525"/>
            <wp:docPr id="17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8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 xml:space="preserve">.6.3 </w:t>
      </w:r>
      <w:bookmarkStart w:id="6" w:name="待转移NFT"/>
      <w:r>
        <w:rPr>
          <w:rFonts w:hint="eastAsia" w:asciiTheme="minorEastAsia" w:hAnsiTheme="minorEastAsia" w:eastAsiaTheme="minorEastAsia" w:cstheme="minorEastAsia"/>
          <w:sz w:val="32"/>
          <w:szCs w:val="32"/>
        </w:rPr>
        <w:t>转移NFT</w:t>
      </w:r>
      <w:bookmarkEnd w:id="6"/>
    </w:p>
    <w:p>
      <w:pPr>
        <w:ind w:left="420" w:firstLine="420"/>
      </w:pPr>
      <w:r>
        <w:rPr>
          <w:rFonts w:hint="eastAsia"/>
        </w:rPr>
        <w:t>购买审核流程：确权管理 → NFT管理 → 购买审核 → 查看详情 → 点击【通过】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4563110" cy="2244725"/>
            <wp:effectExtent l="0" t="0" r="8890" b="3175"/>
            <wp:docPr id="17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8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4010025" cy="2933700"/>
            <wp:effectExtent l="0" t="0" r="9525" b="0"/>
            <wp:docPr id="17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8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.6.4</w:t>
      </w:r>
      <w:bookmarkStart w:id="7" w:name="秘钥绑定"/>
      <w:r>
        <w:rPr>
          <w:rFonts w:hint="eastAsia" w:asciiTheme="minorEastAsia" w:hAnsiTheme="minorEastAsia" w:eastAsiaTheme="minorEastAsia" w:cstheme="minorEastAsia"/>
          <w:sz w:val="32"/>
          <w:szCs w:val="32"/>
        </w:rPr>
        <w:t>秘钥绑定</w:t>
      </w:r>
      <w:bookmarkEnd w:id="7"/>
    </w:p>
    <w:p>
      <w:pPr>
        <w:ind w:left="420" w:firstLine="420"/>
      </w:pPr>
      <w:r>
        <w:rPr>
          <w:rFonts w:hint="eastAsia"/>
        </w:rPr>
        <w:t>秘钥绑定流程：确权管理 → 秘钥绑定 → 写入绑定 →输入秘钥以及密码并【确定】→ 重新点击【写入绑定】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第一步：确权管理 → 秘钥绑定 → 写入绑定</w:t>
      </w:r>
    </w:p>
    <w:p>
      <w:pPr>
        <w:ind w:left="420" w:firstLine="420"/>
      </w:pPr>
      <w:r>
        <w:drawing>
          <wp:inline distT="0" distB="0" distL="114300" distR="114300">
            <wp:extent cx="5452110" cy="2682240"/>
            <wp:effectExtent l="0" t="0" r="15240" b="3810"/>
            <wp:docPr id="17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8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第二步：输入秘钥以及密码并【确定】</w:t>
      </w:r>
    </w:p>
    <w:p>
      <w:pPr>
        <w:ind w:left="420" w:firstLine="420"/>
      </w:pPr>
      <w:r>
        <w:drawing>
          <wp:inline distT="0" distB="0" distL="114300" distR="114300">
            <wp:extent cx="2706370" cy="1847850"/>
            <wp:effectExtent l="0" t="0" r="17780" b="0"/>
            <wp:docPr id="17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8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第三步：重新点击【写入绑定】</w:t>
      </w:r>
    </w:p>
    <w:p>
      <w:pPr>
        <w:ind w:left="420" w:firstLine="420"/>
      </w:pPr>
      <w:r>
        <w:drawing>
          <wp:inline distT="0" distB="0" distL="114300" distR="114300">
            <wp:extent cx="4076700" cy="1228725"/>
            <wp:effectExtent l="0" t="0" r="0" b="9525"/>
            <wp:docPr id="18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9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</w:p>
    <w:p>
      <w:pPr>
        <w:ind w:left="420" w:firstLine="420"/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.6.5添加确权管理员</w:t>
      </w:r>
    </w:p>
    <w:p>
      <w:pPr>
        <w:ind w:left="420" w:firstLine="420"/>
      </w:pPr>
      <w:r>
        <w:rPr>
          <w:rFonts w:hint="eastAsia"/>
        </w:rPr>
        <w:t>作用：为账户开通可申请可确权的权限。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添加确权管理员：确权管理 → 确权管理员 → （合约管理员/确权审核员/确权确认人/销售审核员/绑定钱包审核员）→ 添加管理员 → 选择管理员并点击添加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4893310" cy="2407285"/>
            <wp:effectExtent l="0" t="0" r="2540" b="12065"/>
            <wp:docPr id="18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9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963160" cy="2828925"/>
            <wp:effectExtent l="0" t="0" r="8890" b="9525"/>
            <wp:docPr id="18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9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.6.6我的确权</w:t>
      </w:r>
    </w:p>
    <w:p>
      <w:pPr>
        <w:ind w:left="420" w:firstLine="420"/>
      </w:pPr>
      <w:r>
        <w:rPr>
          <w:rFonts w:hint="eastAsia"/>
        </w:rPr>
        <w:t>我的确权流程：确权管理 → 我的确权 → 选择待确认点击【查看详情】 → 点击【通过】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 xml:space="preserve">第一步：确权管理 → 我的确权 → 选择待确认点击【查看详情】 </w:t>
      </w:r>
    </w:p>
    <w:p>
      <w:pPr>
        <w:ind w:left="420" w:firstLine="420"/>
      </w:pPr>
      <w:r>
        <w:drawing>
          <wp:inline distT="0" distB="0" distL="114300" distR="114300">
            <wp:extent cx="5193665" cy="2555240"/>
            <wp:effectExtent l="0" t="0" r="6985" b="16510"/>
            <wp:docPr id="18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9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第二步：点击【通过】</w:t>
      </w: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629025" cy="2781300"/>
            <wp:effectExtent l="0" t="0" r="9525" b="0"/>
            <wp:docPr id="18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9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firstLine="420"/>
        <w:jc w:val="left"/>
        <w:outlineLvl w:val="1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.7用户管理</w:t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.7.1</w:t>
      </w:r>
      <w:bookmarkStart w:id="8" w:name="实名用户审核"/>
      <w:r>
        <w:rPr>
          <w:rFonts w:hint="eastAsia" w:asciiTheme="minorEastAsia" w:hAnsiTheme="minorEastAsia" w:eastAsiaTheme="minorEastAsia" w:cstheme="minorEastAsia"/>
          <w:sz w:val="32"/>
          <w:szCs w:val="32"/>
        </w:rPr>
        <w:t>实名用户审核</w:t>
      </w:r>
      <w:bookmarkEnd w:id="8"/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注意：需要用户在app实名认证后方可审核资料！</w:t>
      </w:r>
    </w:p>
    <w:p>
      <w:pPr>
        <w:ind w:left="420" w:firstLine="420"/>
      </w:pPr>
      <w:r>
        <w:rPr>
          <w:rFonts w:hint="eastAsia"/>
        </w:rPr>
        <w:t>实名用户审核：用户管理 → 用户管理 → 审核资料 → 点击【通过】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4595495" cy="2260600"/>
            <wp:effectExtent l="0" t="0" r="14605" b="6350"/>
            <wp:docPr id="191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9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2952750" cy="3209925"/>
            <wp:effectExtent l="0" t="0" r="0" b="9525"/>
            <wp:docPr id="192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9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.7.2添加角色</w:t>
      </w:r>
    </w:p>
    <w:p>
      <w:pPr>
        <w:ind w:left="420" w:firstLine="420"/>
      </w:pPr>
      <w:r>
        <w:rPr>
          <w:rFonts w:hint="eastAsia"/>
        </w:rPr>
        <w:t>作用：开通子账号，开通完的账户可进行后台管理</w:t>
      </w:r>
    </w:p>
    <w:p>
      <w:pPr>
        <w:ind w:left="420" w:firstLine="420"/>
      </w:pPr>
      <w:r>
        <w:rPr>
          <w:rFonts w:hint="eastAsia"/>
        </w:rPr>
        <w:t>添加角色：用户管理 → 角色管理 → 添加角色 →输入角色名点击【创建】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第一步：用户管理 → 角色管理 → 添加角色</w:t>
      </w:r>
    </w:p>
    <w:p>
      <w:pPr>
        <w:ind w:left="420" w:firstLine="420"/>
      </w:pPr>
      <w:r>
        <w:drawing>
          <wp:inline distT="0" distB="0" distL="114300" distR="114300">
            <wp:extent cx="3578860" cy="1760855"/>
            <wp:effectExtent l="0" t="0" r="2540" b="10795"/>
            <wp:docPr id="19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9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ind w:left="420" w:firstLine="420"/>
      </w:pPr>
      <w:r>
        <w:rPr>
          <w:rFonts w:hint="eastAsia"/>
        </w:rPr>
        <w:t>第二步：输入角色名点击【创建】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4019550" cy="2143125"/>
            <wp:effectExtent l="0" t="0" r="0" b="9525"/>
            <wp:docPr id="194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9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.7.3添加用户</w:t>
      </w:r>
    </w:p>
    <w:p>
      <w:pPr>
        <w:ind w:left="840" w:firstLine="420"/>
      </w:pPr>
      <w:r>
        <w:rPr>
          <w:rFonts w:hint="eastAsia"/>
        </w:rPr>
        <w:t>添加用户：用户管理 → 角色管理 → 添加用户 → 选择用户点击【确定】</w:t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第一步：用户管理 → 角色管理 → 添加用户</w:t>
      </w:r>
    </w:p>
    <w:p>
      <w:pPr>
        <w:ind w:left="840" w:firstLine="420"/>
      </w:pPr>
    </w:p>
    <w:p>
      <w:pPr>
        <w:ind w:left="840" w:firstLine="420"/>
      </w:pPr>
      <w:r>
        <w:drawing>
          <wp:inline distT="0" distB="0" distL="114300" distR="114300">
            <wp:extent cx="4272280" cy="2101850"/>
            <wp:effectExtent l="0" t="0" r="13970" b="12700"/>
            <wp:docPr id="195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9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9"/>
        <w:spacing w:line="380" w:lineRule="exact"/>
        <w:ind w:left="420" w:firstLine="420"/>
        <w:jc w:val="left"/>
        <w:outlineLvl w:val="1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.8内容管理</w:t>
      </w:r>
    </w:p>
    <w:p>
      <w:pPr>
        <w:pStyle w:val="19"/>
        <w:spacing w:line="380" w:lineRule="exact"/>
        <w:ind w:left="420"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.8.1 app更新版本</w:t>
      </w:r>
    </w:p>
    <w:p>
      <w:pPr>
        <w:spacing w:line="380" w:lineRule="exact"/>
        <w:ind w:left="420" w:firstLine="420"/>
      </w:pPr>
      <w:r>
        <w:rPr>
          <w:rFonts w:hint="eastAsia"/>
        </w:rPr>
        <w:t>更新版本：内容管理 → app管理 → 点击【更新版本】 → 填写资料点击【添加】</w:t>
      </w:r>
    </w:p>
    <w:p>
      <w:pPr>
        <w:ind w:left="420" w:firstLine="420"/>
      </w:pPr>
      <w:r>
        <w:rPr>
          <w:rFonts w:hint="eastAsia"/>
        </w:rPr>
        <w:t>第一步：内容管理 → app管理 → 点击【更新版本】</w:t>
      </w:r>
    </w:p>
    <w:p>
      <w:pPr>
        <w:ind w:left="420" w:firstLine="420"/>
      </w:pPr>
      <w:r>
        <w:drawing>
          <wp:inline distT="0" distB="0" distL="114300" distR="114300">
            <wp:extent cx="4806950" cy="2364740"/>
            <wp:effectExtent l="0" t="0" r="12700" b="16510"/>
            <wp:docPr id="196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0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第二步：填写资料点击【添加】</w:t>
      </w: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2234565" cy="1779270"/>
            <wp:effectExtent l="0" t="0" r="13335" b="11430"/>
            <wp:docPr id="197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0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23456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.8.2 添加应用</w:t>
      </w:r>
    </w:p>
    <w:p>
      <w:pPr>
        <w:ind w:left="420" w:firstLine="420"/>
        <w:rPr>
          <w:rFonts w:asciiTheme="minorEastAsia" w:hAnsiTheme="minorEastAsia" w:cstheme="minorEastAsia"/>
          <w:kern w:val="44"/>
          <w:szCs w:val="21"/>
        </w:rPr>
      </w:pP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>App应用管理：</w:t>
      </w:r>
      <w:r>
        <w:rPr>
          <w:rFonts w:hint="eastAsia"/>
        </w:rPr>
        <w:t>内容管理 → app管理 → app应用管理 → 添加应用 → 输入目标名点击【确定】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 xml:space="preserve">第一步：内容管理 → app管理 → app应用管理 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4614545" cy="2270125"/>
            <wp:effectExtent l="0" t="0" r="14605" b="15875"/>
            <wp:docPr id="198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0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第二步：添加应用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第三步：输入目标名点击【确定】</w:t>
      </w: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3387725</wp:posOffset>
            </wp:positionH>
            <wp:positionV relativeFrom="paragraph">
              <wp:posOffset>278130</wp:posOffset>
            </wp:positionV>
            <wp:extent cx="2767330" cy="1383665"/>
            <wp:effectExtent l="0" t="0" r="13970" b="6985"/>
            <wp:wrapNone/>
            <wp:docPr id="200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10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038350" cy="1990725"/>
            <wp:effectExtent l="0" t="0" r="0" b="9525"/>
            <wp:docPr id="19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0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.8.3创建Banner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创建Banner：内容管理 </w:t>
      </w:r>
      <w:r>
        <w:rPr>
          <w:rFonts w:hint="eastAsia"/>
        </w:rPr>
        <w:t xml:space="preserve">→ 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Banner管理 </w:t>
      </w:r>
      <w:r>
        <w:rPr>
          <w:rFonts w:hint="eastAsia"/>
        </w:rPr>
        <w:t>→ 添加数据点击【确定】</w:t>
      </w:r>
    </w:p>
    <w:p>
      <w:pPr>
        <w:ind w:left="420" w:firstLine="420"/>
      </w:pPr>
      <w:r>
        <w:rPr>
          <w:rFonts w:hint="eastAsia"/>
        </w:rPr>
        <w:t xml:space="preserve"> </w:t>
      </w: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内容管理 </w:t>
      </w:r>
      <w:r>
        <w:rPr>
          <w:rFonts w:hint="eastAsia"/>
        </w:rPr>
        <w:t xml:space="preserve">→ </w:t>
      </w:r>
      <w:r>
        <w:rPr>
          <w:rFonts w:hint="eastAsia" w:asciiTheme="minorEastAsia" w:hAnsiTheme="minorEastAsia" w:cstheme="minorEastAsia"/>
          <w:kern w:val="44"/>
          <w:szCs w:val="21"/>
        </w:rPr>
        <w:t>Banner管理</w:t>
      </w:r>
    </w:p>
    <w:p>
      <w:pPr>
        <w:ind w:left="420" w:firstLine="420"/>
      </w:pPr>
      <w:r>
        <w:drawing>
          <wp:inline distT="0" distB="0" distL="114300" distR="114300">
            <wp:extent cx="4347845" cy="2919730"/>
            <wp:effectExtent l="0" t="0" r="14605" b="13970"/>
            <wp:docPr id="201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0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第二步：添加数据点击【确定】</w:t>
      </w: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697605" cy="3402330"/>
            <wp:effectExtent l="0" t="0" r="17145" b="7620"/>
            <wp:docPr id="202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0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firstLine="420"/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.8.4 Banner管理添加目标</w:t>
      </w:r>
    </w:p>
    <w:p>
      <w:pPr>
        <w:ind w:left="420" w:firstLine="420"/>
      </w:pPr>
      <w:r>
        <w:rPr>
          <w:rFonts w:hint="eastAsia"/>
        </w:rPr>
        <w:t xml:space="preserve">添加目标：内容管理 → 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Banner管理 </w:t>
      </w:r>
      <w:r>
        <w:rPr>
          <w:rFonts w:hint="eastAsia"/>
        </w:rPr>
        <w:t>→ 目标管理 → 添加目标 → 输入目标名点击【确定】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 xml:space="preserve">第一步：内容管理 → 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Banner管理 </w:t>
      </w:r>
      <w:r>
        <w:rPr>
          <w:rFonts w:hint="eastAsia"/>
        </w:rPr>
        <w:t xml:space="preserve">→ 目标管理 </w:t>
      </w:r>
    </w:p>
    <w:p>
      <w:pPr>
        <w:ind w:left="420" w:firstLine="420"/>
      </w:pPr>
      <w:r>
        <w:drawing>
          <wp:inline distT="0" distB="0" distL="114300" distR="114300">
            <wp:extent cx="5104130" cy="3048635"/>
            <wp:effectExtent l="0" t="0" r="1270" b="18415"/>
            <wp:docPr id="203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10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 xml:space="preserve">第二步：添加目标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第三步：输入目标名点击【确定】</w:t>
      </w: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3018155</wp:posOffset>
            </wp:positionH>
            <wp:positionV relativeFrom="paragraph">
              <wp:posOffset>573405</wp:posOffset>
            </wp:positionV>
            <wp:extent cx="2993390" cy="1551940"/>
            <wp:effectExtent l="0" t="0" r="16510" b="10160"/>
            <wp:wrapNone/>
            <wp:docPr id="20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10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1892935" cy="2686050"/>
            <wp:effectExtent l="0" t="0" r="12065" b="0"/>
            <wp:docPr id="204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10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.8.5添加标签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添加标签流程：内容管理 </w:t>
      </w:r>
      <w:r>
        <w:rPr>
          <w:rFonts w:hint="eastAsia"/>
        </w:rPr>
        <w:t>→ 标签管理 → 新增分类 → 添加标签 → 选择格式点击【确定】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内容管理 </w:t>
      </w:r>
      <w:r>
        <w:rPr>
          <w:rFonts w:hint="eastAsia"/>
        </w:rPr>
        <w:t>→ 标签管理 → 新增分类</w:t>
      </w:r>
    </w:p>
    <w:p>
      <w:pPr>
        <w:ind w:left="420" w:firstLine="420"/>
      </w:pPr>
      <w:r>
        <w:drawing>
          <wp:inline distT="0" distB="0" distL="114300" distR="114300">
            <wp:extent cx="3368040" cy="2289175"/>
            <wp:effectExtent l="0" t="0" r="3810" b="15875"/>
            <wp:docPr id="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第二步：添加标签 → 选择格式点击【确定】</w:t>
      </w:r>
    </w:p>
    <w:p>
      <w:pPr>
        <w:ind w:left="420" w:firstLine="420"/>
      </w:pPr>
    </w:p>
    <w:p>
      <w:pPr>
        <w:ind w:left="420" w:firstLine="420"/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1981835</wp:posOffset>
            </wp:positionH>
            <wp:positionV relativeFrom="paragraph">
              <wp:posOffset>24765</wp:posOffset>
            </wp:positionV>
            <wp:extent cx="3428365" cy="1915160"/>
            <wp:effectExtent l="0" t="0" r="635" b="8890"/>
            <wp:wrapNone/>
            <wp:docPr id="2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661035</wp:posOffset>
            </wp:positionH>
            <wp:positionV relativeFrom="paragraph">
              <wp:posOffset>173355</wp:posOffset>
            </wp:positionV>
            <wp:extent cx="990600" cy="1009650"/>
            <wp:effectExtent l="0" t="0" r="0" b="0"/>
            <wp:wrapNone/>
            <wp:docPr id="208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1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</w:p>
    <w:p>
      <w:pPr>
        <w:ind w:left="420" w:firstLine="420"/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.8.6添加协议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添加协议：内容管理 </w:t>
      </w:r>
      <w:r>
        <w:rPr>
          <w:rFonts w:hint="eastAsia"/>
        </w:rPr>
        <w:t>→ 协议管理 → 添加协议 →填写内容 → 点击【创建】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内容管理 </w:t>
      </w:r>
      <w:r>
        <w:rPr>
          <w:rFonts w:hint="eastAsia"/>
        </w:rPr>
        <w:t xml:space="preserve">→ 协议管理 → 添加协议 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5076190" cy="2729230"/>
            <wp:effectExtent l="0" t="0" r="10160" b="13970"/>
            <wp:docPr id="210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11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第二步：填写内容 → 点击【创建】</w:t>
      </w:r>
    </w:p>
    <w:p>
      <w:pPr>
        <w:ind w:left="420" w:firstLine="420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735330</wp:posOffset>
            </wp:positionH>
            <wp:positionV relativeFrom="paragraph">
              <wp:posOffset>1436370</wp:posOffset>
            </wp:positionV>
            <wp:extent cx="2080260" cy="1494155"/>
            <wp:effectExtent l="0" t="0" r="15240" b="10795"/>
            <wp:wrapNone/>
            <wp:docPr id="213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1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308985" cy="1421765"/>
            <wp:effectExtent l="0" t="0" r="5715" b="6985"/>
            <wp:docPr id="212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11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.8.7添加合同</w:t>
      </w:r>
    </w:p>
    <w:p>
      <w:pPr>
        <w:ind w:left="420" w:firstLine="420"/>
      </w:pPr>
      <w:r>
        <w:rPr>
          <w:rFonts w:hint="eastAsia"/>
        </w:rPr>
        <w:t>添加合同：内容管理 → 合同管理 → 添加合同 → 填写资料点击【创建】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 xml:space="preserve">第一步：内容管理 → 合同管理 → 添加合同 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4166235" cy="2240280"/>
            <wp:effectExtent l="0" t="0" r="5715" b="7620"/>
            <wp:docPr id="214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11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第二步：填写资料点击【创建】</w:t>
      </w:r>
    </w:p>
    <w:p>
      <w:pPr>
        <w:ind w:left="420" w:firstLine="420"/>
      </w:pPr>
    </w:p>
    <w:p>
      <w:pPr>
        <w:ind w:left="420" w:firstLine="420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416560</wp:posOffset>
            </wp:positionH>
            <wp:positionV relativeFrom="paragraph">
              <wp:posOffset>1626870</wp:posOffset>
            </wp:positionV>
            <wp:extent cx="3465195" cy="2143125"/>
            <wp:effectExtent l="0" t="0" r="1905" b="9525"/>
            <wp:wrapNone/>
            <wp:docPr id="216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12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356610" cy="1703070"/>
            <wp:effectExtent l="0" t="0" r="15240" b="11430"/>
            <wp:docPr id="215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1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.8.8合同添加类型</w:t>
      </w:r>
    </w:p>
    <w:p>
      <w:pPr>
        <w:ind w:left="420" w:firstLine="420"/>
      </w:pPr>
      <w:r>
        <w:rPr>
          <w:rFonts w:hint="eastAsia"/>
        </w:rPr>
        <w:t>添加类型：内容管理 → 合同管理 → 类型管理 → 添加类型 → 输入目标名点击【确定】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第一步：内容管理 → 合同管理 → 类型管理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4652010" cy="2501265"/>
            <wp:effectExtent l="0" t="0" r="15240" b="13335"/>
            <wp:docPr id="218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12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第二步：点击【添加类型】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第三步：输入目标名点击【确定】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608330</wp:posOffset>
            </wp:positionH>
            <wp:positionV relativeFrom="paragraph">
              <wp:posOffset>198120</wp:posOffset>
            </wp:positionV>
            <wp:extent cx="1457325" cy="1657350"/>
            <wp:effectExtent l="0" t="0" r="9525" b="0"/>
            <wp:wrapNone/>
            <wp:docPr id="219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12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firstLine="420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2902585</wp:posOffset>
            </wp:positionH>
            <wp:positionV relativeFrom="paragraph">
              <wp:posOffset>114300</wp:posOffset>
            </wp:positionV>
            <wp:extent cx="2927985" cy="1506220"/>
            <wp:effectExtent l="0" t="0" r="5715" b="17780"/>
            <wp:wrapNone/>
            <wp:docPr id="220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12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.8.9添加题目（学习资料）</w:t>
      </w:r>
    </w:p>
    <w:p>
      <w:pPr>
        <w:ind w:left="420" w:firstLine="420"/>
        <w:rPr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kern w:val="44"/>
          <w:szCs w:val="21"/>
        </w:rPr>
        <w:t>温馨提醒：创建题目最少不低与五道题！</w:t>
      </w:r>
    </w:p>
    <w:p>
      <w:pPr>
        <w:ind w:left="420" w:firstLine="420"/>
      </w:pPr>
      <w:r>
        <w:rPr>
          <w:rFonts w:hint="eastAsia"/>
        </w:rPr>
        <w:t>添加题目：内容管理 → 学习资料管理 → 添加题目 → 填写题目点击【确认创建】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第一步：内容管理 → 学习资料管理 → 添加题目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4796790" cy="2579370"/>
            <wp:effectExtent l="0" t="0" r="3810" b="11430"/>
            <wp:docPr id="221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12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 填写题目点击【确认创建】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  <w:sectPr>
          <w:pgSz w:w="11906" w:h="16838"/>
          <w:pgMar w:top="1440" w:right="1080" w:bottom="1440" w:left="1080" w:header="851" w:footer="992" w:gutter="0"/>
          <w:pgBorders w:offsetFrom="page">
            <w:top w:val="thinThickSmallGap" w:color="FCD5B5" w:sz="24" w:space="2"/>
            <w:left w:val="thinThickSmallGap" w:color="FCD5B5" w:sz="24" w:space="2"/>
            <w:bottom w:val="thinThickSmallGap" w:color="FCD5B5" w:sz="24" w:space="2"/>
            <w:right w:val="thinThickSmallGap" w:color="FCD5B5" w:sz="24" w:space="2"/>
          </w:pgBorders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165600" cy="2486660"/>
            <wp:effectExtent l="0" t="0" r="6350" b="8890"/>
            <wp:docPr id="222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12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firstLine="420"/>
        <w:jc w:val="left"/>
        <w:outlineLvl w:val="1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.9财务管理</w:t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.9.1查看经纪人佣金记录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查看经纪人佣金记录：财务管理 </w:t>
      </w:r>
      <w:r>
        <w:rPr>
          <w:rFonts w:hint="eastAsia"/>
        </w:rPr>
        <w:t xml:space="preserve">→ 经纪人佣金记录 </w:t>
      </w:r>
    </w:p>
    <w:p>
      <w:pPr>
        <w:ind w:left="420" w:firstLine="420"/>
      </w:pPr>
      <w:r>
        <w:drawing>
          <wp:inline distT="0" distB="0" distL="114300" distR="114300">
            <wp:extent cx="4896485" cy="2632710"/>
            <wp:effectExtent l="0" t="0" r="18415" b="15240"/>
            <wp:docPr id="223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12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.9.2</w:t>
      </w:r>
      <w:bookmarkStart w:id="9" w:name="到账记录"/>
      <w:r>
        <w:rPr>
          <w:rFonts w:hint="eastAsia" w:asciiTheme="minorEastAsia" w:hAnsiTheme="minorEastAsia" w:eastAsiaTheme="minorEastAsia" w:cstheme="minorEastAsia"/>
          <w:sz w:val="32"/>
          <w:szCs w:val="32"/>
        </w:rPr>
        <w:t>到账记录</w:t>
      </w:r>
      <w:bookmarkEnd w:id="9"/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到账记录流程：财务管理 </w:t>
      </w:r>
      <w:r>
        <w:rPr>
          <w:rFonts w:hint="eastAsia"/>
        </w:rPr>
        <w:t>→ 到账记录 → 查看详情 → 确认定金、房款、转账给业主（进行三次审核）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554355</wp:posOffset>
            </wp:positionH>
            <wp:positionV relativeFrom="paragraph">
              <wp:posOffset>269240</wp:posOffset>
            </wp:positionV>
            <wp:extent cx="3930015" cy="2284095"/>
            <wp:effectExtent l="0" t="0" r="13335" b="1905"/>
            <wp:wrapNone/>
            <wp:docPr id="225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12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财务管理 </w:t>
      </w:r>
      <w:r>
        <w:rPr>
          <w:rFonts w:hint="eastAsia"/>
        </w:rPr>
        <w:t>→ 到账记录 → 查看详情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第二步：确人定金、房款、转账给业主（进行三次审核）</w:t>
      </w:r>
    </w:p>
    <w:p>
      <w:pPr>
        <w:ind w:left="420" w:firstLine="420"/>
      </w:pPr>
    </w:p>
    <w:p>
      <w:pPr>
        <w:ind w:left="420" w:firstLine="420"/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681355</wp:posOffset>
            </wp:positionH>
            <wp:positionV relativeFrom="paragraph">
              <wp:posOffset>13970</wp:posOffset>
            </wp:positionV>
            <wp:extent cx="1626235" cy="2497455"/>
            <wp:effectExtent l="0" t="0" r="12065" b="17145"/>
            <wp:wrapNone/>
            <wp:docPr id="22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3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/>
    <w:p>
      <w:pPr>
        <w:ind w:left="420" w:firstLine="420"/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.9.3添加佣金规则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添加佣金规则：财务管理 </w:t>
      </w:r>
      <w:r>
        <w:rPr>
          <w:rFonts w:hint="eastAsia"/>
        </w:rPr>
        <w:t>→ 佣金规则 → 添加规则 → 填写规则点击【确定】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财务管理 </w:t>
      </w:r>
      <w:r>
        <w:rPr>
          <w:rFonts w:hint="eastAsia"/>
        </w:rPr>
        <w:t>→ 佣金规则 → 添加规则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4744085" cy="2757805"/>
            <wp:effectExtent l="0" t="0" r="18415" b="4445"/>
            <wp:docPr id="227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3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第二步：填写规则点击【确定】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3220720" cy="3355975"/>
            <wp:effectExtent l="0" t="0" r="17780" b="15875"/>
            <wp:docPr id="228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13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.9.4修改带客看房佣金</w:t>
      </w:r>
    </w:p>
    <w:p>
      <w:pPr>
        <w:ind w:left="420" w:firstLine="420"/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修改带客看房佣金：财务管理 </w:t>
      </w:r>
      <w:r>
        <w:rPr>
          <w:rFonts w:hint="eastAsia"/>
        </w:rPr>
        <w:t>→ 佣金规则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 </w:t>
      </w:r>
      <w:r>
        <w:rPr>
          <w:rFonts w:hint="eastAsia"/>
        </w:rPr>
        <w:t>→ 其他佣金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 </w:t>
      </w:r>
      <w:r>
        <w:rPr>
          <w:rFonts w:hint="eastAsia"/>
        </w:rPr>
        <w:t>→ 点击修改 → 修改完成点击【确定】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第一步：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财务管理 </w:t>
      </w:r>
      <w:r>
        <w:rPr>
          <w:rFonts w:hint="eastAsia"/>
        </w:rPr>
        <w:t>→ 佣金规则</w:t>
      </w:r>
      <w:r>
        <w:rPr>
          <w:rFonts w:hint="eastAsia" w:asciiTheme="minorEastAsia" w:hAnsiTheme="minorEastAsia" w:cstheme="minorEastAsia"/>
          <w:kern w:val="44"/>
          <w:szCs w:val="21"/>
        </w:rPr>
        <w:t xml:space="preserve"> </w:t>
      </w:r>
      <w:r>
        <w:rPr>
          <w:rFonts w:hint="eastAsia"/>
        </w:rPr>
        <w:t>→ 其他佣金</w:t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4885055" cy="2839720"/>
            <wp:effectExtent l="0" t="0" r="10795" b="17780"/>
            <wp:docPr id="229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13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第二步：点击修改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第三步：修改完成点击【确定】</w:t>
      </w:r>
    </w:p>
    <w:p>
      <w:pPr>
        <w:ind w:left="420" w:firstLine="420"/>
      </w:pPr>
    </w:p>
    <w:p>
      <w:pPr>
        <w:ind w:left="420" w:firstLine="420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3223260</wp:posOffset>
            </wp:positionH>
            <wp:positionV relativeFrom="paragraph">
              <wp:posOffset>429895</wp:posOffset>
            </wp:positionV>
            <wp:extent cx="3307715" cy="1149350"/>
            <wp:effectExtent l="0" t="0" r="6985" b="12700"/>
            <wp:wrapNone/>
            <wp:docPr id="231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13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11070" cy="2438400"/>
            <wp:effectExtent l="0" t="0" r="17780" b="0"/>
            <wp:docPr id="230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13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/>
    <w:p>
      <w:pPr>
        <w:pStyle w:val="19"/>
        <w:ind w:firstLine="420"/>
        <w:jc w:val="left"/>
        <w:outlineLvl w:val="1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.10业主管理</w:t>
      </w:r>
    </w:p>
    <w:p>
      <w:pPr>
        <w:pStyle w:val="19"/>
        <w:ind w:firstLine="420"/>
        <w:jc w:val="left"/>
        <w:outlineLvl w:val="2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asciiTheme="minorEastAsia" w:hAnsiTheme="minorEastAsia" w:eastAsiaTheme="minorEastAsia" w:cstheme="minorEastAsia"/>
          <w:sz w:val="32"/>
          <w:szCs w:val="32"/>
        </w:rPr>
        <w:t>1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.10.1</w:t>
      </w:r>
      <w:bookmarkStart w:id="10" w:name="OLE_LINK10"/>
      <w:r>
        <w:rPr>
          <w:rFonts w:hint="eastAsia" w:asciiTheme="minorEastAsia" w:hAnsiTheme="minorEastAsia" w:eastAsiaTheme="minorEastAsia" w:cstheme="minorEastAsia"/>
          <w:sz w:val="32"/>
          <w:szCs w:val="32"/>
        </w:rPr>
        <w:t>查看业主信息</w:t>
      </w:r>
      <w:bookmarkEnd w:id="10"/>
    </w:p>
    <w:p>
      <w:pPr>
        <w:ind w:left="420" w:firstLine="420"/>
        <w:rPr>
          <w:rFonts w:asciiTheme="minorEastAsia" w:hAnsiTheme="minorEastAsia" w:cstheme="minorEastAsia"/>
          <w:kern w:val="44"/>
          <w:szCs w:val="21"/>
        </w:rPr>
      </w:pPr>
      <w:r>
        <w:rPr>
          <w:rFonts w:hint="eastAsia" w:asciiTheme="minorEastAsia" w:hAnsiTheme="minorEastAsia" w:cstheme="minorEastAsia"/>
          <w:kern w:val="44"/>
          <w:szCs w:val="21"/>
        </w:rPr>
        <w:t xml:space="preserve">查看业主信息：业主管理 </w:t>
      </w:r>
      <w:r>
        <w:rPr>
          <w:rFonts w:hint="eastAsia"/>
        </w:rPr>
        <w:t xml:space="preserve">→ 查看详情 </w:t>
      </w:r>
    </w:p>
    <w:p>
      <w:pPr>
        <w:ind w:left="420" w:firstLine="420"/>
        <w:rPr>
          <w:rFonts w:asciiTheme="minorEastAsia" w:hAnsiTheme="minorEastAsia" w:cstheme="minorEastAsia"/>
          <w:kern w:val="44"/>
          <w:szCs w:val="21"/>
        </w:rPr>
      </w:pPr>
    </w:p>
    <w:p>
      <w:pPr>
        <w:ind w:left="420" w:firstLine="420"/>
      </w:pPr>
      <w:r>
        <w:drawing>
          <wp:inline distT="0" distB="0" distL="114300" distR="114300">
            <wp:extent cx="5105400" cy="3059430"/>
            <wp:effectExtent l="0" t="0" r="0" b="7620"/>
            <wp:docPr id="16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7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sectPr>
      <w:pgSz w:w="11906" w:h="16838"/>
      <w:pgMar w:top="1440" w:right="1080" w:bottom="1440" w:left="1080" w:header="851" w:footer="992" w:gutter="0"/>
      <w:pgBorders w:offsetFrom="page">
        <w:top w:val="thinThickSmallGap" w:color="FCD5B5" w:sz="24" w:space="2"/>
        <w:left w:val="thinThickSmallGap" w:color="FCD5B5" w:sz="24" w:space="2"/>
        <w:bottom w:val="thinThickSmallGap" w:color="FCD5B5" w:sz="24" w:space="2"/>
        <w:right w:val="thinThickSmallGap" w:color="FCD5B5" w:sz="24" w:space="2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align>center</wp:align>
              </wp:positionH>
              <wp:positionV relativeFrom="bottomMargin">
                <wp:posOffset>111760</wp:posOffset>
              </wp:positionV>
              <wp:extent cx="3261995" cy="746760"/>
              <wp:effectExtent l="0" t="0" r="14605" b="15240"/>
              <wp:wrapNone/>
              <wp:docPr id="258" name="矩形 2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120775" y="9785985"/>
                        <a:ext cx="3261995" cy="74676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  <w:rPr>
                              <w:b/>
                              <w:bCs/>
                              <w:color w:val="984807" w:themeColor="accent6" w:themeShade="80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984807" w:themeColor="accent6" w:themeShade="80"/>
                              <w:sz w:val="24"/>
                              <w:szCs w:val="32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984807" w:themeColor="accent6" w:themeShade="80"/>
                              <w:sz w:val="24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984807" w:themeColor="accent6" w:themeShade="80"/>
                              <w:sz w:val="24"/>
                              <w:szCs w:val="3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984807" w:themeColor="accent6" w:themeShade="80"/>
                              <w:sz w:val="24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984807" w:themeColor="accent6" w:themeShade="80"/>
                              <w:sz w:val="24"/>
                              <w:szCs w:val="32"/>
                            </w:rPr>
                            <w:t>1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984807" w:themeColor="accent6" w:themeShade="80"/>
                              <w:sz w:val="24"/>
                              <w:szCs w:val="32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984807" w:themeColor="accent6" w:themeShade="80"/>
                              <w:sz w:val="24"/>
                              <w:szCs w:val="32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168.65pt;margin-top:778.7pt;height:58.8pt;width:256.85pt;mso-position-horizontal-relative:page;mso-position-vertical-relative:page;z-index:251668480;v-text-anchor:middle;mso-width-relative:page;mso-height-relative:page;" filled="t" stroked="f" coordsize="21600,21600" o:gfxdata="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">
              <v:fill type="frame" on="t" focussize="0,0" recolor="t" rotate="t" r:id="rId1"/>
              <v:stroke on="f" weight="2pt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b/>
                        <w:bCs/>
                        <w:color w:val="984807" w:themeColor="accent6" w:themeShade="80"/>
                        <w:sz w:val="24"/>
                        <w:szCs w:val="32"/>
                      </w:rPr>
                    </w:pPr>
                    <w:r>
                      <w:rPr>
                        <w:rFonts w:hint="eastAsia"/>
                        <w:b/>
                        <w:bCs/>
                        <w:color w:val="984807" w:themeColor="accent6" w:themeShade="80"/>
                        <w:sz w:val="24"/>
                        <w:szCs w:val="32"/>
                      </w:rPr>
                      <w:t xml:space="preserve">第 </w:t>
                    </w:r>
                    <w:r>
                      <w:rPr>
                        <w:rFonts w:hint="eastAsia"/>
                        <w:b/>
                        <w:bCs/>
                        <w:color w:val="984807" w:themeColor="accent6" w:themeShade="80"/>
                        <w:sz w:val="24"/>
                        <w:szCs w:val="32"/>
                      </w:rPr>
                      <w:fldChar w:fldCharType="begin"/>
                    </w:r>
                    <w:r>
                      <w:rPr>
                        <w:rFonts w:hint="eastAsia"/>
                        <w:b/>
                        <w:bCs/>
                        <w:color w:val="984807" w:themeColor="accent6" w:themeShade="80"/>
                        <w:sz w:val="24"/>
                        <w:szCs w:val="32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b/>
                        <w:bCs/>
                        <w:color w:val="984807" w:themeColor="accent6" w:themeShade="80"/>
                        <w:sz w:val="24"/>
                        <w:szCs w:val="32"/>
                      </w:rPr>
                      <w:fldChar w:fldCharType="separate"/>
                    </w:r>
                    <w:r>
                      <w:rPr>
                        <w:rFonts w:hint="eastAsia"/>
                        <w:b/>
                        <w:bCs/>
                        <w:color w:val="984807" w:themeColor="accent6" w:themeShade="80"/>
                        <w:sz w:val="24"/>
                        <w:szCs w:val="32"/>
                      </w:rPr>
                      <w:t>1</w:t>
                    </w:r>
                    <w:r>
                      <w:rPr>
                        <w:rFonts w:hint="eastAsia"/>
                        <w:b/>
                        <w:bCs/>
                        <w:color w:val="984807" w:themeColor="accent6" w:themeShade="80"/>
                        <w:sz w:val="24"/>
                        <w:szCs w:val="32"/>
                      </w:rPr>
                      <w:fldChar w:fldCharType="end"/>
                    </w:r>
                    <w:r>
                      <w:rPr>
                        <w:rFonts w:hint="eastAsia"/>
                        <w:b/>
                        <w:bCs/>
                        <w:color w:val="984807" w:themeColor="accent6" w:themeShade="80"/>
                        <w:sz w:val="24"/>
                        <w:szCs w:val="32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anchor distT="0" distB="0" distL="114300" distR="114300" simplePos="0" relativeHeight="25166540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274310"/>
          <wp:effectExtent l="0" t="0" r="2540" b="0"/>
          <wp:wrapNone/>
          <wp:docPr id="3" name="WordPictureWatermark39151" descr="1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39151" descr="128"/>
                  <pic:cNvPicPr>
                    <a:picLocks noChangeAspect="1"/>
                  </pic:cNvPicPr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274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EF760B"/>
    <w:multiLevelType w:val="singleLevel"/>
    <w:tmpl w:val="82EF760B"/>
    <w:lvl w:ilvl="0" w:tentative="0">
      <w:start w:val="1"/>
      <w:numFmt w:val="decimal"/>
      <w:pStyle w:val="15"/>
      <w:lvlText w:val="%1."/>
      <w:lvlJc w:val="left"/>
      <w:pPr>
        <w:ind w:left="630"/>
      </w:pPr>
      <w:rPr>
        <w:rFonts w:hint="default" w:ascii="宋体" w:hAnsi="宋体" w:eastAsia="宋体" w:cstheme="minorEastAsia"/>
        <w:sz w:val="30"/>
        <w:szCs w:val="30"/>
      </w:rPr>
    </w:lvl>
  </w:abstractNum>
  <w:abstractNum w:abstractNumId="1">
    <w:nsid w:val="B9B7DF0B"/>
    <w:multiLevelType w:val="singleLevel"/>
    <w:tmpl w:val="B9B7DF0B"/>
    <w:lvl w:ilvl="0" w:tentative="0">
      <w:start w:val="1"/>
      <w:numFmt w:val="decimal"/>
      <w:pStyle w:val="24"/>
      <w:suff w:val="nothing"/>
      <w:lvlText w:val="%1．"/>
      <w:lvlJc w:val="left"/>
      <w:pPr>
        <w:ind w:left="420" w:firstLine="4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isplayBackgroundShape w:val="1"/>
  <w:embedSystemFonts/>
  <w:documentProtection w:enforcement="0"/>
  <w:defaultTabStop w:val="420"/>
  <w:drawingGridVerticalSpacing w:val="158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0170E8"/>
    <w:rsid w:val="00407D49"/>
    <w:rsid w:val="00653B81"/>
    <w:rsid w:val="008304C5"/>
    <w:rsid w:val="00DE0015"/>
    <w:rsid w:val="00F85152"/>
    <w:rsid w:val="00F90CD9"/>
    <w:rsid w:val="0396215F"/>
    <w:rsid w:val="0A285CBE"/>
    <w:rsid w:val="0D26294C"/>
    <w:rsid w:val="100170E8"/>
    <w:rsid w:val="11770AD0"/>
    <w:rsid w:val="154017CC"/>
    <w:rsid w:val="15486882"/>
    <w:rsid w:val="1EEF0770"/>
    <w:rsid w:val="20E71393"/>
    <w:rsid w:val="271B246F"/>
    <w:rsid w:val="2C8B122C"/>
    <w:rsid w:val="2D311501"/>
    <w:rsid w:val="36B040CB"/>
    <w:rsid w:val="37DC481D"/>
    <w:rsid w:val="3A852319"/>
    <w:rsid w:val="3FCB43C1"/>
    <w:rsid w:val="40104855"/>
    <w:rsid w:val="403F7315"/>
    <w:rsid w:val="406C5F11"/>
    <w:rsid w:val="43E73908"/>
    <w:rsid w:val="5239048B"/>
    <w:rsid w:val="52AD46C5"/>
    <w:rsid w:val="5CF8586C"/>
    <w:rsid w:val="6AEF52A0"/>
    <w:rsid w:val="75FD6580"/>
    <w:rsid w:val="7B0E3080"/>
    <w:rsid w:val="7F54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3"/>
    <w:semiHidden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after="260" w:line="413" w:lineRule="auto"/>
      <w:outlineLvl w:val="2"/>
    </w:pPr>
    <w:rPr>
      <w:rFonts w:eastAsia="宋体"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toc 1"/>
    <w:basedOn w:val="1"/>
    <w:next w:val="1"/>
    <w:link w:val="27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FollowedHyperlink"/>
    <w:basedOn w:val="12"/>
    <w:qFormat/>
    <w:uiPriority w:val="0"/>
    <w:rPr>
      <w:color w:val="800080"/>
      <w:u w:val="single"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paragraph" w:customStyle="1" w:styleId="15">
    <w:name w:val="样式1"/>
    <w:basedOn w:val="1"/>
    <w:qFormat/>
    <w:uiPriority w:val="0"/>
    <w:pPr>
      <w:numPr>
        <w:ilvl w:val="0"/>
        <w:numId w:val="1"/>
      </w:numPr>
    </w:pPr>
    <w:rPr>
      <w:rFonts w:hint="eastAsia" w:ascii="宋体" w:hAnsi="宋体" w:eastAsia="宋体" w:cs="宋体"/>
      <w:sz w:val="30"/>
      <w:szCs w:val="30"/>
    </w:rPr>
  </w:style>
  <w:style w:type="paragraph" w:customStyle="1" w:styleId="16">
    <w:name w:val="样式2"/>
    <w:basedOn w:val="1"/>
    <w:qFormat/>
    <w:uiPriority w:val="0"/>
    <w:pPr>
      <w:spacing w:line="400" w:lineRule="exact"/>
      <w:ind w:left="420" w:firstLine="420"/>
      <w:jc w:val="left"/>
    </w:pPr>
    <w:rPr>
      <w:rFonts w:hint="eastAsia" w:ascii="仿宋" w:hAnsi="仿宋" w:eastAsia="仿宋" w:cs="仿宋"/>
      <w:sz w:val="24"/>
    </w:rPr>
  </w:style>
  <w:style w:type="paragraph" w:customStyle="1" w:styleId="1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8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9">
    <w:name w:val="目录"/>
    <w:basedOn w:val="1"/>
    <w:next w:val="1"/>
    <w:link w:val="20"/>
    <w:qFormat/>
    <w:uiPriority w:val="0"/>
    <w:pPr>
      <w:keepNext/>
      <w:keepLines/>
      <w:spacing w:before="340" w:after="330" w:line="576" w:lineRule="auto"/>
      <w:jc w:val="center"/>
      <w:outlineLvl w:val="0"/>
    </w:pPr>
    <w:rPr>
      <w:rFonts w:eastAsia="微软雅黑"/>
      <w:kern w:val="44"/>
      <w:sz w:val="36"/>
    </w:rPr>
  </w:style>
  <w:style w:type="character" w:customStyle="1" w:styleId="20">
    <w:name w:val="样式3 Char"/>
    <w:link w:val="19"/>
    <w:qFormat/>
    <w:uiPriority w:val="0"/>
    <w:rPr>
      <w:rFonts w:hint="default" w:eastAsia="微软雅黑" w:asciiTheme="minorHAnsi" w:hAnsiTheme="minorHAnsi"/>
      <w:kern w:val="44"/>
      <w:sz w:val="36"/>
    </w:rPr>
  </w:style>
  <w:style w:type="character" w:customStyle="1" w:styleId="21">
    <w:name w:val="标题 3 字符"/>
    <w:link w:val="4"/>
    <w:qFormat/>
    <w:uiPriority w:val="0"/>
    <w:rPr>
      <w:rFonts w:eastAsia="宋体" w:asciiTheme="minorHAnsi" w:hAnsiTheme="minorHAnsi"/>
      <w:sz w:val="28"/>
    </w:rPr>
  </w:style>
  <w:style w:type="character" w:customStyle="1" w:styleId="22">
    <w:name w:val="标题 1 字符"/>
    <w:link w:val="2"/>
    <w:qFormat/>
    <w:uiPriority w:val="0"/>
    <w:rPr>
      <w:b/>
      <w:kern w:val="44"/>
      <w:sz w:val="44"/>
    </w:rPr>
  </w:style>
  <w:style w:type="character" w:customStyle="1" w:styleId="23">
    <w:name w:val="标题 2 字符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24">
    <w:name w:val="样式3"/>
    <w:basedOn w:val="9"/>
    <w:next w:val="9"/>
    <w:qFormat/>
    <w:uiPriority w:val="0"/>
    <w:pPr>
      <w:numPr>
        <w:ilvl w:val="0"/>
        <w:numId w:val="2"/>
      </w:numPr>
      <w:ind w:firstLine="420"/>
      <w:jc w:val="left"/>
    </w:pPr>
    <w:rPr>
      <w:rFonts w:hint="eastAsia" w:ascii="宋体" w:hAnsi="宋体" w:eastAsia="宋体" w:cs="宋体"/>
      <w:sz w:val="30"/>
      <w:szCs w:val="30"/>
    </w:rPr>
  </w:style>
  <w:style w:type="character" w:customStyle="1" w:styleId="25">
    <w:name w:val="目录标题 Char"/>
    <w:link w:val="26"/>
    <w:qFormat/>
    <w:uiPriority w:val="0"/>
    <w:rPr>
      <w:rFonts w:eastAsia="宋体" w:asciiTheme="minorHAnsi" w:hAnsiTheme="minorHAnsi"/>
      <w:kern w:val="44"/>
      <w:sz w:val="30"/>
    </w:rPr>
  </w:style>
  <w:style w:type="paragraph" w:customStyle="1" w:styleId="26">
    <w:name w:val="目录标题"/>
    <w:basedOn w:val="1"/>
    <w:link w:val="25"/>
    <w:qFormat/>
    <w:uiPriority w:val="0"/>
    <w:pPr>
      <w:keepNext/>
      <w:keepLines/>
      <w:spacing w:before="340" w:after="330" w:line="576" w:lineRule="auto"/>
      <w:jc w:val="left"/>
      <w:outlineLvl w:val="0"/>
    </w:pPr>
    <w:rPr>
      <w:rFonts w:eastAsia="宋体"/>
      <w:kern w:val="44"/>
      <w:sz w:val="30"/>
    </w:rPr>
  </w:style>
  <w:style w:type="character" w:customStyle="1" w:styleId="27">
    <w:name w:val="TOC 1 字符"/>
    <w:link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9" Type="http://schemas.openxmlformats.org/officeDocument/2006/relationships/fontTable" Target="fontTable.xml"/><Relationship Id="rId88" Type="http://schemas.openxmlformats.org/officeDocument/2006/relationships/customXml" Target="../customXml/item2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F8BBDD-0AA9-4335-ACC3-75705ECF52A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598</Words>
  <Characters>3412</Characters>
  <Lines>28</Lines>
  <Paragraphs>8</Paragraphs>
  <TotalTime>159</TotalTime>
  <ScaleCrop>false</ScaleCrop>
  <LinksUpToDate>false</LinksUpToDate>
  <CharactersWithSpaces>4002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2021-11-05T02:50:00Z</dcterms:created>
  <dc:creator>jianci.m</dc:creator>
  <cp:lastModifiedBy>樱天寻</cp:lastModifiedBy>
  <dcterms:modified xsi:type="dcterms:W3CDTF">2021-12-25T14:47:35Z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FC58AFE623CB422885F7838458467451</vt:lpwstr>
  </property>
</Properties>
</file>