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A4" w:rsidRPr="00DD7BFA" w:rsidRDefault="003633A4" w:rsidP="003633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Правительством Карачаево-Черкесской Республики уделяется особое внимание развитию малого и среднего бизнеса и его переходу на новый качественный уровень.</w:t>
      </w:r>
    </w:p>
    <w:p w:rsidR="00C9260D" w:rsidRPr="00DD7BFA" w:rsidRDefault="00C9260D" w:rsidP="00C926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реализации национального проекта «Малое и среднее предпринимательство и поддержка индивидуальной предпринимательской инициативы» в республике осуществляет свою деятельность автономная некоммерческая организация «Центр «Мой бизнес» Карачаево-Черкесской Республики», которая проводит работу с потенциальными предпринимателями с целью вовлечения их в ведение предпринимательской деятельности, оказывает субъектам МСП информационно-консультационные услуги, осуществляет образовательные программы для субъектов МСП и физических лиц, а также мероприятия массового характера, направленные на стимулирование развития предпринимательства в Карачаево-Черкесии. </w:t>
      </w:r>
    </w:p>
    <w:p w:rsidR="00F224EF" w:rsidRPr="00DD7BFA" w:rsidRDefault="00F224EF" w:rsidP="003633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F4D">
        <w:rPr>
          <w:rFonts w:ascii="Times New Roman" w:hAnsi="Times New Roman" w:cs="Times New Roman"/>
          <w:b/>
          <w:color w:val="000000"/>
          <w:sz w:val="28"/>
          <w:szCs w:val="28"/>
        </w:rPr>
        <w:t>Центром «Мой бизнес» Карачаево-Черкесской Республики</w:t>
      </w:r>
      <w:r w:rsidRPr="00DD7BFA">
        <w:rPr>
          <w:rFonts w:ascii="Times New Roman" w:hAnsi="Times New Roman" w:cs="Times New Roman"/>
          <w:color w:val="000000"/>
          <w:sz w:val="28"/>
          <w:szCs w:val="28"/>
        </w:rPr>
        <w:t xml:space="preserve">  оказываются </w:t>
      </w:r>
      <w:r w:rsidRPr="00DD7BFA">
        <w:rPr>
          <w:rFonts w:ascii="Times New Roman" w:hAnsi="Times New Roman" w:cs="Times New Roman"/>
          <w:sz w:val="28"/>
          <w:szCs w:val="28"/>
        </w:rPr>
        <w:t>информационно-консультационные услуги  и услуги нефинансового характера (форумы, семинары, образовательные курсы и т.д.) субъектам МСП. Кроме того, субъектам МСП республики оказывается поддержка по их выходу на внешние рынки на безвозмездной основе.</w:t>
      </w:r>
    </w:p>
    <w:p w:rsidR="00DD7BFA" w:rsidRPr="00DD7BFA" w:rsidRDefault="00DD7BFA" w:rsidP="00DD7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сайт</w:t>
      </w:r>
      <w:proofErr w:type="gramStart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gtFrame="_blank" w:history="1">
        <w:r w:rsidRPr="00DD7BF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moibiz09.ru</w:t>
        </w:r>
      </w:hyperlink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D7BFA" w:rsidRDefault="00DD7BFA" w:rsidP="00DD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BFA" w:rsidRPr="00DD7BFA" w:rsidRDefault="00DD7BFA" w:rsidP="00DD7BF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Гарантийный фонд поддержки предпринимательства Карачаево-Черкесской Республики</w:t>
      </w: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следующие виды деятельности:</w:t>
      </w:r>
    </w:p>
    <w:p w:rsidR="00DD7BFA" w:rsidRPr="00DD7BFA" w:rsidRDefault="00DD7BFA" w:rsidP="00DD7B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прочих финансовых услуг, кроме услуг по страхованию и пенсионному обеспечению, не включённых в другие группировки, включающие в себя: </w:t>
      </w:r>
    </w:p>
    <w:p w:rsidR="00DD7BFA" w:rsidRPr="00DD7BFA" w:rsidRDefault="00DD7BFA" w:rsidP="00DD7BFA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поручительств по обязательствам (кредитам, займам, договорам лизинга и т.д.) малых и средних предприятий и организаций инфраструктуры поддержки малого и среднего предпринимательства;</w:t>
      </w:r>
    </w:p>
    <w:p w:rsidR="00DD7BFA" w:rsidRDefault="00DD7BFA" w:rsidP="00DD7BFA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отбора банков — партнёров для участия в программе предоставления поручитель</w:t>
      </w:r>
      <w:proofErr w:type="gramStart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 Пр</w:t>
      </w:r>
      <w:proofErr w:type="gramEnd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едприятием</w:t>
      </w:r>
    </w:p>
    <w:p w:rsidR="00DD7BFA" w:rsidRDefault="00DD7BFA" w:rsidP="00DD7BF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сайт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DD7BFA">
        <w:t xml:space="preserve"> </w:t>
      </w:r>
      <w:hyperlink r:id="rId7" w:history="1">
        <w:r w:rsidRPr="00685A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https://gfkchr.ru/</w:t>
        </w:r>
      </w:hyperlink>
    </w:p>
    <w:p w:rsidR="00DD7BFA" w:rsidRDefault="00DD7BFA" w:rsidP="00522F4D">
      <w:pPr>
        <w:spacing w:before="100" w:beforeAutospacing="1" w:after="100" w:afterAutospacing="1"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22F4D">
        <w:rPr>
          <w:rFonts w:ascii="Times New Roman" w:hAnsi="Times New Roman" w:cs="Times New Roman"/>
          <w:b/>
          <w:sz w:val="28"/>
          <w:szCs w:val="28"/>
        </w:rPr>
        <w:t>Автономное учреждение Карачаево-Черкесской Республики «</w:t>
      </w:r>
      <w:proofErr w:type="spellStart"/>
      <w:r w:rsidRPr="00522F4D">
        <w:rPr>
          <w:rFonts w:ascii="Times New Roman" w:hAnsi="Times New Roman" w:cs="Times New Roman"/>
          <w:b/>
          <w:sz w:val="28"/>
          <w:szCs w:val="28"/>
        </w:rPr>
        <w:t>Микрокредитная</w:t>
      </w:r>
      <w:proofErr w:type="spellEnd"/>
      <w:r w:rsidRPr="00522F4D">
        <w:rPr>
          <w:rFonts w:ascii="Times New Roman" w:hAnsi="Times New Roman" w:cs="Times New Roman"/>
          <w:sz w:val="28"/>
          <w:szCs w:val="28"/>
        </w:rPr>
        <w:t xml:space="preserve"> компания поддержки субъектов малого и среднего предпринимательства Карачаево-Черкесской Республики</w:t>
      </w:r>
      <w:r w:rsidR="00196FE2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522F4D">
        <w:rPr>
          <w:rFonts w:ascii="Times New Roman" w:hAnsi="Times New Roman" w:cs="Times New Roman"/>
          <w:sz w:val="28"/>
          <w:szCs w:val="28"/>
        </w:rPr>
        <w:t xml:space="preserve"> оказывает поддержку субъектам малого и среднего предпринимательства, зарегистрированным на территории Карачаево-Черкесской Республики в виде выдачи краткосрочных </w:t>
      </w:r>
      <w:proofErr w:type="spellStart"/>
      <w:r w:rsidRPr="00522F4D">
        <w:rPr>
          <w:rFonts w:ascii="Times New Roman" w:hAnsi="Times New Roman" w:cs="Times New Roman"/>
          <w:sz w:val="28"/>
          <w:szCs w:val="28"/>
        </w:rPr>
        <w:t>микрозаймов</w:t>
      </w:r>
      <w:proofErr w:type="spellEnd"/>
      <w:r w:rsidRPr="00522F4D">
        <w:rPr>
          <w:rFonts w:ascii="Times New Roman" w:hAnsi="Times New Roman" w:cs="Times New Roman"/>
          <w:sz w:val="28"/>
          <w:szCs w:val="28"/>
        </w:rPr>
        <w:t xml:space="preserve"> на срок до 36 месяцев в размере от 50 000 до 5 000 000 рублей. Процентная ставка равна ключевой ставке ЦБРФ.</w:t>
      </w:r>
    </w:p>
    <w:p w:rsidR="00522F4D" w:rsidRPr="00DD7BFA" w:rsidRDefault="00522F4D" w:rsidP="0061772C">
      <w:pPr>
        <w:spacing w:before="100" w:beforeAutospacing="1" w:after="100" w:afterAutospacing="1"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сайт: </w:t>
      </w:r>
      <w:hyperlink r:id="rId8" w:history="1">
        <w:r w:rsidRPr="00685A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https://mckchr.ru/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1772C" w:rsidRDefault="0061772C" w:rsidP="0061772C">
      <w:pPr>
        <w:ind w:firstLine="709"/>
        <w:contextualSpacing/>
        <w:jc w:val="both"/>
        <w:rPr>
          <w:color w:val="000000"/>
          <w:szCs w:val="28"/>
        </w:rPr>
      </w:pPr>
    </w:p>
    <w:p w:rsidR="00640D0D" w:rsidRPr="0061772C" w:rsidRDefault="0061772C" w:rsidP="006177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72C">
        <w:rPr>
          <w:rFonts w:ascii="Times New Roman" w:hAnsi="Times New Roman" w:cs="Times New Roman"/>
          <w:color w:val="000000"/>
          <w:sz w:val="28"/>
          <w:szCs w:val="28"/>
        </w:rPr>
        <w:t xml:space="preserve">В рамках реализации национального проекта «Малое и среднее предпринимательство и поддержка индивидуальной предпринимательской инициативы» на территории Карачаево-Черкесской Республики реализуется </w:t>
      </w:r>
      <w:r w:rsidRPr="0061772C">
        <w:rPr>
          <w:rFonts w:ascii="Times New Roman" w:hAnsi="Times New Roman" w:cs="Times New Roman"/>
          <w:color w:val="000000"/>
          <w:sz w:val="28"/>
          <w:szCs w:val="28"/>
        </w:rPr>
        <w:br/>
        <w:t>3 региональных проекта.</w:t>
      </w:r>
    </w:p>
    <w:p w:rsidR="0061772C" w:rsidRPr="0061772C" w:rsidRDefault="0061772C" w:rsidP="0061772C">
      <w:pPr>
        <w:widowControl w:val="0"/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 w:rsidRPr="0061772C"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1. Региональный проект «Акселерация субъектов малого и среднего предпринимательства».</w:t>
      </w:r>
    </w:p>
    <w:p w:rsidR="0061772C" w:rsidRPr="0061772C" w:rsidRDefault="0061772C" w:rsidP="0061772C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zh-CN"/>
        </w:rPr>
      </w:pPr>
      <w:r w:rsidRPr="0061772C">
        <w:rPr>
          <w:rFonts w:ascii="Times New Roman" w:hAnsi="Times New Roman" w:cs="Times New Roman"/>
          <w:sz w:val="28"/>
          <w:szCs w:val="28"/>
          <w:shd w:val="clear" w:color="auto" w:fill="FFFFFF"/>
          <w:lang w:eastAsia="zh-CN"/>
        </w:rPr>
        <w:t xml:space="preserve">2. Региональный проект «Создание условий для легкого старта </w:t>
      </w:r>
      <w:r w:rsidRPr="0061772C">
        <w:rPr>
          <w:rFonts w:ascii="Times New Roman" w:hAnsi="Times New Roman" w:cs="Times New Roman"/>
          <w:sz w:val="28"/>
          <w:szCs w:val="28"/>
          <w:shd w:val="clear" w:color="auto" w:fill="FFFFFF"/>
          <w:lang w:eastAsia="zh-CN"/>
        </w:rPr>
        <w:br/>
        <w:t>и комфортного ведения бизнеса».</w:t>
      </w:r>
    </w:p>
    <w:p w:rsidR="0061772C" w:rsidRPr="0061772C" w:rsidRDefault="0061772C" w:rsidP="0061772C">
      <w:pPr>
        <w:spacing w:line="360" w:lineRule="auto"/>
        <w:ind w:firstLine="71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2C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61772C">
        <w:rPr>
          <w:rFonts w:ascii="Times New Roman" w:hAnsi="Times New Roman" w:cs="Times New Roman"/>
          <w:sz w:val="28"/>
          <w:szCs w:val="28"/>
        </w:rPr>
        <w:t xml:space="preserve"> Региональный проект «Создание благоприятных условий для осуществления деятельности </w:t>
      </w:r>
      <w:proofErr w:type="spellStart"/>
      <w:r w:rsidRPr="0061772C">
        <w:rPr>
          <w:rFonts w:ascii="Times New Roman" w:hAnsi="Times New Roman" w:cs="Times New Roman"/>
          <w:sz w:val="28"/>
          <w:szCs w:val="28"/>
        </w:rPr>
        <w:t>самозанятыми</w:t>
      </w:r>
      <w:proofErr w:type="spellEnd"/>
      <w:r w:rsidRPr="0061772C">
        <w:rPr>
          <w:rFonts w:ascii="Times New Roman" w:hAnsi="Times New Roman" w:cs="Times New Roman"/>
          <w:sz w:val="28"/>
          <w:szCs w:val="28"/>
        </w:rPr>
        <w:t xml:space="preserve"> гражданами»</w:t>
      </w:r>
    </w:p>
    <w:p w:rsidR="0061772C" w:rsidRPr="0061772C" w:rsidRDefault="0061772C" w:rsidP="0061772C"/>
    <w:sectPr w:rsidR="0061772C" w:rsidRPr="0061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765A8"/>
    <w:multiLevelType w:val="multilevel"/>
    <w:tmpl w:val="5F0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A4"/>
    <w:rsid w:val="000B43DF"/>
    <w:rsid w:val="00196FE2"/>
    <w:rsid w:val="003633A4"/>
    <w:rsid w:val="00522F4D"/>
    <w:rsid w:val="0061772C"/>
    <w:rsid w:val="00640D0D"/>
    <w:rsid w:val="00C9260D"/>
    <w:rsid w:val="00DD7BFA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B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D7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B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D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kchr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fkch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ibiz09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Алатарцев</dc:creator>
  <cp:lastModifiedBy>User</cp:lastModifiedBy>
  <cp:revision>7</cp:revision>
  <dcterms:created xsi:type="dcterms:W3CDTF">2024-01-17T09:43:00Z</dcterms:created>
  <dcterms:modified xsi:type="dcterms:W3CDTF">2024-01-17T14:30:00Z</dcterms:modified>
</cp:coreProperties>
</file>