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mo" w:cs="Arimo" w:eastAsia="Arimo" w:hAnsi="Arimo"/>
          <w:b w:val="1"/>
          <w:sz w:val="42"/>
          <w:szCs w:val="42"/>
        </w:rPr>
      </w:pPr>
      <w:r w:rsidDel="00000000" w:rsidR="00000000" w:rsidRPr="00000000">
        <w:rPr>
          <w:rFonts w:ascii="Arimo" w:cs="Arimo" w:eastAsia="Arimo" w:hAnsi="Arimo"/>
          <w:b w:val="1"/>
          <w:sz w:val="42"/>
          <w:szCs w:val="42"/>
          <w:rtl w:val="0"/>
        </w:rPr>
        <w:t xml:space="preserve">Cuestión 1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Alberto Díaz Lázaro 1ºDAW</w:t>
      </w:r>
    </w:p>
    <w:p w:rsidR="00000000" w:rsidDel="00000000" w:rsidP="00000000" w:rsidRDefault="00000000" w:rsidRPr="00000000" w14:paraId="00000004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rtl w:val="0"/>
        </w:rPr>
        <w:t xml:space="preserve">Se nos pide crear 3 usuarios en una máquina Linux, donde usarán programas con distinta finalidad, por lo que tendremos que instalarlos.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Primero, creamos los 3 usuarios: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(Curso primero)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(Curso segundo)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(Curso tercero)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Les otorgamos permisos de sudo para que se puedan instalar programas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229100" cy="762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CURSO PRIMERO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En el curso primero instalaremos el paquete de LibreOffice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El navegador que utilizará será Mozilla, que ya viene instalado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CURSO SEGUNDO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1.Instalación de Eclipse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609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2.Instalación de Netbeans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723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3.Instalación de Intellij Community Edition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4. Instalación de Java 8 y Java 11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5.Instalación de PostgreSQL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6.Instalación de MySQL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CURSO TERCERO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Debido a que Adobe XD no se puede instalar en Ubuntu, hemos añadido un programa que realiza la misma función, llamada Figma.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