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2E56C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6089BE9A" w:rsidR="00563E87" w:rsidRPr="00E91254" w:rsidRDefault="006D0979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MICROCONTROLADORES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7992FCC" w14:textId="147104C1" w:rsidR="006D0979" w:rsidRDefault="006D0979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</w:t>
      </w:r>
      <w:r w:rsidR="00562D47">
        <w:rPr>
          <w:rFonts w:ascii="Arial" w:eastAsia="Arial" w:hAnsi="Arial" w:cs="Arial"/>
          <w:b/>
          <w:sz w:val="36"/>
          <w:szCs w:val="36"/>
        </w:rPr>
        <w:t>á</w:t>
      </w:r>
      <w:r>
        <w:rPr>
          <w:rFonts w:ascii="Arial" w:eastAsia="Arial" w:hAnsi="Arial" w:cs="Arial"/>
          <w:b/>
          <w:sz w:val="36"/>
          <w:szCs w:val="36"/>
        </w:rPr>
        <w:t xml:space="preserve">ctica No. </w:t>
      </w:r>
      <w:r w:rsidR="006C7A28">
        <w:rPr>
          <w:rFonts w:ascii="Arial" w:eastAsia="Arial" w:hAnsi="Arial" w:cs="Arial"/>
          <w:b/>
          <w:sz w:val="36"/>
          <w:szCs w:val="36"/>
        </w:rPr>
        <w:t>5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02C866D7" w14:textId="41763278" w:rsidR="00563E87" w:rsidRPr="006D0979" w:rsidRDefault="006324DE" w:rsidP="006D097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Pong de 1 Dimension con Retardos</w:t>
      </w: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15DF80D5" w14:textId="6B16121A" w:rsidR="008C265C" w:rsidRDefault="002E56C4" w:rsidP="006D097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8554A2">
        <w:rPr>
          <w:rFonts w:ascii="Arial" w:eastAsia="Arial" w:hAnsi="Arial" w:cs="Arial"/>
          <w:sz w:val="36"/>
          <w:szCs w:val="36"/>
        </w:rPr>
        <w:t>Castro Gonzalez Ricardo</w:t>
      </w:r>
    </w:p>
    <w:p w14:paraId="55574612" w14:textId="7BA95FAF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1C64B4B0" w:rsidR="00563E87" w:rsidRDefault="002E56C4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B4741D5" w14:textId="611972F9" w:rsidR="008554A2" w:rsidRDefault="002E56C4" w:rsidP="008554A2">
      <w:pPr>
        <w:pStyle w:val="Heading1"/>
      </w:pPr>
      <w:r>
        <w:br w:type="page"/>
      </w:r>
      <w:bookmarkStart w:id="0" w:name="_Toc15712"/>
      <w:r w:rsidR="006D0979">
        <w:lastRenderedPageBreak/>
        <w:t>Objetivo:</w:t>
      </w:r>
      <w:bookmarkStart w:id="1" w:name="_Toc15713"/>
      <w:bookmarkEnd w:id="0"/>
    </w:p>
    <w:p w14:paraId="7185DA06" w14:textId="7C8DCEE2" w:rsidR="0062561E" w:rsidRPr="00291D79" w:rsidRDefault="006C7A28" w:rsidP="006C7A28">
      <w:pPr>
        <w:jc w:val="both"/>
        <w:rPr>
          <w:sz w:val="24"/>
          <w:szCs w:val="24"/>
        </w:rPr>
      </w:pPr>
      <w:r>
        <w:rPr>
          <w:sz w:val="24"/>
          <w:szCs w:val="24"/>
        </w:rPr>
        <w:t>Manejo de lógica de un juego haciendo uso de un retardo.</w:t>
      </w:r>
    </w:p>
    <w:p w14:paraId="64F6FF9D" w14:textId="72B92930" w:rsidR="0062561E" w:rsidRDefault="006D0979" w:rsidP="0062561E">
      <w:pPr>
        <w:pStyle w:val="Heading1"/>
        <w:ind w:left="-5"/>
      </w:pPr>
      <w:r>
        <w:t xml:space="preserve">Material: </w:t>
      </w:r>
      <w:bookmarkEnd w:id="1"/>
    </w:p>
    <w:p w14:paraId="4A0EF54C" w14:textId="7B48ACA5" w:rsidR="0062561E" w:rsidRPr="00291D79" w:rsidRDefault="0062561E" w:rsidP="0062561E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291D79">
        <w:rPr>
          <w:b/>
          <w:bCs/>
          <w:sz w:val="24"/>
          <w:szCs w:val="24"/>
        </w:rPr>
        <w:t xml:space="preserve">Computadora </w:t>
      </w:r>
      <w:r w:rsidR="00562D47" w:rsidRPr="00291D79">
        <w:rPr>
          <w:b/>
          <w:bCs/>
          <w:sz w:val="24"/>
          <w:szCs w:val="24"/>
        </w:rPr>
        <w:t>presonal</w:t>
      </w:r>
    </w:p>
    <w:p w14:paraId="5BC0A042" w14:textId="53EA8915" w:rsidR="0007637D" w:rsidRPr="006C7A28" w:rsidRDefault="006D0979" w:rsidP="006C7A28">
      <w:pPr>
        <w:pStyle w:val="Heading1"/>
        <w:ind w:left="-5"/>
        <w:rPr>
          <w:b/>
          <w:bCs/>
        </w:rPr>
      </w:pPr>
      <w:bookmarkStart w:id="2" w:name="_Toc15714"/>
      <w:r>
        <w:t xml:space="preserve">Teoría:  </w:t>
      </w:r>
      <w:bookmarkEnd w:id="2"/>
    </w:p>
    <w:p w14:paraId="1FC1D79A" w14:textId="3F0FF97F" w:rsidR="006C7A28" w:rsidRPr="006C7A28" w:rsidRDefault="006C7A28" w:rsidP="006C7A2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C7A28">
        <w:rPr>
          <w:b/>
          <w:bCs/>
          <w:sz w:val="24"/>
          <w:szCs w:val="24"/>
        </w:rPr>
        <w:t>Técnicas anti-rebote de botones</w:t>
      </w:r>
    </w:p>
    <w:p w14:paraId="496028D0" w14:textId="25145EF9" w:rsidR="006324DE" w:rsidRDefault="006C7A28" w:rsidP="006C7A28">
      <w:pPr>
        <w:jc w:val="both"/>
        <w:rPr>
          <w:sz w:val="24"/>
          <w:szCs w:val="24"/>
        </w:rPr>
      </w:pPr>
      <w:r w:rsidRPr="006C7A28">
        <w:rPr>
          <w:sz w:val="24"/>
          <w:szCs w:val="24"/>
        </w:rPr>
        <w:t xml:space="preserve">Cuando </w:t>
      </w:r>
      <w:r>
        <w:rPr>
          <w:sz w:val="24"/>
          <w:szCs w:val="24"/>
        </w:rPr>
        <w:t>un botón es presionado, el cambio no se hace instantaneamente ya que las partes de metal que hacen contacto se conectan y desconectan variaas veces antes de crear una conección estable</w:t>
      </w:r>
      <w:r w:rsidR="006324DE">
        <w:rPr>
          <w:sz w:val="24"/>
          <w:szCs w:val="24"/>
        </w:rPr>
        <w:t>, lo mismo sucede cuando se desconectan. Esto puede causar multiples entradas o salidas. Esto puede ser evitado con el uso de técnicas anti-rebote y estas pueden ser implementadas por software o hardware.</w:t>
      </w:r>
    </w:p>
    <w:p w14:paraId="334DEF2F" w14:textId="13959AEF" w:rsidR="006324DE" w:rsidRDefault="006324DE" w:rsidP="006C7A28">
      <w:pPr>
        <w:jc w:val="both"/>
        <w:rPr>
          <w:sz w:val="24"/>
          <w:szCs w:val="24"/>
        </w:rPr>
      </w:pPr>
      <w:r>
        <w:rPr>
          <w:sz w:val="24"/>
          <w:szCs w:val="24"/>
        </w:rPr>
        <w:t>Anti-rebote por Software:</w:t>
      </w:r>
    </w:p>
    <w:p w14:paraId="6C29EF18" w14:textId="5DDF49DD" w:rsidR="006324DE" w:rsidRDefault="006324DE" w:rsidP="006324D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Agregando un delay para forzar al controlador a ignorar la entrada por un periodo de tiempo</w:t>
      </w:r>
    </w:p>
    <w:p w14:paraId="7C9AB478" w14:textId="23752343" w:rsidR="006324DE" w:rsidRDefault="006324DE" w:rsidP="00BC342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6324DE">
        <w:rPr>
          <w:sz w:val="24"/>
          <w:szCs w:val="24"/>
        </w:rPr>
        <w:t>Haciendo el uso de interrupcione</w:t>
      </w:r>
      <w:r>
        <w:rPr>
          <w:sz w:val="24"/>
          <w:szCs w:val="24"/>
        </w:rPr>
        <w:t>s.</w:t>
      </w:r>
    </w:p>
    <w:p w14:paraId="43DBAA1D" w14:textId="0708F7CD" w:rsidR="006324DE" w:rsidRDefault="006324DE" w:rsidP="006324DE">
      <w:pPr>
        <w:jc w:val="both"/>
        <w:rPr>
          <w:sz w:val="24"/>
          <w:szCs w:val="24"/>
        </w:rPr>
      </w:pPr>
      <w:r>
        <w:rPr>
          <w:sz w:val="24"/>
          <w:szCs w:val="24"/>
        </w:rPr>
        <w:t>Anti-rebote por Hardware:</w:t>
      </w:r>
    </w:p>
    <w:p w14:paraId="594F492C" w14:textId="203F463C" w:rsidR="006324DE" w:rsidRDefault="006324DE" w:rsidP="006324D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Haciendo el uso de un flip-flop.</w:t>
      </w:r>
    </w:p>
    <w:p w14:paraId="6D8EE71B" w14:textId="0BCDD341" w:rsidR="006324DE" w:rsidRDefault="006324DE" w:rsidP="006324D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Haciendo el uso de un cirtcuito RC</w:t>
      </w:r>
    </w:p>
    <w:p w14:paraId="6C1D0A82" w14:textId="04A19E77" w:rsidR="006324DE" w:rsidRPr="006324DE" w:rsidRDefault="006324DE" w:rsidP="006324D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Haciendo el uso de un Circuito Integrado</w:t>
      </w:r>
    </w:p>
    <w:p w14:paraId="4B0456EF" w14:textId="0D5CBE4A" w:rsidR="00D13CF9" w:rsidRDefault="00BF580C" w:rsidP="008554A2">
      <w:pPr>
        <w:pStyle w:val="Heading1"/>
        <w:rPr>
          <w:noProof/>
        </w:rPr>
      </w:pPr>
      <w:r>
        <w:rPr>
          <w:noProof/>
        </w:rPr>
        <w:t>Conclusiones y comentarios</w:t>
      </w:r>
      <w:r w:rsidR="008554A2">
        <w:rPr>
          <w:noProof/>
        </w:rPr>
        <w:t>:</w:t>
      </w:r>
    </w:p>
    <w:p w14:paraId="2F45F6E2" w14:textId="77777777" w:rsidR="006324DE" w:rsidRDefault="006324DE" w:rsidP="006324DE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 w:rsidRPr="006324DE">
        <w:rPr>
          <w:rFonts w:ascii="Calibri" w:eastAsia="Calibri" w:hAnsi="Calibri" w:cs="Calibri"/>
        </w:rPr>
        <w:t>as técnicas anti-rebote son esenciales al trabajar con botones para evitar respuestas erráticas debido al rebote del contacto. Tanto las soluciones por software como por hardware tienen sus ventajas y desventajas, y la elección dependerá de los requisitos específicos de la aplicación</w:t>
      </w:r>
      <w:r>
        <w:rPr>
          <w:rFonts w:ascii="Calibri" w:eastAsia="Calibri" w:hAnsi="Calibri" w:cs="Calibri"/>
        </w:rPr>
        <w:t>.</w:t>
      </w:r>
      <w:r w:rsidRPr="006324DE">
        <w:rPr>
          <w:rFonts w:ascii="Calibri" w:eastAsia="Calibri" w:hAnsi="Calibri" w:cs="Calibri"/>
        </w:rPr>
        <w:t xml:space="preserve"> </w:t>
      </w:r>
    </w:p>
    <w:p w14:paraId="21B0F377" w14:textId="217C0E86" w:rsidR="00D13CF9" w:rsidRDefault="006324DE" w:rsidP="006324DE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 w:cs="Calibri"/>
        </w:rPr>
      </w:pPr>
      <w:r w:rsidRPr="006324DE">
        <w:rPr>
          <w:rFonts w:ascii="Calibri" w:eastAsia="Calibri" w:hAnsi="Calibri" w:cs="Calibri"/>
        </w:rPr>
        <w:t>Las soluciones por hardware suelen ser más eficaces y rápidas, mientras que las soluciones por software pueden ser más flexibles.</w:t>
      </w:r>
    </w:p>
    <w:p w14:paraId="177E91FC" w14:textId="77777777" w:rsidR="001E1D8D" w:rsidRDefault="001E1D8D" w:rsidP="006324DE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 w:cs="Calibri"/>
        </w:rPr>
      </w:pPr>
    </w:p>
    <w:p w14:paraId="7CBF4999" w14:textId="5957E81B" w:rsidR="001E1D8D" w:rsidRPr="001E1D8D" w:rsidRDefault="001E1D8D" w:rsidP="006324DE">
      <w:pPr>
        <w:pStyle w:val="NormalWeb"/>
        <w:spacing w:before="0" w:beforeAutospacing="0" w:after="0" w:afterAutospacing="0" w:line="276" w:lineRule="auto"/>
        <w:jc w:val="both"/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1E1D8D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t>Bibliografía y Referencias</w:t>
      </w:r>
    </w:p>
    <w:p w14:paraId="0FA46763" w14:textId="6B60D459" w:rsidR="001E1D8D" w:rsidRPr="00291D79" w:rsidRDefault="001E1D8D" w:rsidP="006324DE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 w:cs="Calibri"/>
        </w:rPr>
      </w:pPr>
      <w:r w:rsidRPr="001E1D8D">
        <w:rPr>
          <w:rFonts w:ascii="Calibri" w:eastAsia="Calibri" w:hAnsi="Calibri" w:cs="Calibri"/>
        </w:rPr>
        <w:t>Khatri, P. (2022, January 6). What is Switch Bouncing and How to Prevent It Using Debounce Circuit. Circuit Digest. https://circuitdigest.com/electronic-circuits/what-is-switch-bouncing-and-how-to-prevent-it-using-debounce-circuit</w:t>
      </w:r>
    </w:p>
    <w:sectPr w:rsidR="001E1D8D" w:rsidRPr="00291D79" w:rsidSect="004F48C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284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80104" w14:textId="77777777" w:rsidR="004C5D85" w:rsidRDefault="004C5D85">
      <w:pPr>
        <w:spacing w:after="0" w:line="240" w:lineRule="auto"/>
      </w:pPr>
      <w:r>
        <w:separator/>
      </w:r>
    </w:p>
  </w:endnote>
  <w:endnote w:type="continuationSeparator" w:id="0">
    <w:p w14:paraId="5C8CE113" w14:textId="77777777" w:rsidR="004C5D85" w:rsidRDefault="004C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2E9C6776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6475B8E2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F48C2" w:rsidRPr="004F48C2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7CD0680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10A7A" w14:textId="77777777" w:rsidR="004C5D85" w:rsidRDefault="004C5D85">
      <w:pPr>
        <w:spacing w:after="0" w:line="240" w:lineRule="auto"/>
      </w:pPr>
      <w:r>
        <w:separator/>
      </w:r>
    </w:p>
  </w:footnote>
  <w:footnote w:type="continuationSeparator" w:id="0">
    <w:p w14:paraId="1729520E" w14:textId="77777777" w:rsidR="004C5D85" w:rsidRDefault="004C5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68C29D8B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762420">
      <w:rPr>
        <w:noProof/>
      </w:rPr>
      <w:t>18/10/2023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53A247A2" w:rsidR="00D92D24" w:rsidRPr="008F50D2" w:rsidRDefault="008554A2" w:rsidP="00D92D24">
    <w:pPr>
      <w:pStyle w:val="Header"/>
    </w:pPr>
    <w:r>
      <w:t xml:space="preserve">LABORATORIO - </w:t>
    </w:r>
    <w:r w:rsidR="006D0979">
      <w:t>MICROCONTROLADORES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583173C1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762420">
      <w:rPr>
        <w:noProof/>
      </w:rPr>
      <w:t>18/10/2023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08CEA4D9" w:rsidR="00D92D24" w:rsidRPr="008C265C" w:rsidRDefault="008554A2" w:rsidP="008C265C">
    <w:pPr>
      <w:pStyle w:val="Header"/>
    </w:pPr>
    <w:r>
      <w:t xml:space="preserve">LABORATORIO - </w:t>
    </w:r>
    <w:r w:rsidR="006D0979">
      <w:t>MICROCONTROLADORES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7A3"/>
    <w:multiLevelType w:val="hybridMultilevel"/>
    <w:tmpl w:val="D0B071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48C3"/>
    <w:multiLevelType w:val="hybridMultilevel"/>
    <w:tmpl w:val="5DB6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6B58"/>
    <w:multiLevelType w:val="hybridMultilevel"/>
    <w:tmpl w:val="424E0A5A"/>
    <w:lvl w:ilvl="0" w:tplc="9A66C4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68CF"/>
    <w:multiLevelType w:val="hybridMultilevel"/>
    <w:tmpl w:val="1332C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941C8A"/>
    <w:multiLevelType w:val="hybridMultilevel"/>
    <w:tmpl w:val="0F6E5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F94"/>
    <w:multiLevelType w:val="hybridMultilevel"/>
    <w:tmpl w:val="435A45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56D0F"/>
    <w:multiLevelType w:val="hybridMultilevel"/>
    <w:tmpl w:val="2FC05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5C1F"/>
    <w:multiLevelType w:val="hybridMultilevel"/>
    <w:tmpl w:val="D53A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E6B3D"/>
    <w:multiLevelType w:val="hybridMultilevel"/>
    <w:tmpl w:val="B7FCF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B4231"/>
    <w:multiLevelType w:val="hybridMultilevel"/>
    <w:tmpl w:val="23AAB982"/>
    <w:lvl w:ilvl="0" w:tplc="D840BEA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463913">
    <w:abstractNumId w:val="6"/>
  </w:num>
  <w:num w:numId="2" w16cid:durableId="1175000424">
    <w:abstractNumId w:val="3"/>
  </w:num>
  <w:num w:numId="3" w16cid:durableId="449739106">
    <w:abstractNumId w:val="0"/>
  </w:num>
  <w:num w:numId="4" w16cid:durableId="1907374323">
    <w:abstractNumId w:val="5"/>
  </w:num>
  <w:num w:numId="5" w16cid:durableId="2048799643">
    <w:abstractNumId w:val="4"/>
  </w:num>
  <w:num w:numId="6" w16cid:durableId="1879664748">
    <w:abstractNumId w:val="2"/>
  </w:num>
  <w:num w:numId="7" w16cid:durableId="423262325">
    <w:abstractNumId w:val="9"/>
  </w:num>
  <w:num w:numId="8" w16cid:durableId="1051347485">
    <w:abstractNumId w:val="8"/>
  </w:num>
  <w:num w:numId="9" w16cid:durableId="1534608864">
    <w:abstractNumId w:val="7"/>
  </w:num>
  <w:num w:numId="10" w16cid:durableId="700203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7637D"/>
    <w:rsid w:val="00081361"/>
    <w:rsid w:val="000948C0"/>
    <w:rsid w:val="000C2C3E"/>
    <w:rsid w:val="000C413A"/>
    <w:rsid w:val="001E1D8D"/>
    <w:rsid w:val="00291D79"/>
    <w:rsid w:val="002A1217"/>
    <w:rsid w:val="002D4F54"/>
    <w:rsid w:val="002E56C4"/>
    <w:rsid w:val="003C52E7"/>
    <w:rsid w:val="004051CD"/>
    <w:rsid w:val="004236CB"/>
    <w:rsid w:val="00442804"/>
    <w:rsid w:val="00461587"/>
    <w:rsid w:val="00483FBE"/>
    <w:rsid w:val="004C46D6"/>
    <w:rsid w:val="004C5D85"/>
    <w:rsid w:val="004F48C2"/>
    <w:rsid w:val="00562D47"/>
    <w:rsid w:val="00563E87"/>
    <w:rsid w:val="005641A1"/>
    <w:rsid w:val="005C54D9"/>
    <w:rsid w:val="005D7645"/>
    <w:rsid w:val="00604F6A"/>
    <w:rsid w:val="0062561E"/>
    <w:rsid w:val="006324DE"/>
    <w:rsid w:val="00654BD5"/>
    <w:rsid w:val="006C7A28"/>
    <w:rsid w:val="006D0979"/>
    <w:rsid w:val="00762420"/>
    <w:rsid w:val="007657B3"/>
    <w:rsid w:val="0082263E"/>
    <w:rsid w:val="008554A2"/>
    <w:rsid w:val="00892775"/>
    <w:rsid w:val="008C265C"/>
    <w:rsid w:val="008D42BD"/>
    <w:rsid w:val="00955A7A"/>
    <w:rsid w:val="00976BF9"/>
    <w:rsid w:val="009B6A52"/>
    <w:rsid w:val="009E0488"/>
    <w:rsid w:val="00A7736F"/>
    <w:rsid w:val="00B363F3"/>
    <w:rsid w:val="00B44ADC"/>
    <w:rsid w:val="00B71331"/>
    <w:rsid w:val="00B92936"/>
    <w:rsid w:val="00BE4660"/>
    <w:rsid w:val="00BF580C"/>
    <w:rsid w:val="00C920E6"/>
    <w:rsid w:val="00CA02C4"/>
    <w:rsid w:val="00D10023"/>
    <w:rsid w:val="00D13CF9"/>
    <w:rsid w:val="00D225B1"/>
    <w:rsid w:val="00D92D24"/>
    <w:rsid w:val="00DF0B8F"/>
    <w:rsid w:val="00E07933"/>
    <w:rsid w:val="00E91254"/>
    <w:rsid w:val="00F3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F48C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561E"/>
    <w:rPr>
      <w:color w:val="808080"/>
    </w:rPr>
  </w:style>
  <w:style w:type="character" w:styleId="Strong">
    <w:name w:val="Strong"/>
    <w:basedOn w:val="DefaultParagraphFont"/>
    <w:uiPriority w:val="22"/>
    <w:qFormat/>
    <w:rsid w:val="000763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6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63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0763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2</cp:revision>
  <dcterms:created xsi:type="dcterms:W3CDTF">2023-10-19T05:17:00Z</dcterms:created>
  <dcterms:modified xsi:type="dcterms:W3CDTF">2023-10-19T05:17:00Z</dcterms:modified>
</cp:coreProperties>
</file>