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Pr="007B1964" w:rsidRDefault="00943F48" w:rsidP="00943F48">
      <w:pPr>
        <w:jc w:val="center"/>
        <w:rPr>
          <w:rFonts w:cs="Arial"/>
          <w:sz w:val="40"/>
          <w:szCs w:val="40"/>
        </w:rPr>
      </w:pPr>
    </w:p>
    <w:p w14:paraId="7B7E56A5" w14:textId="5C4C7C8E" w:rsidR="00943F48" w:rsidRPr="007B1964" w:rsidRDefault="00943F48" w:rsidP="00943F48">
      <w:pPr>
        <w:jc w:val="center"/>
        <w:rPr>
          <w:rFonts w:cs="Arial"/>
          <w:sz w:val="40"/>
          <w:szCs w:val="40"/>
        </w:rPr>
      </w:pPr>
      <w:r w:rsidRPr="007B1964">
        <w:rPr>
          <w:rFonts w:cs="Arial"/>
          <w:sz w:val="40"/>
          <w:szCs w:val="40"/>
        </w:rPr>
        <w:t>Universidad Autónoma de Baja California</w:t>
      </w:r>
    </w:p>
    <w:p w14:paraId="38CEFD64" w14:textId="77777777" w:rsidR="00943F48" w:rsidRPr="007B1964" w:rsidRDefault="00943F48" w:rsidP="00943F48">
      <w:pPr>
        <w:jc w:val="center"/>
        <w:rPr>
          <w:rFonts w:cs="Arial"/>
          <w:sz w:val="40"/>
          <w:szCs w:val="40"/>
        </w:rPr>
      </w:pPr>
      <w:r w:rsidRPr="007B1964">
        <w:rPr>
          <w:rFonts w:cs="Arial"/>
          <w:sz w:val="40"/>
          <w:szCs w:val="40"/>
        </w:rPr>
        <w:t>Facultad de Ciencias Químicas e Ingeniería</w:t>
      </w:r>
    </w:p>
    <w:p w14:paraId="77DBAC22" w14:textId="338A0CCD" w:rsidR="00943F48" w:rsidRPr="007B1964" w:rsidRDefault="00943F48" w:rsidP="00943F48">
      <w:pPr>
        <w:rPr>
          <w:rFonts w:cs="Arial"/>
          <w:szCs w:val="24"/>
        </w:rPr>
      </w:pPr>
    </w:p>
    <w:p w14:paraId="41678724" w14:textId="5AE26643" w:rsidR="00943F48" w:rsidRPr="007B1964" w:rsidRDefault="00943F48" w:rsidP="00943F48">
      <w:pPr>
        <w:rPr>
          <w:rFonts w:cs="Arial"/>
          <w:szCs w:val="24"/>
        </w:rPr>
      </w:pPr>
    </w:p>
    <w:p w14:paraId="390BD306" w14:textId="2425553C" w:rsidR="00943F48" w:rsidRPr="007B1964" w:rsidRDefault="00943F48" w:rsidP="00943F48">
      <w:pPr>
        <w:jc w:val="center"/>
        <w:rPr>
          <w:rFonts w:cs="Arial"/>
          <w:b/>
          <w:szCs w:val="24"/>
        </w:rPr>
      </w:pPr>
      <w:r w:rsidRPr="007B1964">
        <w:rPr>
          <w:rFonts w:cs="Arial"/>
          <w:noProof/>
          <w:szCs w:val="24"/>
          <w:lang w:val="en-US"/>
        </w:rPr>
        <w:drawing>
          <wp:inline distT="0" distB="0" distL="0" distR="0" wp14:anchorId="24B26F72" wp14:editId="4182139F">
            <wp:extent cx="2301875" cy="3193415"/>
            <wp:effectExtent l="0" t="0" r="3175" b="6985"/>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inline>
        </w:drawing>
      </w:r>
    </w:p>
    <w:p w14:paraId="68BC1D98" w14:textId="13C83CCB" w:rsidR="00943F48" w:rsidRPr="007B1964" w:rsidRDefault="00943F48" w:rsidP="00943F48">
      <w:pPr>
        <w:jc w:val="center"/>
        <w:rPr>
          <w:rFonts w:cs="Arial"/>
          <w:b/>
          <w:szCs w:val="24"/>
        </w:rPr>
      </w:pPr>
    </w:p>
    <w:p w14:paraId="03D0F2CB" w14:textId="77777777" w:rsidR="00943F48" w:rsidRPr="007B1964" w:rsidRDefault="00943F48" w:rsidP="00943F48">
      <w:pPr>
        <w:jc w:val="center"/>
        <w:rPr>
          <w:rFonts w:cs="Arial"/>
          <w:b/>
          <w:szCs w:val="24"/>
        </w:rPr>
      </w:pPr>
    </w:p>
    <w:p w14:paraId="375145D2" w14:textId="77777777" w:rsidR="00943F48" w:rsidRPr="007B1964" w:rsidRDefault="00943F48" w:rsidP="00943F48">
      <w:pPr>
        <w:jc w:val="center"/>
        <w:rPr>
          <w:rFonts w:cs="Arial"/>
          <w:b/>
          <w:sz w:val="36"/>
          <w:szCs w:val="36"/>
        </w:rPr>
      </w:pPr>
      <w:r w:rsidRPr="007B1964">
        <w:rPr>
          <w:rFonts w:cs="Arial"/>
          <w:b/>
          <w:sz w:val="36"/>
          <w:szCs w:val="36"/>
        </w:rPr>
        <w:t>CIRCUITOS DIGITALES AVANZADOS</w:t>
      </w:r>
    </w:p>
    <w:p w14:paraId="105BF5B9" w14:textId="77777777" w:rsidR="00943F48" w:rsidRPr="007B1964" w:rsidRDefault="00943F48" w:rsidP="00943F48">
      <w:pPr>
        <w:jc w:val="center"/>
        <w:rPr>
          <w:rFonts w:cs="Arial"/>
          <w:b/>
          <w:sz w:val="36"/>
          <w:szCs w:val="36"/>
        </w:rPr>
      </w:pPr>
    </w:p>
    <w:p w14:paraId="43F053FE" w14:textId="0A8CB325" w:rsidR="00943F48" w:rsidRPr="007B1964" w:rsidRDefault="00943F48" w:rsidP="00943F48">
      <w:pPr>
        <w:jc w:val="center"/>
        <w:rPr>
          <w:rFonts w:cs="Arial"/>
          <w:b/>
          <w:sz w:val="36"/>
          <w:szCs w:val="36"/>
        </w:rPr>
      </w:pPr>
      <w:r w:rsidRPr="007B1964">
        <w:rPr>
          <w:rFonts w:cs="Arial"/>
          <w:b/>
          <w:sz w:val="36"/>
          <w:szCs w:val="36"/>
        </w:rPr>
        <w:t xml:space="preserve">Practica </w:t>
      </w:r>
      <w:r w:rsidR="00202812">
        <w:rPr>
          <w:rFonts w:cs="Arial"/>
          <w:b/>
          <w:sz w:val="36"/>
          <w:szCs w:val="36"/>
        </w:rPr>
        <w:t>7</w:t>
      </w:r>
      <w:r w:rsidRPr="007B1964">
        <w:rPr>
          <w:rFonts w:cs="Arial"/>
          <w:b/>
          <w:sz w:val="36"/>
          <w:szCs w:val="36"/>
        </w:rPr>
        <w:t xml:space="preserve"> </w:t>
      </w:r>
    </w:p>
    <w:p w14:paraId="75D314C8" w14:textId="4C0FB2A0" w:rsidR="00943F48" w:rsidRPr="007B1964" w:rsidRDefault="00D1504D" w:rsidP="00943F48">
      <w:pPr>
        <w:jc w:val="center"/>
        <w:rPr>
          <w:rFonts w:cs="Arial"/>
          <w:b/>
          <w:sz w:val="36"/>
          <w:szCs w:val="36"/>
        </w:rPr>
      </w:pPr>
      <w:r w:rsidRPr="007B1964">
        <w:rPr>
          <w:rFonts w:cs="Arial"/>
          <w:b/>
          <w:sz w:val="36"/>
          <w:szCs w:val="36"/>
        </w:rPr>
        <w:t>Dispositivos Programables</w:t>
      </w:r>
    </w:p>
    <w:p w14:paraId="3DD130DF" w14:textId="77777777" w:rsidR="00943F48" w:rsidRPr="007B1964" w:rsidRDefault="00943F48" w:rsidP="00943F48">
      <w:pPr>
        <w:jc w:val="center"/>
        <w:rPr>
          <w:rFonts w:cs="Arial"/>
          <w:b/>
          <w:szCs w:val="24"/>
        </w:rPr>
      </w:pPr>
    </w:p>
    <w:p w14:paraId="1D4CAA5D" w14:textId="77777777" w:rsidR="00943F48" w:rsidRPr="007B1964" w:rsidRDefault="00943F48" w:rsidP="00943F48">
      <w:pPr>
        <w:jc w:val="center"/>
        <w:rPr>
          <w:rFonts w:cs="Arial"/>
          <w:b/>
          <w:szCs w:val="24"/>
        </w:rPr>
      </w:pPr>
    </w:p>
    <w:p w14:paraId="213072FA" w14:textId="77777777" w:rsidR="00943F48" w:rsidRPr="007B1964" w:rsidRDefault="00943F48" w:rsidP="00943F48">
      <w:pPr>
        <w:rPr>
          <w:rFonts w:cs="Arial"/>
          <w:szCs w:val="24"/>
        </w:rPr>
      </w:pPr>
    </w:p>
    <w:p w14:paraId="5AB79558" w14:textId="77777777" w:rsidR="00943F48" w:rsidRPr="007B1964" w:rsidRDefault="00943F48" w:rsidP="00943F48">
      <w:pPr>
        <w:jc w:val="center"/>
        <w:rPr>
          <w:rFonts w:cs="Arial"/>
          <w:sz w:val="36"/>
          <w:szCs w:val="36"/>
        </w:rPr>
      </w:pPr>
    </w:p>
    <w:p w14:paraId="4FE93778" w14:textId="77777777" w:rsidR="00943F48" w:rsidRPr="007B1964" w:rsidRDefault="00943F48" w:rsidP="00943F48">
      <w:pPr>
        <w:jc w:val="center"/>
        <w:rPr>
          <w:rFonts w:cs="Arial"/>
          <w:sz w:val="36"/>
          <w:szCs w:val="36"/>
        </w:rPr>
      </w:pPr>
      <w:r w:rsidRPr="007B1964">
        <w:rPr>
          <w:rFonts w:cs="Arial"/>
          <w:b/>
          <w:sz w:val="36"/>
          <w:szCs w:val="36"/>
        </w:rPr>
        <w:t>Docente:</w:t>
      </w:r>
      <w:r w:rsidRPr="007B1964">
        <w:rPr>
          <w:rFonts w:cs="Arial"/>
          <w:sz w:val="36"/>
          <w:szCs w:val="36"/>
        </w:rPr>
        <w:t xml:space="preserve"> Lara Camacho Evangelina</w:t>
      </w:r>
    </w:p>
    <w:p w14:paraId="02BEBC1D" w14:textId="77777777" w:rsidR="00943F48" w:rsidRPr="007B1964" w:rsidRDefault="00943F48" w:rsidP="00943F48">
      <w:pPr>
        <w:jc w:val="center"/>
        <w:rPr>
          <w:rFonts w:cs="Arial"/>
          <w:b/>
          <w:sz w:val="36"/>
          <w:szCs w:val="36"/>
        </w:rPr>
      </w:pPr>
    </w:p>
    <w:p w14:paraId="4101E304" w14:textId="7A394952" w:rsidR="00943F48" w:rsidRPr="007B1964" w:rsidRDefault="00943F48" w:rsidP="00943F48">
      <w:pPr>
        <w:jc w:val="center"/>
        <w:rPr>
          <w:rFonts w:cs="Arial"/>
          <w:sz w:val="36"/>
          <w:szCs w:val="36"/>
        </w:rPr>
      </w:pPr>
      <w:r w:rsidRPr="007B1964">
        <w:rPr>
          <w:rFonts w:cs="Arial"/>
          <w:b/>
          <w:sz w:val="36"/>
          <w:szCs w:val="36"/>
        </w:rPr>
        <w:t>Alumnos:</w:t>
      </w:r>
      <w:r w:rsidRPr="007B1964">
        <w:rPr>
          <w:rFonts w:cs="Arial"/>
          <w:b/>
          <w:sz w:val="36"/>
          <w:szCs w:val="36"/>
        </w:rPr>
        <w:br/>
      </w:r>
      <w:r w:rsidRPr="007B1964">
        <w:rPr>
          <w:rFonts w:cs="Arial"/>
          <w:sz w:val="36"/>
          <w:szCs w:val="36"/>
        </w:rPr>
        <w:t xml:space="preserve"> Gómez Cárdenas Emmanuel Alberto </w:t>
      </w:r>
      <w:r w:rsidRPr="007B1964">
        <w:rPr>
          <w:rFonts w:cs="Arial"/>
          <w:b/>
          <w:bCs/>
          <w:sz w:val="36"/>
          <w:szCs w:val="36"/>
        </w:rPr>
        <w:t>1261509</w:t>
      </w:r>
    </w:p>
    <w:p w14:paraId="006EE3ED" w14:textId="77777777" w:rsidR="00943F48" w:rsidRPr="007B1964" w:rsidRDefault="00943F48" w:rsidP="00943F48">
      <w:pPr>
        <w:jc w:val="center"/>
        <w:rPr>
          <w:rFonts w:cs="Arial"/>
          <w:sz w:val="36"/>
          <w:szCs w:val="36"/>
        </w:rPr>
      </w:pPr>
      <w:r w:rsidRPr="007B1964">
        <w:rPr>
          <w:rFonts w:cs="Arial"/>
          <w:sz w:val="36"/>
          <w:szCs w:val="36"/>
        </w:rPr>
        <w:t xml:space="preserve">León Romero Pablo Constantino </w:t>
      </w:r>
      <w:r w:rsidRPr="007B1964">
        <w:rPr>
          <w:rFonts w:cs="Arial"/>
          <w:b/>
          <w:bCs/>
          <w:sz w:val="36"/>
          <w:szCs w:val="36"/>
        </w:rPr>
        <w:t>1253171</w:t>
      </w:r>
    </w:p>
    <w:sdt>
      <w:sdtPr>
        <w:rPr>
          <w:rFonts w:ascii="Arial" w:eastAsia="Century Gothic" w:hAnsi="Arial" w:cs="Century Gothic"/>
          <w:color w:val="auto"/>
          <w:sz w:val="24"/>
          <w:szCs w:val="22"/>
          <w:lang w:val="es-MX"/>
        </w:rPr>
        <w:id w:val="-1266914895"/>
        <w:docPartObj>
          <w:docPartGallery w:val="Table of Contents"/>
          <w:docPartUnique/>
        </w:docPartObj>
      </w:sdtPr>
      <w:sdtEndPr>
        <w:rPr>
          <w:b/>
          <w:bCs/>
        </w:rPr>
      </w:sdtEndPr>
      <w:sdtContent>
        <w:p w14:paraId="2998F591" w14:textId="3FB1F600" w:rsidR="009D4BF3" w:rsidRPr="007B1964" w:rsidRDefault="009D4BF3" w:rsidP="001908B0">
          <w:pPr>
            <w:pStyle w:val="TtuloTDC"/>
            <w:tabs>
              <w:tab w:val="left" w:pos="5065"/>
            </w:tabs>
            <w:rPr>
              <w:lang w:val="es-MX"/>
            </w:rPr>
          </w:pPr>
          <w:r w:rsidRPr="007B1964">
            <w:rPr>
              <w:lang w:val="es-MX"/>
            </w:rPr>
            <w:t>Contenido</w:t>
          </w:r>
          <w:bookmarkStart w:id="0" w:name="_GoBack"/>
          <w:bookmarkEnd w:id="0"/>
          <w:r w:rsidR="001908B0" w:rsidRPr="007B1964">
            <w:rPr>
              <w:lang w:val="es-MX"/>
            </w:rPr>
            <w:tab/>
          </w:r>
        </w:p>
        <w:p w14:paraId="7142716A" w14:textId="04E972E7" w:rsidR="00EA410D" w:rsidRDefault="009D4BF3">
          <w:pPr>
            <w:pStyle w:val="TDC1"/>
            <w:tabs>
              <w:tab w:val="right" w:leader="dot" w:pos="8828"/>
            </w:tabs>
            <w:rPr>
              <w:rFonts w:asciiTheme="minorHAnsi" w:eastAsiaTheme="minorEastAsia" w:hAnsiTheme="minorHAnsi" w:cstheme="minorBidi"/>
              <w:noProof/>
              <w:sz w:val="22"/>
              <w:lang w:val="en-US"/>
            </w:rPr>
          </w:pPr>
          <w:r w:rsidRPr="007B1964">
            <w:fldChar w:fldCharType="begin"/>
          </w:r>
          <w:r w:rsidRPr="007B1964">
            <w:instrText xml:space="preserve"> TOC \o "1-3" \h \z \u </w:instrText>
          </w:r>
          <w:r w:rsidRPr="007B1964">
            <w:fldChar w:fldCharType="separate"/>
          </w:r>
          <w:hyperlink w:anchor="_Toc58018322" w:history="1">
            <w:r w:rsidR="00EA410D" w:rsidRPr="00C50822">
              <w:rPr>
                <w:rStyle w:val="Hipervnculo"/>
                <w:noProof/>
              </w:rPr>
              <w:t>OBJETIVO</w:t>
            </w:r>
            <w:r w:rsidR="00EA410D">
              <w:rPr>
                <w:noProof/>
                <w:webHidden/>
              </w:rPr>
              <w:tab/>
            </w:r>
            <w:r w:rsidR="00EA410D">
              <w:rPr>
                <w:noProof/>
                <w:webHidden/>
              </w:rPr>
              <w:fldChar w:fldCharType="begin"/>
            </w:r>
            <w:r w:rsidR="00EA410D">
              <w:rPr>
                <w:noProof/>
                <w:webHidden/>
              </w:rPr>
              <w:instrText xml:space="preserve"> PAGEREF _Toc58018322 \h </w:instrText>
            </w:r>
            <w:r w:rsidR="00EA410D">
              <w:rPr>
                <w:noProof/>
                <w:webHidden/>
              </w:rPr>
            </w:r>
            <w:r w:rsidR="00EA410D">
              <w:rPr>
                <w:noProof/>
                <w:webHidden/>
              </w:rPr>
              <w:fldChar w:fldCharType="separate"/>
            </w:r>
            <w:r w:rsidR="00EA410D">
              <w:rPr>
                <w:noProof/>
                <w:webHidden/>
              </w:rPr>
              <w:t>3</w:t>
            </w:r>
            <w:r w:rsidR="00EA410D">
              <w:rPr>
                <w:noProof/>
                <w:webHidden/>
              </w:rPr>
              <w:fldChar w:fldCharType="end"/>
            </w:r>
          </w:hyperlink>
        </w:p>
        <w:p w14:paraId="1D05D749" w14:textId="621C7163" w:rsidR="00EA410D" w:rsidRDefault="00EA410D">
          <w:pPr>
            <w:pStyle w:val="TDC1"/>
            <w:tabs>
              <w:tab w:val="right" w:leader="dot" w:pos="8828"/>
            </w:tabs>
            <w:rPr>
              <w:rFonts w:asciiTheme="minorHAnsi" w:eastAsiaTheme="minorEastAsia" w:hAnsiTheme="minorHAnsi" w:cstheme="minorBidi"/>
              <w:noProof/>
              <w:sz w:val="22"/>
              <w:lang w:val="en-US"/>
            </w:rPr>
          </w:pPr>
          <w:hyperlink w:anchor="_Toc58018323" w:history="1">
            <w:r w:rsidRPr="00C50822">
              <w:rPr>
                <w:rStyle w:val="Hipervnculo"/>
                <w:noProof/>
              </w:rPr>
              <w:t>EQUIPO</w:t>
            </w:r>
            <w:r>
              <w:rPr>
                <w:noProof/>
                <w:webHidden/>
              </w:rPr>
              <w:tab/>
            </w:r>
            <w:r>
              <w:rPr>
                <w:noProof/>
                <w:webHidden/>
              </w:rPr>
              <w:fldChar w:fldCharType="begin"/>
            </w:r>
            <w:r>
              <w:rPr>
                <w:noProof/>
                <w:webHidden/>
              </w:rPr>
              <w:instrText xml:space="preserve"> PAGEREF _Toc58018323 \h </w:instrText>
            </w:r>
            <w:r>
              <w:rPr>
                <w:noProof/>
                <w:webHidden/>
              </w:rPr>
            </w:r>
            <w:r>
              <w:rPr>
                <w:noProof/>
                <w:webHidden/>
              </w:rPr>
              <w:fldChar w:fldCharType="separate"/>
            </w:r>
            <w:r>
              <w:rPr>
                <w:noProof/>
                <w:webHidden/>
              </w:rPr>
              <w:t>3</w:t>
            </w:r>
            <w:r>
              <w:rPr>
                <w:noProof/>
                <w:webHidden/>
              </w:rPr>
              <w:fldChar w:fldCharType="end"/>
            </w:r>
          </w:hyperlink>
        </w:p>
        <w:p w14:paraId="0420D507" w14:textId="67A5549E" w:rsidR="00EA410D" w:rsidRDefault="00EA410D">
          <w:pPr>
            <w:pStyle w:val="TDC1"/>
            <w:tabs>
              <w:tab w:val="right" w:leader="dot" w:pos="8828"/>
            </w:tabs>
            <w:rPr>
              <w:rFonts w:asciiTheme="minorHAnsi" w:eastAsiaTheme="minorEastAsia" w:hAnsiTheme="minorHAnsi" w:cstheme="minorBidi"/>
              <w:noProof/>
              <w:sz w:val="22"/>
              <w:lang w:val="en-US"/>
            </w:rPr>
          </w:pPr>
          <w:hyperlink w:anchor="_Toc58018324" w:history="1">
            <w:r w:rsidRPr="00C50822">
              <w:rPr>
                <w:rStyle w:val="Hipervnculo"/>
                <w:noProof/>
              </w:rPr>
              <w:t>FUNDAMENTO TEORICO</w:t>
            </w:r>
            <w:r>
              <w:rPr>
                <w:noProof/>
                <w:webHidden/>
              </w:rPr>
              <w:tab/>
            </w:r>
            <w:r>
              <w:rPr>
                <w:noProof/>
                <w:webHidden/>
              </w:rPr>
              <w:fldChar w:fldCharType="begin"/>
            </w:r>
            <w:r>
              <w:rPr>
                <w:noProof/>
                <w:webHidden/>
              </w:rPr>
              <w:instrText xml:space="preserve"> PAGEREF _Toc58018324 \h </w:instrText>
            </w:r>
            <w:r>
              <w:rPr>
                <w:noProof/>
                <w:webHidden/>
              </w:rPr>
            </w:r>
            <w:r>
              <w:rPr>
                <w:noProof/>
                <w:webHidden/>
              </w:rPr>
              <w:fldChar w:fldCharType="separate"/>
            </w:r>
            <w:r>
              <w:rPr>
                <w:noProof/>
                <w:webHidden/>
              </w:rPr>
              <w:t>3</w:t>
            </w:r>
            <w:r>
              <w:rPr>
                <w:noProof/>
                <w:webHidden/>
              </w:rPr>
              <w:fldChar w:fldCharType="end"/>
            </w:r>
          </w:hyperlink>
        </w:p>
        <w:p w14:paraId="7A992849" w14:textId="01BBD7DE" w:rsidR="00EA410D" w:rsidRDefault="00EA410D">
          <w:pPr>
            <w:pStyle w:val="TDC2"/>
            <w:rPr>
              <w:rFonts w:asciiTheme="minorHAnsi" w:eastAsiaTheme="minorEastAsia" w:hAnsiTheme="minorHAnsi" w:cstheme="minorBidi"/>
              <w:noProof/>
              <w:sz w:val="22"/>
              <w:lang w:val="en-US"/>
            </w:rPr>
          </w:pPr>
          <w:hyperlink w:anchor="_Toc58018325" w:history="1">
            <w:r w:rsidRPr="00C50822">
              <w:rPr>
                <w:rStyle w:val="Hipervnculo"/>
                <w:noProof/>
              </w:rPr>
              <w:t>Flujo de datos</w:t>
            </w:r>
            <w:r>
              <w:rPr>
                <w:noProof/>
                <w:webHidden/>
              </w:rPr>
              <w:tab/>
            </w:r>
            <w:r>
              <w:rPr>
                <w:noProof/>
                <w:webHidden/>
              </w:rPr>
              <w:fldChar w:fldCharType="begin"/>
            </w:r>
            <w:r>
              <w:rPr>
                <w:noProof/>
                <w:webHidden/>
              </w:rPr>
              <w:instrText xml:space="preserve"> PAGEREF _Toc58018325 \h </w:instrText>
            </w:r>
            <w:r>
              <w:rPr>
                <w:noProof/>
                <w:webHidden/>
              </w:rPr>
            </w:r>
            <w:r>
              <w:rPr>
                <w:noProof/>
                <w:webHidden/>
              </w:rPr>
              <w:fldChar w:fldCharType="separate"/>
            </w:r>
            <w:r>
              <w:rPr>
                <w:noProof/>
                <w:webHidden/>
              </w:rPr>
              <w:t>3</w:t>
            </w:r>
            <w:r>
              <w:rPr>
                <w:noProof/>
                <w:webHidden/>
              </w:rPr>
              <w:fldChar w:fldCharType="end"/>
            </w:r>
          </w:hyperlink>
        </w:p>
        <w:p w14:paraId="60AB61F1" w14:textId="405E4937"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26" w:history="1">
            <w:r w:rsidRPr="00C50822">
              <w:rPr>
                <w:rStyle w:val="Hipervnculo"/>
                <w:noProof/>
              </w:rPr>
              <w:t>Estructura WITH - SELECT - WHEN</w:t>
            </w:r>
            <w:r>
              <w:rPr>
                <w:noProof/>
                <w:webHidden/>
              </w:rPr>
              <w:tab/>
            </w:r>
            <w:r>
              <w:rPr>
                <w:noProof/>
                <w:webHidden/>
              </w:rPr>
              <w:fldChar w:fldCharType="begin"/>
            </w:r>
            <w:r>
              <w:rPr>
                <w:noProof/>
                <w:webHidden/>
              </w:rPr>
              <w:instrText xml:space="preserve"> PAGEREF _Toc58018326 \h </w:instrText>
            </w:r>
            <w:r>
              <w:rPr>
                <w:noProof/>
                <w:webHidden/>
              </w:rPr>
            </w:r>
            <w:r>
              <w:rPr>
                <w:noProof/>
                <w:webHidden/>
              </w:rPr>
              <w:fldChar w:fldCharType="separate"/>
            </w:r>
            <w:r>
              <w:rPr>
                <w:noProof/>
                <w:webHidden/>
              </w:rPr>
              <w:t>4</w:t>
            </w:r>
            <w:r>
              <w:rPr>
                <w:noProof/>
                <w:webHidden/>
              </w:rPr>
              <w:fldChar w:fldCharType="end"/>
            </w:r>
          </w:hyperlink>
        </w:p>
        <w:p w14:paraId="29D94A45" w14:textId="2E462BD2"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27" w:history="1">
            <w:r w:rsidRPr="00C50822">
              <w:rPr>
                <w:rStyle w:val="Hipervnculo"/>
                <w:noProof/>
                <w:lang w:val="en-US"/>
              </w:rPr>
              <w:t>Estructura PROCESS</w:t>
            </w:r>
            <w:r>
              <w:rPr>
                <w:noProof/>
                <w:webHidden/>
              </w:rPr>
              <w:tab/>
            </w:r>
            <w:r>
              <w:rPr>
                <w:noProof/>
                <w:webHidden/>
              </w:rPr>
              <w:fldChar w:fldCharType="begin"/>
            </w:r>
            <w:r>
              <w:rPr>
                <w:noProof/>
                <w:webHidden/>
              </w:rPr>
              <w:instrText xml:space="preserve"> PAGEREF _Toc58018327 \h </w:instrText>
            </w:r>
            <w:r>
              <w:rPr>
                <w:noProof/>
                <w:webHidden/>
              </w:rPr>
            </w:r>
            <w:r>
              <w:rPr>
                <w:noProof/>
                <w:webHidden/>
              </w:rPr>
              <w:fldChar w:fldCharType="separate"/>
            </w:r>
            <w:r>
              <w:rPr>
                <w:noProof/>
                <w:webHidden/>
              </w:rPr>
              <w:t>5</w:t>
            </w:r>
            <w:r>
              <w:rPr>
                <w:noProof/>
                <w:webHidden/>
              </w:rPr>
              <w:fldChar w:fldCharType="end"/>
            </w:r>
          </w:hyperlink>
        </w:p>
        <w:p w14:paraId="10030C3D" w14:textId="4143494E"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28" w:history="1">
            <w:r w:rsidRPr="00C50822">
              <w:rPr>
                <w:rStyle w:val="Hipervnculo"/>
                <w:noProof/>
              </w:rPr>
              <w:t>Estructura IF - THEN - ELSE</w:t>
            </w:r>
            <w:r>
              <w:rPr>
                <w:noProof/>
                <w:webHidden/>
              </w:rPr>
              <w:tab/>
            </w:r>
            <w:r>
              <w:rPr>
                <w:noProof/>
                <w:webHidden/>
              </w:rPr>
              <w:fldChar w:fldCharType="begin"/>
            </w:r>
            <w:r>
              <w:rPr>
                <w:noProof/>
                <w:webHidden/>
              </w:rPr>
              <w:instrText xml:space="preserve"> PAGEREF _Toc58018328 \h </w:instrText>
            </w:r>
            <w:r>
              <w:rPr>
                <w:noProof/>
                <w:webHidden/>
              </w:rPr>
            </w:r>
            <w:r>
              <w:rPr>
                <w:noProof/>
                <w:webHidden/>
              </w:rPr>
              <w:fldChar w:fldCharType="separate"/>
            </w:r>
            <w:r>
              <w:rPr>
                <w:noProof/>
                <w:webHidden/>
              </w:rPr>
              <w:t>7</w:t>
            </w:r>
            <w:r>
              <w:rPr>
                <w:noProof/>
                <w:webHidden/>
              </w:rPr>
              <w:fldChar w:fldCharType="end"/>
            </w:r>
          </w:hyperlink>
        </w:p>
        <w:p w14:paraId="5FF94B76" w14:textId="796C806E"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29" w:history="1">
            <w:r w:rsidRPr="00C50822">
              <w:rPr>
                <w:rStyle w:val="Hipervnculo"/>
                <w:noProof/>
              </w:rPr>
              <w:t>Estructura WHEN - CASE</w:t>
            </w:r>
            <w:r>
              <w:rPr>
                <w:noProof/>
                <w:webHidden/>
              </w:rPr>
              <w:tab/>
            </w:r>
            <w:r>
              <w:rPr>
                <w:noProof/>
                <w:webHidden/>
              </w:rPr>
              <w:fldChar w:fldCharType="begin"/>
            </w:r>
            <w:r>
              <w:rPr>
                <w:noProof/>
                <w:webHidden/>
              </w:rPr>
              <w:instrText xml:space="preserve"> PAGEREF _Toc58018329 \h </w:instrText>
            </w:r>
            <w:r>
              <w:rPr>
                <w:noProof/>
                <w:webHidden/>
              </w:rPr>
            </w:r>
            <w:r>
              <w:rPr>
                <w:noProof/>
                <w:webHidden/>
              </w:rPr>
              <w:fldChar w:fldCharType="separate"/>
            </w:r>
            <w:r>
              <w:rPr>
                <w:noProof/>
                <w:webHidden/>
              </w:rPr>
              <w:t>8</w:t>
            </w:r>
            <w:r>
              <w:rPr>
                <w:noProof/>
                <w:webHidden/>
              </w:rPr>
              <w:fldChar w:fldCharType="end"/>
            </w:r>
          </w:hyperlink>
        </w:p>
        <w:p w14:paraId="79D0DCC2" w14:textId="44F5F39C"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0" w:history="1">
            <w:r w:rsidRPr="00C50822">
              <w:rPr>
                <w:rStyle w:val="Hipervnculo"/>
                <w:noProof/>
              </w:rPr>
              <w:t>Estructura LOOP</w:t>
            </w:r>
            <w:r>
              <w:rPr>
                <w:noProof/>
                <w:webHidden/>
              </w:rPr>
              <w:tab/>
            </w:r>
            <w:r>
              <w:rPr>
                <w:noProof/>
                <w:webHidden/>
              </w:rPr>
              <w:fldChar w:fldCharType="begin"/>
            </w:r>
            <w:r>
              <w:rPr>
                <w:noProof/>
                <w:webHidden/>
              </w:rPr>
              <w:instrText xml:space="preserve"> PAGEREF _Toc58018330 \h </w:instrText>
            </w:r>
            <w:r>
              <w:rPr>
                <w:noProof/>
                <w:webHidden/>
              </w:rPr>
            </w:r>
            <w:r>
              <w:rPr>
                <w:noProof/>
                <w:webHidden/>
              </w:rPr>
              <w:fldChar w:fldCharType="separate"/>
            </w:r>
            <w:r>
              <w:rPr>
                <w:noProof/>
                <w:webHidden/>
              </w:rPr>
              <w:t>8</w:t>
            </w:r>
            <w:r>
              <w:rPr>
                <w:noProof/>
                <w:webHidden/>
              </w:rPr>
              <w:fldChar w:fldCharType="end"/>
            </w:r>
          </w:hyperlink>
        </w:p>
        <w:p w14:paraId="5CB1F815" w14:textId="5E48B1AF" w:rsidR="00EA410D" w:rsidRDefault="00EA410D">
          <w:pPr>
            <w:pStyle w:val="TDC1"/>
            <w:tabs>
              <w:tab w:val="right" w:leader="dot" w:pos="8828"/>
            </w:tabs>
            <w:rPr>
              <w:rFonts w:asciiTheme="minorHAnsi" w:eastAsiaTheme="minorEastAsia" w:hAnsiTheme="minorHAnsi" w:cstheme="minorBidi"/>
              <w:noProof/>
              <w:sz w:val="22"/>
              <w:lang w:val="en-US"/>
            </w:rPr>
          </w:pPr>
          <w:hyperlink w:anchor="_Toc58018331" w:history="1">
            <w:r w:rsidRPr="00C50822">
              <w:rPr>
                <w:rStyle w:val="Hipervnculo"/>
                <w:noProof/>
              </w:rPr>
              <w:t>Desarrollo</w:t>
            </w:r>
            <w:r>
              <w:rPr>
                <w:noProof/>
                <w:webHidden/>
              </w:rPr>
              <w:tab/>
            </w:r>
            <w:r>
              <w:rPr>
                <w:noProof/>
                <w:webHidden/>
              </w:rPr>
              <w:fldChar w:fldCharType="begin"/>
            </w:r>
            <w:r>
              <w:rPr>
                <w:noProof/>
                <w:webHidden/>
              </w:rPr>
              <w:instrText xml:space="preserve"> PAGEREF _Toc58018331 \h </w:instrText>
            </w:r>
            <w:r>
              <w:rPr>
                <w:noProof/>
                <w:webHidden/>
              </w:rPr>
            </w:r>
            <w:r>
              <w:rPr>
                <w:noProof/>
                <w:webHidden/>
              </w:rPr>
              <w:fldChar w:fldCharType="separate"/>
            </w:r>
            <w:r>
              <w:rPr>
                <w:noProof/>
                <w:webHidden/>
              </w:rPr>
              <w:t>10</w:t>
            </w:r>
            <w:r>
              <w:rPr>
                <w:noProof/>
                <w:webHidden/>
              </w:rPr>
              <w:fldChar w:fldCharType="end"/>
            </w:r>
          </w:hyperlink>
        </w:p>
        <w:p w14:paraId="32873657" w14:textId="06DAA8EF" w:rsidR="00EA410D" w:rsidRDefault="00EA410D">
          <w:pPr>
            <w:pStyle w:val="TDC2"/>
            <w:rPr>
              <w:rFonts w:asciiTheme="minorHAnsi" w:eastAsiaTheme="minorEastAsia" w:hAnsiTheme="minorHAnsi" w:cstheme="minorBidi"/>
              <w:noProof/>
              <w:sz w:val="22"/>
              <w:lang w:val="en-US"/>
            </w:rPr>
          </w:pPr>
          <w:hyperlink w:anchor="_Toc58018332" w:history="1">
            <w:r w:rsidRPr="00C50822">
              <w:rPr>
                <w:rStyle w:val="Hipervnculo"/>
                <w:noProof/>
              </w:rPr>
              <w:t>Parte 1. Contador</w:t>
            </w:r>
            <w:r>
              <w:rPr>
                <w:noProof/>
                <w:webHidden/>
              </w:rPr>
              <w:tab/>
            </w:r>
            <w:r>
              <w:rPr>
                <w:noProof/>
                <w:webHidden/>
              </w:rPr>
              <w:fldChar w:fldCharType="begin"/>
            </w:r>
            <w:r>
              <w:rPr>
                <w:noProof/>
                <w:webHidden/>
              </w:rPr>
              <w:instrText xml:space="preserve"> PAGEREF _Toc58018332 \h </w:instrText>
            </w:r>
            <w:r>
              <w:rPr>
                <w:noProof/>
                <w:webHidden/>
              </w:rPr>
            </w:r>
            <w:r>
              <w:rPr>
                <w:noProof/>
                <w:webHidden/>
              </w:rPr>
              <w:fldChar w:fldCharType="separate"/>
            </w:r>
            <w:r>
              <w:rPr>
                <w:noProof/>
                <w:webHidden/>
              </w:rPr>
              <w:t>10</w:t>
            </w:r>
            <w:r>
              <w:rPr>
                <w:noProof/>
                <w:webHidden/>
              </w:rPr>
              <w:fldChar w:fldCharType="end"/>
            </w:r>
          </w:hyperlink>
        </w:p>
        <w:p w14:paraId="083C72FD" w14:textId="54F82F4F"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3" w:history="1">
            <w:r w:rsidRPr="00C50822">
              <w:rPr>
                <w:rStyle w:val="Hipervnculo"/>
                <w:noProof/>
              </w:rPr>
              <w:t>Codigo ContadorModuloM</w:t>
            </w:r>
            <w:r>
              <w:rPr>
                <w:noProof/>
                <w:webHidden/>
              </w:rPr>
              <w:tab/>
            </w:r>
            <w:r>
              <w:rPr>
                <w:noProof/>
                <w:webHidden/>
              </w:rPr>
              <w:fldChar w:fldCharType="begin"/>
            </w:r>
            <w:r>
              <w:rPr>
                <w:noProof/>
                <w:webHidden/>
              </w:rPr>
              <w:instrText xml:space="preserve"> PAGEREF _Toc58018333 \h </w:instrText>
            </w:r>
            <w:r>
              <w:rPr>
                <w:noProof/>
                <w:webHidden/>
              </w:rPr>
            </w:r>
            <w:r>
              <w:rPr>
                <w:noProof/>
                <w:webHidden/>
              </w:rPr>
              <w:fldChar w:fldCharType="separate"/>
            </w:r>
            <w:r>
              <w:rPr>
                <w:noProof/>
                <w:webHidden/>
              </w:rPr>
              <w:t>10</w:t>
            </w:r>
            <w:r>
              <w:rPr>
                <w:noProof/>
                <w:webHidden/>
              </w:rPr>
              <w:fldChar w:fldCharType="end"/>
            </w:r>
          </w:hyperlink>
        </w:p>
        <w:p w14:paraId="1213FD0D" w14:textId="2380CC00"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4" w:history="1">
            <w:r w:rsidRPr="00C50822">
              <w:rPr>
                <w:rStyle w:val="Hipervnculo"/>
                <w:noProof/>
              </w:rPr>
              <w:t>Codigo ContadorModuloM_tb</w:t>
            </w:r>
            <w:r>
              <w:rPr>
                <w:noProof/>
                <w:webHidden/>
              </w:rPr>
              <w:tab/>
            </w:r>
            <w:r>
              <w:rPr>
                <w:noProof/>
                <w:webHidden/>
              </w:rPr>
              <w:fldChar w:fldCharType="begin"/>
            </w:r>
            <w:r>
              <w:rPr>
                <w:noProof/>
                <w:webHidden/>
              </w:rPr>
              <w:instrText xml:space="preserve"> PAGEREF _Toc58018334 \h </w:instrText>
            </w:r>
            <w:r>
              <w:rPr>
                <w:noProof/>
                <w:webHidden/>
              </w:rPr>
            </w:r>
            <w:r>
              <w:rPr>
                <w:noProof/>
                <w:webHidden/>
              </w:rPr>
              <w:fldChar w:fldCharType="separate"/>
            </w:r>
            <w:r>
              <w:rPr>
                <w:noProof/>
                <w:webHidden/>
              </w:rPr>
              <w:t>11</w:t>
            </w:r>
            <w:r>
              <w:rPr>
                <w:noProof/>
                <w:webHidden/>
              </w:rPr>
              <w:fldChar w:fldCharType="end"/>
            </w:r>
          </w:hyperlink>
        </w:p>
        <w:p w14:paraId="23DF847C" w14:textId="7E859068"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5" w:history="1">
            <w:r w:rsidRPr="00C50822">
              <w:rPr>
                <w:rStyle w:val="Hipervnculo"/>
                <w:noProof/>
              </w:rPr>
              <w:t>Simulación ContadorModuloM</w:t>
            </w:r>
            <w:r>
              <w:rPr>
                <w:noProof/>
                <w:webHidden/>
              </w:rPr>
              <w:tab/>
            </w:r>
            <w:r>
              <w:rPr>
                <w:noProof/>
                <w:webHidden/>
              </w:rPr>
              <w:fldChar w:fldCharType="begin"/>
            </w:r>
            <w:r>
              <w:rPr>
                <w:noProof/>
                <w:webHidden/>
              </w:rPr>
              <w:instrText xml:space="preserve"> PAGEREF _Toc58018335 \h </w:instrText>
            </w:r>
            <w:r>
              <w:rPr>
                <w:noProof/>
                <w:webHidden/>
              </w:rPr>
            </w:r>
            <w:r>
              <w:rPr>
                <w:noProof/>
                <w:webHidden/>
              </w:rPr>
              <w:fldChar w:fldCharType="separate"/>
            </w:r>
            <w:r>
              <w:rPr>
                <w:noProof/>
                <w:webHidden/>
              </w:rPr>
              <w:t>11</w:t>
            </w:r>
            <w:r>
              <w:rPr>
                <w:noProof/>
                <w:webHidden/>
              </w:rPr>
              <w:fldChar w:fldCharType="end"/>
            </w:r>
          </w:hyperlink>
        </w:p>
        <w:p w14:paraId="50EA5BB1" w14:textId="164DD5F2" w:rsidR="00EA410D" w:rsidRDefault="00EA410D">
          <w:pPr>
            <w:pStyle w:val="TDC2"/>
            <w:rPr>
              <w:rFonts w:asciiTheme="minorHAnsi" w:eastAsiaTheme="minorEastAsia" w:hAnsiTheme="minorHAnsi" w:cstheme="minorBidi"/>
              <w:noProof/>
              <w:sz w:val="22"/>
              <w:lang w:val="en-US"/>
            </w:rPr>
          </w:pPr>
          <w:hyperlink w:anchor="_Toc58018336" w:history="1">
            <w:r w:rsidRPr="00C50822">
              <w:rPr>
                <w:rStyle w:val="Hipervnculo"/>
                <w:noProof/>
              </w:rPr>
              <w:t>Parte 2. Registro de desplazamiento</w:t>
            </w:r>
            <w:r>
              <w:rPr>
                <w:noProof/>
                <w:webHidden/>
              </w:rPr>
              <w:tab/>
            </w:r>
            <w:r>
              <w:rPr>
                <w:noProof/>
                <w:webHidden/>
              </w:rPr>
              <w:fldChar w:fldCharType="begin"/>
            </w:r>
            <w:r>
              <w:rPr>
                <w:noProof/>
                <w:webHidden/>
              </w:rPr>
              <w:instrText xml:space="preserve"> PAGEREF _Toc58018336 \h </w:instrText>
            </w:r>
            <w:r>
              <w:rPr>
                <w:noProof/>
                <w:webHidden/>
              </w:rPr>
            </w:r>
            <w:r>
              <w:rPr>
                <w:noProof/>
                <w:webHidden/>
              </w:rPr>
              <w:fldChar w:fldCharType="separate"/>
            </w:r>
            <w:r>
              <w:rPr>
                <w:noProof/>
                <w:webHidden/>
              </w:rPr>
              <w:t>12</w:t>
            </w:r>
            <w:r>
              <w:rPr>
                <w:noProof/>
                <w:webHidden/>
              </w:rPr>
              <w:fldChar w:fldCharType="end"/>
            </w:r>
          </w:hyperlink>
        </w:p>
        <w:p w14:paraId="49CC7C8D" w14:textId="2900370E"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7" w:history="1">
            <w:r w:rsidRPr="00C50822">
              <w:rPr>
                <w:rStyle w:val="Hipervnculo"/>
                <w:noProof/>
              </w:rPr>
              <w:t>Código RegistroDesplazamiento</w:t>
            </w:r>
            <w:r>
              <w:rPr>
                <w:noProof/>
                <w:webHidden/>
              </w:rPr>
              <w:tab/>
            </w:r>
            <w:r>
              <w:rPr>
                <w:noProof/>
                <w:webHidden/>
              </w:rPr>
              <w:fldChar w:fldCharType="begin"/>
            </w:r>
            <w:r>
              <w:rPr>
                <w:noProof/>
                <w:webHidden/>
              </w:rPr>
              <w:instrText xml:space="preserve"> PAGEREF _Toc58018337 \h </w:instrText>
            </w:r>
            <w:r>
              <w:rPr>
                <w:noProof/>
                <w:webHidden/>
              </w:rPr>
            </w:r>
            <w:r>
              <w:rPr>
                <w:noProof/>
                <w:webHidden/>
              </w:rPr>
              <w:fldChar w:fldCharType="separate"/>
            </w:r>
            <w:r>
              <w:rPr>
                <w:noProof/>
                <w:webHidden/>
              </w:rPr>
              <w:t>12</w:t>
            </w:r>
            <w:r>
              <w:rPr>
                <w:noProof/>
                <w:webHidden/>
              </w:rPr>
              <w:fldChar w:fldCharType="end"/>
            </w:r>
          </w:hyperlink>
        </w:p>
        <w:p w14:paraId="44D3129A" w14:textId="0A47CF29"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8" w:history="1">
            <w:r w:rsidRPr="00C50822">
              <w:rPr>
                <w:rStyle w:val="Hipervnculo"/>
                <w:noProof/>
              </w:rPr>
              <w:t>Código RegistroDesplazamiento_tb</w:t>
            </w:r>
            <w:r>
              <w:rPr>
                <w:noProof/>
                <w:webHidden/>
              </w:rPr>
              <w:tab/>
            </w:r>
            <w:r>
              <w:rPr>
                <w:noProof/>
                <w:webHidden/>
              </w:rPr>
              <w:fldChar w:fldCharType="begin"/>
            </w:r>
            <w:r>
              <w:rPr>
                <w:noProof/>
                <w:webHidden/>
              </w:rPr>
              <w:instrText xml:space="preserve"> PAGEREF _Toc58018338 \h </w:instrText>
            </w:r>
            <w:r>
              <w:rPr>
                <w:noProof/>
                <w:webHidden/>
              </w:rPr>
            </w:r>
            <w:r>
              <w:rPr>
                <w:noProof/>
                <w:webHidden/>
              </w:rPr>
              <w:fldChar w:fldCharType="separate"/>
            </w:r>
            <w:r>
              <w:rPr>
                <w:noProof/>
                <w:webHidden/>
              </w:rPr>
              <w:t>13</w:t>
            </w:r>
            <w:r>
              <w:rPr>
                <w:noProof/>
                <w:webHidden/>
              </w:rPr>
              <w:fldChar w:fldCharType="end"/>
            </w:r>
          </w:hyperlink>
        </w:p>
        <w:p w14:paraId="707D6E91" w14:textId="4601189F"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39" w:history="1">
            <w:r w:rsidRPr="00C50822">
              <w:rPr>
                <w:rStyle w:val="Hipervnculo"/>
                <w:noProof/>
              </w:rPr>
              <w:t>Simulación Registro de desplazamiento</w:t>
            </w:r>
            <w:r>
              <w:rPr>
                <w:noProof/>
                <w:webHidden/>
              </w:rPr>
              <w:tab/>
            </w:r>
            <w:r>
              <w:rPr>
                <w:noProof/>
                <w:webHidden/>
              </w:rPr>
              <w:fldChar w:fldCharType="begin"/>
            </w:r>
            <w:r>
              <w:rPr>
                <w:noProof/>
                <w:webHidden/>
              </w:rPr>
              <w:instrText xml:space="preserve"> PAGEREF _Toc58018339 \h </w:instrText>
            </w:r>
            <w:r>
              <w:rPr>
                <w:noProof/>
                <w:webHidden/>
              </w:rPr>
            </w:r>
            <w:r>
              <w:rPr>
                <w:noProof/>
                <w:webHidden/>
              </w:rPr>
              <w:fldChar w:fldCharType="separate"/>
            </w:r>
            <w:r>
              <w:rPr>
                <w:noProof/>
                <w:webHidden/>
              </w:rPr>
              <w:t>14</w:t>
            </w:r>
            <w:r>
              <w:rPr>
                <w:noProof/>
                <w:webHidden/>
              </w:rPr>
              <w:fldChar w:fldCharType="end"/>
            </w:r>
          </w:hyperlink>
        </w:p>
        <w:p w14:paraId="17079B9A" w14:textId="16345C92" w:rsidR="00EA410D" w:rsidRDefault="00EA410D">
          <w:pPr>
            <w:pStyle w:val="TDC2"/>
            <w:rPr>
              <w:rFonts w:asciiTheme="minorHAnsi" w:eastAsiaTheme="minorEastAsia" w:hAnsiTheme="minorHAnsi" w:cstheme="minorBidi"/>
              <w:noProof/>
              <w:sz w:val="22"/>
              <w:lang w:val="en-US"/>
            </w:rPr>
          </w:pPr>
          <w:hyperlink w:anchor="_Toc58018340" w:history="1">
            <w:r w:rsidRPr="00C50822">
              <w:rPr>
                <w:rStyle w:val="Hipervnculo"/>
                <w:noProof/>
              </w:rPr>
              <w:t>Parte 3. Sumador en serie</w:t>
            </w:r>
            <w:r>
              <w:rPr>
                <w:noProof/>
                <w:webHidden/>
              </w:rPr>
              <w:tab/>
            </w:r>
            <w:r>
              <w:rPr>
                <w:noProof/>
                <w:webHidden/>
              </w:rPr>
              <w:fldChar w:fldCharType="begin"/>
            </w:r>
            <w:r>
              <w:rPr>
                <w:noProof/>
                <w:webHidden/>
              </w:rPr>
              <w:instrText xml:space="preserve"> PAGEREF _Toc58018340 \h </w:instrText>
            </w:r>
            <w:r>
              <w:rPr>
                <w:noProof/>
                <w:webHidden/>
              </w:rPr>
            </w:r>
            <w:r>
              <w:rPr>
                <w:noProof/>
                <w:webHidden/>
              </w:rPr>
              <w:fldChar w:fldCharType="separate"/>
            </w:r>
            <w:r>
              <w:rPr>
                <w:noProof/>
                <w:webHidden/>
              </w:rPr>
              <w:t>15</w:t>
            </w:r>
            <w:r>
              <w:rPr>
                <w:noProof/>
                <w:webHidden/>
              </w:rPr>
              <w:fldChar w:fldCharType="end"/>
            </w:r>
          </w:hyperlink>
        </w:p>
        <w:p w14:paraId="19E91E37" w14:textId="53491E48"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1" w:history="1">
            <w:r w:rsidRPr="00C50822">
              <w:rPr>
                <w:rStyle w:val="Hipervnculo"/>
                <w:noProof/>
              </w:rPr>
              <w:t>Codigo SumadorSerie</w:t>
            </w:r>
            <w:r>
              <w:rPr>
                <w:noProof/>
                <w:webHidden/>
              </w:rPr>
              <w:tab/>
            </w:r>
            <w:r>
              <w:rPr>
                <w:noProof/>
                <w:webHidden/>
              </w:rPr>
              <w:fldChar w:fldCharType="begin"/>
            </w:r>
            <w:r>
              <w:rPr>
                <w:noProof/>
                <w:webHidden/>
              </w:rPr>
              <w:instrText xml:space="preserve"> PAGEREF _Toc58018341 \h </w:instrText>
            </w:r>
            <w:r>
              <w:rPr>
                <w:noProof/>
                <w:webHidden/>
              </w:rPr>
            </w:r>
            <w:r>
              <w:rPr>
                <w:noProof/>
                <w:webHidden/>
              </w:rPr>
              <w:fldChar w:fldCharType="separate"/>
            </w:r>
            <w:r>
              <w:rPr>
                <w:noProof/>
                <w:webHidden/>
              </w:rPr>
              <w:t>15</w:t>
            </w:r>
            <w:r>
              <w:rPr>
                <w:noProof/>
                <w:webHidden/>
              </w:rPr>
              <w:fldChar w:fldCharType="end"/>
            </w:r>
          </w:hyperlink>
        </w:p>
        <w:p w14:paraId="1F38F175" w14:textId="35BAD69F"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2" w:history="1">
            <w:r w:rsidRPr="00C50822">
              <w:rPr>
                <w:rStyle w:val="Hipervnculo"/>
                <w:noProof/>
              </w:rPr>
              <w:t>Codigo SumadorSerie_tb</w:t>
            </w:r>
            <w:r>
              <w:rPr>
                <w:noProof/>
                <w:webHidden/>
              </w:rPr>
              <w:tab/>
            </w:r>
            <w:r>
              <w:rPr>
                <w:noProof/>
                <w:webHidden/>
              </w:rPr>
              <w:fldChar w:fldCharType="begin"/>
            </w:r>
            <w:r>
              <w:rPr>
                <w:noProof/>
                <w:webHidden/>
              </w:rPr>
              <w:instrText xml:space="preserve"> PAGEREF _Toc58018342 \h </w:instrText>
            </w:r>
            <w:r>
              <w:rPr>
                <w:noProof/>
                <w:webHidden/>
              </w:rPr>
            </w:r>
            <w:r>
              <w:rPr>
                <w:noProof/>
                <w:webHidden/>
              </w:rPr>
              <w:fldChar w:fldCharType="separate"/>
            </w:r>
            <w:r>
              <w:rPr>
                <w:noProof/>
                <w:webHidden/>
              </w:rPr>
              <w:t>16</w:t>
            </w:r>
            <w:r>
              <w:rPr>
                <w:noProof/>
                <w:webHidden/>
              </w:rPr>
              <w:fldChar w:fldCharType="end"/>
            </w:r>
          </w:hyperlink>
        </w:p>
        <w:p w14:paraId="6693E84C" w14:textId="313C96FC"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3" w:history="1">
            <w:r w:rsidRPr="00C50822">
              <w:rPr>
                <w:rStyle w:val="Hipervnculo"/>
                <w:noProof/>
              </w:rPr>
              <w:t>Registro de desplazamiento</w:t>
            </w:r>
            <w:r>
              <w:rPr>
                <w:noProof/>
                <w:webHidden/>
              </w:rPr>
              <w:tab/>
            </w:r>
            <w:r>
              <w:rPr>
                <w:noProof/>
                <w:webHidden/>
              </w:rPr>
              <w:fldChar w:fldCharType="begin"/>
            </w:r>
            <w:r>
              <w:rPr>
                <w:noProof/>
                <w:webHidden/>
              </w:rPr>
              <w:instrText xml:space="preserve"> PAGEREF _Toc58018343 \h </w:instrText>
            </w:r>
            <w:r>
              <w:rPr>
                <w:noProof/>
                <w:webHidden/>
              </w:rPr>
            </w:r>
            <w:r>
              <w:rPr>
                <w:noProof/>
                <w:webHidden/>
              </w:rPr>
              <w:fldChar w:fldCharType="separate"/>
            </w:r>
            <w:r>
              <w:rPr>
                <w:noProof/>
                <w:webHidden/>
              </w:rPr>
              <w:t>18</w:t>
            </w:r>
            <w:r>
              <w:rPr>
                <w:noProof/>
                <w:webHidden/>
              </w:rPr>
              <w:fldChar w:fldCharType="end"/>
            </w:r>
          </w:hyperlink>
        </w:p>
        <w:p w14:paraId="5343A0CC" w14:textId="48C128D1"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4" w:history="1">
            <w:r w:rsidRPr="00C50822">
              <w:rPr>
                <w:rStyle w:val="Hipervnculo"/>
                <w:noProof/>
              </w:rPr>
              <w:t>Flip flop tipo D</w:t>
            </w:r>
            <w:r>
              <w:rPr>
                <w:noProof/>
                <w:webHidden/>
              </w:rPr>
              <w:tab/>
            </w:r>
            <w:r>
              <w:rPr>
                <w:noProof/>
                <w:webHidden/>
              </w:rPr>
              <w:fldChar w:fldCharType="begin"/>
            </w:r>
            <w:r>
              <w:rPr>
                <w:noProof/>
                <w:webHidden/>
              </w:rPr>
              <w:instrText xml:space="preserve"> PAGEREF _Toc58018344 \h </w:instrText>
            </w:r>
            <w:r>
              <w:rPr>
                <w:noProof/>
                <w:webHidden/>
              </w:rPr>
            </w:r>
            <w:r>
              <w:rPr>
                <w:noProof/>
                <w:webHidden/>
              </w:rPr>
              <w:fldChar w:fldCharType="separate"/>
            </w:r>
            <w:r>
              <w:rPr>
                <w:noProof/>
                <w:webHidden/>
              </w:rPr>
              <w:t>19</w:t>
            </w:r>
            <w:r>
              <w:rPr>
                <w:noProof/>
                <w:webHidden/>
              </w:rPr>
              <w:fldChar w:fldCharType="end"/>
            </w:r>
          </w:hyperlink>
        </w:p>
        <w:p w14:paraId="647C8F3E" w14:textId="18E54D9B"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5" w:history="1">
            <w:r w:rsidRPr="00C50822">
              <w:rPr>
                <w:rStyle w:val="Hipervnculo"/>
                <w:noProof/>
              </w:rPr>
              <w:t>Simulación SumadorSerie 3 bits</w:t>
            </w:r>
            <w:r>
              <w:rPr>
                <w:noProof/>
                <w:webHidden/>
              </w:rPr>
              <w:tab/>
            </w:r>
            <w:r>
              <w:rPr>
                <w:noProof/>
                <w:webHidden/>
              </w:rPr>
              <w:fldChar w:fldCharType="begin"/>
            </w:r>
            <w:r>
              <w:rPr>
                <w:noProof/>
                <w:webHidden/>
              </w:rPr>
              <w:instrText xml:space="preserve"> PAGEREF _Toc58018345 \h </w:instrText>
            </w:r>
            <w:r>
              <w:rPr>
                <w:noProof/>
                <w:webHidden/>
              </w:rPr>
            </w:r>
            <w:r>
              <w:rPr>
                <w:noProof/>
                <w:webHidden/>
              </w:rPr>
              <w:fldChar w:fldCharType="separate"/>
            </w:r>
            <w:r>
              <w:rPr>
                <w:noProof/>
                <w:webHidden/>
              </w:rPr>
              <w:t>20</w:t>
            </w:r>
            <w:r>
              <w:rPr>
                <w:noProof/>
                <w:webHidden/>
              </w:rPr>
              <w:fldChar w:fldCharType="end"/>
            </w:r>
          </w:hyperlink>
        </w:p>
        <w:p w14:paraId="19903543" w14:textId="157C3C5E"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6" w:history="1">
            <w:r w:rsidRPr="00C50822">
              <w:rPr>
                <w:rStyle w:val="Hipervnculo"/>
                <w:noProof/>
              </w:rPr>
              <w:t>Simulación SumadorSerie 4 bits</w:t>
            </w:r>
            <w:r>
              <w:rPr>
                <w:noProof/>
                <w:webHidden/>
              </w:rPr>
              <w:tab/>
            </w:r>
            <w:r>
              <w:rPr>
                <w:noProof/>
                <w:webHidden/>
              </w:rPr>
              <w:fldChar w:fldCharType="begin"/>
            </w:r>
            <w:r>
              <w:rPr>
                <w:noProof/>
                <w:webHidden/>
              </w:rPr>
              <w:instrText xml:space="preserve"> PAGEREF _Toc58018346 \h </w:instrText>
            </w:r>
            <w:r>
              <w:rPr>
                <w:noProof/>
                <w:webHidden/>
              </w:rPr>
            </w:r>
            <w:r>
              <w:rPr>
                <w:noProof/>
                <w:webHidden/>
              </w:rPr>
              <w:fldChar w:fldCharType="separate"/>
            </w:r>
            <w:r>
              <w:rPr>
                <w:noProof/>
                <w:webHidden/>
              </w:rPr>
              <w:t>20</w:t>
            </w:r>
            <w:r>
              <w:rPr>
                <w:noProof/>
                <w:webHidden/>
              </w:rPr>
              <w:fldChar w:fldCharType="end"/>
            </w:r>
          </w:hyperlink>
        </w:p>
        <w:p w14:paraId="4C5808DB" w14:textId="48DD692D" w:rsidR="00EA410D" w:rsidRDefault="00EA410D">
          <w:pPr>
            <w:pStyle w:val="TDC3"/>
            <w:tabs>
              <w:tab w:val="right" w:leader="dot" w:pos="8828"/>
            </w:tabs>
            <w:rPr>
              <w:rFonts w:asciiTheme="minorHAnsi" w:eastAsiaTheme="minorEastAsia" w:hAnsiTheme="minorHAnsi" w:cstheme="minorBidi"/>
              <w:noProof/>
              <w:sz w:val="22"/>
              <w:lang w:val="en-US"/>
            </w:rPr>
          </w:pPr>
          <w:hyperlink w:anchor="_Toc58018347" w:history="1">
            <w:r w:rsidRPr="00C50822">
              <w:rPr>
                <w:rStyle w:val="Hipervnculo"/>
                <w:noProof/>
              </w:rPr>
              <w:t>Simulación SumadorSerie 5 bits</w:t>
            </w:r>
            <w:r>
              <w:rPr>
                <w:noProof/>
                <w:webHidden/>
              </w:rPr>
              <w:tab/>
            </w:r>
            <w:r>
              <w:rPr>
                <w:noProof/>
                <w:webHidden/>
              </w:rPr>
              <w:fldChar w:fldCharType="begin"/>
            </w:r>
            <w:r>
              <w:rPr>
                <w:noProof/>
                <w:webHidden/>
              </w:rPr>
              <w:instrText xml:space="preserve"> PAGEREF _Toc58018347 \h </w:instrText>
            </w:r>
            <w:r>
              <w:rPr>
                <w:noProof/>
                <w:webHidden/>
              </w:rPr>
            </w:r>
            <w:r>
              <w:rPr>
                <w:noProof/>
                <w:webHidden/>
              </w:rPr>
              <w:fldChar w:fldCharType="separate"/>
            </w:r>
            <w:r>
              <w:rPr>
                <w:noProof/>
                <w:webHidden/>
              </w:rPr>
              <w:t>20</w:t>
            </w:r>
            <w:r>
              <w:rPr>
                <w:noProof/>
                <w:webHidden/>
              </w:rPr>
              <w:fldChar w:fldCharType="end"/>
            </w:r>
          </w:hyperlink>
        </w:p>
        <w:p w14:paraId="68589844" w14:textId="5D01ED67" w:rsidR="00EA410D" w:rsidRDefault="00EA410D">
          <w:pPr>
            <w:pStyle w:val="TDC1"/>
            <w:tabs>
              <w:tab w:val="right" w:leader="dot" w:pos="8828"/>
            </w:tabs>
            <w:rPr>
              <w:rFonts w:asciiTheme="minorHAnsi" w:eastAsiaTheme="minorEastAsia" w:hAnsiTheme="minorHAnsi" w:cstheme="minorBidi"/>
              <w:noProof/>
              <w:sz w:val="22"/>
              <w:lang w:val="en-US"/>
            </w:rPr>
          </w:pPr>
          <w:hyperlink w:anchor="_Toc58018348" w:history="1">
            <w:r w:rsidRPr="00C50822">
              <w:rPr>
                <w:rStyle w:val="Hipervnculo"/>
                <w:noProof/>
              </w:rPr>
              <w:t>CONCLUSIONES</w:t>
            </w:r>
            <w:r>
              <w:rPr>
                <w:noProof/>
                <w:webHidden/>
              </w:rPr>
              <w:tab/>
            </w:r>
            <w:r>
              <w:rPr>
                <w:noProof/>
                <w:webHidden/>
              </w:rPr>
              <w:fldChar w:fldCharType="begin"/>
            </w:r>
            <w:r>
              <w:rPr>
                <w:noProof/>
                <w:webHidden/>
              </w:rPr>
              <w:instrText xml:space="preserve"> PAGEREF _Toc58018348 \h </w:instrText>
            </w:r>
            <w:r>
              <w:rPr>
                <w:noProof/>
                <w:webHidden/>
              </w:rPr>
            </w:r>
            <w:r>
              <w:rPr>
                <w:noProof/>
                <w:webHidden/>
              </w:rPr>
              <w:fldChar w:fldCharType="separate"/>
            </w:r>
            <w:r>
              <w:rPr>
                <w:noProof/>
                <w:webHidden/>
              </w:rPr>
              <w:t>21</w:t>
            </w:r>
            <w:r>
              <w:rPr>
                <w:noProof/>
                <w:webHidden/>
              </w:rPr>
              <w:fldChar w:fldCharType="end"/>
            </w:r>
          </w:hyperlink>
        </w:p>
        <w:p w14:paraId="29D65952" w14:textId="6D0B4B82" w:rsidR="00EA410D" w:rsidRDefault="00EA410D">
          <w:pPr>
            <w:pStyle w:val="TDC1"/>
            <w:tabs>
              <w:tab w:val="right" w:leader="dot" w:pos="8828"/>
            </w:tabs>
            <w:rPr>
              <w:rFonts w:asciiTheme="minorHAnsi" w:eastAsiaTheme="minorEastAsia" w:hAnsiTheme="minorHAnsi" w:cstheme="minorBidi"/>
              <w:noProof/>
              <w:sz w:val="22"/>
              <w:lang w:val="en-US"/>
            </w:rPr>
          </w:pPr>
          <w:hyperlink w:anchor="_Toc58018349" w:history="1">
            <w:r w:rsidRPr="00C50822">
              <w:rPr>
                <w:rStyle w:val="Hipervnculo"/>
                <w:noProof/>
              </w:rPr>
              <w:t>VIDEO DE PRACTICA</w:t>
            </w:r>
            <w:r>
              <w:rPr>
                <w:noProof/>
                <w:webHidden/>
              </w:rPr>
              <w:tab/>
            </w:r>
            <w:r>
              <w:rPr>
                <w:noProof/>
                <w:webHidden/>
              </w:rPr>
              <w:fldChar w:fldCharType="begin"/>
            </w:r>
            <w:r>
              <w:rPr>
                <w:noProof/>
                <w:webHidden/>
              </w:rPr>
              <w:instrText xml:space="preserve"> PAGEREF _Toc58018349 \h </w:instrText>
            </w:r>
            <w:r>
              <w:rPr>
                <w:noProof/>
                <w:webHidden/>
              </w:rPr>
            </w:r>
            <w:r>
              <w:rPr>
                <w:noProof/>
                <w:webHidden/>
              </w:rPr>
              <w:fldChar w:fldCharType="separate"/>
            </w:r>
            <w:r>
              <w:rPr>
                <w:noProof/>
                <w:webHidden/>
              </w:rPr>
              <w:t>21</w:t>
            </w:r>
            <w:r>
              <w:rPr>
                <w:noProof/>
                <w:webHidden/>
              </w:rPr>
              <w:fldChar w:fldCharType="end"/>
            </w:r>
          </w:hyperlink>
        </w:p>
        <w:p w14:paraId="6C1187E0" w14:textId="2BAB9A12" w:rsidR="009D4BF3" w:rsidRPr="007B1964" w:rsidRDefault="009D4BF3">
          <w:r w:rsidRPr="007B1964">
            <w:rPr>
              <w:b/>
              <w:bCs/>
            </w:rPr>
            <w:fldChar w:fldCharType="end"/>
          </w:r>
        </w:p>
      </w:sdtContent>
    </w:sdt>
    <w:p w14:paraId="78C1698E" w14:textId="77777777" w:rsidR="00270CBE" w:rsidRPr="007B1964" w:rsidRDefault="00270CBE"/>
    <w:p w14:paraId="7A7B572C" w14:textId="7F5B9DCB" w:rsidR="00270CBE" w:rsidRPr="007B1964" w:rsidRDefault="00270CBE" w:rsidP="00F42981">
      <w:pPr>
        <w:ind w:left="720" w:hanging="720"/>
      </w:pPr>
      <w:r w:rsidRPr="007B1964">
        <w:br w:type="page"/>
      </w:r>
    </w:p>
    <w:p w14:paraId="7981B076" w14:textId="77777777" w:rsidR="00270CBE" w:rsidRPr="007B1964" w:rsidRDefault="00270CBE" w:rsidP="00943F48"/>
    <w:p w14:paraId="25E49A8F" w14:textId="11984A42" w:rsidR="009D4BF3" w:rsidRPr="007B1964" w:rsidRDefault="009D4BF3" w:rsidP="008D6AEF">
      <w:pPr>
        <w:pStyle w:val="Ttulo1"/>
        <w:spacing w:before="101"/>
        <w:ind w:left="0"/>
      </w:pPr>
      <w:bookmarkStart w:id="1" w:name="_Toc58018322"/>
      <w:r w:rsidRPr="007B1964">
        <w:t>OBJETIVO</w:t>
      </w:r>
      <w:bookmarkEnd w:id="1"/>
    </w:p>
    <w:p w14:paraId="04FED179" w14:textId="77777777" w:rsidR="008D6AEF" w:rsidRPr="00423AF4" w:rsidRDefault="008D6AEF" w:rsidP="008D6AEF">
      <w:pPr>
        <w:ind w:left="-5" w:right="258"/>
      </w:pPr>
      <w:r w:rsidRPr="00423AF4">
        <w:t xml:space="preserve">Diseñar circuitos secuenciales en dispositivos programables FPGA. </w:t>
      </w:r>
    </w:p>
    <w:p w14:paraId="3EB6B0FA" w14:textId="77777777" w:rsidR="008D6AEF" w:rsidRPr="00423AF4" w:rsidRDefault="008D6AEF" w:rsidP="008D6AEF">
      <w:pPr>
        <w:spacing w:line="259" w:lineRule="auto"/>
      </w:pPr>
      <w:r w:rsidRPr="00423AF4">
        <w:rPr>
          <w:rFonts w:ascii="Century Gothic" w:hAnsi="Century Gothic"/>
          <w:b/>
          <w:sz w:val="28"/>
        </w:rPr>
        <w:t xml:space="preserve"> </w:t>
      </w:r>
    </w:p>
    <w:p w14:paraId="01B02C22" w14:textId="18600C13" w:rsidR="008D6AEF" w:rsidRPr="00423AF4" w:rsidRDefault="008D6AEF" w:rsidP="008D6AEF">
      <w:pPr>
        <w:pStyle w:val="Ttulo1"/>
        <w:ind w:left="0"/>
      </w:pPr>
      <w:bookmarkStart w:id="2" w:name="_Toc58018323"/>
      <w:r>
        <w:t>EQUIPO</w:t>
      </w:r>
      <w:bookmarkEnd w:id="2"/>
    </w:p>
    <w:p w14:paraId="5E99C880" w14:textId="77777777" w:rsidR="008D6AEF" w:rsidRPr="00423AF4" w:rsidRDefault="008D6AEF" w:rsidP="008D6AEF">
      <w:pPr>
        <w:ind w:left="-5" w:right="258"/>
      </w:pPr>
      <w:r w:rsidRPr="00423AF4">
        <w:t xml:space="preserve">Computadora con el IDE Xilinx Vivado u otro software para desarrollo de código para FPGAs. </w:t>
      </w:r>
    </w:p>
    <w:p w14:paraId="4CADC087" w14:textId="77777777" w:rsidR="008D6AEF" w:rsidRPr="00423AF4" w:rsidRDefault="008D6AEF" w:rsidP="008D6AEF">
      <w:pPr>
        <w:spacing w:after="15" w:line="259" w:lineRule="auto"/>
      </w:pPr>
      <w:r w:rsidRPr="00423AF4">
        <w:t xml:space="preserve"> </w:t>
      </w:r>
    </w:p>
    <w:p w14:paraId="40BFC659" w14:textId="2BD9FD8B" w:rsidR="008D6AEF" w:rsidRPr="00423AF4" w:rsidRDefault="008D6AEF" w:rsidP="008D6AEF">
      <w:pPr>
        <w:pStyle w:val="Ttulo1"/>
        <w:ind w:left="-5"/>
      </w:pPr>
      <w:bookmarkStart w:id="3" w:name="_Toc58018324"/>
      <w:r>
        <w:t>FUNDAMENTO TEORICO</w:t>
      </w:r>
      <w:bookmarkEnd w:id="3"/>
    </w:p>
    <w:p w14:paraId="18290CDE" w14:textId="77777777" w:rsidR="008D6AEF" w:rsidRPr="00423AF4" w:rsidRDefault="008D6AEF" w:rsidP="008D6AEF">
      <w:pPr>
        <w:spacing w:line="259" w:lineRule="auto"/>
      </w:pPr>
      <w:r w:rsidRPr="00423AF4">
        <w:t xml:space="preserve"> </w:t>
      </w:r>
    </w:p>
    <w:p w14:paraId="79DF4D87" w14:textId="77777777" w:rsidR="008D6AEF" w:rsidRPr="008D6AEF" w:rsidRDefault="008D6AEF" w:rsidP="008D6AEF">
      <w:pPr>
        <w:pStyle w:val="Ttulo2"/>
      </w:pPr>
      <w:bookmarkStart w:id="4" w:name="_Toc58018325"/>
      <w:r w:rsidRPr="008D6AEF">
        <w:t>Flujo de datos</w:t>
      </w:r>
      <w:bookmarkEnd w:id="4"/>
      <w:r w:rsidRPr="008D6AEF">
        <w:t xml:space="preserve"> </w:t>
      </w:r>
    </w:p>
    <w:p w14:paraId="06AE2CAE" w14:textId="77777777" w:rsidR="008D6AEF" w:rsidRPr="00423AF4" w:rsidRDefault="008D6AEF" w:rsidP="008D6AEF">
      <w:pPr>
        <w:spacing w:after="291"/>
        <w:ind w:left="-5" w:right="258"/>
      </w:pPr>
      <w:r w:rsidRPr="00423AF4">
        <w:t xml:space="preserve">Cuando se desarrollan programas en VHDL u otro lenguaje de descripción de hardware, hay que recordar que la ejecución no va a ser igual a la de un programa de computadora. El código en VHDL </w:t>
      </w:r>
      <w:r w:rsidRPr="00423AF4">
        <w:rPr>
          <w:rFonts w:ascii="Century Gothic" w:hAnsi="Century Gothic"/>
          <w:b/>
          <w:u w:val="single" w:color="000000"/>
        </w:rPr>
        <w:t>describe hardware</w:t>
      </w:r>
      <w:r w:rsidRPr="00423AF4">
        <w:t xml:space="preserve">, no una serie de instrucciones de un procesador. Un circuito electrónico puede contener elementos que ejecutan acciones al mismo tiempo, en paralelo. Por ejemplo, en el medio sumador de la Fig. 1, las entradas A y B se aplican a dos compuertas lógicas, XOR y AND, y cada una obtiene una salida. Estas dos acciones son ejecutadas en paralelo y es a lo que se le llama </w:t>
      </w:r>
      <w:r w:rsidRPr="00423AF4">
        <w:rPr>
          <w:rFonts w:ascii="Century Gothic" w:hAnsi="Century Gothic"/>
          <w:b/>
          <w:u w:val="single" w:color="000000"/>
        </w:rPr>
        <w:t>concurrencia</w:t>
      </w:r>
      <w:r w:rsidRPr="00423AF4">
        <w:t xml:space="preserve">. </w:t>
      </w:r>
    </w:p>
    <w:p w14:paraId="62F4D3C5" w14:textId="77777777" w:rsidR="008D6AEF" w:rsidRDefault="008D6AEF" w:rsidP="008D6AEF">
      <w:pPr>
        <w:spacing w:after="317" w:line="259" w:lineRule="auto"/>
        <w:ind w:right="208"/>
        <w:jc w:val="center"/>
      </w:pPr>
      <w:r>
        <w:rPr>
          <w:noProof/>
          <w:lang w:val="en-US"/>
        </w:rPr>
        <w:drawing>
          <wp:inline distT="0" distB="0" distL="0" distR="0" wp14:anchorId="2BE30159" wp14:editId="3EB782AE">
            <wp:extent cx="1599184" cy="7467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1599184" cy="746760"/>
                    </a:xfrm>
                    <a:prstGeom prst="rect">
                      <a:avLst/>
                    </a:prstGeom>
                  </pic:spPr>
                </pic:pic>
              </a:graphicData>
            </a:graphic>
          </wp:inline>
        </w:drawing>
      </w:r>
      <w:r>
        <w:t xml:space="preserve"> </w:t>
      </w:r>
    </w:p>
    <w:p w14:paraId="656D0E1F" w14:textId="77777777" w:rsidR="008D6AEF" w:rsidRPr="00423AF4" w:rsidRDefault="008D6AEF" w:rsidP="008D6AEF">
      <w:pPr>
        <w:spacing w:after="365" w:line="263" w:lineRule="auto"/>
        <w:ind w:left="456" w:right="719"/>
        <w:jc w:val="center"/>
      </w:pPr>
      <w:r w:rsidRPr="00423AF4">
        <w:t xml:space="preserve">Figura 1. Medio sumador. </w:t>
      </w:r>
    </w:p>
    <w:p w14:paraId="23C3A822" w14:textId="77777777" w:rsidR="008D6AEF" w:rsidRPr="00423AF4" w:rsidRDefault="008D6AEF" w:rsidP="008D6AEF">
      <w:pPr>
        <w:spacing w:after="354"/>
        <w:ind w:left="-5" w:right="258"/>
      </w:pPr>
      <w:r w:rsidRPr="00423AF4">
        <w:t xml:space="preserve">El lenguaje VHDL es concurrente, por lo tanto, no ejecuta las instrucciones en el orden en que están escritas. Habiendo dos o más instrucciones, no las ejecuta una tras la otra, sino que éstas pueden ejecutarse a la vez. </w:t>
      </w:r>
    </w:p>
    <w:p w14:paraId="2415F745" w14:textId="77777777" w:rsidR="008D6AEF" w:rsidRPr="00423AF4" w:rsidRDefault="008D6AEF" w:rsidP="008D6AEF">
      <w:pPr>
        <w:spacing w:after="279"/>
        <w:ind w:left="-5" w:right="258"/>
      </w:pPr>
      <w:r w:rsidRPr="00423AF4">
        <w:t xml:space="preserve">La instrucción básica en la ejecución concurrente es la asignación de señales por medio del símbolo &lt;=, tal como se vio en la práctica anterior con el medio sumador: </w:t>
      </w:r>
    </w:p>
    <w:p w14:paraId="79BBE083" w14:textId="77777777" w:rsidR="008D6AEF" w:rsidRPr="00423AF4" w:rsidRDefault="008D6AEF" w:rsidP="008D6AEF">
      <w:pPr>
        <w:spacing w:after="70" w:line="259" w:lineRule="auto"/>
        <w:ind w:left="-5" w:right="6570"/>
      </w:pPr>
      <w:r w:rsidRPr="00423AF4">
        <w:rPr>
          <w:rFonts w:ascii="Courier New" w:eastAsia="Courier New" w:hAnsi="Courier New" w:cs="Courier New"/>
          <w:sz w:val="20"/>
        </w:rPr>
        <w:t xml:space="preserve">suma    &lt;= a xor b; acarreo &lt;= a and b; </w:t>
      </w:r>
    </w:p>
    <w:p w14:paraId="37A1089D" w14:textId="77777777" w:rsidR="008D6AEF" w:rsidRPr="00423AF4" w:rsidRDefault="008D6AEF" w:rsidP="008D6AEF">
      <w:pPr>
        <w:spacing w:line="259" w:lineRule="auto"/>
      </w:pPr>
      <w:r w:rsidRPr="00423AF4">
        <w:rPr>
          <w:sz w:val="20"/>
        </w:rPr>
        <w:t xml:space="preserve"> </w:t>
      </w:r>
    </w:p>
    <w:p w14:paraId="37D42ECD" w14:textId="77777777" w:rsidR="008D6AEF" w:rsidRPr="00423AF4" w:rsidRDefault="008D6AEF" w:rsidP="008D6AEF">
      <w:pPr>
        <w:spacing w:after="316"/>
        <w:ind w:left="-5" w:right="258"/>
      </w:pPr>
      <w:r w:rsidRPr="00423AF4">
        <w:t xml:space="preserve">Existen además otras estructuras de alto nivel que facilitan la asignación de señales con base al cumplimiento de ciertas condiciones, estas son </w:t>
      </w:r>
      <w:r w:rsidRPr="00423AF4">
        <w:rPr>
          <w:rFonts w:ascii="Century Gothic" w:hAnsi="Century Gothic"/>
          <w:b/>
        </w:rPr>
        <w:t>WHEN - ELSE</w:t>
      </w:r>
      <w:r w:rsidRPr="00423AF4">
        <w:t xml:space="preserve"> y </w:t>
      </w:r>
      <w:r w:rsidRPr="00423AF4">
        <w:rPr>
          <w:rFonts w:ascii="Century Gothic" w:hAnsi="Century Gothic"/>
          <w:b/>
        </w:rPr>
        <w:t>WITH - SELECT - WHEN</w:t>
      </w:r>
      <w:r w:rsidRPr="00423AF4">
        <w:t xml:space="preserve">. </w:t>
      </w:r>
    </w:p>
    <w:p w14:paraId="6214380D" w14:textId="77777777" w:rsidR="008D6AEF" w:rsidRPr="00423AF4" w:rsidRDefault="008D6AEF" w:rsidP="008D6AEF">
      <w:pPr>
        <w:spacing w:after="403" w:line="259" w:lineRule="auto"/>
      </w:pPr>
      <w:r w:rsidRPr="00423AF4">
        <w:rPr>
          <w:rFonts w:ascii="Century Gothic" w:hAnsi="Century Gothic"/>
          <w:b/>
          <w:i/>
          <w:sz w:val="20"/>
        </w:rPr>
        <w:t xml:space="preserve">Estructura WHEN - ELSE </w:t>
      </w:r>
    </w:p>
    <w:p w14:paraId="3CB732CC" w14:textId="77777777" w:rsidR="008D6AEF" w:rsidRPr="00423AF4" w:rsidRDefault="008D6AEF" w:rsidP="008D6AEF">
      <w:pPr>
        <w:spacing w:after="286"/>
        <w:ind w:left="-5" w:right="258"/>
      </w:pPr>
      <w:r w:rsidRPr="00423AF4">
        <w:lastRenderedPageBreak/>
        <w:t xml:space="preserve">Sentencia de selección múltiple. Su sintaxis es: </w:t>
      </w:r>
    </w:p>
    <w:p w14:paraId="5B24A169"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&lt;señal&gt; &lt;= &lt;asignación_1&gt; WHEN &lt;condición_1&gt; ELSE </w:t>
      </w:r>
    </w:p>
    <w:p w14:paraId="4630FE0C" w14:textId="608EE0A8" w:rsidR="008D6AEF" w:rsidRDefault="008D6AEF" w:rsidP="008D6AEF">
      <w:pPr>
        <w:spacing w:after="37" w:line="259" w:lineRule="auto"/>
        <w:ind w:left="-5" w:right="2317"/>
        <w:rPr>
          <w:rFonts w:ascii="Courier New" w:eastAsia="Courier New" w:hAnsi="Courier New" w:cs="Courier New"/>
          <w:sz w:val="20"/>
        </w:rPr>
      </w:pPr>
      <w:r>
        <w:rPr>
          <w:rFonts w:ascii="Courier New" w:eastAsia="Courier New" w:hAnsi="Courier New" w:cs="Courier New"/>
          <w:sz w:val="20"/>
        </w:rPr>
        <w:t xml:space="preserve">                &lt;asignación_2&gt; </w:t>
      </w:r>
      <w:r w:rsidRPr="00423AF4">
        <w:rPr>
          <w:rFonts w:ascii="Courier New" w:eastAsia="Courier New" w:hAnsi="Courier New" w:cs="Courier New"/>
          <w:sz w:val="20"/>
        </w:rPr>
        <w:t xml:space="preserve">WHEN &lt;condición_2&gt; ELSE                               </w:t>
      </w:r>
      <w:r>
        <w:rPr>
          <w:rFonts w:ascii="Courier New" w:eastAsia="Courier New" w:hAnsi="Courier New" w:cs="Courier New"/>
          <w:sz w:val="20"/>
        </w:rPr>
        <w:t xml:space="preserve"> </w:t>
      </w:r>
    </w:p>
    <w:p w14:paraId="2751292A" w14:textId="500E0DB7" w:rsidR="008D6AEF" w:rsidRPr="00423AF4" w:rsidRDefault="008D6AEF" w:rsidP="008D6AEF">
      <w:pPr>
        <w:spacing w:after="37" w:line="259" w:lineRule="auto"/>
        <w:ind w:left="3595" w:right="2317" w:firstLine="5"/>
      </w:pPr>
      <w:r w:rsidRPr="00423AF4">
        <w:rPr>
          <w:rFonts w:ascii="Courier New" w:eastAsia="Courier New" w:hAnsi="Courier New" w:cs="Courier New"/>
          <w:sz w:val="20"/>
        </w:rPr>
        <w:t xml:space="preserve">... </w:t>
      </w:r>
    </w:p>
    <w:p w14:paraId="6FA4F8F0"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&lt;asignación_n&gt; WHEN &lt;condición_n&gt; ELSE </w:t>
      </w:r>
    </w:p>
    <w:p w14:paraId="69DF7559" w14:textId="61D5AD1C" w:rsidR="008D6AEF" w:rsidRDefault="008D6AEF" w:rsidP="008D6AEF">
      <w:pPr>
        <w:spacing w:after="278"/>
        <w:ind w:left="-5" w:right="2317"/>
        <w:rPr>
          <w:rFonts w:ascii="Courier New" w:eastAsia="Courier New" w:hAnsi="Courier New" w:cs="Courier New"/>
          <w:sz w:val="20"/>
        </w:rPr>
      </w:pPr>
      <w:r>
        <w:rPr>
          <w:rFonts w:ascii="Courier New" w:eastAsia="Courier New" w:hAnsi="Courier New" w:cs="Courier New"/>
          <w:sz w:val="20"/>
        </w:rPr>
        <w:t xml:space="preserve">                &lt;</w:t>
      </w:r>
      <w:r w:rsidRPr="00423AF4">
        <w:rPr>
          <w:rFonts w:ascii="Courier New" w:eastAsia="Courier New" w:hAnsi="Courier New" w:cs="Courier New"/>
          <w:sz w:val="20"/>
        </w:rPr>
        <w:t xml:space="preserve">asignación_m&gt;; </w:t>
      </w:r>
    </w:p>
    <w:p w14:paraId="26EEF05F" w14:textId="7ECF182D" w:rsidR="008D6AEF" w:rsidRPr="00423AF4" w:rsidRDefault="008D6AEF" w:rsidP="008D6AEF">
      <w:pPr>
        <w:spacing w:after="278"/>
        <w:ind w:left="-5" w:right="2317"/>
      </w:pPr>
      <w:r w:rsidRPr="00423AF4">
        <w:t xml:space="preserve">Un ejemplo de uso: </w:t>
      </w:r>
    </w:p>
    <w:p w14:paraId="3F8D9AC1" w14:textId="77777777" w:rsidR="008D6AEF" w:rsidRDefault="008D6AEF" w:rsidP="008D6AEF">
      <w:pPr>
        <w:spacing w:after="37" w:line="259" w:lineRule="auto"/>
        <w:ind w:left="-5" w:right="2317"/>
        <w:rPr>
          <w:rFonts w:ascii="Courier New" w:eastAsia="Courier New" w:hAnsi="Courier New" w:cs="Courier New"/>
          <w:sz w:val="20"/>
          <w:lang w:val="en-US"/>
        </w:rPr>
      </w:pPr>
      <w:r w:rsidRPr="00021762">
        <w:rPr>
          <w:rFonts w:ascii="Courier New" w:eastAsia="Courier New" w:hAnsi="Courier New" w:cs="Courier New"/>
          <w:sz w:val="20"/>
        </w:rPr>
        <w:t xml:space="preserve">     </w:t>
      </w:r>
      <w:r w:rsidRPr="008D6AEF">
        <w:rPr>
          <w:rFonts w:ascii="Courier New" w:eastAsia="Courier New" w:hAnsi="Courier New" w:cs="Courier New"/>
          <w:sz w:val="20"/>
          <w:lang w:val="en-US"/>
        </w:rPr>
        <w:t>z &lt;= "00" WHEN a = b ELSE</w:t>
      </w:r>
    </w:p>
    <w:p w14:paraId="3788369E" w14:textId="0428558F" w:rsidR="008D6AEF" w:rsidRPr="008D6AEF" w:rsidRDefault="008D6AEF" w:rsidP="008D6AEF">
      <w:pPr>
        <w:spacing w:after="37" w:line="259" w:lineRule="auto"/>
        <w:ind w:left="-5" w:right="2317"/>
        <w:rPr>
          <w:lang w:val="en-US"/>
        </w:rPr>
      </w:pPr>
      <w:r>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 xml:space="preserve">"10" WHEN a &gt; b ELSE </w:t>
      </w:r>
    </w:p>
    <w:p w14:paraId="7FA41786" w14:textId="77777777" w:rsidR="008D6AEF" w:rsidRPr="00423AF4" w:rsidRDefault="008D6AEF" w:rsidP="008D6AEF">
      <w:pPr>
        <w:spacing w:after="116" w:line="259" w:lineRule="auto"/>
        <w:ind w:left="-5" w:right="2299"/>
      </w:pPr>
      <w:r w:rsidRPr="008D6AEF">
        <w:rPr>
          <w:rFonts w:ascii="Courier New" w:eastAsia="Courier New" w:hAnsi="Courier New" w:cs="Courier New"/>
          <w:sz w:val="20"/>
          <w:lang w:val="en-US"/>
        </w:rPr>
        <w:t xml:space="preserve">          </w:t>
      </w:r>
      <w:r w:rsidRPr="00423AF4">
        <w:rPr>
          <w:rFonts w:ascii="Courier New" w:eastAsia="Courier New" w:hAnsi="Courier New" w:cs="Courier New"/>
          <w:sz w:val="20"/>
        </w:rPr>
        <w:t xml:space="preserve">"11"; </w:t>
      </w:r>
    </w:p>
    <w:p w14:paraId="55275E7F" w14:textId="77777777" w:rsidR="008D6AEF" w:rsidRPr="00423AF4" w:rsidRDefault="008D6AEF" w:rsidP="008D6AEF">
      <w:pPr>
        <w:spacing w:after="305"/>
        <w:ind w:left="-5" w:right="258"/>
      </w:pPr>
      <w:r w:rsidRPr="00423AF4">
        <w:t xml:space="preserve">Siempre tiene que haber una asignación de valor, por lo tanto, cuando una condición no va a generar cambios en la señal, se usa la palabra reservada </w:t>
      </w:r>
      <w:r w:rsidRPr="00423AF4">
        <w:rPr>
          <w:rFonts w:ascii="Century Gothic" w:hAnsi="Century Gothic"/>
          <w:b/>
        </w:rPr>
        <w:t>UNAFFECTED</w:t>
      </w:r>
      <w:r w:rsidRPr="00423AF4">
        <w:t xml:space="preserve">. </w:t>
      </w:r>
    </w:p>
    <w:p w14:paraId="626120DA" w14:textId="77777777" w:rsidR="008D6AEF" w:rsidRPr="008D6AEF" w:rsidRDefault="008D6AEF" w:rsidP="008D6AEF">
      <w:pPr>
        <w:spacing w:after="37" w:line="259" w:lineRule="auto"/>
        <w:ind w:left="-5" w:right="2299"/>
        <w:rPr>
          <w:lang w:val="en-US"/>
        </w:rPr>
      </w:pPr>
      <w:r w:rsidRPr="00423AF4">
        <w:rPr>
          <w:sz w:val="20"/>
        </w:rPr>
        <w:t xml:space="preserve">     </w:t>
      </w:r>
      <w:r w:rsidRPr="008D6AEF">
        <w:rPr>
          <w:rFonts w:ascii="Courier New" w:eastAsia="Courier New" w:hAnsi="Courier New" w:cs="Courier New"/>
          <w:sz w:val="20"/>
          <w:lang w:val="en-US"/>
        </w:rPr>
        <w:t xml:space="preserve">z &lt;= a WHEN b = '1' ELSE UNAFFECTED; </w:t>
      </w:r>
    </w:p>
    <w:p w14:paraId="4336288E" w14:textId="77777777" w:rsidR="008D6AEF" w:rsidRPr="008D6AEF" w:rsidRDefault="008D6AEF" w:rsidP="008D6AEF">
      <w:pPr>
        <w:spacing w:after="403" w:line="259" w:lineRule="auto"/>
        <w:rPr>
          <w:lang w:val="en-US"/>
        </w:rPr>
      </w:pPr>
      <w:r w:rsidRPr="008D6AEF">
        <w:rPr>
          <w:sz w:val="20"/>
          <w:lang w:val="en-US"/>
        </w:rPr>
        <w:t xml:space="preserve"> </w:t>
      </w:r>
    </w:p>
    <w:p w14:paraId="0FBEB5DE" w14:textId="77777777" w:rsidR="008D6AEF" w:rsidRPr="00423AF4" w:rsidRDefault="008D6AEF" w:rsidP="008D6AEF">
      <w:pPr>
        <w:pStyle w:val="Ttulo3"/>
        <w:ind w:left="-5"/>
      </w:pPr>
      <w:bookmarkStart w:id="5" w:name="_Toc58018326"/>
      <w:r w:rsidRPr="00423AF4">
        <w:t>Estructura WITH - SELECT - WHEN</w:t>
      </w:r>
      <w:bookmarkEnd w:id="5"/>
      <w:r w:rsidRPr="00423AF4">
        <w:t xml:space="preserve"> </w:t>
      </w:r>
    </w:p>
    <w:p w14:paraId="2253B6CE" w14:textId="77777777" w:rsidR="008D6AEF" w:rsidRPr="00423AF4" w:rsidRDefault="008D6AEF" w:rsidP="008D6AEF">
      <w:pPr>
        <w:spacing w:after="43"/>
        <w:ind w:left="-5" w:right="258"/>
      </w:pPr>
      <w:r w:rsidRPr="00423AF4">
        <w:t xml:space="preserve">Es similar a la estructura switch de los lenguajes de programación para computadoras. </w:t>
      </w:r>
    </w:p>
    <w:p w14:paraId="0098B64F" w14:textId="77777777" w:rsidR="008D6AEF" w:rsidRPr="00423AF4" w:rsidRDefault="008D6AEF" w:rsidP="008D6AEF">
      <w:pPr>
        <w:spacing w:after="311"/>
        <w:ind w:left="-5" w:right="258"/>
      </w:pPr>
      <w:r w:rsidRPr="00423AF4">
        <w:t xml:space="preserve">Realiza la asignación en base al estado de una señal. Su sintaxis es: </w:t>
      </w:r>
    </w:p>
    <w:p w14:paraId="7D96B463" w14:textId="77777777" w:rsidR="008D6AEF" w:rsidRPr="00423AF4" w:rsidRDefault="008D6AEF" w:rsidP="008D6AEF">
      <w:pPr>
        <w:spacing w:after="37" w:line="259" w:lineRule="auto"/>
        <w:ind w:left="-5" w:right="2299"/>
      </w:pPr>
      <w:r w:rsidRPr="00423AF4">
        <w:rPr>
          <w:sz w:val="20"/>
        </w:rPr>
        <w:t xml:space="preserve">     </w:t>
      </w:r>
      <w:r w:rsidRPr="00423AF4">
        <w:rPr>
          <w:rFonts w:ascii="Courier New" w:eastAsia="Courier New" w:hAnsi="Courier New" w:cs="Courier New"/>
          <w:sz w:val="20"/>
        </w:rPr>
        <w:t xml:space="preserve">WITH &lt;señal_1&gt; SELECT </w:t>
      </w:r>
    </w:p>
    <w:p w14:paraId="73213542" w14:textId="77777777" w:rsidR="008D6AEF" w:rsidRDefault="008D6AEF" w:rsidP="008D6AEF">
      <w:pPr>
        <w:spacing w:after="37" w:line="259" w:lineRule="auto"/>
        <w:ind w:left="-5" w:right="900"/>
        <w:rPr>
          <w:rFonts w:ascii="Courier New" w:eastAsia="Courier New" w:hAnsi="Courier New" w:cs="Courier New"/>
          <w:sz w:val="20"/>
        </w:rPr>
      </w:pPr>
      <w:r w:rsidRPr="00423AF4">
        <w:rPr>
          <w:rFonts w:ascii="Courier New" w:eastAsia="Courier New" w:hAnsi="Courier New" w:cs="Courier New"/>
          <w:sz w:val="20"/>
        </w:rPr>
        <w:t xml:space="preserve">       &lt;señal_2&gt; &lt;= &lt;asignación_1&gt; WHEN &lt;estado_señal1&gt;,</w:t>
      </w:r>
    </w:p>
    <w:p w14:paraId="30222053" w14:textId="77777777" w:rsidR="008D6AEF" w:rsidRDefault="008D6AEF" w:rsidP="008D6AEF">
      <w:pPr>
        <w:spacing w:after="37" w:line="259" w:lineRule="auto"/>
        <w:ind w:left="-5" w:right="900"/>
        <w:rPr>
          <w:rFonts w:ascii="Courier New" w:eastAsia="Courier New" w:hAnsi="Courier New" w:cs="Courier New"/>
          <w:sz w:val="20"/>
        </w:rPr>
      </w:pPr>
      <w:r>
        <w:rPr>
          <w:rFonts w:ascii="Courier New" w:eastAsia="Courier New" w:hAnsi="Courier New" w:cs="Courier New"/>
          <w:sz w:val="20"/>
        </w:rPr>
        <w:t xml:space="preserve"> </w:t>
      </w:r>
      <w:r w:rsidRPr="00423AF4">
        <w:rPr>
          <w:rFonts w:ascii="Courier New" w:eastAsia="Courier New" w:hAnsi="Courier New" w:cs="Courier New"/>
          <w:sz w:val="20"/>
        </w:rPr>
        <w:t xml:space="preserve">            </w:t>
      </w:r>
      <w:r>
        <w:rPr>
          <w:rFonts w:ascii="Courier New" w:eastAsia="Courier New" w:hAnsi="Courier New" w:cs="Courier New"/>
          <w:sz w:val="20"/>
        </w:rPr>
        <w:tab/>
        <w:t xml:space="preserve">  </w:t>
      </w:r>
      <w:r w:rsidRPr="00423AF4">
        <w:rPr>
          <w:rFonts w:ascii="Courier New" w:eastAsia="Courier New" w:hAnsi="Courier New" w:cs="Courier New"/>
          <w:sz w:val="20"/>
        </w:rPr>
        <w:t>&lt;asignación_2&gt; WHEN &lt;estado_señal2&gt;,</w:t>
      </w:r>
    </w:p>
    <w:p w14:paraId="199322F1" w14:textId="6BAEE8B4" w:rsidR="008D6AEF" w:rsidRPr="00423AF4" w:rsidRDefault="008D6AEF" w:rsidP="008D6AEF">
      <w:pPr>
        <w:spacing w:after="37" w:line="259" w:lineRule="auto"/>
        <w:ind w:left="-5" w:right="900"/>
      </w:pPr>
      <w:r w:rsidRPr="00423AF4">
        <w:rPr>
          <w:rFonts w:ascii="Courier New" w:eastAsia="Courier New" w:hAnsi="Courier New" w:cs="Courier New"/>
          <w:sz w:val="20"/>
        </w:rPr>
        <w:t xml:space="preserve">                     ... </w:t>
      </w:r>
    </w:p>
    <w:p w14:paraId="11727DA3" w14:textId="77777777" w:rsidR="008D6AEF" w:rsidRDefault="008D6AEF" w:rsidP="008D6AEF">
      <w:pPr>
        <w:spacing w:after="321" w:line="259" w:lineRule="auto"/>
        <w:ind w:left="-5" w:right="900"/>
        <w:rPr>
          <w:rFonts w:ascii="Courier New" w:eastAsia="Courier New" w:hAnsi="Courier New" w:cs="Courier New"/>
          <w:sz w:val="20"/>
        </w:rPr>
      </w:pPr>
      <w:r w:rsidRPr="00423AF4">
        <w:rPr>
          <w:rFonts w:ascii="Courier New" w:eastAsia="Courier New" w:hAnsi="Courier New" w:cs="Courier New"/>
          <w:sz w:val="20"/>
        </w:rPr>
        <w:t xml:space="preserve">                    &lt;asignación_n&gt; WHEN OTHERS;</w:t>
      </w:r>
    </w:p>
    <w:p w14:paraId="3CB04900" w14:textId="283EEF63" w:rsidR="008D6AEF" w:rsidRPr="00423AF4" w:rsidRDefault="008D6AEF" w:rsidP="008D6AEF">
      <w:pPr>
        <w:spacing w:after="321" w:line="259" w:lineRule="auto"/>
        <w:ind w:left="-5" w:right="5010"/>
      </w:pPr>
      <w:r w:rsidRPr="00423AF4">
        <w:rPr>
          <w:rFonts w:ascii="Courier New" w:eastAsia="Courier New" w:hAnsi="Courier New" w:cs="Courier New"/>
          <w:sz w:val="20"/>
        </w:rPr>
        <w:t xml:space="preserve"> </w:t>
      </w:r>
      <w:r w:rsidRPr="00423AF4">
        <w:t xml:space="preserve">Un ejemplo de uso: </w:t>
      </w:r>
    </w:p>
    <w:p w14:paraId="51ED497C" w14:textId="77777777" w:rsidR="008D6AEF" w:rsidRPr="00021762" w:rsidRDefault="008D6AEF" w:rsidP="008D6AEF">
      <w:pPr>
        <w:tabs>
          <w:tab w:val="center" w:pos="1500"/>
        </w:tabs>
        <w:spacing w:after="80" w:line="259" w:lineRule="auto"/>
        <w:ind w:left="-15"/>
      </w:pPr>
      <w:r w:rsidRPr="00423AF4">
        <w:rPr>
          <w:rFonts w:ascii="Courier New" w:eastAsia="Courier New" w:hAnsi="Courier New" w:cs="Courier New"/>
          <w:sz w:val="20"/>
        </w:rPr>
        <w:t xml:space="preserve"> </w:t>
      </w:r>
      <w:r w:rsidRPr="00423AF4">
        <w:rPr>
          <w:rFonts w:ascii="Courier New" w:eastAsia="Courier New" w:hAnsi="Courier New" w:cs="Courier New"/>
          <w:sz w:val="20"/>
        </w:rPr>
        <w:tab/>
      </w:r>
      <w:r w:rsidRPr="00021762">
        <w:rPr>
          <w:rFonts w:ascii="Courier New" w:eastAsia="Courier New" w:hAnsi="Courier New" w:cs="Courier New"/>
          <w:sz w:val="20"/>
        </w:rPr>
        <w:t xml:space="preserve">WITH x SELECT </w:t>
      </w:r>
    </w:p>
    <w:p w14:paraId="7AE336C8" w14:textId="77777777" w:rsidR="008D6AEF" w:rsidRDefault="008D6AEF" w:rsidP="008D6AEF">
      <w:pPr>
        <w:spacing w:line="344" w:lineRule="auto"/>
        <w:ind w:left="-5" w:right="900"/>
        <w:rPr>
          <w:rFonts w:ascii="Courier New" w:eastAsia="Courier New" w:hAnsi="Courier New" w:cs="Courier New"/>
          <w:sz w:val="20"/>
          <w:lang w:val="en-US"/>
        </w:rPr>
      </w:pPr>
      <w:r w:rsidRPr="00021762">
        <w:rPr>
          <w:rFonts w:ascii="Courier New" w:eastAsia="Courier New" w:hAnsi="Courier New" w:cs="Courier New"/>
          <w:sz w:val="20"/>
        </w:rPr>
        <w:t xml:space="preserve"> </w:t>
      </w:r>
      <w:r w:rsidRPr="00021762">
        <w:rPr>
          <w:rFonts w:ascii="Courier New" w:eastAsia="Courier New" w:hAnsi="Courier New" w:cs="Courier New"/>
          <w:sz w:val="20"/>
        </w:rPr>
        <w:tab/>
        <w:t xml:space="preserve"> </w:t>
      </w:r>
      <w:r w:rsidRPr="00021762">
        <w:rPr>
          <w:rFonts w:ascii="Courier New" w:eastAsia="Courier New" w:hAnsi="Courier New" w:cs="Courier New"/>
          <w:sz w:val="20"/>
        </w:rPr>
        <w:tab/>
        <w:t xml:space="preserve"> </w:t>
      </w:r>
      <w:r w:rsidRPr="00021762">
        <w:rPr>
          <w:rFonts w:ascii="Courier New" w:eastAsia="Courier New" w:hAnsi="Courier New" w:cs="Courier New"/>
          <w:sz w:val="20"/>
        </w:rPr>
        <w:tab/>
      </w:r>
      <w:r w:rsidRPr="008D6AEF">
        <w:rPr>
          <w:rFonts w:ascii="Courier New" w:eastAsia="Courier New" w:hAnsi="Courier New" w:cs="Courier New"/>
          <w:sz w:val="20"/>
          <w:lang w:val="en-US"/>
        </w:rPr>
        <w:t>z &lt;= a WHEN "00",</w:t>
      </w:r>
    </w:p>
    <w:p w14:paraId="619513CE" w14:textId="77777777" w:rsidR="008D6AEF" w:rsidRDefault="008D6AEF" w:rsidP="008D6AEF">
      <w:pPr>
        <w:spacing w:line="344" w:lineRule="auto"/>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b WHEN "01",</w:t>
      </w:r>
    </w:p>
    <w:p w14:paraId="549BDCCA" w14:textId="77777777" w:rsidR="008D6AEF" w:rsidRDefault="008D6AEF" w:rsidP="008D6AEF">
      <w:pPr>
        <w:spacing w:line="344" w:lineRule="auto"/>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c WHEN "10",</w:t>
      </w:r>
    </w:p>
    <w:p w14:paraId="1728F4A3" w14:textId="2F25B4F5" w:rsidR="008D6AEF" w:rsidRPr="008D6AEF" w:rsidRDefault="008D6AEF" w:rsidP="008D6AEF">
      <w:pPr>
        <w:spacing w:line="344" w:lineRule="auto"/>
        <w:ind w:left="-5" w:right="900"/>
        <w:rPr>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w:t>
      </w:r>
      <w:r w:rsidRPr="008D6AEF">
        <w:rPr>
          <w:rFonts w:ascii="Courier New" w:eastAsia="Courier New" w:hAnsi="Courier New" w:cs="Courier New"/>
          <w:sz w:val="20"/>
          <w:lang w:val="en-US"/>
        </w:rPr>
        <w:tab/>
        <w:t xml:space="preserve">     d WHEN OTHERS; </w:t>
      </w:r>
    </w:p>
    <w:p w14:paraId="193DDBD9" w14:textId="77777777" w:rsidR="008D6AEF" w:rsidRPr="008D6AEF" w:rsidRDefault="008D6AEF" w:rsidP="008D6AEF">
      <w:pPr>
        <w:spacing w:after="84" w:line="259" w:lineRule="auto"/>
        <w:rPr>
          <w:lang w:val="en-US"/>
        </w:rPr>
      </w:pPr>
      <w:r w:rsidRPr="008D6AEF">
        <w:rPr>
          <w:sz w:val="20"/>
          <w:lang w:val="en-US"/>
        </w:rPr>
        <w:t xml:space="preserve"> </w:t>
      </w:r>
    </w:p>
    <w:p w14:paraId="7527C402" w14:textId="77777777" w:rsidR="008D6AEF" w:rsidRPr="00423AF4" w:rsidRDefault="008D6AEF" w:rsidP="008D6AEF">
      <w:pPr>
        <w:spacing w:after="43"/>
        <w:ind w:left="-5" w:right="258"/>
      </w:pPr>
      <w:r w:rsidRPr="00423AF4">
        <w:t xml:space="preserve">En la estructura </w:t>
      </w:r>
      <w:r w:rsidRPr="00423AF4">
        <w:rPr>
          <w:rFonts w:ascii="Century Gothic" w:hAnsi="Century Gothic"/>
          <w:b/>
        </w:rPr>
        <w:t>WITH - SELECT - WHEN</w:t>
      </w:r>
      <w:r w:rsidRPr="00423AF4">
        <w:t xml:space="preserve">, todos los estados posibles de la señal de control </w:t>
      </w:r>
    </w:p>
    <w:p w14:paraId="11977911" w14:textId="77777777" w:rsidR="008D6AEF" w:rsidRPr="00423AF4" w:rsidRDefault="008D6AEF" w:rsidP="008D6AEF">
      <w:pPr>
        <w:spacing w:after="276"/>
        <w:ind w:left="-5" w:right="258"/>
      </w:pPr>
      <w:r w:rsidRPr="00423AF4">
        <w:t xml:space="preserve">(señal_1 en la descripción) deben ser incluidos en el conjunto de opciones y no deben repetirse. A diferencia, en la estructura </w:t>
      </w:r>
      <w:r w:rsidRPr="00423AF4">
        <w:rPr>
          <w:rFonts w:ascii="Century Gothic" w:hAnsi="Century Gothic"/>
          <w:b/>
        </w:rPr>
        <w:t>WHEN_ELSE</w:t>
      </w:r>
      <w:r w:rsidRPr="00423AF4">
        <w:t xml:space="preserve"> no es forzoso incluir </w:t>
      </w:r>
      <w:r w:rsidRPr="00423AF4">
        <w:lastRenderedPageBreak/>
        <w:t xml:space="preserve">todos los posibles estados, incluso puede operar con expresiones con diferentes argumentos, como se ve en el ejemplo: </w:t>
      </w:r>
    </w:p>
    <w:p w14:paraId="73334AD2" w14:textId="77777777" w:rsidR="008D6AEF" w:rsidRDefault="008D6AEF" w:rsidP="00E7638B">
      <w:pPr>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z &lt;= '0' WHEN reset = '0' ELSE</w:t>
      </w:r>
    </w:p>
    <w:p w14:paraId="1CAECEF7" w14:textId="1B37E2F0" w:rsidR="008D6AEF" w:rsidRPr="008D6AEF" w:rsidRDefault="008D6AEF" w:rsidP="00E7638B">
      <w:pPr>
        <w:ind w:left="-5" w:right="900"/>
        <w:rPr>
          <w:lang w:val="en-US"/>
        </w:rPr>
      </w:pPr>
      <w:r w:rsidRPr="008D6AEF">
        <w:rPr>
          <w:rFonts w:ascii="Courier New" w:eastAsia="Courier New" w:hAnsi="Courier New" w:cs="Courier New"/>
          <w:sz w:val="20"/>
          <w:lang w:val="en-US"/>
        </w:rPr>
        <w:t xml:space="preserve">  </w:t>
      </w:r>
      <w:r w:rsidRPr="008D6AEF">
        <w:rPr>
          <w:rFonts w:ascii="Courier New" w:eastAsia="Courier New" w:hAnsi="Courier New" w:cs="Courier New"/>
          <w:sz w:val="20"/>
          <w:lang w:val="en-US"/>
        </w:rPr>
        <w:tab/>
        <w:t xml:space="preserve">d  WHEN clk = '1'; </w:t>
      </w:r>
      <w:r w:rsidRPr="008D6AEF">
        <w:rPr>
          <w:sz w:val="20"/>
          <w:lang w:val="en-US"/>
        </w:rPr>
        <w:t xml:space="preserve"> </w:t>
      </w:r>
    </w:p>
    <w:p w14:paraId="79469EE3" w14:textId="77777777" w:rsidR="008D6AEF" w:rsidRPr="00021762" w:rsidRDefault="008D6AEF" w:rsidP="00E7638B">
      <w:pPr>
        <w:pStyle w:val="Ttulo3"/>
        <w:ind w:left="-5"/>
        <w:rPr>
          <w:lang w:val="en-US"/>
        </w:rPr>
      </w:pPr>
      <w:bookmarkStart w:id="6" w:name="_Toc58018327"/>
      <w:r w:rsidRPr="00021762">
        <w:rPr>
          <w:lang w:val="en-US"/>
        </w:rPr>
        <w:t>Estructura PROCESS</w:t>
      </w:r>
      <w:bookmarkEnd w:id="6"/>
      <w:r w:rsidRPr="00021762">
        <w:rPr>
          <w:lang w:val="en-US"/>
        </w:rPr>
        <w:t xml:space="preserve"> </w:t>
      </w:r>
    </w:p>
    <w:p w14:paraId="254A5D68" w14:textId="77777777" w:rsidR="008D6AEF" w:rsidRPr="00423AF4" w:rsidRDefault="008D6AEF" w:rsidP="00E7638B">
      <w:pPr>
        <w:spacing w:after="277"/>
        <w:ind w:left="-5" w:right="258"/>
      </w:pPr>
      <w:r w:rsidRPr="00423AF4">
        <w:t xml:space="preserve">Esta estructura es concurrente respecto a que todos los PROCESS y otras sentencias concurrentes en el código se ejecutan a la vez. Sin embargo, las instrucciones que están adentro del PROCESS se ejecutan </w:t>
      </w:r>
      <w:r w:rsidRPr="00423AF4">
        <w:rPr>
          <w:rFonts w:ascii="Century Gothic" w:hAnsi="Century Gothic"/>
          <w:b/>
          <w:u w:val="single" w:color="000000"/>
        </w:rPr>
        <w:t>secuencialmente</w:t>
      </w:r>
      <w:r w:rsidRPr="00423AF4">
        <w:t xml:space="preserve">, una detrás de otra, siguiendo el orden en el que están escritas en el código. Esta estructura permite describir un circuito en base a su </w:t>
      </w:r>
      <w:r w:rsidRPr="00423AF4">
        <w:rPr>
          <w:rFonts w:ascii="Century Gothic" w:hAnsi="Century Gothic"/>
          <w:b/>
          <w:u w:val="single" w:color="000000"/>
        </w:rPr>
        <w:t>comportamiento</w:t>
      </w:r>
      <w:r w:rsidRPr="00423AF4">
        <w:t xml:space="preserve">. Su sintaxis es: </w:t>
      </w:r>
    </w:p>
    <w:p w14:paraId="30EE2AD6" w14:textId="77777777" w:rsidR="008D6AEF" w:rsidRPr="00423AF4" w:rsidRDefault="008D6AEF" w:rsidP="00E7638B">
      <w:pPr>
        <w:spacing w:after="37"/>
        <w:ind w:left="-5" w:right="2299"/>
      </w:pPr>
      <w:r w:rsidRPr="00423AF4">
        <w:rPr>
          <w:rFonts w:ascii="Courier New" w:eastAsia="Courier New" w:hAnsi="Courier New" w:cs="Courier New"/>
          <w:sz w:val="20"/>
        </w:rPr>
        <w:t xml:space="preserve">PROCESS [lista de sensibilidad] </w:t>
      </w:r>
    </w:p>
    <w:p w14:paraId="3BEE153B" w14:textId="77777777" w:rsidR="008D6AEF" w:rsidRPr="00423AF4" w:rsidRDefault="008D6AEF" w:rsidP="00E7638B">
      <w:pPr>
        <w:spacing w:after="37"/>
        <w:ind w:left="-5" w:right="2299"/>
      </w:pPr>
      <w:r w:rsidRPr="00423AF4">
        <w:rPr>
          <w:rFonts w:ascii="Courier New" w:eastAsia="Courier New" w:hAnsi="Courier New" w:cs="Courier New"/>
          <w:sz w:val="20"/>
        </w:rPr>
        <w:t xml:space="preserve">[declaración de variables del proceso] </w:t>
      </w:r>
    </w:p>
    <w:p w14:paraId="37B148D5" w14:textId="77777777" w:rsidR="008D6AEF" w:rsidRPr="00423AF4" w:rsidRDefault="008D6AEF" w:rsidP="00E7638B">
      <w:pPr>
        <w:spacing w:after="37"/>
        <w:ind w:left="-5" w:right="2299"/>
      </w:pPr>
      <w:r w:rsidRPr="00423AF4">
        <w:rPr>
          <w:rFonts w:ascii="Courier New" w:eastAsia="Courier New" w:hAnsi="Courier New" w:cs="Courier New"/>
          <w:sz w:val="20"/>
        </w:rPr>
        <w:t xml:space="preserve">BEGIN </w:t>
      </w:r>
    </w:p>
    <w:p w14:paraId="2743E966" w14:textId="77777777" w:rsidR="008D6AEF" w:rsidRPr="00423AF4" w:rsidRDefault="008D6AEF" w:rsidP="00E7638B">
      <w:pPr>
        <w:spacing w:after="37"/>
        <w:ind w:left="-5" w:right="2299"/>
      </w:pPr>
      <w:r w:rsidRPr="00423AF4">
        <w:rPr>
          <w:rFonts w:ascii="Courier New" w:eastAsia="Courier New" w:hAnsi="Courier New" w:cs="Courier New"/>
          <w:sz w:val="20"/>
        </w:rPr>
        <w:t xml:space="preserve">[sentencias secuenciales] </w:t>
      </w:r>
    </w:p>
    <w:p w14:paraId="735DB59C" w14:textId="77777777" w:rsidR="008D6AEF" w:rsidRPr="00423AF4" w:rsidRDefault="008D6AEF" w:rsidP="00E7638B">
      <w:pPr>
        <w:spacing w:after="75"/>
        <w:ind w:left="-5" w:right="2299"/>
      </w:pPr>
      <w:r w:rsidRPr="00423AF4">
        <w:rPr>
          <w:rFonts w:ascii="Courier New" w:eastAsia="Courier New" w:hAnsi="Courier New" w:cs="Courier New"/>
          <w:sz w:val="20"/>
        </w:rPr>
        <w:t xml:space="preserve">END PROCESS; </w:t>
      </w:r>
    </w:p>
    <w:p w14:paraId="09F9664D" w14:textId="77777777" w:rsidR="00E7638B" w:rsidRDefault="008D6AEF" w:rsidP="00E7638B">
      <w:pPr>
        <w:spacing w:after="403"/>
      </w:pPr>
      <w:r w:rsidRPr="00423AF4">
        <w:rPr>
          <w:sz w:val="20"/>
        </w:rPr>
        <w:t xml:space="preserve"> </w:t>
      </w:r>
      <w:r w:rsidRPr="00423AF4">
        <w:t xml:space="preserve">La </w:t>
      </w:r>
      <w:r w:rsidRPr="00423AF4">
        <w:rPr>
          <w:rFonts w:ascii="Century Gothic" w:hAnsi="Century Gothic"/>
          <w:b/>
        </w:rPr>
        <w:t>lista de sensibilidad</w:t>
      </w:r>
      <w:r w:rsidRPr="00423AF4">
        <w:t xml:space="preserve"> indica todas las señales que provocan que se ejecute el proceso, esto cuando por lo menos una de ellas cambia de valor. Por ejemplo, un proceso declarado como </w:t>
      </w:r>
      <w:r w:rsidRPr="00423AF4">
        <w:rPr>
          <w:rFonts w:ascii="Courier New" w:eastAsia="Courier New" w:hAnsi="Courier New" w:cs="Courier New"/>
        </w:rPr>
        <w:t>process(clk,rst)</w:t>
      </w:r>
      <w:r w:rsidRPr="00423AF4">
        <w:t xml:space="preserve">se ejecuta cada vez que las señales </w:t>
      </w:r>
      <w:r w:rsidRPr="00423AF4">
        <w:rPr>
          <w:rFonts w:ascii="Courier New" w:eastAsia="Courier New" w:hAnsi="Courier New" w:cs="Courier New"/>
        </w:rPr>
        <w:t>clk</w:t>
      </w:r>
      <w:r w:rsidRPr="00423AF4">
        <w:t xml:space="preserve"> o </w:t>
      </w:r>
      <w:r w:rsidRPr="00423AF4">
        <w:rPr>
          <w:rFonts w:ascii="Courier New" w:eastAsia="Courier New" w:hAnsi="Courier New" w:cs="Courier New"/>
        </w:rPr>
        <w:t>rst</w:t>
      </w:r>
      <w:r w:rsidRPr="00423AF4">
        <w:t xml:space="preserve"> cambian de estado. Todas las señales referenciadas en un proceso deberían estar en la lista de sensibilidad.  </w:t>
      </w:r>
    </w:p>
    <w:p w14:paraId="7DB41145" w14:textId="0CC202FD" w:rsidR="008D6AEF" w:rsidRPr="00423AF4" w:rsidRDefault="008D6AEF" w:rsidP="00E7638B">
      <w:pPr>
        <w:spacing w:after="403"/>
      </w:pPr>
      <w:r w:rsidRPr="00423AF4">
        <w:t xml:space="preserve">Ejemplo de uso donde se describe un flip flop D: </w:t>
      </w:r>
    </w:p>
    <w:p w14:paraId="5587DD5F"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entity DFlipFlop is</w:t>
      </w:r>
    </w:p>
    <w:p w14:paraId="5C8FADFA"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port (d,clk:   in std_logic;</w:t>
      </w:r>
    </w:p>
    <w:p w14:paraId="7298814D"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pre,clr: in std_logic;</w:t>
      </w:r>
    </w:p>
    <w:p w14:paraId="0C3C6B37" w14:textId="77777777" w:rsidR="008D6AEF" w:rsidRDefault="008D6AEF" w:rsidP="00E7638B">
      <w:pPr>
        <w:spacing w:after="37"/>
        <w:ind w:left="-5" w:right="900"/>
        <w:rPr>
          <w:rFonts w:ascii="Courier New" w:eastAsia="Courier New" w:hAnsi="Courier New" w:cs="Courier New"/>
          <w:sz w:val="20"/>
          <w:lang w:val="en-US"/>
        </w:rPr>
      </w:pPr>
      <w:r w:rsidRPr="008D6AEF">
        <w:rPr>
          <w:rFonts w:ascii="Courier New" w:eastAsia="Courier New" w:hAnsi="Courier New" w:cs="Courier New"/>
          <w:sz w:val="20"/>
          <w:lang w:val="en-US"/>
        </w:rPr>
        <w:t xml:space="preserve">      q:       out std_logic);</w:t>
      </w:r>
    </w:p>
    <w:p w14:paraId="00077523" w14:textId="04E9DFF8" w:rsidR="008D6AEF" w:rsidRPr="008D6AEF" w:rsidRDefault="008D6AEF" w:rsidP="00E7638B">
      <w:pPr>
        <w:spacing w:after="37"/>
        <w:ind w:left="-5" w:right="900"/>
        <w:rPr>
          <w:lang w:val="en-US"/>
        </w:rPr>
      </w:pPr>
      <w:r w:rsidRPr="008D6AEF">
        <w:rPr>
          <w:rFonts w:ascii="Courier New" w:eastAsia="Courier New" w:hAnsi="Courier New" w:cs="Courier New"/>
          <w:sz w:val="20"/>
          <w:lang w:val="en-US"/>
        </w:rPr>
        <w:t xml:space="preserve">end DFlipFlop; </w:t>
      </w:r>
    </w:p>
    <w:p w14:paraId="10BD8FDC" w14:textId="77777777" w:rsidR="008D6AEF" w:rsidRDefault="008D6AEF" w:rsidP="00E7638B">
      <w:pPr>
        <w:spacing w:after="37"/>
        <w:ind w:left="-5" w:right="2299"/>
        <w:rPr>
          <w:rFonts w:ascii="Courier New" w:eastAsia="Courier New" w:hAnsi="Courier New" w:cs="Courier New"/>
          <w:sz w:val="20"/>
          <w:lang w:val="en-US"/>
        </w:rPr>
      </w:pPr>
    </w:p>
    <w:p w14:paraId="408FEC37" w14:textId="77777777" w:rsidR="008D6AEF" w:rsidRDefault="008D6AEF" w:rsidP="00E7638B">
      <w:pPr>
        <w:spacing w:after="37"/>
        <w:ind w:left="-5" w:right="2299"/>
        <w:rPr>
          <w:rFonts w:ascii="Courier New" w:eastAsia="Courier New" w:hAnsi="Courier New" w:cs="Courier New"/>
          <w:sz w:val="20"/>
          <w:lang w:val="en-US"/>
        </w:rPr>
      </w:pPr>
      <w:r w:rsidRPr="008D6AEF">
        <w:rPr>
          <w:rFonts w:ascii="Courier New" w:eastAsia="Courier New" w:hAnsi="Courier New" w:cs="Courier New"/>
          <w:sz w:val="20"/>
          <w:lang w:val="en-US"/>
        </w:rPr>
        <w:t>architecture behave of DFlipFlop is</w:t>
      </w:r>
    </w:p>
    <w:p w14:paraId="5A846358" w14:textId="77777777" w:rsidR="008D6AEF" w:rsidRDefault="008D6AEF" w:rsidP="00E7638B">
      <w:pPr>
        <w:spacing w:after="37"/>
        <w:ind w:left="-5" w:right="2299"/>
        <w:rPr>
          <w:rFonts w:ascii="Courier New" w:eastAsia="Courier New" w:hAnsi="Courier New" w:cs="Courier New"/>
          <w:sz w:val="20"/>
          <w:lang w:val="en-US"/>
        </w:rPr>
      </w:pPr>
      <w:r w:rsidRPr="008D6AEF">
        <w:rPr>
          <w:rFonts w:ascii="Courier New" w:eastAsia="Courier New" w:hAnsi="Courier New" w:cs="Courier New"/>
          <w:sz w:val="20"/>
          <w:lang w:val="en-US"/>
        </w:rPr>
        <w:t>begin</w:t>
      </w:r>
    </w:p>
    <w:p w14:paraId="00C2CB8D" w14:textId="77777777" w:rsidR="008D6AEF" w:rsidRPr="00021762" w:rsidRDefault="008D6AEF" w:rsidP="00E7638B">
      <w:pPr>
        <w:spacing w:after="37"/>
        <w:ind w:left="-5" w:right="2299"/>
        <w:rPr>
          <w:rFonts w:ascii="Courier New" w:eastAsia="Courier New" w:hAnsi="Courier New" w:cs="Courier New"/>
          <w:sz w:val="20"/>
        </w:rPr>
      </w:pPr>
      <w:r w:rsidRPr="008D6AEF">
        <w:rPr>
          <w:rFonts w:ascii="Courier New" w:eastAsia="Courier New" w:hAnsi="Courier New" w:cs="Courier New"/>
          <w:sz w:val="20"/>
          <w:lang w:val="en-US"/>
        </w:rPr>
        <w:t xml:space="preserve">   </w:t>
      </w:r>
      <w:r w:rsidRPr="00021762">
        <w:rPr>
          <w:rFonts w:ascii="Courier New" w:eastAsia="Courier New" w:hAnsi="Courier New" w:cs="Courier New"/>
          <w:sz w:val="20"/>
        </w:rPr>
        <w:t>process(clk,pre,clr)</w:t>
      </w:r>
    </w:p>
    <w:p w14:paraId="59BCEB92" w14:textId="77777777" w:rsidR="008D6AEF" w:rsidRPr="00021762" w:rsidRDefault="008D6AEF" w:rsidP="00E7638B">
      <w:pPr>
        <w:spacing w:after="37"/>
        <w:ind w:left="-5" w:right="2299"/>
        <w:rPr>
          <w:rFonts w:ascii="Courier New" w:eastAsia="Courier New" w:hAnsi="Courier New" w:cs="Courier New"/>
          <w:sz w:val="20"/>
        </w:rPr>
      </w:pPr>
      <w:r w:rsidRPr="00021762">
        <w:rPr>
          <w:rFonts w:ascii="Courier New" w:eastAsia="Courier New" w:hAnsi="Courier New" w:cs="Courier New"/>
          <w:sz w:val="20"/>
        </w:rPr>
        <w:t xml:space="preserve">   begin</w:t>
      </w:r>
    </w:p>
    <w:p w14:paraId="53040B9B" w14:textId="7E98814B" w:rsidR="008D6AEF" w:rsidRDefault="008D6AEF" w:rsidP="00E7638B">
      <w:pPr>
        <w:spacing w:after="37"/>
        <w:ind w:left="720" w:right="-1652" w:hanging="725"/>
        <w:rPr>
          <w:rFonts w:ascii="Courier New" w:eastAsia="Courier New" w:hAnsi="Courier New" w:cs="Courier New"/>
          <w:sz w:val="20"/>
        </w:rPr>
      </w:pPr>
      <w:r w:rsidRPr="008D6AEF">
        <w:rPr>
          <w:rFonts w:ascii="Courier New" w:eastAsia="Courier New" w:hAnsi="Courier New" w:cs="Courier New"/>
          <w:sz w:val="20"/>
        </w:rPr>
        <w:t xml:space="preserve">     if (clr='0') then</w:t>
      </w:r>
      <w:r>
        <w:rPr>
          <w:rFonts w:ascii="Courier New" w:eastAsia="Courier New" w:hAnsi="Courier New" w:cs="Courier New"/>
          <w:sz w:val="20"/>
        </w:rPr>
        <w:tab/>
      </w:r>
      <w:r>
        <w:rPr>
          <w:rFonts w:ascii="Courier New" w:eastAsia="Courier New" w:hAnsi="Courier New" w:cs="Courier New"/>
          <w:sz w:val="20"/>
        </w:rPr>
        <w:tab/>
        <w:t xml:space="preserve">   </w:t>
      </w:r>
      <w:r w:rsidRPr="008D6AEF">
        <w:rPr>
          <w:rFonts w:ascii="Courier New" w:eastAsia="Courier New" w:hAnsi="Courier New" w:cs="Courier New"/>
          <w:sz w:val="20"/>
        </w:rPr>
        <w:t xml:space="preserve">-- clr asíncrono tiene mayor precedencia.       </w:t>
      </w:r>
      <w:r>
        <w:rPr>
          <w:rFonts w:ascii="Courier New" w:eastAsia="Courier New" w:hAnsi="Courier New" w:cs="Courier New"/>
          <w:sz w:val="20"/>
        </w:rPr>
        <w:t xml:space="preserve"> </w:t>
      </w:r>
    </w:p>
    <w:p w14:paraId="6F97B789" w14:textId="2804963B" w:rsidR="008D6AEF" w:rsidRDefault="008D6AEF" w:rsidP="00E7638B">
      <w:pPr>
        <w:spacing w:after="37"/>
        <w:ind w:left="720" w:right="-1652"/>
        <w:rPr>
          <w:rFonts w:ascii="Courier New" w:eastAsia="Courier New" w:hAnsi="Courier New" w:cs="Courier New"/>
          <w:sz w:val="20"/>
        </w:rPr>
      </w:pPr>
      <w:r w:rsidRPr="00423AF4">
        <w:rPr>
          <w:rFonts w:ascii="Courier New" w:eastAsia="Courier New" w:hAnsi="Courier New" w:cs="Courier New"/>
          <w:sz w:val="20"/>
        </w:rPr>
        <w:t>q &lt;= '0';</w:t>
      </w:r>
    </w:p>
    <w:p w14:paraId="392576F0" w14:textId="119E1A1C" w:rsidR="008D6AEF" w:rsidRPr="00423AF4" w:rsidRDefault="008D6AEF" w:rsidP="00E7638B">
      <w:pPr>
        <w:spacing w:after="37"/>
        <w:ind w:left="-5" w:right="-1652"/>
      </w:pPr>
      <w:r>
        <w:rPr>
          <w:rFonts w:ascii="Courier New" w:eastAsia="Courier New" w:hAnsi="Courier New" w:cs="Courier New"/>
          <w:sz w:val="20"/>
        </w:rPr>
        <w:t xml:space="preserve">     elsif(pre='0')then          </w:t>
      </w:r>
      <w:r w:rsidRPr="00423AF4">
        <w:rPr>
          <w:rFonts w:ascii="Courier New" w:eastAsia="Courier New" w:hAnsi="Courier New" w:cs="Courier New"/>
          <w:sz w:val="20"/>
        </w:rPr>
        <w:t xml:space="preserve">-- pre asíncrono tiene la siguiente precedencia. </w:t>
      </w:r>
    </w:p>
    <w:p w14:paraId="0E7D7490" w14:textId="77777777" w:rsidR="008D6AEF" w:rsidRDefault="008D6AEF" w:rsidP="00E7638B">
      <w:pPr>
        <w:spacing w:after="37"/>
        <w:ind w:left="-5" w:right="1954"/>
        <w:rPr>
          <w:rFonts w:ascii="Courier New" w:eastAsia="Courier New" w:hAnsi="Courier New" w:cs="Courier New"/>
          <w:sz w:val="20"/>
        </w:rPr>
      </w:pPr>
      <w:r w:rsidRPr="00423AF4">
        <w:rPr>
          <w:rFonts w:ascii="Courier New" w:eastAsia="Courier New" w:hAnsi="Courier New" w:cs="Courier New"/>
          <w:sz w:val="20"/>
        </w:rPr>
        <w:t xml:space="preserve">      q &lt;= '1';</w:t>
      </w:r>
    </w:p>
    <w:p w14:paraId="4F99B452" w14:textId="77777777" w:rsidR="008D6AEF" w:rsidRDefault="008D6AEF" w:rsidP="00E7638B">
      <w:pPr>
        <w:spacing w:after="37"/>
        <w:ind w:left="-5" w:right="-1652"/>
        <w:rPr>
          <w:rFonts w:ascii="Courier New" w:eastAsia="Courier New" w:hAnsi="Courier New" w:cs="Courier New"/>
          <w:sz w:val="20"/>
        </w:rPr>
      </w:pPr>
      <w:r w:rsidRPr="00423AF4">
        <w:rPr>
          <w:rFonts w:ascii="Courier New" w:eastAsia="Courier New" w:hAnsi="Courier New" w:cs="Courier New"/>
          <w:sz w:val="20"/>
        </w:rPr>
        <w:t xml:space="preserve">     elsif rising_edge(clk) then -- operación síncrona, ocurre si clr=pre='1'       </w:t>
      </w:r>
    </w:p>
    <w:p w14:paraId="49E0097C" w14:textId="77777777" w:rsidR="008D6AEF" w:rsidRDefault="008D6AEF" w:rsidP="00E7638B">
      <w:pPr>
        <w:spacing w:after="37"/>
        <w:ind w:left="-5" w:right="-1652" w:firstLine="725"/>
        <w:rPr>
          <w:rFonts w:ascii="Courier New" w:eastAsia="Courier New" w:hAnsi="Courier New" w:cs="Courier New"/>
          <w:sz w:val="20"/>
        </w:rPr>
      </w:pPr>
      <w:r w:rsidRPr="00423AF4">
        <w:rPr>
          <w:rFonts w:ascii="Courier New" w:eastAsia="Courier New" w:hAnsi="Courier New" w:cs="Courier New"/>
          <w:sz w:val="20"/>
        </w:rPr>
        <w:t xml:space="preserve">q &lt;= d;                  </w:t>
      </w:r>
      <w:r>
        <w:rPr>
          <w:rFonts w:ascii="Courier New" w:eastAsia="Courier New" w:hAnsi="Courier New" w:cs="Courier New"/>
          <w:sz w:val="20"/>
        </w:rPr>
        <w:t xml:space="preserve">  </w:t>
      </w:r>
      <w:r w:rsidRPr="00423AF4">
        <w:rPr>
          <w:rFonts w:ascii="Courier New" w:eastAsia="Courier New" w:hAnsi="Courier New" w:cs="Courier New"/>
          <w:sz w:val="20"/>
        </w:rPr>
        <w:t>-- y hay un flanco ascendente en el clk.</w:t>
      </w:r>
    </w:p>
    <w:p w14:paraId="44A60C99" w14:textId="1CE0F089" w:rsidR="008D6AEF" w:rsidRPr="008D6AEF" w:rsidRDefault="008D6AEF" w:rsidP="00E7638B">
      <w:pPr>
        <w:spacing w:after="37"/>
        <w:ind w:right="-1652"/>
        <w:rPr>
          <w:rFonts w:ascii="Courier New" w:eastAsia="Courier New" w:hAnsi="Courier New" w:cs="Courier New"/>
          <w:sz w:val="20"/>
          <w:lang w:val="en-US"/>
        </w:rPr>
      </w:pPr>
      <w:r>
        <w:rPr>
          <w:rFonts w:ascii="Courier New" w:eastAsia="Courier New" w:hAnsi="Courier New" w:cs="Courier New"/>
          <w:sz w:val="20"/>
        </w:rPr>
        <w:tab/>
      </w:r>
      <w:r>
        <w:rPr>
          <w:rFonts w:ascii="Courier New" w:eastAsia="Courier New" w:hAnsi="Courier New" w:cs="Courier New"/>
          <w:sz w:val="20"/>
          <w:lang w:val="en-US"/>
        </w:rPr>
        <w:t>e</w:t>
      </w:r>
      <w:r w:rsidRPr="008D6AEF">
        <w:rPr>
          <w:rFonts w:ascii="Courier New" w:eastAsia="Courier New" w:hAnsi="Courier New" w:cs="Courier New"/>
          <w:sz w:val="20"/>
          <w:lang w:val="en-US"/>
        </w:rPr>
        <w:t>nd if;</w:t>
      </w:r>
    </w:p>
    <w:p w14:paraId="6B7E0443" w14:textId="6FAB17B9" w:rsidR="008D6AEF" w:rsidRPr="008D6AEF" w:rsidRDefault="008D6AEF" w:rsidP="00E7638B">
      <w:pPr>
        <w:spacing w:after="37"/>
        <w:ind w:right="-1652"/>
        <w:rPr>
          <w:rFonts w:ascii="Courier New" w:eastAsia="Courier New" w:hAnsi="Courier New" w:cs="Courier New"/>
          <w:sz w:val="20"/>
          <w:lang w:val="en-US"/>
        </w:rPr>
      </w:pPr>
      <w:r>
        <w:rPr>
          <w:rFonts w:ascii="Courier New" w:eastAsia="Courier New" w:hAnsi="Courier New" w:cs="Courier New"/>
          <w:sz w:val="20"/>
          <w:lang w:val="en-US"/>
        </w:rPr>
        <w:t>e</w:t>
      </w:r>
      <w:r w:rsidRPr="008D6AEF">
        <w:rPr>
          <w:rFonts w:ascii="Courier New" w:eastAsia="Courier New" w:hAnsi="Courier New" w:cs="Courier New"/>
          <w:sz w:val="20"/>
          <w:lang w:val="en-US"/>
        </w:rPr>
        <w:t>nd process;</w:t>
      </w:r>
    </w:p>
    <w:p w14:paraId="347C0C8B" w14:textId="52571B81" w:rsidR="008D6AEF" w:rsidRPr="008D6AEF" w:rsidRDefault="008D6AEF" w:rsidP="008D6AEF">
      <w:pPr>
        <w:spacing w:after="37" w:line="259" w:lineRule="auto"/>
        <w:ind w:right="-1652"/>
        <w:rPr>
          <w:rFonts w:ascii="Courier New" w:eastAsia="Courier New" w:hAnsi="Courier New" w:cs="Courier New"/>
          <w:sz w:val="20"/>
          <w:lang w:val="en-US"/>
        </w:rPr>
      </w:pPr>
      <w:r w:rsidRPr="008D6AEF">
        <w:rPr>
          <w:rFonts w:ascii="Courier New" w:eastAsia="Courier New" w:hAnsi="Courier New" w:cs="Courier New"/>
          <w:sz w:val="20"/>
          <w:lang w:val="en-US"/>
        </w:rPr>
        <w:t xml:space="preserve">end; </w:t>
      </w:r>
    </w:p>
    <w:p w14:paraId="1A3C963C" w14:textId="77777777" w:rsidR="008D6AEF" w:rsidRPr="008D6AEF" w:rsidRDefault="008D6AEF" w:rsidP="008D6AEF">
      <w:pPr>
        <w:spacing w:after="403" w:line="259" w:lineRule="auto"/>
        <w:rPr>
          <w:lang w:val="en-US"/>
        </w:rPr>
      </w:pPr>
      <w:r w:rsidRPr="008D6AEF">
        <w:rPr>
          <w:sz w:val="20"/>
          <w:lang w:val="en-US"/>
        </w:rPr>
        <w:t xml:space="preserve"> </w:t>
      </w:r>
    </w:p>
    <w:p w14:paraId="215C4920" w14:textId="77777777" w:rsidR="008D6AEF" w:rsidRPr="00423AF4" w:rsidRDefault="008D6AEF" w:rsidP="008D6AEF">
      <w:pPr>
        <w:spacing w:after="356"/>
        <w:ind w:left="-5" w:right="258"/>
      </w:pPr>
      <w:r w:rsidRPr="00423AF4">
        <w:lastRenderedPageBreak/>
        <w:t xml:space="preserve">En VHDL, variables y señales son elementos distintos. Las señales se tienen que declarar entre la sentencia ARCHITECTURE y su correspondiente BEGIN. Las variables se declaran entre PROCESS y su BEGIN. Otra diferencia es que las </w:t>
      </w:r>
      <w:r w:rsidRPr="00423AF4">
        <w:rPr>
          <w:rFonts w:ascii="Century Gothic" w:hAnsi="Century Gothic"/>
          <w:b/>
          <w:u w:val="single" w:color="000000"/>
        </w:rPr>
        <w:t>señales actualizan su valor solo hasta que</w:t>
      </w:r>
      <w:r w:rsidRPr="00423AF4">
        <w:rPr>
          <w:rFonts w:ascii="Century Gothic" w:hAnsi="Century Gothic"/>
          <w:b/>
        </w:rPr>
        <w:t xml:space="preserve"> </w:t>
      </w:r>
      <w:r w:rsidRPr="00423AF4">
        <w:rPr>
          <w:rFonts w:ascii="Century Gothic" w:hAnsi="Century Gothic"/>
          <w:b/>
          <w:u w:val="single" w:color="000000"/>
        </w:rPr>
        <w:t>termina la presente ejecución del proceso</w:t>
      </w:r>
      <w:r w:rsidRPr="00423AF4">
        <w:t xml:space="preserve">, mientras que las variables toman su nuevo valor inmediatamente. Dentro de un proceso se pueden usar tanto señales como variables. </w:t>
      </w:r>
    </w:p>
    <w:p w14:paraId="6C6E157B" w14:textId="77777777" w:rsidR="008D6AEF" w:rsidRPr="00423AF4" w:rsidRDefault="008D6AEF" w:rsidP="008D6AEF">
      <w:pPr>
        <w:spacing w:after="393"/>
        <w:ind w:left="-5" w:right="258"/>
      </w:pPr>
      <w:r w:rsidRPr="00423AF4">
        <w:t xml:space="preserve">Las variables se usan generalmente para retener los resultados inmediatos en la implementación de un algoritmo, de la siguiente manera: </w:t>
      </w:r>
    </w:p>
    <w:p w14:paraId="563B0D1D" w14:textId="77777777" w:rsidR="008D6AEF" w:rsidRPr="00423AF4" w:rsidRDefault="008D6AEF" w:rsidP="008D6AEF">
      <w:pPr>
        <w:widowControl/>
        <w:numPr>
          <w:ilvl w:val="0"/>
          <w:numId w:val="24"/>
        </w:numPr>
        <w:autoSpaceDE/>
        <w:autoSpaceDN/>
        <w:spacing w:after="30" w:line="264" w:lineRule="auto"/>
        <w:ind w:right="258" w:hanging="360"/>
        <w:jc w:val="left"/>
      </w:pPr>
      <w:r w:rsidRPr="00423AF4">
        <w:t xml:space="preserve">Se asigna el estado de una señal a una variable, la señal es un dato de entrada al algoritmo. Se usa el operador </w:t>
      </w:r>
      <w:r w:rsidRPr="00423AF4">
        <w:rPr>
          <w:rFonts w:ascii="Century Gothic" w:hAnsi="Century Gothic"/>
          <w:b/>
        </w:rPr>
        <w:t>:=</w:t>
      </w:r>
      <w:r w:rsidRPr="00423AF4">
        <w:t xml:space="preserve"> en la asignación a la variable. </w:t>
      </w:r>
    </w:p>
    <w:p w14:paraId="3272EE13" w14:textId="77777777" w:rsidR="008D6AEF" w:rsidRPr="00423AF4" w:rsidRDefault="008D6AEF" w:rsidP="008D6AEF">
      <w:pPr>
        <w:widowControl/>
        <w:numPr>
          <w:ilvl w:val="0"/>
          <w:numId w:val="24"/>
        </w:numPr>
        <w:autoSpaceDE/>
        <w:autoSpaceDN/>
        <w:spacing w:after="30" w:line="264" w:lineRule="auto"/>
        <w:ind w:right="258" w:hanging="360"/>
        <w:jc w:val="left"/>
      </w:pPr>
      <w:r w:rsidRPr="00423AF4">
        <w:t xml:space="preserve">Se ejecuta el algoritmo (proceso). </w:t>
      </w:r>
    </w:p>
    <w:p w14:paraId="7E240EE3" w14:textId="77777777" w:rsidR="008D6AEF" w:rsidRPr="00423AF4" w:rsidRDefault="008D6AEF" w:rsidP="008D6AEF">
      <w:pPr>
        <w:widowControl/>
        <w:numPr>
          <w:ilvl w:val="0"/>
          <w:numId w:val="24"/>
        </w:numPr>
        <w:autoSpaceDE/>
        <w:autoSpaceDN/>
        <w:spacing w:after="154" w:line="264" w:lineRule="auto"/>
        <w:ind w:right="258" w:hanging="360"/>
        <w:jc w:val="left"/>
      </w:pPr>
      <w:r w:rsidRPr="00423AF4">
        <w:t xml:space="preserve">El resultado que quedó en la variable se copia a una señal, esta señal es entonces un dato de salida del algoritmo. </w:t>
      </w:r>
    </w:p>
    <w:p w14:paraId="485C1F50" w14:textId="77777777" w:rsidR="008D6AEF" w:rsidRPr="00423AF4" w:rsidRDefault="008D6AEF" w:rsidP="008D6AEF">
      <w:pPr>
        <w:spacing w:after="259"/>
        <w:ind w:left="-5" w:right="258"/>
      </w:pPr>
      <w:r w:rsidRPr="00423AF4">
        <w:t xml:space="preserve">No se puede acceder a los valores de las variables fuera de su proceso. Una señal si puede ser accedida en uno o más procesos, pero </w:t>
      </w:r>
      <w:r w:rsidRPr="00423AF4">
        <w:rPr>
          <w:rFonts w:ascii="Century Gothic" w:hAnsi="Century Gothic"/>
          <w:b/>
          <w:u w:val="single" w:color="000000"/>
        </w:rPr>
        <w:t>no más de un proceso puede modificar su</w:t>
      </w:r>
      <w:r w:rsidRPr="00423AF4">
        <w:rPr>
          <w:rFonts w:ascii="Century Gothic" w:hAnsi="Century Gothic"/>
          <w:b/>
        </w:rPr>
        <w:t xml:space="preserve"> </w:t>
      </w:r>
      <w:r w:rsidRPr="00423AF4">
        <w:rPr>
          <w:rFonts w:ascii="Century Gothic" w:hAnsi="Century Gothic"/>
          <w:b/>
          <w:u w:val="single" w:color="000000"/>
        </w:rPr>
        <w:t>estado</w:t>
      </w:r>
      <w:r w:rsidRPr="00423AF4">
        <w:t xml:space="preserve">. En la Fig. 2 se muestra el uso que generalmente se da a señales y variables dentro de los procesos. </w:t>
      </w:r>
    </w:p>
    <w:p w14:paraId="112A1BDA" w14:textId="77777777" w:rsidR="008D6AEF" w:rsidRDefault="008D6AEF" w:rsidP="008D6AEF">
      <w:pPr>
        <w:spacing w:after="352" w:line="259" w:lineRule="auto"/>
        <w:ind w:right="220"/>
        <w:jc w:val="center"/>
      </w:pPr>
      <w:r>
        <w:rPr>
          <w:noProof/>
          <w:lang w:val="en-US"/>
        </w:rPr>
        <w:drawing>
          <wp:inline distT="0" distB="0" distL="0" distR="0" wp14:anchorId="211D34C4" wp14:editId="787DF7BA">
            <wp:extent cx="1376045" cy="1931416"/>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0"/>
                    <a:stretch>
                      <a:fillRect/>
                    </a:stretch>
                  </pic:blipFill>
                  <pic:spPr>
                    <a:xfrm>
                      <a:off x="0" y="0"/>
                      <a:ext cx="1376045" cy="1931416"/>
                    </a:xfrm>
                    <a:prstGeom prst="rect">
                      <a:avLst/>
                    </a:prstGeom>
                  </pic:spPr>
                </pic:pic>
              </a:graphicData>
            </a:graphic>
          </wp:inline>
        </w:drawing>
      </w:r>
      <w:r>
        <w:rPr>
          <w:sz w:val="20"/>
        </w:rPr>
        <w:t xml:space="preserve"> </w:t>
      </w:r>
    </w:p>
    <w:p w14:paraId="177B413B" w14:textId="77777777" w:rsidR="008D6AEF" w:rsidRPr="00423AF4" w:rsidRDefault="008D6AEF" w:rsidP="008D6AEF">
      <w:pPr>
        <w:spacing w:after="365" w:line="263" w:lineRule="auto"/>
        <w:ind w:left="456" w:right="725"/>
        <w:jc w:val="center"/>
      </w:pPr>
      <w:r w:rsidRPr="00423AF4">
        <w:t xml:space="preserve">Figura 2. Uso de señales y variables en un proceso. </w:t>
      </w:r>
    </w:p>
    <w:p w14:paraId="6E822F66" w14:textId="77777777" w:rsidR="008D6AEF" w:rsidRPr="008D6AEF" w:rsidRDefault="008D6AEF" w:rsidP="00E7638B">
      <w:pPr>
        <w:spacing w:after="289"/>
        <w:ind w:right="258"/>
        <w:rPr>
          <w:lang w:val="en-US"/>
        </w:rPr>
      </w:pPr>
      <w:r w:rsidRPr="008D6AEF">
        <w:rPr>
          <w:lang w:val="en-US"/>
        </w:rPr>
        <w:t xml:space="preserve">Ejemplo: </w:t>
      </w:r>
    </w:p>
    <w:p w14:paraId="13615A6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ENTITY SenalesYVariables IS </w:t>
      </w:r>
    </w:p>
    <w:p w14:paraId="18D54509"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PORT (c: IN std_logic); </w:t>
      </w:r>
    </w:p>
    <w:p w14:paraId="48C61F2B"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END ENTITY; </w:t>
      </w:r>
    </w:p>
    <w:p w14:paraId="73A69799" w14:textId="77777777" w:rsidR="008D6AEF" w:rsidRPr="008D6AEF" w:rsidRDefault="008D6AEF" w:rsidP="008D6AEF">
      <w:pPr>
        <w:spacing w:after="39" w:line="259" w:lineRule="auto"/>
        <w:rPr>
          <w:lang w:val="en-US"/>
        </w:rPr>
      </w:pPr>
      <w:r w:rsidRPr="008D6AEF">
        <w:rPr>
          <w:rFonts w:ascii="Courier New" w:eastAsia="Courier New" w:hAnsi="Courier New" w:cs="Courier New"/>
          <w:sz w:val="20"/>
          <w:lang w:val="en-US"/>
        </w:rPr>
        <w:t xml:space="preserve"> </w:t>
      </w:r>
    </w:p>
    <w:p w14:paraId="5912C6C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ARCHITECTURE behave OF SenalesYVariables IS </w:t>
      </w:r>
    </w:p>
    <w:p w14:paraId="405FFC2F"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  SIGNAL a,b: std_logic; </w:t>
      </w:r>
    </w:p>
    <w:p w14:paraId="3D5A6CA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BEGIN </w:t>
      </w:r>
    </w:p>
    <w:p w14:paraId="5106BA0D"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lastRenderedPageBreak/>
        <w:t xml:space="preserve">  PROCESS(c) </w:t>
      </w:r>
    </w:p>
    <w:p w14:paraId="0A1C62D6" w14:textId="77777777" w:rsidR="008D6AEF" w:rsidRPr="00423AF4" w:rsidRDefault="008D6AEF" w:rsidP="008D6AEF">
      <w:pPr>
        <w:spacing w:after="37" w:line="259" w:lineRule="auto"/>
        <w:ind w:left="-5" w:right="3156"/>
      </w:pPr>
      <w:r w:rsidRPr="00423AF4">
        <w:rPr>
          <w:rFonts w:ascii="Courier New" w:eastAsia="Courier New" w:hAnsi="Courier New" w:cs="Courier New"/>
          <w:sz w:val="20"/>
        </w:rPr>
        <w:t xml:space="preserve">    VARIABLE z: std_logic;   BEGIN     a &lt;= c and b; -- "a" actualiza su valor solo hasta que termina                    -- la ejecución actual del proceso. </w:t>
      </w:r>
    </w:p>
    <w:p w14:paraId="7E08649C"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z := a or c;  -- "z" se actualiza inmediatamente. Recuerde que "a"                    -- no ha cambiado en este momento. </w:t>
      </w:r>
    </w:p>
    <w:p w14:paraId="2308AFB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END PROCESS; </w:t>
      </w:r>
    </w:p>
    <w:p w14:paraId="1F49701F" w14:textId="77777777" w:rsidR="008D6AEF" w:rsidRPr="00423AF4" w:rsidRDefault="008D6AEF" w:rsidP="008D6AEF">
      <w:pPr>
        <w:spacing w:after="116" w:line="259" w:lineRule="auto"/>
        <w:ind w:left="-5" w:right="2299"/>
      </w:pPr>
      <w:r w:rsidRPr="00423AF4">
        <w:rPr>
          <w:rFonts w:ascii="Courier New" w:eastAsia="Courier New" w:hAnsi="Courier New" w:cs="Courier New"/>
          <w:sz w:val="20"/>
        </w:rPr>
        <w:t xml:space="preserve">END ARCHITECTURE; </w:t>
      </w:r>
    </w:p>
    <w:p w14:paraId="5F5F2608" w14:textId="77777777" w:rsidR="008D6AEF" w:rsidRPr="00423AF4" w:rsidRDefault="008D6AEF" w:rsidP="008D6AEF">
      <w:pPr>
        <w:spacing w:after="368" w:line="259" w:lineRule="auto"/>
      </w:pPr>
      <w:r w:rsidRPr="00423AF4">
        <w:t xml:space="preserve"> </w:t>
      </w:r>
    </w:p>
    <w:p w14:paraId="6042F9C4" w14:textId="77777777" w:rsidR="008D6AEF" w:rsidRPr="00423AF4" w:rsidRDefault="008D6AEF" w:rsidP="008D6AEF">
      <w:pPr>
        <w:spacing w:after="361" w:line="267" w:lineRule="auto"/>
        <w:ind w:left="-5"/>
      </w:pPr>
      <w:r w:rsidRPr="00423AF4">
        <w:rPr>
          <w:rFonts w:ascii="Century Gothic" w:hAnsi="Century Gothic"/>
          <w:b/>
          <w:i/>
        </w:rPr>
        <w:t xml:space="preserve">Sentencias de selección secuenciales </w:t>
      </w:r>
    </w:p>
    <w:p w14:paraId="0474AD86" w14:textId="77777777" w:rsidR="008D6AEF" w:rsidRPr="00423AF4" w:rsidRDefault="008D6AEF" w:rsidP="008D6AEF">
      <w:pPr>
        <w:pStyle w:val="Ttulo3"/>
        <w:ind w:left="-5"/>
      </w:pPr>
      <w:bookmarkStart w:id="7" w:name="_Toc58018328"/>
      <w:r w:rsidRPr="00423AF4">
        <w:t>Estructura IF - THEN - ELSE</w:t>
      </w:r>
      <w:bookmarkEnd w:id="7"/>
      <w:r w:rsidRPr="00423AF4">
        <w:t xml:space="preserve"> </w:t>
      </w:r>
    </w:p>
    <w:p w14:paraId="0B318E94" w14:textId="77777777" w:rsidR="008D6AEF" w:rsidRPr="00423AF4" w:rsidRDefault="008D6AEF" w:rsidP="008D6AEF">
      <w:pPr>
        <w:spacing w:after="276"/>
        <w:ind w:left="-5" w:right="258"/>
      </w:pPr>
      <w:r w:rsidRPr="00423AF4">
        <w:t xml:space="preserve">Permiten seleccionar el código a ejecutar en base a una o más condiciones. Es una estructura secuencial. Su sintaxis es: </w:t>
      </w:r>
    </w:p>
    <w:p w14:paraId="07376D48"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IF &lt;condición_1&gt; THEN </w:t>
      </w:r>
    </w:p>
    <w:p w14:paraId="74680865"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[sentencias] </w:t>
      </w:r>
    </w:p>
    <w:p w14:paraId="17A0BA7C" w14:textId="77777777" w:rsidR="00E7638B" w:rsidRDefault="008D6AEF" w:rsidP="00E7638B">
      <w:pPr>
        <w:spacing w:after="37" w:line="259" w:lineRule="auto"/>
        <w:ind w:left="-5" w:right="2299"/>
      </w:pPr>
      <w:r w:rsidRPr="00423AF4">
        <w:rPr>
          <w:rFonts w:ascii="Courier New" w:eastAsia="Courier New" w:hAnsi="Courier New" w:cs="Courier New"/>
          <w:sz w:val="20"/>
        </w:rPr>
        <w:t xml:space="preserve">ELSIF &lt;condición_2&gt; THEN </w:t>
      </w:r>
    </w:p>
    <w:p w14:paraId="126F3B47" w14:textId="058150C4" w:rsidR="00E7638B" w:rsidRPr="00423AF4" w:rsidRDefault="00E7638B" w:rsidP="00E7638B">
      <w:pPr>
        <w:spacing w:after="37" w:line="259" w:lineRule="auto"/>
        <w:ind w:left="-5" w:right="2299"/>
      </w:pPr>
      <w:r>
        <w:rPr>
          <w:rFonts w:ascii="Courier New" w:eastAsia="Courier New" w:hAnsi="Courier New" w:cs="Courier New"/>
          <w:sz w:val="20"/>
        </w:rPr>
        <w:t xml:space="preserve"> </w:t>
      </w:r>
      <w:r w:rsidRPr="00423AF4">
        <w:rPr>
          <w:rFonts w:ascii="Courier New" w:eastAsia="Courier New" w:hAnsi="Courier New" w:cs="Courier New"/>
          <w:sz w:val="20"/>
        </w:rPr>
        <w:t xml:space="preserve">[sentencias] </w:t>
      </w:r>
    </w:p>
    <w:p w14:paraId="31A22B2C" w14:textId="15F903FB" w:rsidR="00E7638B" w:rsidRDefault="00E7638B" w:rsidP="00E7638B">
      <w:pPr>
        <w:spacing w:after="37" w:line="259" w:lineRule="auto"/>
        <w:ind w:left="-5" w:right="2299"/>
        <w:rPr>
          <w:rFonts w:ascii="Courier New" w:eastAsia="Courier New" w:hAnsi="Courier New" w:cs="Courier New"/>
          <w:sz w:val="20"/>
        </w:rPr>
      </w:pPr>
      <w:r>
        <w:rPr>
          <w:rFonts w:ascii="Courier New" w:eastAsia="Courier New" w:hAnsi="Courier New" w:cs="Courier New"/>
          <w:sz w:val="20"/>
        </w:rPr>
        <w:t>ELSE</w:t>
      </w:r>
    </w:p>
    <w:p w14:paraId="5041C076" w14:textId="0D1A7C91" w:rsidR="00E7638B" w:rsidRPr="00423AF4" w:rsidRDefault="00E7638B" w:rsidP="00E7638B">
      <w:pPr>
        <w:spacing w:after="37" w:line="259" w:lineRule="auto"/>
        <w:ind w:left="-5" w:right="2299"/>
      </w:pPr>
      <w:r>
        <w:rPr>
          <w:rFonts w:ascii="Courier New" w:eastAsia="Courier New" w:hAnsi="Courier New" w:cs="Courier New"/>
          <w:sz w:val="20"/>
        </w:rPr>
        <w:t xml:space="preserve"> </w:t>
      </w:r>
      <w:r w:rsidRPr="00423AF4">
        <w:rPr>
          <w:rFonts w:ascii="Courier New" w:eastAsia="Courier New" w:hAnsi="Courier New" w:cs="Courier New"/>
          <w:sz w:val="20"/>
        </w:rPr>
        <w:t xml:space="preserve">[sentencias] </w:t>
      </w:r>
    </w:p>
    <w:p w14:paraId="744A1ED8" w14:textId="77777777" w:rsidR="008D6AEF" w:rsidRPr="00423AF4" w:rsidRDefault="008D6AEF" w:rsidP="00E7638B">
      <w:pPr>
        <w:spacing w:after="75" w:line="259" w:lineRule="auto"/>
        <w:ind w:left="-5" w:right="2299"/>
      </w:pPr>
      <w:r w:rsidRPr="00423AF4">
        <w:rPr>
          <w:rFonts w:ascii="Courier New" w:eastAsia="Courier New" w:hAnsi="Courier New" w:cs="Courier New"/>
          <w:sz w:val="20"/>
        </w:rPr>
        <w:t xml:space="preserve">END IF;  </w:t>
      </w:r>
    </w:p>
    <w:p w14:paraId="5A8E38C2" w14:textId="77777777" w:rsidR="008D6AEF" w:rsidRPr="00423AF4" w:rsidRDefault="008D6AEF" w:rsidP="008D6AEF">
      <w:pPr>
        <w:spacing w:after="84" w:line="259" w:lineRule="auto"/>
      </w:pPr>
      <w:r w:rsidRPr="00423AF4">
        <w:rPr>
          <w:sz w:val="20"/>
        </w:rPr>
        <w:t xml:space="preserve"> </w:t>
      </w:r>
    </w:p>
    <w:p w14:paraId="1D2440B9" w14:textId="77777777" w:rsidR="008D6AEF" w:rsidRPr="00423AF4" w:rsidRDefault="008D6AEF" w:rsidP="008D6AEF">
      <w:pPr>
        <w:ind w:left="-5" w:right="258"/>
      </w:pPr>
      <w:r w:rsidRPr="00423AF4">
        <w:t xml:space="preserve">Un ejemplo de uso: </w:t>
      </w:r>
    </w:p>
    <w:p w14:paraId="12D3AF4F" w14:textId="77777777" w:rsidR="008D6AEF" w:rsidRPr="00423AF4" w:rsidRDefault="008D6AEF" w:rsidP="008D6AEF">
      <w:pPr>
        <w:spacing w:after="39" w:line="259" w:lineRule="auto"/>
      </w:pPr>
      <w:r w:rsidRPr="00423AF4">
        <w:rPr>
          <w:rFonts w:ascii="Courier New" w:eastAsia="Courier New" w:hAnsi="Courier New" w:cs="Courier New"/>
          <w:sz w:val="20"/>
        </w:rPr>
        <w:t xml:space="preserve"> </w:t>
      </w:r>
    </w:p>
    <w:p w14:paraId="3F2EACBC" w14:textId="77777777" w:rsidR="00E7638B"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if (s = "00") then</w:t>
      </w:r>
    </w:p>
    <w:p w14:paraId="1A6ECA60"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a;</w:t>
      </w:r>
    </w:p>
    <w:p w14:paraId="301BBD80"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elsif (s = "11") then</w:t>
      </w:r>
    </w:p>
    <w:p w14:paraId="7643960E"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b;</w:t>
      </w:r>
    </w:p>
    <w:p w14:paraId="3B4926F9"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else </w:t>
      </w:r>
    </w:p>
    <w:p w14:paraId="5421A344" w14:textId="77777777" w:rsidR="002E11EE" w:rsidRDefault="008D6AEF" w:rsidP="00E7638B">
      <w:pPr>
        <w:spacing w:after="111" w:line="259" w:lineRule="auto"/>
        <w:ind w:left="-5" w:right="616"/>
        <w:rPr>
          <w:rFonts w:ascii="Courier New" w:eastAsia="Courier New" w:hAnsi="Courier New" w:cs="Courier New"/>
          <w:sz w:val="20"/>
          <w:lang w:val="en-US"/>
        </w:rPr>
      </w:pPr>
      <w:r w:rsidRPr="008D6AEF">
        <w:rPr>
          <w:rFonts w:ascii="Courier New" w:eastAsia="Courier New" w:hAnsi="Courier New" w:cs="Courier New"/>
          <w:sz w:val="20"/>
          <w:lang w:val="en-US"/>
        </w:rPr>
        <w:t xml:space="preserve">   z &lt;= c; </w:t>
      </w:r>
    </w:p>
    <w:p w14:paraId="5DF922B8" w14:textId="0068EB90" w:rsidR="008D6AEF" w:rsidRPr="008D6AEF" w:rsidRDefault="008D6AEF" w:rsidP="00E7638B">
      <w:pPr>
        <w:spacing w:after="111" w:line="259" w:lineRule="auto"/>
        <w:ind w:left="-5" w:right="616"/>
        <w:rPr>
          <w:lang w:val="en-US"/>
        </w:rPr>
      </w:pPr>
      <w:r w:rsidRPr="008D6AEF">
        <w:rPr>
          <w:rFonts w:ascii="Courier New" w:eastAsia="Courier New" w:hAnsi="Courier New" w:cs="Courier New"/>
          <w:sz w:val="20"/>
          <w:lang w:val="en-US"/>
        </w:rPr>
        <w:t xml:space="preserve">end if; </w:t>
      </w:r>
    </w:p>
    <w:p w14:paraId="39B5CF73" w14:textId="77777777" w:rsidR="008D6AEF" w:rsidRPr="008D6AEF" w:rsidRDefault="008D6AEF" w:rsidP="008D6AEF">
      <w:pPr>
        <w:spacing w:line="259" w:lineRule="auto"/>
        <w:rPr>
          <w:lang w:val="en-US"/>
        </w:rPr>
      </w:pPr>
      <w:r w:rsidRPr="008D6AEF">
        <w:rPr>
          <w:lang w:val="en-US"/>
        </w:rPr>
        <w:t xml:space="preserve"> </w:t>
      </w:r>
    </w:p>
    <w:p w14:paraId="0EE44A1E" w14:textId="77777777" w:rsidR="008D6AEF" w:rsidRPr="00423AF4" w:rsidRDefault="008D6AEF" w:rsidP="008D6AEF">
      <w:pPr>
        <w:spacing w:after="354"/>
        <w:ind w:left="-5" w:right="258"/>
      </w:pPr>
      <w:r w:rsidRPr="00423AF4">
        <w:t xml:space="preserve">Puede haber más de un </w:t>
      </w:r>
      <w:r w:rsidRPr="00423AF4">
        <w:rPr>
          <w:rFonts w:ascii="Courier New" w:eastAsia="Courier New" w:hAnsi="Courier New" w:cs="Courier New"/>
        </w:rPr>
        <w:t>elsif</w:t>
      </w:r>
      <w:r w:rsidRPr="00423AF4">
        <w:t xml:space="preserve">. Las cláusulas </w:t>
      </w:r>
      <w:r w:rsidRPr="00423AF4">
        <w:rPr>
          <w:rFonts w:ascii="Courier New" w:eastAsia="Courier New" w:hAnsi="Courier New" w:cs="Courier New"/>
        </w:rPr>
        <w:t>elsif</w:t>
      </w:r>
      <w:r w:rsidRPr="00423AF4">
        <w:t xml:space="preserve"> y </w:t>
      </w:r>
      <w:r w:rsidRPr="00423AF4">
        <w:rPr>
          <w:rFonts w:ascii="Courier New" w:eastAsia="Courier New" w:hAnsi="Courier New" w:cs="Courier New"/>
        </w:rPr>
        <w:t>else</w:t>
      </w:r>
      <w:r w:rsidRPr="00423AF4">
        <w:t xml:space="preserve"> son opcionales, pero si la estructura if-then-else no está completamente especificada (no tiene else), esto implica que se va a implementar con un elemento de memoria (no un multiplexor, por ejemplo) o incluso la implementación podría no ser la adecuada al diseño (por ejemplo, el compilador podría colocar una señal directamente a tierra/vcc).  </w:t>
      </w:r>
    </w:p>
    <w:p w14:paraId="66FC247B" w14:textId="77777777" w:rsidR="008D6AEF" w:rsidRPr="00423AF4" w:rsidRDefault="008D6AEF" w:rsidP="008D6AEF">
      <w:pPr>
        <w:pStyle w:val="Ttulo3"/>
        <w:ind w:left="-5"/>
      </w:pPr>
      <w:bookmarkStart w:id="8" w:name="_Toc58018329"/>
      <w:r w:rsidRPr="00423AF4">
        <w:lastRenderedPageBreak/>
        <w:t>Estructura WHEN - CASE</w:t>
      </w:r>
      <w:bookmarkEnd w:id="8"/>
      <w:r w:rsidRPr="00423AF4">
        <w:rPr>
          <w:rFonts w:ascii="Century Gothic" w:eastAsia="Century Gothic" w:hAnsi="Century Gothic" w:cs="Century Gothic"/>
        </w:rPr>
        <w:t xml:space="preserve"> </w:t>
      </w:r>
    </w:p>
    <w:p w14:paraId="72107CBD" w14:textId="77777777" w:rsidR="008D6AEF" w:rsidRPr="00423AF4" w:rsidRDefault="008D6AEF" w:rsidP="008D6AEF">
      <w:pPr>
        <w:spacing w:after="277"/>
        <w:ind w:left="-5" w:right="258"/>
      </w:pPr>
      <w:r w:rsidRPr="00423AF4">
        <w:t xml:space="preserve">Permite evaluar una expresión para seleccionar el código a ejecutarse. Se tienen que tomar en cuenta todos los casos, para esto se puede colocar como última opción la sentencia </w:t>
      </w:r>
      <w:r w:rsidRPr="00423AF4">
        <w:rPr>
          <w:rFonts w:ascii="Century Gothic" w:hAnsi="Century Gothic"/>
          <w:b/>
        </w:rPr>
        <w:t>WHEN OTHERS</w:t>
      </w:r>
      <w:r w:rsidRPr="00423AF4">
        <w:t xml:space="preserve">. Su sintaxis es: </w:t>
      </w:r>
    </w:p>
    <w:p w14:paraId="7D8E5ABD"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CASE &lt;expresión&gt; IS </w:t>
      </w:r>
    </w:p>
    <w:p w14:paraId="593BFD12"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&lt;valor_1&gt; =&gt; [sentencias] </w:t>
      </w:r>
    </w:p>
    <w:p w14:paraId="6D68717B"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&lt;valor_2&gt; =&gt; [sentencias] </w:t>
      </w:r>
    </w:p>
    <w:p w14:paraId="5AD662A2"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  WHEN &lt;rango_de_valores&gt; =&gt; [sentencias] </w:t>
      </w:r>
    </w:p>
    <w:p w14:paraId="6D92D0DE" w14:textId="77777777" w:rsidR="008D6AEF" w:rsidRPr="008D6AEF" w:rsidRDefault="008D6AEF" w:rsidP="008D6AEF">
      <w:pPr>
        <w:spacing w:after="37" w:line="259" w:lineRule="auto"/>
        <w:ind w:left="-5" w:right="2299"/>
        <w:rPr>
          <w:lang w:val="en-US"/>
        </w:rPr>
      </w:pPr>
      <w:r w:rsidRPr="00423AF4">
        <w:rPr>
          <w:rFonts w:ascii="Courier New" w:eastAsia="Courier New" w:hAnsi="Courier New" w:cs="Courier New"/>
          <w:sz w:val="20"/>
        </w:rPr>
        <w:t xml:space="preserve">  </w:t>
      </w:r>
      <w:r w:rsidRPr="008D6AEF">
        <w:rPr>
          <w:rFonts w:ascii="Courier New" w:eastAsia="Courier New" w:hAnsi="Courier New" w:cs="Courier New"/>
          <w:sz w:val="20"/>
          <w:lang w:val="en-US"/>
        </w:rPr>
        <w:t xml:space="preserve">WHEN OTHERS =&gt; [sentencias] </w:t>
      </w:r>
    </w:p>
    <w:p w14:paraId="3463C3B1" w14:textId="77777777" w:rsidR="008D6AEF" w:rsidRPr="008D6AEF" w:rsidRDefault="008D6AEF" w:rsidP="008D6AEF">
      <w:pPr>
        <w:spacing w:after="75" w:line="259" w:lineRule="auto"/>
        <w:ind w:left="-5" w:right="2299"/>
        <w:rPr>
          <w:lang w:val="en-US"/>
        </w:rPr>
      </w:pPr>
      <w:r w:rsidRPr="008D6AEF">
        <w:rPr>
          <w:rFonts w:ascii="Courier New" w:eastAsia="Courier New" w:hAnsi="Courier New" w:cs="Courier New"/>
          <w:sz w:val="20"/>
          <w:lang w:val="en-US"/>
        </w:rPr>
        <w:t xml:space="preserve">END CASE; </w:t>
      </w:r>
    </w:p>
    <w:p w14:paraId="72573EA1" w14:textId="77777777" w:rsidR="008D6AEF" w:rsidRPr="008D6AEF" w:rsidRDefault="008D6AEF" w:rsidP="008D6AEF">
      <w:pPr>
        <w:spacing w:after="84" w:line="259" w:lineRule="auto"/>
        <w:rPr>
          <w:lang w:val="en-US"/>
        </w:rPr>
      </w:pPr>
      <w:r w:rsidRPr="008D6AEF">
        <w:rPr>
          <w:sz w:val="20"/>
          <w:lang w:val="en-US"/>
        </w:rPr>
        <w:t xml:space="preserve"> </w:t>
      </w:r>
    </w:p>
    <w:p w14:paraId="34E35660" w14:textId="77777777" w:rsidR="002E11EE" w:rsidRPr="002E11EE" w:rsidRDefault="008D6AEF" w:rsidP="002E11EE">
      <w:pPr>
        <w:ind w:left="-5" w:right="258"/>
      </w:pPr>
      <w:r w:rsidRPr="002E11EE">
        <w:t xml:space="preserve">Un ejemplo de uso: </w:t>
      </w:r>
    </w:p>
    <w:p w14:paraId="6B61C95A" w14:textId="4E894B78" w:rsidR="008D6AEF" w:rsidRPr="002E11EE" w:rsidRDefault="002E11EE" w:rsidP="002E11EE">
      <w:pPr>
        <w:ind w:left="-5" w:right="258"/>
        <w:rPr>
          <w:rFonts w:ascii="Courier New" w:eastAsia="Courier New" w:hAnsi="Courier New" w:cs="Courier New"/>
          <w:sz w:val="20"/>
        </w:rPr>
      </w:pPr>
      <w:r w:rsidRPr="002E11EE">
        <w:rPr>
          <w:rFonts w:ascii="Courier New" w:eastAsia="Courier New" w:hAnsi="Courier New" w:cs="Courier New"/>
          <w:sz w:val="20"/>
        </w:rPr>
        <w:t xml:space="preserve">Case s is </w:t>
      </w:r>
    </w:p>
    <w:p w14:paraId="04210740" w14:textId="493933A8" w:rsidR="002E11EE" w:rsidRP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rPr>
        <w:tab/>
      </w:r>
      <w:r w:rsidRPr="00021762">
        <w:rPr>
          <w:rFonts w:ascii="Courier New" w:eastAsia="Courier New" w:hAnsi="Courier New" w:cs="Courier New"/>
          <w:sz w:val="20"/>
        </w:rPr>
        <w:t xml:space="preserve">  </w:t>
      </w:r>
      <w:r w:rsidRPr="002E11EE">
        <w:rPr>
          <w:rFonts w:ascii="Courier New" w:eastAsia="Courier New" w:hAnsi="Courier New" w:cs="Courier New"/>
          <w:sz w:val="20"/>
          <w:lang w:val="en-US"/>
        </w:rPr>
        <w:t>when “00” =&gt;</w:t>
      </w:r>
    </w:p>
    <w:p w14:paraId="327F7DC3" w14:textId="776E8A59"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z &lt;= a;</w:t>
      </w:r>
    </w:p>
    <w:p w14:paraId="66BE6F3E" w14:textId="700F0E59"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when “11” =&gt;</w:t>
      </w:r>
    </w:p>
    <w:p w14:paraId="0CA66D70" w14:textId="3F1C473F" w:rsidR="002E11EE" w:rsidRPr="002E11EE" w:rsidRDefault="002E11EE" w:rsidP="002E11EE">
      <w:pPr>
        <w:ind w:left="-5" w:right="258"/>
        <w:rPr>
          <w:rFonts w:ascii="Courier New" w:eastAsia="Courier New" w:hAnsi="Courier New" w:cs="Courier New"/>
          <w:sz w:val="20"/>
          <w:lang w:val="en-US"/>
        </w:rPr>
      </w:pPr>
      <w:r w:rsidRPr="002E11EE">
        <w:rPr>
          <w:rFonts w:ascii="Courier New" w:eastAsia="Courier New" w:hAnsi="Courier New" w:cs="Courier New"/>
          <w:sz w:val="20"/>
          <w:lang w:val="en-US"/>
        </w:rPr>
        <w:t xml:space="preserve">    z &lt;= b;</w:t>
      </w:r>
    </w:p>
    <w:p w14:paraId="3AE60C5D" w14:textId="59FC3C89" w:rsid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lang w:val="en-US"/>
        </w:rPr>
        <w:t xml:space="preserve">  when others =&gt;</w:t>
      </w:r>
    </w:p>
    <w:p w14:paraId="3CAB284A" w14:textId="074B03A6" w:rsidR="002E11EE" w:rsidRDefault="002E11EE" w:rsidP="002E11EE">
      <w:pPr>
        <w:ind w:left="-5" w:right="258"/>
        <w:rPr>
          <w:rFonts w:ascii="Courier New" w:eastAsia="Courier New" w:hAnsi="Courier New" w:cs="Courier New"/>
          <w:sz w:val="20"/>
          <w:lang w:val="en-US"/>
        </w:rPr>
      </w:pPr>
      <w:r>
        <w:rPr>
          <w:rFonts w:ascii="Courier New" w:eastAsia="Courier New" w:hAnsi="Courier New" w:cs="Courier New"/>
          <w:sz w:val="20"/>
          <w:lang w:val="en-US"/>
        </w:rPr>
        <w:t xml:space="preserve">    z &lt;= c;</w:t>
      </w:r>
    </w:p>
    <w:p w14:paraId="63D7A7B5" w14:textId="3237B8FE" w:rsidR="002E11EE" w:rsidRPr="002E11EE" w:rsidRDefault="002E11EE" w:rsidP="002E11EE">
      <w:pPr>
        <w:ind w:left="-5" w:right="258"/>
        <w:rPr>
          <w:lang w:val="en-US"/>
        </w:rPr>
      </w:pPr>
      <w:r>
        <w:rPr>
          <w:rFonts w:ascii="Courier New" w:eastAsia="Courier New" w:hAnsi="Courier New" w:cs="Courier New"/>
          <w:sz w:val="20"/>
          <w:lang w:val="en-US"/>
        </w:rPr>
        <w:t>end case;</w:t>
      </w:r>
    </w:p>
    <w:p w14:paraId="21768353" w14:textId="77777777" w:rsidR="008D6AEF" w:rsidRPr="002E11EE" w:rsidRDefault="008D6AEF" w:rsidP="008D6AEF">
      <w:pPr>
        <w:spacing w:after="403" w:line="259" w:lineRule="auto"/>
        <w:rPr>
          <w:lang w:val="en-US"/>
        </w:rPr>
      </w:pPr>
      <w:r w:rsidRPr="002E11EE">
        <w:rPr>
          <w:sz w:val="20"/>
          <w:lang w:val="en-US"/>
        </w:rPr>
        <w:t xml:space="preserve"> </w:t>
      </w:r>
    </w:p>
    <w:p w14:paraId="5A98C3EB" w14:textId="77777777" w:rsidR="008D6AEF" w:rsidRPr="00423AF4" w:rsidRDefault="008D6AEF" w:rsidP="008D6AEF">
      <w:pPr>
        <w:pStyle w:val="Ttulo3"/>
        <w:ind w:left="-5"/>
      </w:pPr>
      <w:bookmarkStart w:id="9" w:name="_Toc58018330"/>
      <w:r w:rsidRPr="00423AF4">
        <w:t>Estructura LOOP</w:t>
      </w:r>
      <w:bookmarkEnd w:id="9"/>
      <w:r w:rsidRPr="00423AF4">
        <w:rPr>
          <w:rFonts w:ascii="Century Gothic" w:eastAsia="Century Gothic" w:hAnsi="Century Gothic" w:cs="Century Gothic"/>
        </w:rPr>
        <w:t xml:space="preserve"> </w:t>
      </w:r>
    </w:p>
    <w:p w14:paraId="31A0F420" w14:textId="77777777" w:rsidR="008D6AEF" w:rsidRPr="00423AF4" w:rsidRDefault="008D6AEF" w:rsidP="008D6AEF">
      <w:pPr>
        <w:spacing w:after="289"/>
        <w:ind w:left="-5" w:right="258"/>
      </w:pPr>
      <w:r w:rsidRPr="00423AF4">
        <w:t xml:space="preserve">Se usa para crear bucles. En VHDL, existe el bucle </w:t>
      </w:r>
      <w:r w:rsidRPr="00423AF4">
        <w:rPr>
          <w:rFonts w:ascii="Century Gothic" w:hAnsi="Century Gothic"/>
          <w:b/>
        </w:rPr>
        <w:t>FOR</w:t>
      </w:r>
      <w:r w:rsidRPr="00423AF4">
        <w:t xml:space="preserve"> y </w:t>
      </w:r>
      <w:r w:rsidRPr="00423AF4">
        <w:rPr>
          <w:rFonts w:ascii="Century Gothic" w:hAnsi="Century Gothic"/>
          <w:b/>
        </w:rPr>
        <w:t>WHILE</w:t>
      </w:r>
      <w:r w:rsidRPr="00423AF4">
        <w:t xml:space="preserve">. Su sintaxis es: </w:t>
      </w:r>
    </w:p>
    <w:p w14:paraId="06C23CBB" w14:textId="77777777" w:rsidR="008D6AEF" w:rsidRPr="00423AF4" w:rsidRDefault="008D6AEF" w:rsidP="008D6AEF">
      <w:pPr>
        <w:spacing w:after="37" w:line="259" w:lineRule="auto"/>
        <w:ind w:left="-5" w:right="2299"/>
      </w:pPr>
      <w:r w:rsidRPr="00423AF4">
        <w:rPr>
          <w:rFonts w:ascii="Courier New" w:eastAsia="Courier New" w:hAnsi="Courier New" w:cs="Courier New"/>
          <w:sz w:val="20"/>
        </w:rPr>
        <w:t xml:space="preserve">[etiqueta:] [WHILE &lt;condición&gt; | FOR &lt;condición&gt;] LOOP </w:t>
      </w:r>
    </w:p>
    <w:p w14:paraId="64A081E3"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[sentencias] </w:t>
      </w:r>
    </w:p>
    <w:p w14:paraId="7CA3C4E4"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[exit;] </w:t>
      </w:r>
    </w:p>
    <w:p w14:paraId="31C56075" w14:textId="77777777" w:rsidR="008D6AEF" w:rsidRPr="008D6AEF" w:rsidRDefault="008D6AEF" w:rsidP="008D6AEF">
      <w:pPr>
        <w:spacing w:after="37" w:line="259" w:lineRule="auto"/>
        <w:ind w:left="-5" w:right="2299"/>
        <w:rPr>
          <w:lang w:val="en-US"/>
        </w:rPr>
      </w:pPr>
      <w:r w:rsidRPr="008D6AEF">
        <w:rPr>
          <w:rFonts w:ascii="Courier New" w:eastAsia="Courier New" w:hAnsi="Courier New" w:cs="Courier New"/>
          <w:sz w:val="20"/>
          <w:lang w:val="en-US"/>
        </w:rPr>
        <w:t xml:space="preserve">[next;] </w:t>
      </w:r>
    </w:p>
    <w:p w14:paraId="7C122544" w14:textId="77777777" w:rsidR="008D6AEF" w:rsidRPr="008D6AEF" w:rsidRDefault="008D6AEF" w:rsidP="008D6AEF">
      <w:pPr>
        <w:spacing w:after="75" w:line="259" w:lineRule="auto"/>
        <w:ind w:left="-5" w:right="2299"/>
        <w:rPr>
          <w:lang w:val="en-US"/>
        </w:rPr>
      </w:pPr>
      <w:r w:rsidRPr="008D6AEF">
        <w:rPr>
          <w:rFonts w:ascii="Courier New" w:eastAsia="Courier New" w:hAnsi="Courier New" w:cs="Courier New"/>
          <w:sz w:val="20"/>
          <w:lang w:val="en-US"/>
        </w:rPr>
        <w:t xml:space="preserve">END LOOP [etiqueta]; </w:t>
      </w:r>
    </w:p>
    <w:p w14:paraId="5F2CADD1" w14:textId="77777777" w:rsidR="008D6AEF" w:rsidRPr="008D6AEF" w:rsidRDefault="008D6AEF" w:rsidP="008D6AEF">
      <w:pPr>
        <w:spacing w:after="362" w:line="259" w:lineRule="auto"/>
        <w:rPr>
          <w:lang w:val="en-US"/>
        </w:rPr>
      </w:pPr>
      <w:r w:rsidRPr="008D6AEF">
        <w:rPr>
          <w:sz w:val="20"/>
          <w:lang w:val="en-US"/>
        </w:rPr>
        <w:t xml:space="preserve"> </w:t>
      </w:r>
    </w:p>
    <w:p w14:paraId="50151E8A" w14:textId="77777777" w:rsidR="008D6AEF" w:rsidRPr="008D6AEF" w:rsidRDefault="008D6AEF" w:rsidP="008D6AEF">
      <w:pPr>
        <w:spacing w:line="259" w:lineRule="auto"/>
        <w:rPr>
          <w:lang w:val="en-US"/>
        </w:rPr>
      </w:pPr>
      <w:r w:rsidRPr="008D6AEF">
        <w:rPr>
          <w:sz w:val="20"/>
          <w:lang w:val="en-US"/>
        </w:rPr>
        <w:t xml:space="preserve"> </w:t>
      </w:r>
    </w:p>
    <w:p w14:paraId="55417863" w14:textId="77777777" w:rsidR="008D6AEF" w:rsidRPr="00423AF4" w:rsidRDefault="008D6AEF" w:rsidP="008D6AEF">
      <w:pPr>
        <w:spacing w:after="289"/>
        <w:ind w:left="-5" w:right="258"/>
      </w:pPr>
      <w:r w:rsidRPr="00423AF4">
        <w:t xml:space="preserve">Ejemplo de uso de </w:t>
      </w:r>
      <w:r w:rsidRPr="00423AF4">
        <w:rPr>
          <w:rFonts w:ascii="Century Gothic" w:hAnsi="Century Gothic"/>
          <w:b/>
        </w:rPr>
        <w:t>FOR LOOP</w:t>
      </w:r>
      <w:r w:rsidRPr="00423AF4">
        <w:t xml:space="preserve">: </w:t>
      </w:r>
    </w:p>
    <w:p w14:paraId="33FB458B" w14:textId="77777777" w:rsidR="002E11EE" w:rsidRDefault="008D6AEF" w:rsidP="002E11EE">
      <w:pPr>
        <w:spacing w:after="70" w:line="259" w:lineRule="auto"/>
        <w:ind w:left="-5" w:right="49"/>
        <w:rPr>
          <w:rFonts w:ascii="Courier New" w:eastAsia="Courier New" w:hAnsi="Courier New" w:cs="Courier New"/>
          <w:sz w:val="20"/>
          <w:lang w:val="en-US"/>
        </w:rPr>
      </w:pPr>
      <w:r w:rsidRPr="008D6AEF">
        <w:rPr>
          <w:rFonts w:ascii="Courier New" w:eastAsia="Courier New" w:hAnsi="Courier New" w:cs="Courier New"/>
          <w:sz w:val="20"/>
          <w:lang w:val="en-US"/>
        </w:rPr>
        <w:t>inicio: for k in N-1 downto 0 loop</w:t>
      </w:r>
    </w:p>
    <w:p w14:paraId="4116D26D" w14:textId="77777777" w:rsidR="002E11EE" w:rsidRDefault="008D6AEF" w:rsidP="002E11EE">
      <w:pPr>
        <w:spacing w:after="70" w:line="259" w:lineRule="auto"/>
        <w:ind w:left="-5" w:right="49"/>
        <w:rPr>
          <w:rFonts w:ascii="Courier New" w:eastAsia="Courier New" w:hAnsi="Courier New" w:cs="Courier New"/>
          <w:sz w:val="20"/>
          <w:lang w:val="en-US"/>
        </w:rPr>
      </w:pPr>
      <w:r w:rsidRPr="008D6AEF">
        <w:rPr>
          <w:rFonts w:ascii="Courier New" w:eastAsia="Courier New" w:hAnsi="Courier New" w:cs="Courier New"/>
          <w:sz w:val="20"/>
          <w:lang w:val="en-US"/>
        </w:rPr>
        <w:t xml:space="preserve">   Q(k) &lt;= '0';</w:t>
      </w:r>
    </w:p>
    <w:p w14:paraId="4BB44927" w14:textId="239379D0" w:rsidR="008D6AEF" w:rsidRPr="008D6AEF" w:rsidRDefault="008D6AEF" w:rsidP="002E11EE">
      <w:pPr>
        <w:spacing w:after="70" w:line="259" w:lineRule="auto"/>
        <w:ind w:left="-5" w:right="49"/>
        <w:rPr>
          <w:lang w:val="en-US"/>
        </w:rPr>
      </w:pPr>
      <w:r w:rsidRPr="008D6AEF">
        <w:rPr>
          <w:rFonts w:ascii="Courier New" w:eastAsia="Courier New" w:hAnsi="Courier New" w:cs="Courier New"/>
          <w:sz w:val="20"/>
          <w:lang w:val="en-US"/>
        </w:rPr>
        <w:t xml:space="preserve">end loop inicio; </w:t>
      </w:r>
    </w:p>
    <w:p w14:paraId="5E67392E" w14:textId="77777777" w:rsidR="008D6AEF" w:rsidRPr="008D6AEF" w:rsidRDefault="008D6AEF" w:rsidP="008D6AEF">
      <w:pPr>
        <w:spacing w:after="87" w:line="259" w:lineRule="auto"/>
        <w:rPr>
          <w:lang w:val="en-US"/>
        </w:rPr>
      </w:pPr>
      <w:r w:rsidRPr="008D6AEF">
        <w:rPr>
          <w:sz w:val="20"/>
          <w:lang w:val="en-US"/>
        </w:rPr>
        <w:t xml:space="preserve"> </w:t>
      </w:r>
    </w:p>
    <w:p w14:paraId="390975A6" w14:textId="77777777" w:rsidR="008D6AEF" w:rsidRPr="00423AF4" w:rsidRDefault="008D6AEF" w:rsidP="008D6AEF">
      <w:pPr>
        <w:spacing w:after="400"/>
        <w:ind w:left="-5" w:right="258"/>
      </w:pPr>
      <w:r w:rsidRPr="00423AF4">
        <w:t xml:space="preserve">La variable </w:t>
      </w:r>
      <w:r w:rsidRPr="00423AF4">
        <w:rPr>
          <w:rFonts w:ascii="Courier New" w:eastAsia="Courier New" w:hAnsi="Courier New" w:cs="Courier New"/>
        </w:rPr>
        <w:t xml:space="preserve">k </w:t>
      </w:r>
      <w:r w:rsidRPr="00423AF4">
        <w:t xml:space="preserve">es implícita en el </w:t>
      </w:r>
      <w:r w:rsidRPr="00423AF4">
        <w:rPr>
          <w:rFonts w:ascii="Courier New" w:eastAsia="Courier New" w:hAnsi="Courier New" w:cs="Courier New"/>
        </w:rPr>
        <w:t>FOR LOOP</w:t>
      </w:r>
      <w:r w:rsidRPr="00423AF4">
        <w:t xml:space="preserve">, no necesita declararse. </w:t>
      </w:r>
    </w:p>
    <w:p w14:paraId="3AF33646" w14:textId="77777777" w:rsidR="008D6AEF" w:rsidRPr="00423AF4" w:rsidRDefault="008D6AEF" w:rsidP="008D6AEF">
      <w:pPr>
        <w:spacing w:after="49" w:line="259" w:lineRule="auto"/>
      </w:pPr>
      <w:r w:rsidRPr="00423AF4">
        <w:t xml:space="preserve"> </w:t>
      </w:r>
    </w:p>
    <w:p w14:paraId="1736A744" w14:textId="77777777" w:rsidR="002E11EE" w:rsidRDefault="002E11EE" w:rsidP="008D6AEF">
      <w:pPr>
        <w:spacing w:after="288"/>
        <w:ind w:left="-5" w:right="258"/>
      </w:pPr>
    </w:p>
    <w:p w14:paraId="1F75F486" w14:textId="6BB4EEB6" w:rsidR="008D6AEF" w:rsidRPr="00423AF4" w:rsidRDefault="008D6AEF" w:rsidP="008D6AEF">
      <w:pPr>
        <w:spacing w:after="288"/>
        <w:ind w:left="-5" w:right="258"/>
      </w:pPr>
      <w:r w:rsidRPr="00423AF4">
        <w:lastRenderedPageBreak/>
        <w:t xml:space="preserve">Ejemplo de uso de </w:t>
      </w:r>
      <w:r w:rsidRPr="00423AF4">
        <w:rPr>
          <w:rFonts w:ascii="Century Gothic" w:hAnsi="Century Gothic"/>
          <w:b/>
        </w:rPr>
        <w:t>WHILE LOOP</w:t>
      </w:r>
      <w:r w:rsidRPr="00423AF4">
        <w:t xml:space="preserve">: </w:t>
      </w:r>
    </w:p>
    <w:p w14:paraId="4EC74985"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inicio: while (k &gt; 0) loop</w:t>
      </w:r>
    </w:p>
    <w:p w14:paraId="448D5A46"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 xml:space="preserve">   Q(k) &lt;= '0'</w:t>
      </w:r>
    </w:p>
    <w:p w14:paraId="3EE0A29E" w14:textId="77777777" w:rsidR="002E11EE" w:rsidRDefault="008D6AEF" w:rsidP="002E11EE">
      <w:pPr>
        <w:spacing w:after="111" w:line="259" w:lineRule="auto"/>
        <w:ind w:left="-5" w:right="-1368"/>
        <w:rPr>
          <w:rFonts w:ascii="Courier New" w:eastAsia="Courier New" w:hAnsi="Courier New" w:cs="Courier New"/>
          <w:sz w:val="20"/>
          <w:lang w:val="en-US"/>
        </w:rPr>
      </w:pPr>
      <w:r w:rsidRPr="008D6AEF">
        <w:rPr>
          <w:rFonts w:ascii="Courier New" w:eastAsia="Courier New" w:hAnsi="Courier New" w:cs="Courier New"/>
          <w:sz w:val="20"/>
          <w:lang w:val="en-US"/>
        </w:rPr>
        <w:t xml:space="preserve">   k := k – 1;</w:t>
      </w:r>
    </w:p>
    <w:p w14:paraId="0B326B09" w14:textId="4ACB57A5" w:rsidR="008D6AEF" w:rsidRPr="008D6AEF" w:rsidRDefault="008D6AEF" w:rsidP="002E11EE">
      <w:pPr>
        <w:spacing w:after="111" w:line="259" w:lineRule="auto"/>
        <w:ind w:left="-5" w:right="-1368"/>
        <w:rPr>
          <w:lang w:val="en-US"/>
        </w:rPr>
      </w:pPr>
      <w:r w:rsidRPr="008D6AEF">
        <w:rPr>
          <w:rFonts w:ascii="Courier New" w:eastAsia="Courier New" w:hAnsi="Courier New" w:cs="Courier New"/>
          <w:sz w:val="20"/>
          <w:lang w:val="en-US"/>
        </w:rPr>
        <w:t xml:space="preserve">end loop inicio; </w:t>
      </w:r>
    </w:p>
    <w:p w14:paraId="2840EE25" w14:textId="77777777" w:rsidR="008D6AEF" w:rsidRPr="008D6AEF" w:rsidRDefault="008D6AEF" w:rsidP="008D6AEF">
      <w:pPr>
        <w:spacing w:after="50" w:line="259" w:lineRule="auto"/>
        <w:rPr>
          <w:lang w:val="en-US"/>
        </w:rPr>
      </w:pPr>
      <w:r w:rsidRPr="008D6AEF">
        <w:rPr>
          <w:lang w:val="en-US"/>
        </w:rPr>
        <w:t xml:space="preserve"> </w:t>
      </w:r>
    </w:p>
    <w:p w14:paraId="5DFCCBEB" w14:textId="77777777" w:rsidR="008D6AEF" w:rsidRPr="00423AF4" w:rsidRDefault="008D6AEF" w:rsidP="008D6AEF">
      <w:pPr>
        <w:ind w:left="-5" w:right="258"/>
      </w:pPr>
      <w:r w:rsidRPr="00423AF4">
        <w:t xml:space="preserve">La variable </w:t>
      </w:r>
      <w:r w:rsidRPr="00423AF4">
        <w:rPr>
          <w:rFonts w:ascii="Courier New" w:eastAsia="Courier New" w:hAnsi="Courier New" w:cs="Courier New"/>
        </w:rPr>
        <w:t xml:space="preserve">k </w:t>
      </w:r>
      <w:r w:rsidRPr="00423AF4">
        <w:t xml:space="preserve">debe declararse como una variable de proceso, entre PROCESS y BEGIN. En este ejemplo, su formato podría ser </w:t>
      </w:r>
      <w:r w:rsidRPr="00423AF4">
        <w:rPr>
          <w:rFonts w:ascii="Courier New" w:eastAsia="Courier New" w:hAnsi="Courier New" w:cs="Courier New"/>
        </w:rPr>
        <w:t>variable k: integer := N-1;</w:t>
      </w:r>
      <w:r w:rsidRPr="00423AF4">
        <w:rPr>
          <w:rFonts w:ascii="Century Gothic" w:hAnsi="Century Gothic"/>
          <w:b/>
        </w:rPr>
        <w:t xml:space="preserve"> </w:t>
      </w:r>
    </w:p>
    <w:p w14:paraId="4627E557" w14:textId="77777777" w:rsidR="008D6AEF" w:rsidRPr="00423AF4" w:rsidRDefault="008D6AEF" w:rsidP="008D6AEF">
      <w:pPr>
        <w:spacing w:line="259" w:lineRule="auto"/>
      </w:pPr>
      <w:r w:rsidRPr="00423AF4">
        <w:rPr>
          <w:rFonts w:ascii="Century Gothic" w:hAnsi="Century Gothic"/>
          <w:b/>
        </w:rPr>
        <w:t xml:space="preserve"> </w:t>
      </w:r>
    </w:p>
    <w:p w14:paraId="4B936625" w14:textId="77777777" w:rsidR="00321B08" w:rsidRDefault="00321B08">
      <w:pPr>
        <w:jc w:val="left"/>
        <w:rPr>
          <w:rFonts w:asciiTheme="majorHAnsi" w:hAnsiTheme="majorHAnsi"/>
          <w:bCs/>
          <w:color w:val="17365D" w:themeColor="text2" w:themeShade="BF"/>
          <w:sz w:val="36"/>
          <w:szCs w:val="28"/>
        </w:rPr>
      </w:pPr>
      <w:r>
        <w:br w:type="page"/>
      </w:r>
    </w:p>
    <w:p w14:paraId="0879129E" w14:textId="45C90360" w:rsidR="008D6AEF" w:rsidRDefault="008D6AEF" w:rsidP="004E67B5">
      <w:pPr>
        <w:pStyle w:val="Ttulo1"/>
        <w:ind w:left="0"/>
      </w:pPr>
      <w:bookmarkStart w:id="10" w:name="_Toc58018331"/>
      <w:r>
        <w:lastRenderedPageBreak/>
        <w:t>Desarrollo</w:t>
      </w:r>
      <w:bookmarkEnd w:id="10"/>
      <w:r>
        <w:rPr>
          <w:rFonts w:ascii="Century Gothic" w:hAnsi="Century Gothic"/>
        </w:rPr>
        <w:t xml:space="preserve"> </w:t>
      </w:r>
    </w:p>
    <w:p w14:paraId="509BFCC3" w14:textId="0C4AC7E1" w:rsidR="002E11EE" w:rsidRDefault="002E11EE" w:rsidP="002E11EE">
      <w:pPr>
        <w:pStyle w:val="Ttulo2"/>
      </w:pPr>
      <w:bookmarkStart w:id="11" w:name="_Toc58018332"/>
      <w:r>
        <w:t>Parte 1. Contador</w:t>
      </w:r>
      <w:bookmarkEnd w:id="11"/>
    </w:p>
    <w:p w14:paraId="2BE2B5C4" w14:textId="5BEEF084" w:rsidR="00EA1D8B" w:rsidRDefault="00074D96" w:rsidP="00EA1D8B">
      <w:pPr>
        <w:pStyle w:val="Ttulo3"/>
      </w:pPr>
      <w:bookmarkStart w:id="12" w:name="_Toc58018333"/>
      <w:r>
        <w:t>Codigo</w:t>
      </w:r>
      <w:r w:rsidR="00EA1D8B">
        <w:t xml:space="preserve"> ContadorModuloM</w:t>
      </w:r>
      <w:bookmarkEnd w:id="12"/>
    </w:p>
    <w:p w14:paraId="15C09BE3" w14:textId="6B081E0F" w:rsidR="004E67B5" w:rsidRDefault="004E67B5" w:rsidP="00EA1D8B">
      <w:r w:rsidRPr="004E67B5">
        <w:rPr>
          <w:noProof/>
          <w:lang w:val="en-US"/>
        </w:rPr>
        <w:drawing>
          <wp:inline distT="0" distB="0" distL="0" distR="0" wp14:anchorId="10898C91" wp14:editId="4571BEB2">
            <wp:extent cx="5612130" cy="46005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00575"/>
                    </a:xfrm>
                    <a:prstGeom prst="rect">
                      <a:avLst/>
                    </a:prstGeom>
                  </pic:spPr>
                </pic:pic>
              </a:graphicData>
            </a:graphic>
          </wp:inline>
        </w:drawing>
      </w:r>
    </w:p>
    <w:p w14:paraId="437DD17C" w14:textId="77777777" w:rsidR="00EA1D8B" w:rsidRDefault="00EA1D8B">
      <w:pPr>
        <w:jc w:val="left"/>
      </w:pPr>
    </w:p>
    <w:p w14:paraId="70995E69" w14:textId="77777777" w:rsidR="00EA1D8B" w:rsidRDefault="00EA1D8B">
      <w:pPr>
        <w:jc w:val="left"/>
      </w:pPr>
    </w:p>
    <w:p w14:paraId="79D3A9A6" w14:textId="77777777" w:rsidR="00EA1D8B" w:rsidRDefault="00EA1D8B">
      <w:pPr>
        <w:jc w:val="left"/>
      </w:pPr>
    </w:p>
    <w:p w14:paraId="1953BB2F" w14:textId="77777777" w:rsidR="00EA1D8B" w:rsidRDefault="00EA1D8B">
      <w:pPr>
        <w:jc w:val="left"/>
      </w:pPr>
    </w:p>
    <w:p w14:paraId="147C3BB4" w14:textId="072BD83E" w:rsidR="00EA1D8B" w:rsidRDefault="00074D96" w:rsidP="00EA1D8B">
      <w:pPr>
        <w:pStyle w:val="Ttulo3"/>
      </w:pPr>
      <w:bookmarkStart w:id="13" w:name="_Toc58018334"/>
      <w:r>
        <w:lastRenderedPageBreak/>
        <w:t>Codigo</w:t>
      </w:r>
      <w:r w:rsidR="00EA1D8B">
        <w:t xml:space="preserve"> ContadorModuloM_tb</w:t>
      </w:r>
      <w:bookmarkEnd w:id="13"/>
    </w:p>
    <w:p w14:paraId="25DB6AC6" w14:textId="77777777" w:rsidR="00EA1D8B" w:rsidRDefault="00EA1D8B" w:rsidP="00EA1D8B">
      <w:r w:rsidRPr="00EA1D8B">
        <w:rPr>
          <w:noProof/>
          <w:lang w:val="en-US"/>
        </w:rPr>
        <w:drawing>
          <wp:inline distT="0" distB="0" distL="0" distR="0" wp14:anchorId="11869C0E" wp14:editId="0E000A95">
            <wp:extent cx="5612130" cy="3042285"/>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42285"/>
                    </a:xfrm>
                    <a:prstGeom prst="rect">
                      <a:avLst/>
                    </a:prstGeom>
                  </pic:spPr>
                </pic:pic>
              </a:graphicData>
            </a:graphic>
          </wp:inline>
        </w:drawing>
      </w:r>
    </w:p>
    <w:p w14:paraId="7A112CFB" w14:textId="77777777" w:rsidR="00EA1D8B" w:rsidRDefault="00EA1D8B" w:rsidP="00EA1D8B">
      <w:pPr>
        <w:pStyle w:val="Ttulo3"/>
      </w:pPr>
      <w:bookmarkStart w:id="14" w:name="_Toc58018335"/>
      <w:r>
        <w:t xml:space="preserve">Simulación </w:t>
      </w:r>
      <w:r w:rsidRPr="00EA1D8B">
        <w:t>ContadorModuloM</w:t>
      </w:r>
      <w:bookmarkEnd w:id="14"/>
    </w:p>
    <w:p w14:paraId="5498A056" w14:textId="4D39F9EB" w:rsidR="00EA1D8B" w:rsidRDefault="00EA1D8B" w:rsidP="00EA1D8B">
      <w:pPr>
        <w:rPr>
          <w:rFonts w:eastAsia="Calibri Light" w:cs="Calibri Light"/>
          <w:color w:val="365F91" w:themeColor="accent1" w:themeShade="BF"/>
          <w:sz w:val="28"/>
          <w:szCs w:val="28"/>
        </w:rPr>
      </w:pPr>
      <w:r w:rsidRPr="00EA1D8B">
        <w:rPr>
          <w:noProof/>
          <w:lang w:val="en-US"/>
        </w:rPr>
        <w:drawing>
          <wp:inline distT="0" distB="0" distL="0" distR="0" wp14:anchorId="443596D8" wp14:editId="0A415EB4">
            <wp:extent cx="5612130" cy="3155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r>
        <w:br w:type="page"/>
      </w:r>
    </w:p>
    <w:p w14:paraId="68601F62" w14:textId="16A49328" w:rsidR="00321B08" w:rsidRDefault="002E11EE" w:rsidP="00321B08">
      <w:pPr>
        <w:pStyle w:val="Ttulo2"/>
      </w:pPr>
      <w:bookmarkStart w:id="15" w:name="_Toc58018336"/>
      <w:r>
        <w:lastRenderedPageBreak/>
        <w:t>Parte 2. Registro de desplazamiento</w:t>
      </w:r>
      <w:bookmarkEnd w:id="15"/>
      <w:r w:rsidR="00321B08" w:rsidRPr="00321B08">
        <w:t xml:space="preserve"> </w:t>
      </w:r>
    </w:p>
    <w:p w14:paraId="42AE1A81" w14:textId="1E6376D3" w:rsidR="00321B08" w:rsidRDefault="00321B08" w:rsidP="00321B08">
      <w:pPr>
        <w:pStyle w:val="Ttulo3"/>
      </w:pPr>
      <w:bookmarkStart w:id="16" w:name="_Toc58018337"/>
      <w:r>
        <w:t>Código RegistroDesplazamiento</w:t>
      </w:r>
      <w:bookmarkEnd w:id="16"/>
      <w:r w:rsidRPr="00321B08">
        <w:t xml:space="preserve"> </w:t>
      </w:r>
    </w:p>
    <w:p w14:paraId="3F654E11" w14:textId="11726BB2" w:rsidR="00321B08" w:rsidRPr="00321B08" w:rsidRDefault="00321B08" w:rsidP="00321B08">
      <w:r w:rsidRPr="00321B08">
        <w:rPr>
          <w:noProof/>
          <w:lang w:val="en-US"/>
        </w:rPr>
        <w:drawing>
          <wp:inline distT="0" distB="0" distL="0" distR="0" wp14:anchorId="6D9A35C5" wp14:editId="32E697DB">
            <wp:extent cx="5612130" cy="480187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801870"/>
                    </a:xfrm>
                    <a:prstGeom prst="rect">
                      <a:avLst/>
                    </a:prstGeom>
                  </pic:spPr>
                </pic:pic>
              </a:graphicData>
            </a:graphic>
          </wp:inline>
        </w:drawing>
      </w:r>
    </w:p>
    <w:p w14:paraId="566474A9" w14:textId="77777777" w:rsidR="00321B08" w:rsidRDefault="00321B08" w:rsidP="00321B08">
      <w:pPr>
        <w:pStyle w:val="Ttulo3"/>
      </w:pPr>
    </w:p>
    <w:p w14:paraId="2E029283" w14:textId="77777777" w:rsidR="00321B08" w:rsidRDefault="00321B08">
      <w:pPr>
        <w:jc w:val="left"/>
        <w:rPr>
          <w:rFonts w:asciiTheme="majorHAnsi" w:eastAsiaTheme="majorEastAsia" w:hAnsiTheme="majorHAnsi" w:cstheme="majorBidi"/>
          <w:color w:val="243F60" w:themeColor="accent1" w:themeShade="7F"/>
          <w:szCs w:val="24"/>
        </w:rPr>
      </w:pPr>
      <w:r>
        <w:br w:type="page"/>
      </w:r>
    </w:p>
    <w:p w14:paraId="50460F61" w14:textId="18BEECD2" w:rsidR="00321B08" w:rsidRDefault="00074D96" w:rsidP="00321B08">
      <w:pPr>
        <w:pStyle w:val="Ttulo3"/>
      </w:pPr>
      <w:bookmarkStart w:id="17" w:name="_Toc58018338"/>
      <w:r>
        <w:lastRenderedPageBreak/>
        <w:t>Código</w:t>
      </w:r>
      <w:r w:rsidR="00321B08">
        <w:t xml:space="preserve"> RegistroDesplazamiento_tb</w:t>
      </w:r>
      <w:bookmarkEnd w:id="17"/>
      <w:r w:rsidR="00321B08">
        <w:t xml:space="preserve"> </w:t>
      </w:r>
    </w:p>
    <w:p w14:paraId="76CC434C" w14:textId="182E55EC" w:rsidR="00321B08" w:rsidRDefault="00321B08" w:rsidP="00321B08">
      <w:r w:rsidRPr="00321B08">
        <w:rPr>
          <w:noProof/>
          <w:lang w:val="en-US"/>
        </w:rPr>
        <w:drawing>
          <wp:inline distT="0" distB="0" distL="0" distR="0" wp14:anchorId="44A2FA74" wp14:editId="03AC5161">
            <wp:extent cx="5612130" cy="545592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455920"/>
                    </a:xfrm>
                    <a:prstGeom prst="rect">
                      <a:avLst/>
                    </a:prstGeom>
                  </pic:spPr>
                </pic:pic>
              </a:graphicData>
            </a:graphic>
          </wp:inline>
        </w:drawing>
      </w:r>
    </w:p>
    <w:p w14:paraId="1EA93C51" w14:textId="77777777" w:rsidR="00321B08" w:rsidRDefault="00321B08" w:rsidP="00321B08"/>
    <w:p w14:paraId="4EA94103" w14:textId="05812083" w:rsidR="00EA1D8B" w:rsidRDefault="00321B08" w:rsidP="00EA1D8B">
      <w:pPr>
        <w:pStyle w:val="Ttulo3"/>
      </w:pPr>
      <w:bookmarkStart w:id="18" w:name="_Toc58018339"/>
      <w:r>
        <w:lastRenderedPageBreak/>
        <w:t>Simulación Registro de desplazamiento</w:t>
      </w:r>
      <w:bookmarkEnd w:id="18"/>
    </w:p>
    <w:p w14:paraId="3C40F463" w14:textId="77FA2006" w:rsidR="00EA1D8B" w:rsidRDefault="00EA1D8B" w:rsidP="00EA1D8B">
      <w:r w:rsidRPr="00EA1D8B">
        <w:rPr>
          <w:noProof/>
          <w:lang w:val="en-US"/>
        </w:rPr>
        <w:drawing>
          <wp:inline distT="0" distB="0" distL="0" distR="0" wp14:anchorId="51AB6D6E" wp14:editId="650EED3C">
            <wp:extent cx="5612130" cy="29908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0850"/>
                    </a:xfrm>
                    <a:prstGeom prst="rect">
                      <a:avLst/>
                    </a:prstGeom>
                  </pic:spPr>
                </pic:pic>
              </a:graphicData>
            </a:graphic>
          </wp:inline>
        </w:drawing>
      </w:r>
    </w:p>
    <w:p w14:paraId="405995E8" w14:textId="77777777" w:rsidR="00EA1D8B" w:rsidRDefault="00EA1D8B" w:rsidP="002E11EE">
      <w:pPr>
        <w:pStyle w:val="Ttulo2"/>
      </w:pPr>
    </w:p>
    <w:p w14:paraId="51E88B8E" w14:textId="77777777" w:rsidR="00EA1D8B" w:rsidRDefault="00EA1D8B">
      <w:pPr>
        <w:jc w:val="left"/>
        <w:rPr>
          <w:rFonts w:asciiTheme="majorHAnsi" w:eastAsia="Calibri Light" w:hAnsiTheme="majorHAnsi" w:cs="Calibri Light"/>
          <w:color w:val="365F91" w:themeColor="accent1" w:themeShade="BF"/>
          <w:sz w:val="28"/>
          <w:szCs w:val="28"/>
        </w:rPr>
      </w:pPr>
      <w:r>
        <w:br w:type="page"/>
      </w:r>
    </w:p>
    <w:p w14:paraId="02A0F028" w14:textId="4629360B" w:rsidR="004E67B5" w:rsidRDefault="004E67B5" w:rsidP="004E67B5">
      <w:pPr>
        <w:pStyle w:val="Ttulo2"/>
      </w:pPr>
      <w:bookmarkStart w:id="19" w:name="_Toc58018340"/>
      <w:r>
        <w:lastRenderedPageBreak/>
        <w:t>Parte 3. Sumador en serie</w:t>
      </w:r>
      <w:bookmarkEnd w:id="19"/>
    </w:p>
    <w:p w14:paraId="360B14D8" w14:textId="6895A8AE" w:rsidR="00074D96" w:rsidRDefault="00074D96" w:rsidP="00074D96">
      <w:pPr>
        <w:pStyle w:val="Ttulo3"/>
      </w:pPr>
      <w:bookmarkStart w:id="20" w:name="_Toc58018341"/>
      <w:r>
        <w:t>Codigo SumadorSerie</w:t>
      </w:r>
      <w:bookmarkEnd w:id="20"/>
    </w:p>
    <w:p w14:paraId="15E117FB" w14:textId="71479951" w:rsidR="00074D96" w:rsidRDefault="000D5FB6" w:rsidP="00074D96">
      <w:r w:rsidRPr="000D5FB6">
        <w:drawing>
          <wp:inline distT="0" distB="0" distL="0" distR="0" wp14:anchorId="62D1A66C" wp14:editId="1FEA60AB">
            <wp:extent cx="4982270" cy="418205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4182059"/>
                    </a:xfrm>
                    <a:prstGeom prst="rect">
                      <a:avLst/>
                    </a:prstGeom>
                  </pic:spPr>
                </pic:pic>
              </a:graphicData>
            </a:graphic>
          </wp:inline>
        </w:drawing>
      </w:r>
    </w:p>
    <w:p w14:paraId="7112158D" w14:textId="14BF9C6F" w:rsidR="004E67B5" w:rsidRDefault="00074D96" w:rsidP="00074D96">
      <w:pPr>
        <w:pStyle w:val="Ttulo3"/>
      </w:pPr>
      <w:bookmarkStart w:id="21" w:name="_Toc58018342"/>
      <w:r>
        <w:lastRenderedPageBreak/>
        <w:t>Codigo SumadorSerie_tb</w:t>
      </w:r>
      <w:bookmarkEnd w:id="21"/>
    </w:p>
    <w:p w14:paraId="51D7D008" w14:textId="03980967" w:rsidR="004E67B5" w:rsidRDefault="000D5FB6">
      <w:pPr>
        <w:jc w:val="left"/>
      </w:pPr>
      <w:r w:rsidRPr="000D5FB6">
        <w:drawing>
          <wp:inline distT="0" distB="0" distL="0" distR="0" wp14:anchorId="180FEF95" wp14:editId="2974DFEE">
            <wp:extent cx="5612130" cy="52012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201285"/>
                    </a:xfrm>
                    <a:prstGeom prst="rect">
                      <a:avLst/>
                    </a:prstGeom>
                  </pic:spPr>
                </pic:pic>
              </a:graphicData>
            </a:graphic>
          </wp:inline>
        </w:drawing>
      </w:r>
      <w:r w:rsidRPr="000D5FB6">
        <w:lastRenderedPageBreak/>
        <w:drawing>
          <wp:inline distT="0" distB="0" distL="0" distR="0" wp14:anchorId="7AAD59BB" wp14:editId="7D5AACCD">
            <wp:extent cx="5612130" cy="37846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84600"/>
                    </a:xfrm>
                    <a:prstGeom prst="rect">
                      <a:avLst/>
                    </a:prstGeom>
                  </pic:spPr>
                </pic:pic>
              </a:graphicData>
            </a:graphic>
          </wp:inline>
        </w:drawing>
      </w:r>
    </w:p>
    <w:p w14:paraId="53CD3140" w14:textId="77777777" w:rsidR="0076674A" w:rsidRDefault="0076674A" w:rsidP="00074D96">
      <w:pPr>
        <w:pStyle w:val="Ttulo3"/>
      </w:pPr>
      <w:bookmarkStart w:id="22" w:name="_Toc58018343"/>
      <w:r>
        <w:lastRenderedPageBreak/>
        <w:t>Registro de desplazamiento</w:t>
      </w:r>
      <w:bookmarkEnd w:id="22"/>
    </w:p>
    <w:p w14:paraId="1E5454E5" w14:textId="1A06C239" w:rsidR="0076674A" w:rsidRDefault="0076674A" w:rsidP="0076674A">
      <w:r w:rsidRPr="0076674A">
        <w:drawing>
          <wp:inline distT="0" distB="0" distL="0" distR="0" wp14:anchorId="1055D6D5" wp14:editId="0FC2AC11">
            <wp:extent cx="5612130" cy="524891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248910"/>
                    </a:xfrm>
                    <a:prstGeom prst="rect">
                      <a:avLst/>
                    </a:prstGeom>
                  </pic:spPr>
                </pic:pic>
              </a:graphicData>
            </a:graphic>
          </wp:inline>
        </w:drawing>
      </w:r>
    </w:p>
    <w:p w14:paraId="297437F0" w14:textId="01E737CD" w:rsidR="000D5FB6" w:rsidRDefault="000D5FB6" w:rsidP="00074D96">
      <w:pPr>
        <w:pStyle w:val="Ttulo3"/>
      </w:pPr>
      <w:bookmarkStart w:id="23" w:name="_Toc58018344"/>
      <w:r>
        <w:lastRenderedPageBreak/>
        <w:t>Flip flop tipo D</w:t>
      </w:r>
      <w:bookmarkEnd w:id="23"/>
    </w:p>
    <w:p w14:paraId="06BB02E7" w14:textId="575C21FA" w:rsidR="000D5FB6" w:rsidRPr="000D5FB6" w:rsidRDefault="000D5FB6" w:rsidP="000D5FB6">
      <w:r w:rsidRPr="000D5FB6">
        <w:drawing>
          <wp:inline distT="0" distB="0" distL="0" distR="0" wp14:anchorId="60DE39FB" wp14:editId="486338C3">
            <wp:extent cx="4763165" cy="49346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4934639"/>
                    </a:xfrm>
                    <a:prstGeom prst="rect">
                      <a:avLst/>
                    </a:prstGeom>
                  </pic:spPr>
                </pic:pic>
              </a:graphicData>
            </a:graphic>
          </wp:inline>
        </w:drawing>
      </w:r>
      <w:r w:rsidRPr="000D5FB6">
        <w:t xml:space="preserve"> </w:t>
      </w:r>
    </w:p>
    <w:p w14:paraId="2FF7F13F" w14:textId="77777777" w:rsidR="0076674A" w:rsidRDefault="0076674A">
      <w:pPr>
        <w:jc w:val="left"/>
        <w:rPr>
          <w:rFonts w:asciiTheme="majorHAnsi" w:eastAsiaTheme="majorEastAsia" w:hAnsiTheme="majorHAnsi" w:cstheme="majorBidi"/>
          <w:color w:val="243F60" w:themeColor="accent1" w:themeShade="7F"/>
          <w:szCs w:val="24"/>
        </w:rPr>
      </w:pPr>
      <w:r>
        <w:br w:type="page"/>
      </w:r>
    </w:p>
    <w:p w14:paraId="04905289" w14:textId="44529A58" w:rsidR="000D5FB6" w:rsidRDefault="000D5FB6" w:rsidP="000D5FB6">
      <w:pPr>
        <w:pStyle w:val="Ttulo3"/>
      </w:pPr>
      <w:bookmarkStart w:id="24" w:name="_Toc58018345"/>
      <w:r>
        <w:lastRenderedPageBreak/>
        <w:t xml:space="preserve">Simulación </w:t>
      </w:r>
      <w:proofErr w:type="spellStart"/>
      <w:r>
        <w:t>SumadorSerie</w:t>
      </w:r>
      <w:proofErr w:type="spellEnd"/>
      <w:r>
        <w:t xml:space="preserve"> 3 bits</w:t>
      </w:r>
      <w:bookmarkEnd w:id="24"/>
      <w:r w:rsidRPr="000D5FB6">
        <w:t xml:space="preserve"> </w:t>
      </w:r>
    </w:p>
    <w:p w14:paraId="32BC8008" w14:textId="58BD6935" w:rsidR="000D5FB6" w:rsidRPr="000D5FB6" w:rsidRDefault="000D5FB6" w:rsidP="000D5FB6">
      <w:r>
        <w:rPr>
          <w:noProof/>
          <w:lang w:val="en-US"/>
        </w:rPr>
        <w:drawing>
          <wp:inline distT="0" distB="0" distL="0" distR="0" wp14:anchorId="1B68935D" wp14:editId="26F927C2">
            <wp:extent cx="5612130" cy="2019428"/>
            <wp:effectExtent l="0" t="0" r="7620" b="0"/>
            <wp:docPr id="11" name="Imagen 11" descr="https://media.discordapp.net/attachments/651635197497835520/784686096029581322/unknown.png?width=717&amp;height=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51635197497835520/784686096029581322/unknown.png?width=717&amp;height=2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019428"/>
                    </a:xfrm>
                    <a:prstGeom prst="rect">
                      <a:avLst/>
                    </a:prstGeom>
                    <a:noFill/>
                    <a:ln>
                      <a:noFill/>
                    </a:ln>
                  </pic:spPr>
                </pic:pic>
              </a:graphicData>
            </a:graphic>
          </wp:inline>
        </w:drawing>
      </w:r>
    </w:p>
    <w:p w14:paraId="18D5B875" w14:textId="77777777" w:rsidR="000D5FB6" w:rsidRDefault="000D5FB6" w:rsidP="000D5FB6">
      <w:pPr>
        <w:pStyle w:val="Ttulo3"/>
      </w:pPr>
      <w:bookmarkStart w:id="25" w:name="_Toc58018346"/>
      <w:r>
        <w:t>Simulación SumadorSerie 4 bits</w:t>
      </w:r>
      <w:bookmarkEnd w:id="25"/>
      <w:r w:rsidRPr="000D5FB6">
        <w:t xml:space="preserve"> </w:t>
      </w:r>
    </w:p>
    <w:p w14:paraId="6E562514" w14:textId="270C2AE1" w:rsidR="000D5FB6" w:rsidRPr="000D5FB6" w:rsidRDefault="000D5FB6" w:rsidP="000D5FB6">
      <w:r>
        <w:rPr>
          <w:noProof/>
          <w:lang w:val="en-US"/>
        </w:rPr>
        <w:drawing>
          <wp:inline distT="0" distB="0" distL="0" distR="0" wp14:anchorId="6F030D7F" wp14:editId="1BA51465">
            <wp:extent cx="5612130" cy="2058564"/>
            <wp:effectExtent l="0" t="0" r="7620" b="0"/>
            <wp:docPr id="12" name="Imagen 12" descr="https://media.discordapp.net/attachments/651635197497835520/784686382747484170/unknown.png?width=717&amp;height=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651635197497835520/784686382747484170/unknown.png?width=717&amp;height=2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058564"/>
                    </a:xfrm>
                    <a:prstGeom prst="rect">
                      <a:avLst/>
                    </a:prstGeom>
                    <a:noFill/>
                    <a:ln>
                      <a:noFill/>
                    </a:ln>
                  </pic:spPr>
                </pic:pic>
              </a:graphicData>
            </a:graphic>
          </wp:inline>
        </w:drawing>
      </w:r>
      <w:r w:rsidRPr="000D5FB6">
        <w:t xml:space="preserve"> </w:t>
      </w:r>
    </w:p>
    <w:p w14:paraId="4ABABDB5" w14:textId="5E5F9348" w:rsidR="00074D96" w:rsidRDefault="000D5FB6" w:rsidP="000D5FB6">
      <w:pPr>
        <w:pStyle w:val="Ttulo3"/>
      </w:pPr>
      <w:bookmarkStart w:id="26" w:name="_Toc58018347"/>
      <w:r>
        <w:t>Simulación SumadorSerie 5 bits</w:t>
      </w:r>
      <w:bookmarkEnd w:id="26"/>
    </w:p>
    <w:p w14:paraId="069E33DC" w14:textId="208F7BA9" w:rsidR="00074D96" w:rsidRPr="00074D96" w:rsidRDefault="000D5FB6" w:rsidP="00074D96">
      <w:r>
        <w:rPr>
          <w:noProof/>
          <w:lang w:val="en-US"/>
        </w:rPr>
        <w:drawing>
          <wp:inline distT="0" distB="0" distL="0" distR="0" wp14:anchorId="55D91746" wp14:editId="70E30614">
            <wp:extent cx="5612130" cy="1557620"/>
            <wp:effectExtent l="0" t="0" r="0" b="5080"/>
            <wp:docPr id="13" name="Imagen 13" descr="https://media.discordapp.net/attachments/651635197497835520/784686590060003348/unknown.png?width=717&amp;height=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651635197497835520/784686590060003348/unknown.png?width=717&amp;height=1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557620"/>
                    </a:xfrm>
                    <a:prstGeom prst="rect">
                      <a:avLst/>
                    </a:prstGeom>
                    <a:noFill/>
                    <a:ln>
                      <a:noFill/>
                    </a:ln>
                  </pic:spPr>
                </pic:pic>
              </a:graphicData>
            </a:graphic>
          </wp:inline>
        </w:drawing>
      </w:r>
    </w:p>
    <w:p w14:paraId="13363A4D" w14:textId="77777777" w:rsidR="004E67B5" w:rsidRDefault="004E67B5">
      <w:pPr>
        <w:jc w:val="left"/>
      </w:pPr>
    </w:p>
    <w:p w14:paraId="708DBE61" w14:textId="77777777" w:rsidR="004E67B5" w:rsidRDefault="004E67B5">
      <w:pPr>
        <w:jc w:val="left"/>
      </w:pPr>
    </w:p>
    <w:p w14:paraId="3E1737A4" w14:textId="226750A6" w:rsidR="004E67B5" w:rsidRDefault="004E67B5">
      <w:pPr>
        <w:jc w:val="left"/>
        <w:rPr>
          <w:rFonts w:asciiTheme="majorHAnsi" w:eastAsia="Calibri Light" w:hAnsiTheme="majorHAnsi" w:cs="Calibri Light"/>
          <w:color w:val="365F91" w:themeColor="accent1" w:themeShade="BF"/>
          <w:sz w:val="28"/>
          <w:szCs w:val="28"/>
        </w:rPr>
      </w:pPr>
      <w:r>
        <w:br w:type="page"/>
      </w:r>
    </w:p>
    <w:p w14:paraId="33F3D256" w14:textId="77777777" w:rsidR="004E67B5" w:rsidRDefault="004E67B5" w:rsidP="004E67B5">
      <w:pPr>
        <w:pStyle w:val="Ttulo2"/>
        <w:rPr>
          <w:bCs/>
          <w:color w:val="17365D" w:themeColor="text2" w:themeShade="BF"/>
          <w:sz w:val="36"/>
        </w:rPr>
      </w:pPr>
    </w:p>
    <w:p w14:paraId="321129D3" w14:textId="6221E65E" w:rsidR="008D6AEF" w:rsidRDefault="008D6AEF">
      <w:pPr>
        <w:jc w:val="left"/>
        <w:rPr>
          <w:rFonts w:asciiTheme="majorHAnsi" w:hAnsiTheme="majorHAnsi"/>
          <w:bCs/>
          <w:color w:val="17365D" w:themeColor="text2" w:themeShade="BF"/>
          <w:sz w:val="36"/>
          <w:szCs w:val="28"/>
        </w:rPr>
      </w:pPr>
    </w:p>
    <w:p w14:paraId="3E8CB725" w14:textId="777080FC" w:rsidR="00E02A3D" w:rsidRPr="007B1964" w:rsidRDefault="00E02A3D" w:rsidP="00FA6651">
      <w:pPr>
        <w:pStyle w:val="Ttulo1"/>
      </w:pPr>
      <w:bookmarkStart w:id="27" w:name="_Toc58018348"/>
      <w:r w:rsidRPr="007B1964">
        <w:t>CONCLUSIONES</w:t>
      </w:r>
      <w:bookmarkEnd w:id="27"/>
    </w:p>
    <w:p w14:paraId="375AECDF" w14:textId="694E87E2" w:rsidR="00E02A3D" w:rsidRDefault="00E02A3D" w:rsidP="00E02A3D">
      <w:pPr>
        <w:rPr>
          <w:b/>
          <w:bCs/>
          <w:sz w:val="28"/>
          <w:szCs w:val="24"/>
        </w:rPr>
      </w:pPr>
      <w:r w:rsidRPr="007B1964">
        <w:rPr>
          <w:b/>
          <w:bCs/>
          <w:sz w:val="28"/>
          <w:szCs w:val="24"/>
        </w:rPr>
        <w:t>Gómez Cárdenas Emmanuel Alberto:</w:t>
      </w:r>
    </w:p>
    <w:p w14:paraId="26D4F6C7" w14:textId="503EED5C" w:rsidR="00C3168E" w:rsidRPr="00021762" w:rsidRDefault="00021762" w:rsidP="00E02A3D">
      <w:pPr>
        <w:rPr>
          <w:bCs/>
          <w:szCs w:val="24"/>
        </w:rPr>
      </w:pPr>
      <w:r w:rsidRPr="00021762">
        <w:rPr>
          <w:bCs/>
          <w:szCs w:val="24"/>
        </w:rPr>
        <w:t>En esta práctica nos pudimos familiarizar un poco más con el manejo del programa Vivado, ya que sigue siendo un poco complejo</w:t>
      </w:r>
      <w:r>
        <w:rPr>
          <w:bCs/>
          <w:szCs w:val="24"/>
        </w:rPr>
        <w:t xml:space="preserve">. Gracias al programa pudimos diseñar </w:t>
      </w:r>
      <w:r w:rsidR="00C3168E">
        <w:rPr>
          <w:bCs/>
          <w:szCs w:val="24"/>
        </w:rPr>
        <w:t>y simular circuitos con un nivel de complejidad aún más alto que los anteriores como lo es el registro de desplazamiento o el sumador.</w:t>
      </w:r>
    </w:p>
    <w:p w14:paraId="6008861E" w14:textId="77777777" w:rsidR="00E02A3D" w:rsidRPr="007B1964" w:rsidRDefault="00E02A3D" w:rsidP="00E02A3D">
      <w:pPr>
        <w:rPr>
          <w:b/>
          <w:bCs/>
          <w:sz w:val="28"/>
          <w:szCs w:val="24"/>
        </w:rPr>
      </w:pPr>
    </w:p>
    <w:p w14:paraId="4F987F12" w14:textId="506D1AF6" w:rsidR="00E02A3D" w:rsidRDefault="00E02A3D" w:rsidP="00E02A3D">
      <w:pPr>
        <w:rPr>
          <w:b/>
          <w:bCs/>
          <w:sz w:val="28"/>
          <w:szCs w:val="24"/>
        </w:rPr>
      </w:pPr>
      <w:r w:rsidRPr="007B1964">
        <w:rPr>
          <w:b/>
          <w:bCs/>
          <w:sz w:val="28"/>
          <w:szCs w:val="24"/>
        </w:rPr>
        <w:t>Pablo Constantino León romero:</w:t>
      </w:r>
    </w:p>
    <w:p w14:paraId="04B02637" w14:textId="56137A95" w:rsidR="000D5FB6" w:rsidRPr="0076674A" w:rsidRDefault="000D5FB6" w:rsidP="00E02A3D">
      <w:pPr>
        <w:rPr>
          <w:bCs/>
          <w:szCs w:val="24"/>
        </w:rPr>
      </w:pPr>
      <w:r w:rsidRPr="0076674A">
        <w:rPr>
          <w:bCs/>
          <w:szCs w:val="24"/>
        </w:rPr>
        <w:t xml:space="preserve">Esta </w:t>
      </w:r>
      <w:r w:rsidR="0076674A" w:rsidRPr="0076674A">
        <w:rPr>
          <w:bCs/>
          <w:szCs w:val="24"/>
        </w:rPr>
        <w:t>práctica</w:t>
      </w:r>
      <w:r w:rsidRPr="0076674A">
        <w:rPr>
          <w:bCs/>
          <w:szCs w:val="24"/>
        </w:rPr>
        <w:t xml:space="preserve"> fue desafiante dado que no hemos tenido demasiada </w:t>
      </w:r>
      <w:r w:rsidR="0076674A" w:rsidRPr="0076674A">
        <w:rPr>
          <w:bCs/>
          <w:szCs w:val="24"/>
        </w:rPr>
        <w:t>teoría</w:t>
      </w:r>
      <w:r w:rsidRPr="0076674A">
        <w:rPr>
          <w:bCs/>
          <w:szCs w:val="24"/>
        </w:rPr>
        <w:t xml:space="preserve"> en </w:t>
      </w:r>
      <w:r w:rsidR="0076674A" w:rsidRPr="0076674A">
        <w:rPr>
          <w:bCs/>
          <w:szCs w:val="24"/>
        </w:rPr>
        <w:t>programación</w:t>
      </w:r>
      <w:r w:rsidRPr="0076674A">
        <w:rPr>
          <w:bCs/>
          <w:szCs w:val="24"/>
        </w:rPr>
        <w:t xml:space="preserve"> vhdl. Aun </w:t>
      </w:r>
      <w:r w:rsidR="0076674A" w:rsidRPr="0076674A">
        <w:rPr>
          <w:bCs/>
          <w:szCs w:val="24"/>
        </w:rPr>
        <w:t>así,</w:t>
      </w:r>
      <w:r w:rsidRPr="0076674A">
        <w:rPr>
          <w:bCs/>
          <w:szCs w:val="24"/>
        </w:rPr>
        <w:t xml:space="preserve"> creo que se pudo lograr un buen resultado y se aprendieron bastantes cosas. Se </w:t>
      </w:r>
      <w:r w:rsidR="0076674A" w:rsidRPr="0076674A">
        <w:rPr>
          <w:bCs/>
          <w:szCs w:val="24"/>
        </w:rPr>
        <w:t>entendí</w:t>
      </w:r>
      <w:r w:rsidRPr="0076674A">
        <w:rPr>
          <w:bCs/>
          <w:szCs w:val="24"/>
        </w:rPr>
        <w:t xml:space="preserve"> mejor el manejo de las diversas partes del </w:t>
      </w:r>
      <w:r w:rsidR="0076674A" w:rsidRPr="0076674A">
        <w:rPr>
          <w:bCs/>
          <w:szCs w:val="24"/>
        </w:rPr>
        <w:t>código</w:t>
      </w:r>
      <w:r w:rsidRPr="0076674A">
        <w:rPr>
          <w:bCs/>
          <w:szCs w:val="24"/>
        </w:rPr>
        <w:t xml:space="preserve"> como, la entity, arquitectura, proceso, etc. </w:t>
      </w:r>
      <w:r w:rsidR="0076674A" w:rsidRPr="0076674A">
        <w:rPr>
          <w:bCs/>
          <w:szCs w:val="24"/>
        </w:rPr>
        <w:t>Además,</w:t>
      </w:r>
      <w:r w:rsidRPr="0076674A">
        <w:rPr>
          <w:bCs/>
          <w:szCs w:val="24"/>
        </w:rPr>
        <w:t xml:space="preserve"> se vieron nuevas formas de implementar circuitos ya conocidos por de antes.</w:t>
      </w:r>
    </w:p>
    <w:p w14:paraId="6FB67D7D" w14:textId="36D77057" w:rsidR="00FA6651" w:rsidRPr="007B1964" w:rsidRDefault="00FA6651" w:rsidP="00E02A3D"/>
    <w:p w14:paraId="46CD585D" w14:textId="392E7A3A" w:rsidR="00FA064B" w:rsidRPr="007B1964" w:rsidRDefault="00FA6651" w:rsidP="006226BC">
      <w:pPr>
        <w:pStyle w:val="Ttulo1"/>
        <w:ind w:left="0"/>
      </w:pPr>
      <w:bookmarkStart w:id="28" w:name="_Toc58018349"/>
      <w:r w:rsidRPr="007B1964">
        <w:t>VIDEO DE PRACTICA</w:t>
      </w:r>
      <w:bookmarkEnd w:id="28"/>
    </w:p>
    <w:p w14:paraId="13A71A20" w14:textId="763CD356" w:rsidR="006519F1" w:rsidRDefault="00EB60A4" w:rsidP="00E02A3D">
      <w:pPr>
        <w:jc w:val="left"/>
      </w:pPr>
      <w:hyperlink r:id="rId25" w:history="1">
        <w:r w:rsidRPr="00392C96">
          <w:rPr>
            <w:rStyle w:val="Hipervnculo"/>
          </w:rPr>
          <w:t>https://drive.google.com/drive/folders/1iFYMaCSydAgiQBsk1RVU_BWEk5s5KEQV?usp=sharing</w:t>
        </w:r>
      </w:hyperlink>
    </w:p>
    <w:p w14:paraId="2E5BFE5A" w14:textId="77777777" w:rsidR="00EB60A4" w:rsidRPr="008D6AEF" w:rsidRDefault="00EB60A4" w:rsidP="00E02A3D">
      <w:pPr>
        <w:jc w:val="left"/>
      </w:pPr>
    </w:p>
    <w:p w14:paraId="03E9AF7C" w14:textId="77777777" w:rsidR="00A37EFA" w:rsidRPr="00EB60A4" w:rsidRDefault="00A37EFA" w:rsidP="00E02A3D">
      <w:pPr>
        <w:jc w:val="left"/>
      </w:pPr>
    </w:p>
    <w:sectPr w:rsidR="00A37EFA" w:rsidRPr="00EB60A4" w:rsidSect="001908B0">
      <w:headerReference w:type="default" r:id="rId26"/>
      <w:footerReference w:type="default" r:id="rId27"/>
      <w:pgSz w:w="12240" w:h="15840" w:code="1"/>
      <w:pgMar w:top="1417" w:right="1701" w:bottom="1417" w:left="1701" w:header="0" w:footer="716"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9733D" w14:textId="77777777" w:rsidR="00EA410D" w:rsidRDefault="00EA410D">
      <w:r>
        <w:separator/>
      </w:r>
    </w:p>
  </w:endnote>
  <w:endnote w:type="continuationSeparator" w:id="0">
    <w:p w14:paraId="483984D0" w14:textId="77777777" w:rsidR="00EA410D" w:rsidRDefault="00EA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1BBAECC0" w:rsidR="00EA410D" w:rsidRDefault="00EA410D" w:rsidP="0014752B">
    <w:pPr>
      <w:pStyle w:val="Textoindependiente"/>
      <w:spacing w:line="14" w:lineRule="auto"/>
      <w:rPr>
        <w:sz w:val="20"/>
      </w:rPr>
    </w:pPr>
    <w:r>
      <w:rPr>
        <w:noProof/>
        <w:lang w:val="en-US"/>
      </w:rPr>
      <mc:AlternateContent>
        <mc:Choice Requires="wps">
          <w:drawing>
            <wp:anchor distT="0" distB="0" distL="114300" distR="114300" simplePos="0" relativeHeight="251656192" behindDoc="1" locked="0" layoutInCell="1" allowOverlap="1" wp14:anchorId="3F00B562" wp14:editId="3003C575">
              <wp:simplePos x="0" y="0"/>
              <wp:positionH relativeFrom="page">
                <wp:posOffset>444500</wp:posOffset>
              </wp:positionH>
              <wp:positionV relativeFrom="page">
                <wp:posOffset>9464040</wp:posOffset>
              </wp:positionV>
              <wp:extent cx="2617470" cy="151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12B0" w14:textId="77777777" w:rsidR="00EA410D" w:rsidRDefault="00EA410D">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B562" id="_x0000_t202" coordsize="21600,21600" o:spt="202" path="m,l,21600r21600,l21600,xe">
              <v:stroke joinstyle="miter"/>
              <v:path gradientshapeok="t" o:connecttype="rect"/>
            </v:shapetype>
            <v:shape id="Text Box 2" o:spid="_x0000_s1026" type="#_x0000_t202" style="position:absolute;left:0;text-align:left;margin-left:35pt;margin-top:745.2pt;width:206.1pt;height:1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" filled="f" stroked="f">
              <v:textbox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193B53BC" wp14:editId="7E135E94">
              <wp:simplePos x="0" y="0"/>
              <wp:positionH relativeFrom="page">
                <wp:posOffset>7221855</wp:posOffset>
              </wp:positionH>
              <wp:positionV relativeFrom="page">
                <wp:posOffset>9464040</wp:posOffset>
              </wp:positionV>
              <wp:extent cx="133350" cy="1511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D0F3" w14:textId="3A646DCC" w:rsidR="00EA410D" w:rsidRDefault="00EA410D">
                          <w:pPr>
                            <w:spacing w:before="21"/>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53BC" id="Text Box 1" o:spid="_x0000_s1027" type="#_x0000_t202" style="position:absolute;left:0;text-align:left;margin-left:568.65pt;margin-top:745.2pt;width:10.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" filled="f" stroked="f">
              <v:textbox inset="0,0,0,0">
                <w:txbxContent>
                  <w:p w14:paraId="6697D0F3" w14:textId="3A646DCC" w:rsidR="00B02217" w:rsidRDefault="00B02217">
                    <w:pPr>
                      <w:spacing w:before="21"/>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0A212" w14:textId="77777777" w:rsidR="00EA410D" w:rsidRDefault="00EA410D">
      <w:r>
        <w:separator/>
      </w:r>
    </w:p>
  </w:footnote>
  <w:footnote w:type="continuationSeparator" w:id="0">
    <w:p w14:paraId="11C647B1" w14:textId="77777777" w:rsidR="00EA410D" w:rsidRDefault="00EA41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7C30E" w14:textId="77777777" w:rsidR="00EA410D" w:rsidRDefault="00EA410D" w:rsidP="001908B0">
    <w:pPr>
      <w:pStyle w:val="Encabezado"/>
    </w:pPr>
  </w:p>
  <w:p w14:paraId="70D38657" w14:textId="77777777" w:rsidR="00EA410D" w:rsidRDefault="00EA410D" w:rsidP="001908B0">
    <w:pPr>
      <w:pStyle w:val="Encabezado"/>
      <w:rPr>
        <w:rFonts w:cs="Arial"/>
        <w:szCs w:val="24"/>
      </w:rPr>
    </w:pPr>
  </w:p>
  <w:p w14:paraId="0C02AA75" w14:textId="1038F885" w:rsidR="00EA410D" w:rsidRPr="00B02217" w:rsidRDefault="00EA410D" w:rsidP="001908B0">
    <w:pPr>
      <w:pStyle w:val="Encabezado"/>
      <w:rPr>
        <w:rFonts w:cs="Arial"/>
        <w:szCs w:val="24"/>
      </w:rPr>
    </w:pPr>
    <w:r>
      <w:rPr>
        <w:rFonts w:cs="Arial"/>
        <w:szCs w:val="24"/>
      </w:rPr>
      <w:t>04</w:t>
    </w:r>
    <w:r w:rsidRPr="00B02217">
      <w:rPr>
        <w:rFonts w:cs="Arial"/>
        <w:szCs w:val="24"/>
      </w:rPr>
      <w:t>/</w:t>
    </w:r>
    <w:r>
      <w:rPr>
        <w:rFonts w:cs="Arial"/>
        <w:szCs w:val="24"/>
      </w:rPr>
      <w:t>DIC</w:t>
    </w:r>
    <w:r w:rsidRPr="00B02217">
      <w:rPr>
        <w:rFonts w:cs="Arial"/>
        <w:szCs w:val="24"/>
      </w:rPr>
      <w:t>2020</w:t>
    </w:r>
    <w:r w:rsidRPr="00B02217">
      <w:rPr>
        <w:rFonts w:cs="Arial"/>
        <w:szCs w:val="24"/>
      </w:rPr>
      <w:tab/>
    </w:r>
    <w:r w:rsidRPr="00B02217">
      <w:rPr>
        <w:rFonts w:cs="Arial"/>
        <w:szCs w:val="24"/>
      </w:rPr>
      <w:tab/>
      <w:t>Gómez Cárdenas Emmanuel Alberto</w:t>
    </w:r>
  </w:p>
  <w:p w14:paraId="5D521116" w14:textId="77777777" w:rsidR="00EA410D" w:rsidRPr="006812FC" w:rsidRDefault="00EA410D" w:rsidP="001908B0">
    <w:pPr>
      <w:pStyle w:val="Encabezado"/>
      <w:rPr>
        <w:rFonts w:cs="Arial"/>
        <w:szCs w:val="24"/>
      </w:rPr>
    </w:pPr>
    <w:r w:rsidRPr="00B02217">
      <w:rPr>
        <w:rFonts w:cs="Arial"/>
        <w:szCs w:val="24"/>
      </w:rPr>
      <w:tab/>
    </w:r>
    <w:r w:rsidRPr="00B02217">
      <w:rPr>
        <w:rFonts w:cs="Arial"/>
        <w:szCs w:val="24"/>
      </w:rPr>
      <w:tab/>
      <w:t>León Romero Pablo Constantino</w:t>
    </w:r>
  </w:p>
  <w:p w14:paraId="38C46510" w14:textId="24DD51E4" w:rsidR="00EA410D" w:rsidRPr="001908B0" w:rsidRDefault="00EA410D" w:rsidP="001908B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68"/>
    <w:multiLevelType w:val="hybridMultilevel"/>
    <w:tmpl w:val="DAFC8A54"/>
    <w:lvl w:ilvl="0" w:tplc="30CAFB72">
      <w:start w:val="1"/>
      <w:numFmt w:val="lowerLetter"/>
      <w:lvlText w:val="%1)"/>
      <w:lvlJc w:val="left"/>
      <w:pPr>
        <w:ind w:left="3788" w:hanging="360"/>
      </w:pPr>
      <w:rPr>
        <w:rFonts w:hint="default"/>
      </w:rPr>
    </w:lvl>
    <w:lvl w:ilvl="1" w:tplc="04090019" w:tentative="1">
      <w:start w:val="1"/>
      <w:numFmt w:val="lowerLetter"/>
      <w:lvlText w:val="%2."/>
      <w:lvlJc w:val="left"/>
      <w:pPr>
        <w:ind w:left="4508" w:hanging="360"/>
      </w:pPr>
    </w:lvl>
    <w:lvl w:ilvl="2" w:tplc="0409001B" w:tentative="1">
      <w:start w:val="1"/>
      <w:numFmt w:val="lowerRoman"/>
      <w:lvlText w:val="%3."/>
      <w:lvlJc w:val="right"/>
      <w:pPr>
        <w:ind w:left="5228" w:hanging="180"/>
      </w:pPr>
    </w:lvl>
    <w:lvl w:ilvl="3" w:tplc="0409000F" w:tentative="1">
      <w:start w:val="1"/>
      <w:numFmt w:val="decimal"/>
      <w:lvlText w:val="%4."/>
      <w:lvlJc w:val="left"/>
      <w:pPr>
        <w:ind w:left="5948" w:hanging="360"/>
      </w:pPr>
    </w:lvl>
    <w:lvl w:ilvl="4" w:tplc="04090019" w:tentative="1">
      <w:start w:val="1"/>
      <w:numFmt w:val="lowerLetter"/>
      <w:lvlText w:val="%5."/>
      <w:lvlJc w:val="left"/>
      <w:pPr>
        <w:ind w:left="6668" w:hanging="360"/>
      </w:pPr>
    </w:lvl>
    <w:lvl w:ilvl="5" w:tplc="0409001B" w:tentative="1">
      <w:start w:val="1"/>
      <w:numFmt w:val="lowerRoman"/>
      <w:lvlText w:val="%6."/>
      <w:lvlJc w:val="right"/>
      <w:pPr>
        <w:ind w:left="7388" w:hanging="180"/>
      </w:pPr>
    </w:lvl>
    <w:lvl w:ilvl="6" w:tplc="0409000F" w:tentative="1">
      <w:start w:val="1"/>
      <w:numFmt w:val="decimal"/>
      <w:lvlText w:val="%7."/>
      <w:lvlJc w:val="left"/>
      <w:pPr>
        <w:ind w:left="8108" w:hanging="360"/>
      </w:pPr>
    </w:lvl>
    <w:lvl w:ilvl="7" w:tplc="04090019" w:tentative="1">
      <w:start w:val="1"/>
      <w:numFmt w:val="lowerLetter"/>
      <w:lvlText w:val="%8."/>
      <w:lvlJc w:val="left"/>
      <w:pPr>
        <w:ind w:left="8828" w:hanging="360"/>
      </w:pPr>
    </w:lvl>
    <w:lvl w:ilvl="8" w:tplc="0409001B" w:tentative="1">
      <w:start w:val="1"/>
      <w:numFmt w:val="lowerRoman"/>
      <w:lvlText w:val="%9."/>
      <w:lvlJc w:val="right"/>
      <w:pPr>
        <w:ind w:left="9548" w:hanging="180"/>
      </w:pPr>
    </w:lvl>
  </w:abstractNum>
  <w:abstractNum w:abstractNumId="1"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2" w15:restartNumberingAfterBreak="0">
    <w:nsid w:val="07C13880"/>
    <w:multiLevelType w:val="hybridMultilevel"/>
    <w:tmpl w:val="89E0D77A"/>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3"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4" w15:restartNumberingAfterBreak="0">
    <w:nsid w:val="10FD610D"/>
    <w:multiLevelType w:val="hybridMultilevel"/>
    <w:tmpl w:val="F6E685CE"/>
    <w:lvl w:ilvl="0" w:tplc="D80A793E">
      <w:numFmt w:val="bullet"/>
      <w:lvlText w:val=""/>
      <w:lvlJc w:val="left"/>
      <w:pPr>
        <w:ind w:left="1928" w:hanging="360"/>
      </w:pPr>
      <w:rPr>
        <w:rFonts w:ascii="Symbol" w:eastAsia="Symbol" w:hAnsi="Symbol" w:cs="Symbol" w:hint="default"/>
        <w:w w:val="100"/>
        <w:sz w:val="24"/>
        <w:szCs w:val="24"/>
        <w:lang w:val="es-ES" w:eastAsia="en-US" w:bidi="ar-SA"/>
      </w:rPr>
    </w:lvl>
    <w:lvl w:ilvl="1" w:tplc="AF5CEE30">
      <w:numFmt w:val="bullet"/>
      <w:lvlText w:val="•"/>
      <w:lvlJc w:val="left"/>
      <w:pPr>
        <w:ind w:left="2856" w:hanging="360"/>
      </w:pPr>
      <w:rPr>
        <w:rFonts w:hint="default"/>
        <w:lang w:val="es-ES" w:eastAsia="en-US" w:bidi="ar-SA"/>
      </w:rPr>
    </w:lvl>
    <w:lvl w:ilvl="2" w:tplc="2610B6E2">
      <w:numFmt w:val="bullet"/>
      <w:lvlText w:val="•"/>
      <w:lvlJc w:val="left"/>
      <w:pPr>
        <w:ind w:left="3792" w:hanging="360"/>
      </w:pPr>
      <w:rPr>
        <w:rFonts w:hint="default"/>
        <w:lang w:val="es-ES" w:eastAsia="en-US" w:bidi="ar-SA"/>
      </w:rPr>
    </w:lvl>
    <w:lvl w:ilvl="3" w:tplc="6938EEF4">
      <w:numFmt w:val="bullet"/>
      <w:lvlText w:val="•"/>
      <w:lvlJc w:val="left"/>
      <w:pPr>
        <w:ind w:left="4728" w:hanging="360"/>
      </w:pPr>
      <w:rPr>
        <w:rFonts w:hint="default"/>
        <w:lang w:val="es-ES" w:eastAsia="en-US" w:bidi="ar-SA"/>
      </w:rPr>
    </w:lvl>
    <w:lvl w:ilvl="4" w:tplc="ACC0B66C">
      <w:numFmt w:val="bullet"/>
      <w:lvlText w:val="•"/>
      <w:lvlJc w:val="left"/>
      <w:pPr>
        <w:ind w:left="5664" w:hanging="360"/>
      </w:pPr>
      <w:rPr>
        <w:rFonts w:hint="default"/>
        <w:lang w:val="es-ES" w:eastAsia="en-US" w:bidi="ar-SA"/>
      </w:rPr>
    </w:lvl>
    <w:lvl w:ilvl="5" w:tplc="BBCCF820">
      <w:numFmt w:val="bullet"/>
      <w:lvlText w:val="•"/>
      <w:lvlJc w:val="left"/>
      <w:pPr>
        <w:ind w:left="6600" w:hanging="360"/>
      </w:pPr>
      <w:rPr>
        <w:rFonts w:hint="default"/>
        <w:lang w:val="es-ES" w:eastAsia="en-US" w:bidi="ar-SA"/>
      </w:rPr>
    </w:lvl>
    <w:lvl w:ilvl="6" w:tplc="6728055A">
      <w:numFmt w:val="bullet"/>
      <w:lvlText w:val="•"/>
      <w:lvlJc w:val="left"/>
      <w:pPr>
        <w:ind w:left="7536" w:hanging="360"/>
      </w:pPr>
      <w:rPr>
        <w:rFonts w:hint="default"/>
        <w:lang w:val="es-ES" w:eastAsia="en-US" w:bidi="ar-SA"/>
      </w:rPr>
    </w:lvl>
    <w:lvl w:ilvl="7" w:tplc="9F6A2AD2">
      <w:numFmt w:val="bullet"/>
      <w:lvlText w:val="•"/>
      <w:lvlJc w:val="left"/>
      <w:pPr>
        <w:ind w:left="8472" w:hanging="360"/>
      </w:pPr>
      <w:rPr>
        <w:rFonts w:hint="default"/>
        <w:lang w:val="es-ES" w:eastAsia="en-US" w:bidi="ar-SA"/>
      </w:rPr>
    </w:lvl>
    <w:lvl w:ilvl="8" w:tplc="1B8C08D0">
      <w:numFmt w:val="bullet"/>
      <w:lvlText w:val="•"/>
      <w:lvlJc w:val="left"/>
      <w:pPr>
        <w:ind w:left="9408" w:hanging="360"/>
      </w:pPr>
      <w:rPr>
        <w:rFonts w:hint="default"/>
        <w:lang w:val="es-ES" w:eastAsia="en-US" w:bidi="ar-SA"/>
      </w:rPr>
    </w:lvl>
  </w:abstractNum>
  <w:abstractNum w:abstractNumId="5"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4D62"/>
    <w:multiLevelType w:val="hybridMultilevel"/>
    <w:tmpl w:val="B73ADC5A"/>
    <w:lvl w:ilvl="0" w:tplc="10A6F694">
      <w:numFmt w:val="bullet"/>
      <w:lvlText w:val=""/>
      <w:lvlJc w:val="left"/>
      <w:pPr>
        <w:ind w:left="860" w:hanging="361"/>
      </w:pPr>
      <w:rPr>
        <w:rFonts w:ascii="Symbol" w:eastAsia="Symbol" w:hAnsi="Symbol" w:cs="Symbol" w:hint="default"/>
        <w:w w:val="100"/>
        <w:sz w:val="24"/>
        <w:szCs w:val="24"/>
        <w:lang w:val="es-ES" w:eastAsia="es-ES" w:bidi="es-ES"/>
      </w:rPr>
    </w:lvl>
    <w:lvl w:ilvl="1" w:tplc="57107F82">
      <w:start w:val="1"/>
      <w:numFmt w:val="lowerLetter"/>
      <w:lvlText w:val="%2)"/>
      <w:lvlJc w:val="left"/>
      <w:pPr>
        <w:ind w:left="7202" w:hanging="3774"/>
      </w:pPr>
      <w:rPr>
        <w:rFonts w:ascii="Century Gothic" w:eastAsia="Century Gothic" w:hAnsi="Century Gothic" w:cs="Century Gothic" w:hint="default"/>
        <w:spacing w:val="-1"/>
        <w:w w:val="100"/>
        <w:sz w:val="24"/>
        <w:szCs w:val="24"/>
        <w:lang w:val="es-ES" w:eastAsia="es-ES" w:bidi="es-ES"/>
      </w:rPr>
    </w:lvl>
    <w:lvl w:ilvl="2" w:tplc="0F9E6FDC">
      <w:numFmt w:val="bullet"/>
      <w:lvlText w:val="•"/>
      <w:lvlJc w:val="left"/>
      <w:pPr>
        <w:ind w:left="7631" w:hanging="3774"/>
      </w:pPr>
      <w:rPr>
        <w:rFonts w:hint="default"/>
        <w:lang w:val="es-ES" w:eastAsia="es-ES" w:bidi="es-ES"/>
      </w:rPr>
    </w:lvl>
    <w:lvl w:ilvl="3" w:tplc="D48EC6F4">
      <w:numFmt w:val="bullet"/>
      <w:lvlText w:val="•"/>
      <w:lvlJc w:val="left"/>
      <w:pPr>
        <w:ind w:left="8062" w:hanging="3774"/>
      </w:pPr>
      <w:rPr>
        <w:rFonts w:hint="default"/>
        <w:lang w:val="es-ES" w:eastAsia="es-ES" w:bidi="es-ES"/>
      </w:rPr>
    </w:lvl>
    <w:lvl w:ilvl="4" w:tplc="08307A96">
      <w:numFmt w:val="bullet"/>
      <w:lvlText w:val="•"/>
      <w:lvlJc w:val="left"/>
      <w:pPr>
        <w:ind w:left="8493" w:hanging="3774"/>
      </w:pPr>
      <w:rPr>
        <w:rFonts w:hint="default"/>
        <w:lang w:val="es-ES" w:eastAsia="es-ES" w:bidi="es-ES"/>
      </w:rPr>
    </w:lvl>
    <w:lvl w:ilvl="5" w:tplc="6F06CA86">
      <w:numFmt w:val="bullet"/>
      <w:lvlText w:val="•"/>
      <w:lvlJc w:val="left"/>
      <w:pPr>
        <w:ind w:left="8924" w:hanging="3774"/>
      </w:pPr>
      <w:rPr>
        <w:rFonts w:hint="default"/>
        <w:lang w:val="es-ES" w:eastAsia="es-ES" w:bidi="es-ES"/>
      </w:rPr>
    </w:lvl>
    <w:lvl w:ilvl="6" w:tplc="1410FDD6">
      <w:numFmt w:val="bullet"/>
      <w:lvlText w:val="•"/>
      <w:lvlJc w:val="left"/>
      <w:pPr>
        <w:ind w:left="9355" w:hanging="3774"/>
      </w:pPr>
      <w:rPr>
        <w:rFonts w:hint="default"/>
        <w:lang w:val="es-ES" w:eastAsia="es-ES" w:bidi="es-ES"/>
      </w:rPr>
    </w:lvl>
    <w:lvl w:ilvl="7" w:tplc="C31A666E">
      <w:numFmt w:val="bullet"/>
      <w:lvlText w:val="•"/>
      <w:lvlJc w:val="left"/>
      <w:pPr>
        <w:ind w:left="9786" w:hanging="3774"/>
      </w:pPr>
      <w:rPr>
        <w:rFonts w:hint="default"/>
        <w:lang w:val="es-ES" w:eastAsia="es-ES" w:bidi="es-ES"/>
      </w:rPr>
    </w:lvl>
    <w:lvl w:ilvl="8" w:tplc="0E8446A4">
      <w:numFmt w:val="bullet"/>
      <w:lvlText w:val="•"/>
      <w:lvlJc w:val="left"/>
      <w:pPr>
        <w:ind w:left="10217" w:hanging="3774"/>
      </w:pPr>
      <w:rPr>
        <w:rFonts w:hint="default"/>
        <w:lang w:val="es-ES" w:eastAsia="es-ES" w:bidi="es-ES"/>
      </w:rPr>
    </w:lvl>
  </w:abstractNum>
  <w:abstractNum w:abstractNumId="7"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9"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10"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5F0C"/>
    <w:multiLevelType w:val="hybridMultilevel"/>
    <w:tmpl w:val="6EA8A070"/>
    <w:lvl w:ilvl="0" w:tplc="7B26CD1E">
      <w:numFmt w:val="decimal"/>
      <w:lvlText w:val="%1."/>
      <w:lvlJc w:val="left"/>
      <w:pPr>
        <w:ind w:left="860" w:hanging="361"/>
      </w:pPr>
      <w:rPr>
        <w:rFonts w:hint="default"/>
        <w:spacing w:val="-3"/>
        <w:w w:val="100"/>
        <w:lang w:val="es-ES" w:eastAsia="en-US" w:bidi="ar-SA"/>
      </w:rPr>
    </w:lvl>
    <w:lvl w:ilvl="1" w:tplc="886648CC">
      <w:start w:val="1"/>
      <w:numFmt w:val="lowerLetter"/>
      <w:lvlText w:val="%2)"/>
      <w:lvlJc w:val="left"/>
      <w:pPr>
        <w:ind w:left="1220" w:hanging="360"/>
      </w:pPr>
      <w:rPr>
        <w:rFonts w:ascii="Century Gothic" w:eastAsia="Century Gothic" w:hAnsi="Century Gothic" w:cs="Century Gothic" w:hint="default"/>
        <w:spacing w:val="-25"/>
        <w:w w:val="100"/>
        <w:sz w:val="24"/>
        <w:szCs w:val="24"/>
        <w:lang w:val="es-ES" w:eastAsia="en-US" w:bidi="ar-SA"/>
      </w:rPr>
    </w:lvl>
    <w:lvl w:ilvl="2" w:tplc="10C82652">
      <w:start w:val="1"/>
      <w:numFmt w:val="decimal"/>
      <w:lvlText w:val="%3."/>
      <w:lvlJc w:val="left"/>
      <w:pPr>
        <w:ind w:left="1580" w:hanging="360"/>
      </w:pPr>
      <w:rPr>
        <w:rFonts w:ascii="Century Gothic" w:eastAsia="Century Gothic" w:hAnsi="Century Gothic" w:cs="Century Gothic" w:hint="default"/>
        <w:spacing w:val="-3"/>
        <w:w w:val="100"/>
        <w:sz w:val="24"/>
        <w:szCs w:val="24"/>
        <w:lang w:val="es-ES" w:eastAsia="en-US" w:bidi="ar-SA"/>
      </w:rPr>
    </w:lvl>
    <w:lvl w:ilvl="3" w:tplc="64C8AB9C">
      <w:numFmt w:val="bullet"/>
      <w:lvlText w:val="-"/>
      <w:lvlJc w:val="left"/>
      <w:pPr>
        <w:ind w:left="1940" w:hanging="360"/>
      </w:pPr>
      <w:rPr>
        <w:rFonts w:ascii="Calibri Light" w:eastAsia="Calibri Light" w:hAnsi="Calibri Light" w:cs="Calibri Light" w:hint="default"/>
        <w:spacing w:val="-3"/>
        <w:w w:val="100"/>
        <w:sz w:val="24"/>
        <w:szCs w:val="24"/>
        <w:lang w:val="es-ES" w:eastAsia="en-US" w:bidi="ar-SA"/>
      </w:rPr>
    </w:lvl>
    <w:lvl w:ilvl="4" w:tplc="2AF67204">
      <w:numFmt w:val="bullet"/>
      <w:lvlText w:val="•"/>
      <w:lvlJc w:val="left"/>
      <w:pPr>
        <w:ind w:left="3274" w:hanging="360"/>
      </w:pPr>
      <w:rPr>
        <w:rFonts w:hint="default"/>
        <w:lang w:val="es-ES" w:eastAsia="en-US" w:bidi="ar-SA"/>
      </w:rPr>
    </w:lvl>
    <w:lvl w:ilvl="5" w:tplc="763A0550">
      <w:numFmt w:val="bullet"/>
      <w:lvlText w:val="•"/>
      <w:lvlJc w:val="left"/>
      <w:pPr>
        <w:ind w:left="4608" w:hanging="360"/>
      </w:pPr>
      <w:rPr>
        <w:rFonts w:hint="default"/>
        <w:lang w:val="es-ES" w:eastAsia="en-US" w:bidi="ar-SA"/>
      </w:rPr>
    </w:lvl>
    <w:lvl w:ilvl="6" w:tplc="31747C10">
      <w:numFmt w:val="bullet"/>
      <w:lvlText w:val="•"/>
      <w:lvlJc w:val="left"/>
      <w:pPr>
        <w:ind w:left="5942" w:hanging="360"/>
      </w:pPr>
      <w:rPr>
        <w:rFonts w:hint="default"/>
        <w:lang w:val="es-ES" w:eastAsia="en-US" w:bidi="ar-SA"/>
      </w:rPr>
    </w:lvl>
    <w:lvl w:ilvl="7" w:tplc="E1CC0346">
      <w:numFmt w:val="bullet"/>
      <w:lvlText w:val="•"/>
      <w:lvlJc w:val="left"/>
      <w:pPr>
        <w:ind w:left="7277" w:hanging="360"/>
      </w:pPr>
      <w:rPr>
        <w:rFonts w:hint="default"/>
        <w:lang w:val="es-ES" w:eastAsia="en-US" w:bidi="ar-SA"/>
      </w:rPr>
    </w:lvl>
    <w:lvl w:ilvl="8" w:tplc="F1169BE4">
      <w:numFmt w:val="bullet"/>
      <w:lvlText w:val="•"/>
      <w:lvlJc w:val="left"/>
      <w:pPr>
        <w:ind w:left="8611" w:hanging="360"/>
      </w:pPr>
      <w:rPr>
        <w:rFonts w:hint="default"/>
        <w:lang w:val="es-ES" w:eastAsia="en-US" w:bidi="ar-SA"/>
      </w:rPr>
    </w:lvl>
  </w:abstractNum>
  <w:abstractNum w:abstractNumId="12"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13"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7"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D457E"/>
    <w:multiLevelType w:val="hybridMultilevel"/>
    <w:tmpl w:val="689CB110"/>
    <w:lvl w:ilvl="0" w:tplc="343C4898">
      <w:start w:val="1"/>
      <w:numFmt w:val="decimal"/>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6DEED794">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F968A8B8">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33F6E1F6">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1C6A53AA">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19E83E4C">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7B0C0E00">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91439C8">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03D0B142">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3411D9"/>
    <w:multiLevelType w:val="hybridMultilevel"/>
    <w:tmpl w:val="B0CE4D56"/>
    <w:lvl w:ilvl="0" w:tplc="60E6C136">
      <w:start w:val="1"/>
      <w:numFmt w:val="decimal"/>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CFFEBBD8">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F9BAEF4A">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9E4443F8">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FF9E1680">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8AA20BA6">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BCE545E">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2312C09C">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9794A4E0">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BCF4365"/>
    <w:multiLevelType w:val="hybridMultilevel"/>
    <w:tmpl w:val="FAF4FF68"/>
    <w:lvl w:ilvl="0" w:tplc="E2BE123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23"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24"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8"/>
  </w:num>
  <w:num w:numId="4">
    <w:abstractNumId w:val="9"/>
  </w:num>
  <w:num w:numId="5">
    <w:abstractNumId w:val="3"/>
  </w:num>
  <w:num w:numId="6">
    <w:abstractNumId w:val="17"/>
  </w:num>
  <w:num w:numId="7">
    <w:abstractNumId w:val="13"/>
  </w:num>
  <w:num w:numId="8">
    <w:abstractNumId w:val="21"/>
  </w:num>
  <w:num w:numId="9">
    <w:abstractNumId w:val="15"/>
  </w:num>
  <w:num w:numId="10">
    <w:abstractNumId w:val="14"/>
  </w:num>
  <w:num w:numId="11">
    <w:abstractNumId w:val="7"/>
  </w:num>
  <w:num w:numId="12">
    <w:abstractNumId w:val="12"/>
  </w:num>
  <w:num w:numId="13">
    <w:abstractNumId w:val="1"/>
  </w:num>
  <w:num w:numId="14">
    <w:abstractNumId w:val="22"/>
  </w:num>
  <w:num w:numId="15">
    <w:abstractNumId w:val="10"/>
  </w:num>
  <w:num w:numId="16">
    <w:abstractNumId w:val="5"/>
  </w:num>
  <w:num w:numId="17">
    <w:abstractNumId w:val="24"/>
  </w:num>
  <w:num w:numId="18">
    <w:abstractNumId w:val="4"/>
  </w:num>
  <w:num w:numId="19">
    <w:abstractNumId w:val="11"/>
  </w:num>
  <w:num w:numId="20">
    <w:abstractNumId w:val="2"/>
  </w:num>
  <w:num w:numId="21">
    <w:abstractNumId w:val="6"/>
  </w:num>
  <w:num w:numId="22">
    <w:abstractNumId w:val="20"/>
  </w:num>
  <w:num w:numId="23">
    <w:abstractNumId w:val="0"/>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B6"/>
    <w:rsid w:val="00021762"/>
    <w:rsid w:val="00046A15"/>
    <w:rsid w:val="00051C89"/>
    <w:rsid w:val="00074D96"/>
    <w:rsid w:val="000D5FB6"/>
    <w:rsid w:val="000E5A69"/>
    <w:rsid w:val="00100FA7"/>
    <w:rsid w:val="0014752B"/>
    <w:rsid w:val="001609DF"/>
    <w:rsid w:val="001646E2"/>
    <w:rsid w:val="001700AD"/>
    <w:rsid w:val="001908B0"/>
    <w:rsid w:val="001D7CA1"/>
    <w:rsid w:val="001E53A7"/>
    <w:rsid w:val="00202812"/>
    <w:rsid w:val="002642BC"/>
    <w:rsid w:val="00270CBE"/>
    <w:rsid w:val="00286610"/>
    <w:rsid w:val="002A33B7"/>
    <w:rsid w:val="002B207B"/>
    <w:rsid w:val="002E11EE"/>
    <w:rsid w:val="00321B08"/>
    <w:rsid w:val="00336E16"/>
    <w:rsid w:val="0035319A"/>
    <w:rsid w:val="003871C9"/>
    <w:rsid w:val="003E331B"/>
    <w:rsid w:val="004956C5"/>
    <w:rsid w:val="004E67B5"/>
    <w:rsid w:val="0053336A"/>
    <w:rsid w:val="00535F46"/>
    <w:rsid w:val="00552D03"/>
    <w:rsid w:val="00591DDB"/>
    <w:rsid w:val="0059766A"/>
    <w:rsid w:val="005B1A68"/>
    <w:rsid w:val="005B2ED3"/>
    <w:rsid w:val="00612AEC"/>
    <w:rsid w:val="00617B7F"/>
    <w:rsid w:val="006226BC"/>
    <w:rsid w:val="006519F1"/>
    <w:rsid w:val="006737CB"/>
    <w:rsid w:val="006812FC"/>
    <w:rsid w:val="006A64F1"/>
    <w:rsid w:val="00702649"/>
    <w:rsid w:val="0070422B"/>
    <w:rsid w:val="00743ED0"/>
    <w:rsid w:val="00754B6E"/>
    <w:rsid w:val="0076674A"/>
    <w:rsid w:val="007B1964"/>
    <w:rsid w:val="007D4AC9"/>
    <w:rsid w:val="007E1712"/>
    <w:rsid w:val="00804328"/>
    <w:rsid w:val="008516BB"/>
    <w:rsid w:val="008B4DC8"/>
    <w:rsid w:val="008D6AEF"/>
    <w:rsid w:val="008E0B80"/>
    <w:rsid w:val="008F3B7F"/>
    <w:rsid w:val="008F448C"/>
    <w:rsid w:val="00943F48"/>
    <w:rsid w:val="00986C47"/>
    <w:rsid w:val="009A26AD"/>
    <w:rsid w:val="009B16C5"/>
    <w:rsid w:val="009C0E6B"/>
    <w:rsid w:val="009C13C6"/>
    <w:rsid w:val="009C194A"/>
    <w:rsid w:val="009D4BF3"/>
    <w:rsid w:val="00A326FE"/>
    <w:rsid w:val="00A37EFA"/>
    <w:rsid w:val="00A80916"/>
    <w:rsid w:val="00AC7235"/>
    <w:rsid w:val="00AF054D"/>
    <w:rsid w:val="00B02217"/>
    <w:rsid w:val="00B55C99"/>
    <w:rsid w:val="00B7797B"/>
    <w:rsid w:val="00B802A7"/>
    <w:rsid w:val="00BA65A5"/>
    <w:rsid w:val="00BD3251"/>
    <w:rsid w:val="00BF0650"/>
    <w:rsid w:val="00BF708D"/>
    <w:rsid w:val="00C3168E"/>
    <w:rsid w:val="00C52283"/>
    <w:rsid w:val="00C836F8"/>
    <w:rsid w:val="00C90132"/>
    <w:rsid w:val="00CC6098"/>
    <w:rsid w:val="00CE2132"/>
    <w:rsid w:val="00CE4CEE"/>
    <w:rsid w:val="00D1504D"/>
    <w:rsid w:val="00D27EBD"/>
    <w:rsid w:val="00E02A3D"/>
    <w:rsid w:val="00E52797"/>
    <w:rsid w:val="00E63C2B"/>
    <w:rsid w:val="00E7638B"/>
    <w:rsid w:val="00E943CF"/>
    <w:rsid w:val="00EA1D8B"/>
    <w:rsid w:val="00EA410D"/>
    <w:rsid w:val="00EB4C81"/>
    <w:rsid w:val="00EB60A4"/>
    <w:rsid w:val="00F00CB6"/>
    <w:rsid w:val="00F15641"/>
    <w:rsid w:val="00F42981"/>
    <w:rsid w:val="00F65CDF"/>
    <w:rsid w:val="00F90638"/>
    <w:rsid w:val="00FA064B"/>
    <w:rsid w:val="00FA10D5"/>
    <w:rsid w:val="00FA6651"/>
    <w:rsid w:val="00FC642F"/>
    <w:rsid w:val="00FC6747"/>
    <w:rsid w:val="00FC770B"/>
    <w:rsid w:val="00FD7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MX"/>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 w:type="table" w:customStyle="1" w:styleId="TableNormal">
    <w:name w:val="Table Normal"/>
    <w:uiPriority w:val="2"/>
    <w:semiHidden/>
    <w:unhideWhenUsed/>
    <w:qFormat/>
    <w:rsid w:val="00D1504D"/>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37EFA"/>
    <w:pPr>
      <w:widowControl/>
      <w:autoSpaceDE/>
      <w:autoSpaceDN/>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32543">
      <w:bodyDiv w:val="1"/>
      <w:marLeft w:val="0"/>
      <w:marRight w:val="0"/>
      <w:marTop w:val="0"/>
      <w:marBottom w:val="0"/>
      <w:divBdr>
        <w:top w:val="none" w:sz="0" w:space="0" w:color="auto"/>
        <w:left w:val="none" w:sz="0" w:space="0" w:color="auto"/>
        <w:bottom w:val="none" w:sz="0" w:space="0" w:color="auto"/>
        <w:right w:val="none" w:sz="0" w:space="0" w:color="auto"/>
      </w:divBdr>
    </w:div>
    <w:div w:id="1159425895">
      <w:bodyDiv w:val="1"/>
      <w:marLeft w:val="0"/>
      <w:marRight w:val="0"/>
      <w:marTop w:val="0"/>
      <w:marBottom w:val="0"/>
      <w:divBdr>
        <w:top w:val="none" w:sz="0" w:space="0" w:color="auto"/>
        <w:left w:val="none" w:sz="0" w:space="0" w:color="auto"/>
        <w:bottom w:val="none" w:sz="0" w:space="0" w:color="auto"/>
        <w:right w:val="none" w:sz="0" w:space="0" w:color="auto"/>
      </w:divBdr>
    </w:div>
    <w:div w:id="12302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drive/folders/1iFYMaCSydAgiQBsk1RVU_BWEk5s5KEQV?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9701-34EE-4B5C-9BD6-44A4A64A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21</Pages>
  <Words>1865</Words>
  <Characters>10632</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33</cp:revision>
  <cp:lastPrinted>2020-12-05T07:51:00Z</cp:lastPrinted>
  <dcterms:created xsi:type="dcterms:W3CDTF">2020-11-13T04:30:00Z</dcterms:created>
  <dcterms:modified xsi:type="dcterms:W3CDTF">2020-12-05T10:10:00Z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