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77777777"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018332C9" w14:textId="29255DF9" w:rsidR="005A0483" w:rsidRPr="00184F30" w:rsidRDefault="00CA7C4F" w:rsidP="005A0483">
      <w:pPr>
        <w:jc w:val="center"/>
        <w:rPr>
          <w:rFonts w:cs="Arial"/>
          <w:sz w:val="36"/>
          <w:szCs w:val="36"/>
        </w:rPr>
      </w:pPr>
      <w:r>
        <w:rPr>
          <w:rFonts w:cs="Arial"/>
          <w:b/>
          <w:sz w:val="36"/>
          <w:szCs w:val="36"/>
        </w:rPr>
        <w:t>Diodo Shockley</w:t>
      </w:r>
    </w:p>
    <w:p w14:paraId="213FECC3" w14:textId="048C02E5"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CA7C4F">
        <w:rPr>
          <w:rFonts w:cs="Arial"/>
          <w:sz w:val="36"/>
          <w:szCs w:val="36"/>
        </w:rPr>
        <w:t>Pinto Ramos Marco Antonio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26F579F2" w14:textId="568BE5EF" w:rsidR="004D616D" w:rsidRDefault="00184F30">
          <w:pPr>
            <w:pStyle w:val="TD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6430018" w:history="1">
            <w:r w:rsidR="004D616D" w:rsidRPr="00D44C63">
              <w:rPr>
                <w:rStyle w:val="Hipervnculo"/>
                <w:noProof/>
              </w:rPr>
              <w:t>TEORIA</w:t>
            </w:r>
            <w:r w:rsidR="004D616D">
              <w:rPr>
                <w:noProof/>
                <w:webHidden/>
              </w:rPr>
              <w:tab/>
            </w:r>
            <w:r w:rsidR="004D616D">
              <w:rPr>
                <w:noProof/>
                <w:webHidden/>
              </w:rPr>
              <w:fldChar w:fldCharType="begin"/>
            </w:r>
            <w:r w:rsidR="004D616D">
              <w:rPr>
                <w:noProof/>
                <w:webHidden/>
              </w:rPr>
              <w:instrText xml:space="preserve"> PAGEREF _Toc56430018 \h </w:instrText>
            </w:r>
            <w:r w:rsidR="004D616D">
              <w:rPr>
                <w:noProof/>
                <w:webHidden/>
              </w:rPr>
            </w:r>
            <w:r w:rsidR="004D616D">
              <w:rPr>
                <w:noProof/>
                <w:webHidden/>
              </w:rPr>
              <w:fldChar w:fldCharType="separate"/>
            </w:r>
            <w:r w:rsidR="004D616D">
              <w:rPr>
                <w:noProof/>
                <w:webHidden/>
              </w:rPr>
              <w:t>3</w:t>
            </w:r>
            <w:r w:rsidR="004D616D">
              <w:rPr>
                <w:noProof/>
                <w:webHidden/>
              </w:rPr>
              <w:fldChar w:fldCharType="end"/>
            </w:r>
          </w:hyperlink>
        </w:p>
        <w:p w14:paraId="3253F981" w14:textId="04FB6CD9" w:rsidR="004D616D" w:rsidRDefault="00021393">
          <w:pPr>
            <w:pStyle w:val="TDC1"/>
            <w:tabs>
              <w:tab w:val="right" w:leader="dot" w:pos="9350"/>
            </w:tabs>
            <w:rPr>
              <w:rFonts w:asciiTheme="minorHAnsi" w:eastAsiaTheme="minorEastAsia" w:hAnsiTheme="minorHAnsi"/>
              <w:noProof/>
              <w:sz w:val="22"/>
              <w:lang w:val="en-US"/>
            </w:rPr>
          </w:pPr>
          <w:hyperlink w:anchor="_Toc56430019" w:history="1">
            <w:r w:rsidR="004D616D" w:rsidRPr="00D44C63">
              <w:rPr>
                <w:rStyle w:val="Hipervnculo"/>
                <w:noProof/>
              </w:rPr>
              <w:t>DESARROLLO</w:t>
            </w:r>
            <w:r w:rsidR="004D616D">
              <w:rPr>
                <w:noProof/>
                <w:webHidden/>
              </w:rPr>
              <w:tab/>
            </w:r>
            <w:r w:rsidR="004D616D">
              <w:rPr>
                <w:noProof/>
                <w:webHidden/>
              </w:rPr>
              <w:fldChar w:fldCharType="begin"/>
            </w:r>
            <w:r w:rsidR="004D616D">
              <w:rPr>
                <w:noProof/>
                <w:webHidden/>
              </w:rPr>
              <w:instrText xml:space="preserve"> PAGEREF _Toc56430019 \h </w:instrText>
            </w:r>
            <w:r w:rsidR="004D616D">
              <w:rPr>
                <w:noProof/>
                <w:webHidden/>
              </w:rPr>
            </w:r>
            <w:r w:rsidR="004D616D">
              <w:rPr>
                <w:noProof/>
                <w:webHidden/>
              </w:rPr>
              <w:fldChar w:fldCharType="separate"/>
            </w:r>
            <w:r w:rsidR="004D616D">
              <w:rPr>
                <w:noProof/>
                <w:webHidden/>
              </w:rPr>
              <w:t>4</w:t>
            </w:r>
            <w:r w:rsidR="004D616D">
              <w:rPr>
                <w:noProof/>
                <w:webHidden/>
              </w:rPr>
              <w:fldChar w:fldCharType="end"/>
            </w:r>
          </w:hyperlink>
        </w:p>
        <w:p w14:paraId="5A97935E" w14:textId="3AF60738" w:rsidR="004D616D" w:rsidRDefault="00021393">
          <w:pPr>
            <w:pStyle w:val="TDC1"/>
            <w:tabs>
              <w:tab w:val="right" w:leader="dot" w:pos="9350"/>
            </w:tabs>
            <w:rPr>
              <w:rFonts w:asciiTheme="minorHAnsi" w:eastAsiaTheme="minorEastAsia" w:hAnsiTheme="minorHAnsi"/>
              <w:noProof/>
              <w:sz w:val="22"/>
              <w:lang w:val="en-US"/>
            </w:rPr>
          </w:pPr>
          <w:hyperlink w:anchor="_Toc56430020" w:history="1">
            <w:r w:rsidR="004D616D" w:rsidRPr="00D44C63">
              <w:rPr>
                <w:rStyle w:val="Hipervnculo"/>
                <w:noProof/>
              </w:rPr>
              <w:t>CONCLUSIONES</w:t>
            </w:r>
            <w:r w:rsidR="004D616D">
              <w:rPr>
                <w:noProof/>
                <w:webHidden/>
              </w:rPr>
              <w:tab/>
            </w:r>
            <w:r w:rsidR="004D616D">
              <w:rPr>
                <w:noProof/>
                <w:webHidden/>
              </w:rPr>
              <w:fldChar w:fldCharType="begin"/>
            </w:r>
            <w:r w:rsidR="004D616D">
              <w:rPr>
                <w:noProof/>
                <w:webHidden/>
              </w:rPr>
              <w:instrText xml:space="preserve"> PAGEREF _Toc56430020 \h </w:instrText>
            </w:r>
            <w:r w:rsidR="004D616D">
              <w:rPr>
                <w:noProof/>
                <w:webHidden/>
              </w:rPr>
            </w:r>
            <w:r w:rsidR="004D616D">
              <w:rPr>
                <w:noProof/>
                <w:webHidden/>
              </w:rPr>
              <w:fldChar w:fldCharType="separate"/>
            </w:r>
            <w:r w:rsidR="004D616D">
              <w:rPr>
                <w:noProof/>
                <w:webHidden/>
              </w:rPr>
              <w:t>5</w:t>
            </w:r>
            <w:r w:rsidR="004D616D">
              <w:rPr>
                <w:noProof/>
                <w:webHidden/>
              </w:rPr>
              <w:fldChar w:fldCharType="end"/>
            </w:r>
          </w:hyperlink>
        </w:p>
        <w:p w14:paraId="03FD5E42" w14:textId="39DCEC7B" w:rsidR="004D616D" w:rsidRDefault="00021393">
          <w:pPr>
            <w:pStyle w:val="TDC1"/>
            <w:tabs>
              <w:tab w:val="right" w:leader="dot" w:pos="9350"/>
            </w:tabs>
            <w:rPr>
              <w:rFonts w:asciiTheme="minorHAnsi" w:eastAsiaTheme="minorEastAsia" w:hAnsiTheme="minorHAnsi"/>
              <w:noProof/>
              <w:sz w:val="22"/>
              <w:lang w:val="en-US"/>
            </w:rPr>
          </w:pPr>
          <w:hyperlink w:anchor="_Toc56430021" w:history="1">
            <w:r w:rsidR="004D616D" w:rsidRPr="00D44C63">
              <w:rPr>
                <w:rStyle w:val="Hipervnculo"/>
                <w:noProof/>
              </w:rPr>
              <w:t>ENLACE AL CIRCUITO</w:t>
            </w:r>
            <w:r w:rsidR="004D616D">
              <w:rPr>
                <w:noProof/>
                <w:webHidden/>
              </w:rPr>
              <w:tab/>
            </w:r>
            <w:r w:rsidR="004D616D">
              <w:rPr>
                <w:noProof/>
                <w:webHidden/>
              </w:rPr>
              <w:fldChar w:fldCharType="begin"/>
            </w:r>
            <w:r w:rsidR="004D616D">
              <w:rPr>
                <w:noProof/>
                <w:webHidden/>
              </w:rPr>
              <w:instrText xml:space="preserve"> PAGEREF _Toc56430021 \h </w:instrText>
            </w:r>
            <w:r w:rsidR="004D616D">
              <w:rPr>
                <w:noProof/>
                <w:webHidden/>
              </w:rPr>
            </w:r>
            <w:r w:rsidR="004D616D">
              <w:rPr>
                <w:noProof/>
                <w:webHidden/>
              </w:rPr>
              <w:fldChar w:fldCharType="separate"/>
            </w:r>
            <w:r w:rsidR="004D616D">
              <w:rPr>
                <w:noProof/>
                <w:webHidden/>
              </w:rPr>
              <w:t>5</w:t>
            </w:r>
            <w:r w:rsidR="004D616D">
              <w:rPr>
                <w:noProof/>
                <w:webHidden/>
              </w:rPr>
              <w:fldChar w:fldCharType="end"/>
            </w:r>
          </w:hyperlink>
        </w:p>
        <w:p w14:paraId="2A15CD0A" w14:textId="486B73B3" w:rsidR="004D616D" w:rsidRDefault="00021393">
          <w:pPr>
            <w:pStyle w:val="TDC1"/>
            <w:tabs>
              <w:tab w:val="right" w:leader="dot" w:pos="9350"/>
            </w:tabs>
            <w:rPr>
              <w:rFonts w:asciiTheme="minorHAnsi" w:eastAsiaTheme="minorEastAsia" w:hAnsiTheme="minorHAnsi"/>
              <w:noProof/>
              <w:sz w:val="22"/>
              <w:lang w:val="en-US"/>
            </w:rPr>
          </w:pPr>
          <w:hyperlink w:anchor="_Toc56430022" w:history="1">
            <w:r w:rsidR="004D616D" w:rsidRPr="00D44C63">
              <w:rPr>
                <w:rStyle w:val="Hipervnculo"/>
                <w:noProof/>
              </w:rPr>
              <w:t>REFERENCIAS</w:t>
            </w:r>
            <w:r w:rsidR="004D616D">
              <w:rPr>
                <w:noProof/>
                <w:webHidden/>
              </w:rPr>
              <w:tab/>
            </w:r>
            <w:r w:rsidR="004D616D">
              <w:rPr>
                <w:noProof/>
                <w:webHidden/>
              </w:rPr>
              <w:fldChar w:fldCharType="begin"/>
            </w:r>
            <w:r w:rsidR="004D616D">
              <w:rPr>
                <w:noProof/>
                <w:webHidden/>
              </w:rPr>
              <w:instrText xml:space="preserve"> PAGEREF _Toc56430022 \h </w:instrText>
            </w:r>
            <w:r w:rsidR="004D616D">
              <w:rPr>
                <w:noProof/>
                <w:webHidden/>
              </w:rPr>
            </w:r>
            <w:r w:rsidR="004D616D">
              <w:rPr>
                <w:noProof/>
                <w:webHidden/>
              </w:rPr>
              <w:fldChar w:fldCharType="separate"/>
            </w:r>
            <w:r w:rsidR="004D616D">
              <w:rPr>
                <w:noProof/>
                <w:webHidden/>
              </w:rPr>
              <w:t>5</w:t>
            </w:r>
            <w:r w:rsidR="004D616D">
              <w:rPr>
                <w:noProof/>
                <w:webHidden/>
              </w:rPr>
              <w:fldChar w:fldCharType="end"/>
            </w:r>
          </w:hyperlink>
        </w:p>
        <w:p w14:paraId="68B4B681" w14:textId="5F38F3FF" w:rsidR="00184F30" w:rsidRDefault="00184F30">
          <w:r>
            <w:rPr>
              <w:b/>
              <w:bCs/>
              <w:lang w:val="es-ES"/>
            </w:rPr>
            <w:fldChar w:fldCharType="end"/>
          </w:r>
        </w:p>
      </w:sdtContent>
    </w:sdt>
    <w:p w14:paraId="227CDC3F" w14:textId="0431262D" w:rsidR="00184F30" w:rsidRDefault="00184F30">
      <w:pPr>
        <w:jc w:val="left"/>
        <w:rPr>
          <w:rFonts w:cs="Arial"/>
          <w:sz w:val="36"/>
          <w:szCs w:val="36"/>
        </w:rPr>
      </w:pPr>
      <w:r>
        <w:rPr>
          <w:rFonts w:cs="Arial"/>
          <w:sz w:val="36"/>
          <w:szCs w:val="36"/>
        </w:rPr>
        <w:br w:type="page"/>
      </w:r>
    </w:p>
    <w:p w14:paraId="73361DD9" w14:textId="5483C049" w:rsidR="005B637B" w:rsidRDefault="00CA7C4F" w:rsidP="005B637B">
      <w:pPr>
        <w:pStyle w:val="Ttulo1"/>
      </w:pPr>
      <w:r>
        <w:lastRenderedPageBreak/>
        <w:t>Diodo Shockley</w:t>
      </w:r>
    </w:p>
    <w:p w14:paraId="5D749380" w14:textId="2E4059C0" w:rsidR="00CA7C4F" w:rsidRDefault="00143757" w:rsidP="00CA7C4F">
      <w:r>
        <w:t>Es un dispositivo de dos terminales que tiene dos estados estables: uno de alta impedancia o de bloqueo y otro de baja impedancia o de conducción. Es un tipo de tiristor que está formado por cuatro capas de semiconductor de tipo N y P alternas</w:t>
      </w:r>
      <w:r w:rsidR="005F3D1A">
        <w:t xml:space="preserve"> (NPNP</w:t>
      </w:r>
      <w:bookmarkStart w:id="0" w:name="_GoBack"/>
      <w:bookmarkEnd w:id="0"/>
      <w:r w:rsidR="005F3D1A">
        <w:t>)</w:t>
      </w:r>
      <w:r>
        <w:t>.</w:t>
      </w:r>
    </w:p>
    <w:p w14:paraId="48368700" w14:textId="127909F5" w:rsidR="00143757" w:rsidRDefault="00143757" w:rsidP="00CA7C4F">
      <w:r>
        <w:t>Fue desarrollado por el físico estadounidense William Bradford Shockley (1910-1989). Shockley fue uno de los descubridores del transistor.</w:t>
      </w:r>
    </w:p>
    <w:p w14:paraId="551915B3" w14:textId="77777777" w:rsidR="00143757" w:rsidRDefault="00143757" w:rsidP="00CA7C4F"/>
    <w:p w14:paraId="2C7C6F93" w14:textId="77777777" w:rsidR="00143757" w:rsidRDefault="00143757" w:rsidP="00143757">
      <w:pPr>
        <w:keepNext/>
      </w:pPr>
      <w:r>
        <w:rPr>
          <w:noProof/>
          <w:lang w:val="en-US"/>
        </w:rPr>
        <w:drawing>
          <wp:inline distT="0" distB="0" distL="0" distR="0" wp14:anchorId="2F9E4F9F" wp14:editId="63701368">
            <wp:extent cx="5943600" cy="4455160"/>
            <wp:effectExtent l="0" t="0" r="0" b="2540"/>
            <wp:docPr id="1" name="Imagen 1" descr="C:\Users\Alberto\Downloads\4capas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4capasV-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54AB2C63" w14:textId="3E62555C" w:rsidR="00143757" w:rsidRDefault="00143757" w:rsidP="00143757">
      <w:pPr>
        <w:pStyle w:val="Descripcin"/>
        <w:jc w:val="center"/>
      </w:pPr>
      <w:r>
        <w:fldChar w:fldCharType="begin"/>
      </w:r>
      <w:r>
        <w:instrText xml:space="preserve"> SEQ Figure \* ARABIC </w:instrText>
      </w:r>
      <w:r>
        <w:fldChar w:fldCharType="separate"/>
      </w:r>
      <w:r>
        <w:rPr>
          <w:noProof/>
        </w:rPr>
        <w:t>1</w:t>
      </w:r>
      <w:r>
        <w:fldChar w:fldCharType="end"/>
      </w:r>
      <w:r>
        <w:t xml:space="preserve"> Grafica V-I del diodo Shockley</w:t>
      </w:r>
    </w:p>
    <w:p w14:paraId="5D718263" w14:textId="106AC213" w:rsidR="00143757" w:rsidRDefault="00143757" w:rsidP="00143757">
      <w:r>
        <w:t>La región I que se pude observar en la figura 1 es la región de alta impedancia, y la región III es la región de baja impedancia.</w:t>
      </w:r>
    </w:p>
    <w:p w14:paraId="6AA3FDE9" w14:textId="23771F8D" w:rsidR="00143757" w:rsidRDefault="00143757" w:rsidP="00143757">
      <w:r>
        <w:t>Para pasar del estado apagado al de conducción, se aumenta la tensión de conmutación (denominada V</w:t>
      </w:r>
      <w:r>
        <w:rPr>
          <w:vertAlign w:val="subscript"/>
        </w:rPr>
        <w:t>s</w:t>
      </w:r>
      <w:r>
        <w:t>).</w:t>
      </w:r>
      <w:r w:rsidR="005F3D1A">
        <w:t xml:space="preserve"> La impedancia del diodo desciende bruscamente, haciendo que la corriente que lo atraviesa incremente y disminuya la tensión, hasta alcanzar el equilibrio en la región III (punto B).</w:t>
      </w:r>
    </w:p>
    <w:p w14:paraId="1E42717D" w14:textId="006F793E" w:rsidR="005F3D1A" w:rsidRPr="005F3D1A" w:rsidRDefault="005F3D1A" w:rsidP="00143757">
      <w:r>
        <w:lastRenderedPageBreak/>
        <w:t xml:space="preserve">Para volver al estado de apagado, se disminuye la corriente de mantenimiento (denominada </w:t>
      </w:r>
      <w:proofErr w:type="spellStart"/>
      <w:r>
        <w:t>I</w:t>
      </w:r>
      <w:r>
        <w:rPr>
          <w:vertAlign w:val="subscript"/>
        </w:rPr>
        <w:t>h</w:t>
      </w:r>
      <w:proofErr w:type="spellEnd"/>
      <w:r>
        <w:t xml:space="preserve">). El diodo aumenta su impedancia reduciendo la corriente, mientras aumenta la tensión en sus terminales, cruzando la región II, hasta alcanzar un nuevo equilibrio (Punto A). La tensión inversa de avalancha es denominada </w:t>
      </w:r>
      <w:proofErr w:type="spellStart"/>
      <w:r>
        <w:t>V</w:t>
      </w:r>
      <w:r>
        <w:rPr>
          <w:vertAlign w:val="subscript"/>
        </w:rPr>
        <w:t>rb</w:t>
      </w:r>
      <w:proofErr w:type="spellEnd"/>
      <w:r>
        <w:t>.</w:t>
      </w:r>
    </w:p>
    <w:p w14:paraId="4AD8E409" w14:textId="77777777" w:rsidR="00143757" w:rsidRPr="00143757" w:rsidRDefault="00143757" w:rsidP="00143757"/>
    <w:p w14:paraId="1D65612E" w14:textId="77777777" w:rsidR="00CA7C4F" w:rsidRPr="00CA7C4F" w:rsidRDefault="00CA7C4F" w:rsidP="00CA7C4F"/>
    <w:sectPr w:rsidR="00CA7C4F" w:rsidRPr="00CA7C4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B7F9E" w14:textId="77777777" w:rsidR="00021393" w:rsidRDefault="00021393" w:rsidP="00C0718C">
      <w:pPr>
        <w:spacing w:after="0" w:line="240" w:lineRule="auto"/>
      </w:pPr>
      <w:r>
        <w:separator/>
      </w:r>
    </w:p>
  </w:endnote>
  <w:endnote w:type="continuationSeparator" w:id="0">
    <w:p w14:paraId="263E927A" w14:textId="77777777" w:rsidR="00021393" w:rsidRDefault="00021393"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0937E" w14:textId="77777777" w:rsidR="00021393" w:rsidRDefault="00021393" w:rsidP="00C0718C">
      <w:pPr>
        <w:spacing w:after="0" w:line="240" w:lineRule="auto"/>
      </w:pPr>
      <w:r>
        <w:separator/>
      </w:r>
    </w:p>
  </w:footnote>
  <w:footnote w:type="continuationSeparator" w:id="0">
    <w:p w14:paraId="113327CA" w14:textId="77777777" w:rsidR="00021393" w:rsidRDefault="00021393"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22FA36C8" w:rsidR="00C0718C" w:rsidRPr="00BB5DAF" w:rsidRDefault="00CA7C4F" w:rsidP="00C0718C">
    <w:pPr>
      <w:pStyle w:val="Encabezado"/>
    </w:pPr>
    <w:r>
      <w:t>19</w:t>
    </w:r>
    <w:r w:rsidR="00C0718C" w:rsidRPr="00BB5DAF">
      <w:t>/</w:t>
    </w:r>
    <w:r w:rsidR="00374649">
      <w:t>NOV</w:t>
    </w:r>
    <w:r w:rsidR="00C0718C" w:rsidRPr="00BB5DAF">
      <w:t>/2020</w:t>
    </w:r>
    <w:r w:rsidR="00C0718C" w:rsidRPr="00BB5DAF">
      <w:tab/>
    </w:r>
    <w:r w:rsidR="00C0718C" w:rsidRPr="00BB5DAF">
      <w:tab/>
      <w:t>Gómez Cárdenas Emmanuel Alberto</w:t>
    </w:r>
  </w:p>
  <w:p w14:paraId="769FFC7D" w14:textId="77777777" w:rsidR="00C0718C" w:rsidRPr="00BB5DAF" w:rsidRDefault="00C071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3DC7"/>
    <w:multiLevelType w:val="hybridMultilevel"/>
    <w:tmpl w:val="1D688CC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45D92"/>
    <w:multiLevelType w:val="hybridMultilevel"/>
    <w:tmpl w:val="E2767D5C"/>
    <w:lvl w:ilvl="0" w:tplc="3AF43538">
      <w:start w:val="1"/>
      <w:numFmt w:val="decimal"/>
      <w:lvlText w:val="%1."/>
      <w:lvlJc w:val="left"/>
      <w:pPr>
        <w:ind w:left="36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7148BA"/>
    <w:multiLevelType w:val="hybridMultilevel"/>
    <w:tmpl w:val="B5E80104"/>
    <w:lvl w:ilvl="0" w:tplc="76CE5476">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A710BCC2">
      <w:numFmt w:val="bullet"/>
      <w:lvlText w:val="•"/>
      <w:lvlJc w:val="left"/>
      <w:pPr>
        <w:ind w:left="1696" w:hanging="360"/>
      </w:pPr>
      <w:rPr>
        <w:rFonts w:hint="default"/>
        <w:lang w:val="es-ES" w:eastAsia="en-US" w:bidi="ar-SA"/>
      </w:rPr>
    </w:lvl>
    <w:lvl w:ilvl="2" w:tplc="1152F16A">
      <w:numFmt w:val="bullet"/>
      <w:lvlText w:val="•"/>
      <w:lvlJc w:val="left"/>
      <w:pPr>
        <w:ind w:left="2572" w:hanging="360"/>
      </w:pPr>
      <w:rPr>
        <w:rFonts w:hint="default"/>
        <w:lang w:val="es-ES" w:eastAsia="en-US" w:bidi="ar-SA"/>
      </w:rPr>
    </w:lvl>
    <w:lvl w:ilvl="3" w:tplc="2A428FC6">
      <w:numFmt w:val="bullet"/>
      <w:lvlText w:val="•"/>
      <w:lvlJc w:val="left"/>
      <w:pPr>
        <w:ind w:left="3448" w:hanging="360"/>
      </w:pPr>
      <w:rPr>
        <w:rFonts w:hint="default"/>
        <w:lang w:val="es-ES" w:eastAsia="en-US" w:bidi="ar-SA"/>
      </w:rPr>
    </w:lvl>
    <w:lvl w:ilvl="4" w:tplc="2D4AB696">
      <w:numFmt w:val="bullet"/>
      <w:lvlText w:val="•"/>
      <w:lvlJc w:val="left"/>
      <w:pPr>
        <w:ind w:left="4324" w:hanging="360"/>
      </w:pPr>
      <w:rPr>
        <w:rFonts w:hint="default"/>
        <w:lang w:val="es-ES" w:eastAsia="en-US" w:bidi="ar-SA"/>
      </w:rPr>
    </w:lvl>
    <w:lvl w:ilvl="5" w:tplc="0B9A829C">
      <w:numFmt w:val="bullet"/>
      <w:lvlText w:val="•"/>
      <w:lvlJc w:val="left"/>
      <w:pPr>
        <w:ind w:left="5200" w:hanging="360"/>
      </w:pPr>
      <w:rPr>
        <w:rFonts w:hint="default"/>
        <w:lang w:val="es-ES" w:eastAsia="en-US" w:bidi="ar-SA"/>
      </w:rPr>
    </w:lvl>
    <w:lvl w:ilvl="6" w:tplc="15781A58">
      <w:numFmt w:val="bullet"/>
      <w:lvlText w:val="•"/>
      <w:lvlJc w:val="left"/>
      <w:pPr>
        <w:ind w:left="6076" w:hanging="360"/>
      </w:pPr>
      <w:rPr>
        <w:rFonts w:hint="default"/>
        <w:lang w:val="es-ES" w:eastAsia="en-US" w:bidi="ar-SA"/>
      </w:rPr>
    </w:lvl>
    <w:lvl w:ilvl="7" w:tplc="20E4309E">
      <w:numFmt w:val="bullet"/>
      <w:lvlText w:val="•"/>
      <w:lvlJc w:val="left"/>
      <w:pPr>
        <w:ind w:left="6952" w:hanging="360"/>
      </w:pPr>
      <w:rPr>
        <w:rFonts w:hint="default"/>
        <w:lang w:val="es-ES" w:eastAsia="en-US" w:bidi="ar-SA"/>
      </w:rPr>
    </w:lvl>
    <w:lvl w:ilvl="8" w:tplc="9984E48C">
      <w:numFmt w:val="bullet"/>
      <w:lvlText w:val="•"/>
      <w:lvlJc w:val="left"/>
      <w:pPr>
        <w:ind w:left="7828" w:hanging="360"/>
      </w:pPr>
      <w:rPr>
        <w:rFonts w:hint="default"/>
        <w:lang w:val="es-ES" w:eastAsia="en-US" w:bidi="ar-SA"/>
      </w:rPr>
    </w:lvl>
  </w:abstractNum>
  <w:abstractNum w:abstractNumId="3" w15:restartNumberingAfterBreak="0">
    <w:nsid w:val="292D6509"/>
    <w:multiLevelType w:val="hybridMultilevel"/>
    <w:tmpl w:val="8F4CE2E8"/>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208B9"/>
    <w:multiLevelType w:val="hybridMultilevel"/>
    <w:tmpl w:val="F2428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701BA"/>
    <w:multiLevelType w:val="hybridMultilevel"/>
    <w:tmpl w:val="F044140A"/>
    <w:lvl w:ilvl="0" w:tplc="43800F18">
      <w:numFmt w:val="bullet"/>
      <w:lvlText w:val="-"/>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85DA7EAA">
      <w:numFmt w:val="bullet"/>
      <w:lvlText w:val="o"/>
      <w:lvlJc w:val="left"/>
      <w:pPr>
        <w:ind w:left="1544" w:hanging="360"/>
      </w:pPr>
      <w:rPr>
        <w:rFonts w:ascii="Courier New" w:eastAsia="Courier New" w:hAnsi="Courier New" w:cs="Courier New" w:hint="default"/>
        <w:w w:val="100"/>
        <w:sz w:val="24"/>
        <w:szCs w:val="24"/>
        <w:lang w:val="es-ES" w:eastAsia="en-US" w:bidi="ar-SA"/>
      </w:rPr>
    </w:lvl>
    <w:lvl w:ilvl="2" w:tplc="A9D856B6">
      <w:numFmt w:val="bullet"/>
      <w:lvlText w:val="•"/>
      <w:lvlJc w:val="left"/>
      <w:pPr>
        <w:ind w:left="2433" w:hanging="360"/>
      </w:pPr>
      <w:rPr>
        <w:rFonts w:hint="default"/>
        <w:lang w:val="es-ES" w:eastAsia="en-US" w:bidi="ar-SA"/>
      </w:rPr>
    </w:lvl>
    <w:lvl w:ilvl="3" w:tplc="19B6A632">
      <w:numFmt w:val="bullet"/>
      <w:lvlText w:val="•"/>
      <w:lvlJc w:val="left"/>
      <w:pPr>
        <w:ind w:left="3326" w:hanging="360"/>
      </w:pPr>
      <w:rPr>
        <w:rFonts w:hint="default"/>
        <w:lang w:val="es-ES" w:eastAsia="en-US" w:bidi="ar-SA"/>
      </w:rPr>
    </w:lvl>
    <w:lvl w:ilvl="4" w:tplc="79308410">
      <w:numFmt w:val="bullet"/>
      <w:lvlText w:val="•"/>
      <w:lvlJc w:val="left"/>
      <w:pPr>
        <w:ind w:left="4220" w:hanging="360"/>
      </w:pPr>
      <w:rPr>
        <w:rFonts w:hint="default"/>
        <w:lang w:val="es-ES" w:eastAsia="en-US" w:bidi="ar-SA"/>
      </w:rPr>
    </w:lvl>
    <w:lvl w:ilvl="5" w:tplc="BFB4FA3E">
      <w:numFmt w:val="bullet"/>
      <w:lvlText w:val="•"/>
      <w:lvlJc w:val="left"/>
      <w:pPr>
        <w:ind w:left="5113" w:hanging="360"/>
      </w:pPr>
      <w:rPr>
        <w:rFonts w:hint="default"/>
        <w:lang w:val="es-ES" w:eastAsia="en-US" w:bidi="ar-SA"/>
      </w:rPr>
    </w:lvl>
    <w:lvl w:ilvl="6" w:tplc="A83449CE">
      <w:numFmt w:val="bullet"/>
      <w:lvlText w:val="•"/>
      <w:lvlJc w:val="left"/>
      <w:pPr>
        <w:ind w:left="6006" w:hanging="360"/>
      </w:pPr>
      <w:rPr>
        <w:rFonts w:hint="default"/>
        <w:lang w:val="es-ES" w:eastAsia="en-US" w:bidi="ar-SA"/>
      </w:rPr>
    </w:lvl>
    <w:lvl w:ilvl="7" w:tplc="EE8068C8">
      <w:numFmt w:val="bullet"/>
      <w:lvlText w:val="•"/>
      <w:lvlJc w:val="left"/>
      <w:pPr>
        <w:ind w:left="6900" w:hanging="360"/>
      </w:pPr>
      <w:rPr>
        <w:rFonts w:hint="default"/>
        <w:lang w:val="es-ES" w:eastAsia="en-US" w:bidi="ar-SA"/>
      </w:rPr>
    </w:lvl>
    <w:lvl w:ilvl="8" w:tplc="3934DAC8">
      <w:numFmt w:val="bullet"/>
      <w:lvlText w:val="•"/>
      <w:lvlJc w:val="left"/>
      <w:pPr>
        <w:ind w:left="7793" w:hanging="360"/>
      </w:pPr>
      <w:rPr>
        <w:rFonts w:hint="default"/>
        <w:lang w:val="es-ES" w:eastAsia="en-US" w:bidi="ar-SA"/>
      </w:rPr>
    </w:lvl>
  </w:abstractNum>
  <w:abstractNum w:abstractNumId="7" w15:restartNumberingAfterBreak="0">
    <w:nsid w:val="3E0B7208"/>
    <w:multiLevelType w:val="hybridMultilevel"/>
    <w:tmpl w:val="D8A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27437"/>
    <w:multiLevelType w:val="hybridMultilevel"/>
    <w:tmpl w:val="8BF48BC0"/>
    <w:lvl w:ilvl="0" w:tplc="0409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A38369B"/>
    <w:multiLevelType w:val="hybridMultilevel"/>
    <w:tmpl w:val="C4D00A8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1CD8E99E">
      <w:numFmt w:val="bullet"/>
      <w:lvlText w:val="•"/>
      <w:lvlJc w:val="left"/>
      <w:pPr>
        <w:ind w:left="1696" w:hanging="360"/>
      </w:pPr>
      <w:rPr>
        <w:rFonts w:hint="default"/>
        <w:lang w:val="es-ES" w:eastAsia="en-US" w:bidi="ar-SA"/>
      </w:rPr>
    </w:lvl>
    <w:lvl w:ilvl="2" w:tplc="D5CC88B0">
      <w:numFmt w:val="bullet"/>
      <w:lvlText w:val="•"/>
      <w:lvlJc w:val="left"/>
      <w:pPr>
        <w:ind w:left="2572" w:hanging="360"/>
      </w:pPr>
      <w:rPr>
        <w:rFonts w:hint="default"/>
        <w:lang w:val="es-ES" w:eastAsia="en-US" w:bidi="ar-SA"/>
      </w:rPr>
    </w:lvl>
    <w:lvl w:ilvl="3" w:tplc="3EAA4A9E">
      <w:numFmt w:val="bullet"/>
      <w:lvlText w:val="•"/>
      <w:lvlJc w:val="left"/>
      <w:pPr>
        <w:ind w:left="3448" w:hanging="360"/>
      </w:pPr>
      <w:rPr>
        <w:rFonts w:hint="default"/>
        <w:lang w:val="es-ES" w:eastAsia="en-US" w:bidi="ar-SA"/>
      </w:rPr>
    </w:lvl>
    <w:lvl w:ilvl="4" w:tplc="FC2A5D08">
      <w:numFmt w:val="bullet"/>
      <w:lvlText w:val="•"/>
      <w:lvlJc w:val="left"/>
      <w:pPr>
        <w:ind w:left="4324" w:hanging="360"/>
      </w:pPr>
      <w:rPr>
        <w:rFonts w:hint="default"/>
        <w:lang w:val="es-ES" w:eastAsia="en-US" w:bidi="ar-SA"/>
      </w:rPr>
    </w:lvl>
    <w:lvl w:ilvl="5" w:tplc="6DF25B12">
      <w:numFmt w:val="bullet"/>
      <w:lvlText w:val="•"/>
      <w:lvlJc w:val="left"/>
      <w:pPr>
        <w:ind w:left="5200" w:hanging="360"/>
      </w:pPr>
      <w:rPr>
        <w:rFonts w:hint="default"/>
        <w:lang w:val="es-ES" w:eastAsia="en-US" w:bidi="ar-SA"/>
      </w:rPr>
    </w:lvl>
    <w:lvl w:ilvl="6" w:tplc="29F4E55E">
      <w:numFmt w:val="bullet"/>
      <w:lvlText w:val="•"/>
      <w:lvlJc w:val="left"/>
      <w:pPr>
        <w:ind w:left="6076" w:hanging="360"/>
      </w:pPr>
      <w:rPr>
        <w:rFonts w:hint="default"/>
        <w:lang w:val="es-ES" w:eastAsia="en-US" w:bidi="ar-SA"/>
      </w:rPr>
    </w:lvl>
    <w:lvl w:ilvl="7" w:tplc="D5FA84DC">
      <w:numFmt w:val="bullet"/>
      <w:lvlText w:val="•"/>
      <w:lvlJc w:val="left"/>
      <w:pPr>
        <w:ind w:left="6952" w:hanging="360"/>
      </w:pPr>
      <w:rPr>
        <w:rFonts w:hint="default"/>
        <w:lang w:val="es-ES" w:eastAsia="en-US" w:bidi="ar-SA"/>
      </w:rPr>
    </w:lvl>
    <w:lvl w:ilvl="8" w:tplc="6010D544">
      <w:numFmt w:val="bullet"/>
      <w:lvlText w:val="•"/>
      <w:lvlJc w:val="left"/>
      <w:pPr>
        <w:ind w:left="7828" w:hanging="360"/>
      </w:pPr>
      <w:rPr>
        <w:rFonts w:hint="default"/>
        <w:lang w:val="es-ES" w:eastAsia="en-US" w:bidi="ar-SA"/>
      </w:rPr>
    </w:lvl>
  </w:abstractNum>
  <w:abstractNum w:abstractNumId="12" w15:restartNumberingAfterBreak="0">
    <w:nsid w:val="6DC01EC0"/>
    <w:multiLevelType w:val="hybridMultilevel"/>
    <w:tmpl w:val="0DA4905A"/>
    <w:lvl w:ilvl="0" w:tplc="04090003">
      <w:start w:val="1"/>
      <w:numFmt w:val="bullet"/>
      <w:lvlText w:val="o"/>
      <w:lvlJc w:val="left"/>
      <w:pPr>
        <w:ind w:left="1544" w:hanging="360"/>
      </w:pPr>
      <w:rPr>
        <w:rFonts w:ascii="Courier New" w:hAnsi="Courier New" w:cs="Courier New"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13" w15:restartNumberingAfterBreak="0">
    <w:nsid w:val="6FAE2338"/>
    <w:multiLevelType w:val="hybridMultilevel"/>
    <w:tmpl w:val="BBA06352"/>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A60DD"/>
    <w:multiLevelType w:val="hybridMultilevel"/>
    <w:tmpl w:val="7B9A4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9"/>
  </w:num>
  <w:num w:numId="4">
    <w:abstractNumId w:val="10"/>
  </w:num>
  <w:num w:numId="5">
    <w:abstractNumId w:val="7"/>
  </w:num>
  <w:num w:numId="6">
    <w:abstractNumId w:val="14"/>
  </w:num>
  <w:num w:numId="7">
    <w:abstractNumId w:val="4"/>
  </w:num>
  <w:num w:numId="8">
    <w:abstractNumId w:val="11"/>
  </w:num>
  <w:num w:numId="9">
    <w:abstractNumId w:val="2"/>
  </w:num>
  <w:num w:numId="10">
    <w:abstractNumId w:val="6"/>
  </w:num>
  <w:num w:numId="11">
    <w:abstractNumId w:val="12"/>
  </w:num>
  <w:num w:numId="12">
    <w:abstractNumId w:val="3"/>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591"/>
    <w:rsid w:val="000172F0"/>
    <w:rsid w:val="00021393"/>
    <w:rsid w:val="0003414B"/>
    <w:rsid w:val="0005563A"/>
    <w:rsid w:val="000652D9"/>
    <w:rsid w:val="00075237"/>
    <w:rsid w:val="000859F9"/>
    <w:rsid w:val="00127266"/>
    <w:rsid w:val="00143757"/>
    <w:rsid w:val="00147A0A"/>
    <w:rsid w:val="00153793"/>
    <w:rsid w:val="001574F7"/>
    <w:rsid w:val="001809DA"/>
    <w:rsid w:val="00184F30"/>
    <w:rsid w:val="00185FE3"/>
    <w:rsid w:val="001920A1"/>
    <w:rsid w:val="001C3775"/>
    <w:rsid w:val="001D6645"/>
    <w:rsid w:val="001E1BA2"/>
    <w:rsid w:val="002037B8"/>
    <w:rsid w:val="00232C6E"/>
    <w:rsid w:val="00243D3C"/>
    <w:rsid w:val="00253BD4"/>
    <w:rsid w:val="00253EB9"/>
    <w:rsid w:val="0026022F"/>
    <w:rsid w:val="0028763A"/>
    <w:rsid w:val="002A60A7"/>
    <w:rsid w:val="002E4313"/>
    <w:rsid w:val="002F4499"/>
    <w:rsid w:val="0030583C"/>
    <w:rsid w:val="00324E9B"/>
    <w:rsid w:val="00332730"/>
    <w:rsid w:val="003576D7"/>
    <w:rsid w:val="00363F6A"/>
    <w:rsid w:val="00374649"/>
    <w:rsid w:val="003D732D"/>
    <w:rsid w:val="00460FBC"/>
    <w:rsid w:val="00463BC8"/>
    <w:rsid w:val="004759A3"/>
    <w:rsid w:val="004D4E64"/>
    <w:rsid w:val="004D538F"/>
    <w:rsid w:val="004D616D"/>
    <w:rsid w:val="004F041B"/>
    <w:rsid w:val="00526097"/>
    <w:rsid w:val="00530C95"/>
    <w:rsid w:val="00535E73"/>
    <w:rsid w:val="005404F0"/>
    <w:rsid w:val="0054140D"/>
    <w:rsid w:val="005903AB"/>
    <w:rsid w:val="005A0483"/>
    <w:rsid w:val="005B637B"/>
    <w:rsid w:val="005F3D1A"/>
    <w:rsid w:val="00614401"/>
    <w:rsid w:val="0061553E"/>
    <w:rsid w:val="00667A21"/>
    <w:rsid w:val="00680FEC"/>
    <w:rsid w:val="00690343"/>
    <w:rsid w:val="006A0C15"/>
    <w:rsid w:val="006F0C9F"/>
    <w:rsid w:val="00704B42"/>
    <w:rsid w:val="007C2A10"/>
    <w:rsid w:val="007E2BC7"/>
    <w:rsid w:val="007F0AF1"/>
    <w:rsid w:val="007F22BB"/>
    <w:rsid w:val="008200A9"/>
    <w:rsid w:val="00830479"/>
    <w:rsid w:val="00830778"/>
    <w:rsid w:val="00873D55"/>
    <w:rsid w:val="00894C2A"/>
    <w:rsid w:val="008F7357"/>
    <w:rsid w:val="00901563"/>
    <w:rsid w:val="0092199A"/>
    <w:rsid w:val="00942B8A"/>
    <w:rsid w:val="009B1D9F"/>
    <w:rsid w:val="009C513B"/>
    <w:rsid w:val="009E2606"/>
    <w:rsid w:val="009E44A1"/>
    <w:rsid w:val="00A1475A"/>
    <w:rsid w:val="00A427C8"/>
    <w:rsid w:val="00A54750"/>
    <w:rsid w:val="00A824DB"/>
    <w:rsid w:val="00AC677C"/>
    <w:rsid w:val="00AC7BB3"/>
    <w:rsid w:val="00AD42FC"/>
    <w:rsid w:val="00AF31F1"/>
    <w:rsid w:val="00B06877"/>
    <w:rsid w:val="00B11035"/>
    <w:rsid w:val="00B267FB"/>
    <w:rsid w:val="00BB5DAF"/>
    <w:rsid w:val="00BC27C4"/>
    <w:rsid w:val="00BD423A"/>
    <w:rsid w:val="00C0718C"/>
    <w:rsid w:val="00C27C69"/>
    <w:rsid w:val="00C72550"/>
    <w:rsid w:val="00C82EBE"/>
    <w:rsid w:val="00CA7C4F"/>
    <w:rsid w:val="00CC0A63"/>
    <w:rsid w:val="00CC33A9"/>
    <w:rsid w:val="00D064C8"/>
    <w:rsid w:val="00D37824"/>
    <w:rsid w:val="00D757B1"/>
    <w:rsid w:val="00D86D80"/>
    <w:rsid w:val="00DB08D9"/>
    <w:rsid w:val="00DF65A3"/>
    <w:rsid w:val="00E334FB"/>
    <w:rsid w:val="00E40A5C"/>
    <w:rsid w:val="00E43615"/>
    <w:rsid w:val="00E439EE"/>
    <w:rsid w:val="00EA2AAA"/>
    <w:rsid w:val="00EB0FEE"/>
    <w:rsid w:val="00F00858"/>
    <w:rsid w:val="00F016B0"/>
    <w:rsid w:val="00F131CC"/>
    <w:rsid w:val="00F272B0"/>
    <w:rsid w:val="00F53257"/>
    <w:rsid w:val="00F55519"/>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A63"/>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paragraph" w:styleId="Descripcin">
    <w:name w:val="caption"/>
    <w:basedOn w:val="Normal"/>
    <w:next w:val="Normal"/>
    <w:uiPriority w:val="35"/>
    <w:unhideWhenUsed/>
    <w:qFormat/>
    <w:rsid w:val="001437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279</Words>
  <Characters>1595</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4</cp:revision>
  <cp:lastPrinted>2020-10-27T04:03:00Z</cp:lastPrinted>
  <dcterms:created xsi:type="dcterms:W3CDTF">2020-11-19T05:32:00Z</dcterms:created>
  <dcterms:modified xsi:type="dcterms:W3CDTF">2020-11-19T05:47:00Z</dcterms:modified>
</cp:coreProperties>
</file>