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BBCE" w14:textId="77777777" w:rsidR="00563E87" w:rsidRDefault="0073255C">
      <w:pPr>
        <w:jc w:val="center"/>
        <w:rPr>
          <w:rFonts w:ascii="Arial" w:eastAsia="Arial" w:hAnsi="Arial" w:cs="Arial"/>
          <w:sz w:val="40"/>
          <w:szCs w:val="40"/>
        </w:rPr>
      </w:pPr>
      <w:r>
        <w:rPr>
          <w:rFonts w:ascii="Arial" w:eastAsia="Arial" w:hAnsi="Arial" w:cs="Arial"/>
          <w:sz w:val="40"/>
          <w:szCs w:val="40"/>
        </w:rPr>
        <w:t>Universidad Autónoma de Baja California</w:t>
      </w:r>
    </w:p>
    <w:p w14:paraId="15F5B816" w14:textId="77777777" w:rsidR="00563E87" w:rsidRDefault="0073255C">
      <w:pPr>
        <w:jc w:val="center"/>
        <w:rPr>
          <w:rFonts w:ascii="Arial" w:eastAsia="Arial" w:hAnsi="Arial" w:cs="Arial"/>
          <w:sz w:val="40"/>
          <w:szCs w:val="40"/>
        </w:rPr>
      </w:pPr>
      <w:r>
        <w:rPr>
          <w:rFonts w:ascii="Arial" w:eastAsia="Arial" w:hAnsi="Arial" w:cs="Arial"/>
          <w:sz w:val="40"/>
          <w:szCs w:val="40"/>
        </w:rPr>
        <w:t>Facultad de Ciencias Químicas e Ingeniería</w:t>
      </w:r>
    </w:p>
    <w:p w14:paraId="0EA3ED33" w14:textId="7FFC414A" w:rsidR="00563E87" w:rsidRDefault="008C265C" w:rsidP="008C265C">
      <w:pPr>
        <w:jc w:val="center"/>
        <w:rPr>
          <w:rFonts w:ascii="Arial" w:eastAsia="Arial" w:hAnsi="Arial" w:cs="Arial"/>
          <w:sz w:val="24"/>
          <w:szCs w:val="24"/>
        </w:rPr>
      </w:pPr>
      <w:r>
        <w:rPr>
          <w:noProof/>
        </w:rPr>
        <w:drawing>
          <wp:anchor distT="0" distB="0" distL="114300" distR="114300" simplePos="0" relativeHeight="251658240" behindDoc="0" locked="0" layoutInCell="1" allowOverlap="1" wp14:anchorId="0B61B536" wp14:editId="4BCBA1D5">
            <wp:simplePos x="0" y="0"/>
            <wp:positionH relativeFrom="column">
              <wp:posOffset>1818005</wp:posOffset>
            </wp:positionH>
            <wp:positionV relativeFrom="paragraph">
              <wp:posOffset>-3810</wp:posOffset>
            </wp:positionV>
            <wp:extent cx="2305050" cy="3419475"/>
            <wp:effectExtent l="0" t="0" r="0" b="9525"/>
            <wp:wrapTopAndBottom/>
            <wp:docPr id="35" name="image1.png" descr="C:\Users\Devas\Pictures\escudo_03.png"/>
            <wp:cNvGraphicFramePr/>
            <a:graphic xmlns:a="http://schemas.openxmlformats.org/drawingml/2006/main">
              <a:graphicData uri="http://schemas.openxmlformats.org/drawingml/2006/picture">
                <pic:pic xmlns:pic="http://schemas.openxmlformats.org/drawingml/2006/picture">
                  <pic:nvPicPr>
                    <pic:cNvPr id="0" name="image1.png" descr="C:\Users\Devas\Pictures\escudo_03.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305050" cy="3419475"/>
                    </a:xfrm>
                    <a:prstGeom prst="rect">
                      <a:avLst/>
                    </a:prstGeom>
                    <a:ln/>
                  </pic:spPr>
                </pic:pic>
              </a:graphicData>
            </a:graphic>
          </wp:anchor>
        </w:drawing>
      </w:r>
    </w:p>
    <w:p w14:paraId="6AD6D843" w14:textId="4B472FF4" w:rsidR="00563E87" w:rsidRPr="00E91254" w:rsidRDefault="00BD410E">
      <w:pPr>
        <w:jc w:val="center"/>
        <w:rPr>
          <w:rFonts w:ascii="Arial" w:eastAsia="Arial" w:hAnsi="Arial" w:cs="Arial"/>
          <w:b/>
          <w:sz w:val="36"/>
          <w:szCs w:val="36"/>
          <w:lang w:val="en-US"/>
        </w:rPr>
      </w:pPr>
      <w:r>
        <w:rPr>
          <w:rFonts w:ascii="Arial" w:eastAsia="Arial" w:hAnsi="Arial" w:cs="Arial"/>
          <w:b/>
          <w:sz w:val="36"/>
          <w:szCs w:val="36"/>
        </w:rPr>
        <w:t>GESTION Y SEGURIDAD EN REDES</w:t>
      </w:r>
    </w:p>
    <w:p w14:paraId="02C866D7" w14:textId="5F9AB19C" w:rsidR="00563E87" w:rsidRDefault="003D3133" w:rsidP="003D3133">
      <w:pPr>
        <w:jc w:val="center"/>
        <w:rPr>
          <w:rFonts w:ascii="Arial" w:eastAsia="Arial" w:hAnsi="Arial" w:cs="Arial"/>
          <w:b/>
          <w:sz w:val="24"/>
          <w:szCs w:val="24"/>
        </w:rPr>
      </w:pPr>
      <w:r w:rsidRPr="003D3133">
        <w:rPr>
          <w:rFonts w:ascii="Arial" w:eastAsia="Arial" w:hAnsi="Arial" w:cs="Arial"/>
          <w:b/>
          <w:sz w:val="36"/>
          <w:szCs w:val="36"/>
        </w:rPr>
        <w:br/>
      </w:r>
      <w:r w:rsidRPr="003D3133">
        <w:rPr>
          <w:rFonts w:ascii="Arial" w:eastAsia="Arial" w:hAnsi="Arial" w:cs="Arial"/>
          <w:b/>
          <w:bCs/>
          <w:sz w:val="36"/>
          <w:szCs w:val="36"/>
        </w:rPr>
        <w:t>Meta 1.1. Conocer que es la Administración de redes de cómputo y los diferentes elementos que la integran.</w:t>
      </w:r>
    </w:p>
    <w:p w14:paraId="63EC5ADA" w14:textId="77777777" w:rsidR="00563E87" w:rsidRDefault="00563E87">
      <w:pPr>
        <w:jc w:val="center"/>
        <w:rPr>
          <w:rFonts w:ascii="Arial" w:eastAsia="Arial" w:hAnsi="Arial" w:cs="Arial"/>
          <w:sz w:val="36"/>
          <w:szCs w:val="36"/>
        </w:rPr>
      </w:pPr>
    </w:p>
    <w:p w14:paraId="7D6636F5" w14:textId="18C37A37" w:rsidR="00563E87" w:rsidRDefault="0073255C">
      <w:pPr>
        <w:jc w:val="center"/>
        <w:rPr>
          <w:rFonts w:ascii="Arial" w:eastAsia="Arial" w:hAnsi="Arial" w:cs="Arial"/>
          <w:sz w:val="36"/>
          <w:szCs w:val="36"/>
        </w:rPr>
      </w:pPr>
      <w:r>
        <w:rPr>
          <w:rFonts w:ascii="Arial" w:eastAsia="Arial" w:hAnsi="Arial" w:cs="Arial"/>
          <w:b/>
          <w:sz w:val="36"/>
          <w:szCs w:val="36"/>
        </w:rPr>
        <w:t>Docente:</w:t>
      </w:r>
      <w:r w:rsidR="00E91254">
        <w:rPr>
          <w:rFonts w:ascii="Arial" w:eastAsia="Arial" w:hAnsi="Arial" w:cs="Arial"/>
          <w:b/>
          <w:sz w:val="36"/>
          <w:szCs w:val="36"/>
        </w:rPr>
        <w:t xml:space="preserve"> </w:t>
      </w:r>
      <w:r w:rsidR="00BD410E">
        <w:rPr>
          <w:rFonts w:ascii="Arial" w:eastAsia="Arial" w:hAnsi="Arial" w:cs="Arial"/>
          <w:b/>
          <w:sz w:val="36"/>
          <w:szCs w:val="36"/>
        </w:rPr>
        <w:t>Perez Ornelas Felicitas</w:t>
      </w:r>
    </w:p>
    <w:p w14:paraId="15DF80D5" w14:textId="77777777" w:rsidR="008C265C" w:rsidRDefault="008C265C">
      <w:pPr>
        <w:jc w:val="center"/>
        <w:rPr>
          <w:rFonts w:ascii="Arial" w:eastAsia="Arial" w:hAnsi="Arial" w:cs="Arial"/>
          <w:sz w:val="36"/>
          <w:szCs w:val="36"/>
        </w:rPr>
      </w:pPr>
    </w:p>
    <w:p w14:paraId="55574612" w14:textId="7BA95FAF" w:rsidR="00563E87" w:rsidRDefault="0073255C">
      <w:pPr>
        <w:jc w:val="center"/>
        <w:rPr>
          <w:rFonts w:ascii="Arial" w:eastAsia="Arial" w:hAnsi="Arial" w:cs="Arial"/>
          <w:sz w:val="36"/>
          <w:szCs w:val="36"/>
        </w:rPr>
      </w:pPr>
      <w:r>
        <w:rPr>
          <w:rFonts w:ascii="Arial" w:eastAsia="Arial" w:hAnsi="Arial" w:cs="Arial"/>
          <w:b/>
          <w:sz w:val="36"/>
          <w:szCs w:val="36"/>
        </w:rPr>
        <w:t>Alumno:</w:t>
      </w:r>
      <w:r>
        <w:rPr>
          <w:rFonts w:ascii="Arial" w:eastAsia="Arial" w:hAnsi="Arial" w:cs="Arial"/>
          <w:sz w:val="36"/>
          <w:szCs w:val="36"/>
        </w:rPr>
        <w:t xml:space="preserve"> </w:t>
      </w:r>
      <w:r w:rsidR="00E91254">
        <w:rPr>
          <w:rFonts w:ascii="Arial" w:eastAsia="Arial" w:hAnsi="Arial" w:cs="Arial"/>
          <w:sz w:val="36"/>
          <w:szCs w:val="36"/>
        </w:rPr>
        <w:t>Gómez Cárdenas Emmanuel Alberto</w:t>
      </w:r>
    </w:p>
    <w:p w14:paraId="1027FE21" w14:textId="1C64B4B0" w:rsidR="00563E87" w:rsidRDefault="0073255C">
      <w:pPr>
        <w:jc w:val="center"/>
        <w:rPr>
          <w:rFonts w:ascii="Arial" w:eastAsia="Arial" w:hAnsi="Arial" w:cs="Arial"/>
          <w:sz w:val="36"/>
          <w:szCs w:val="36"/>
        </w:rPr>
      </w:pPr>
      <w:r>
        <w:rPr>
          <w:rFonts w:ascii="Arial" w:eastAsia="Arial" w:hAnsi="Arial" w:cs="Arial"/>
          <w:b/>
          <w:sz w:val="36"/>
          <w:szCs w:val="36"/>
        </w:rPr>
        <w:t>Matricula:</w:t>
      </w:r>
      <w:r>
        <w:rPr>
          <w:rFonts w:ascii="Arial" w:eastAsia="Arial" w:hAnsi="Arial" w:cs="Arial"/>
          <w:sz w:val="36"/>
          <w:szCs w:val="36"/>
        </w:rPr>
        <w:t xml:space="preserve"> </w:t>
      </w:r>
      <w:r w:rsidR="00E91254">
        <w:rPr>
          <w:rFonts w:ascii="Arial" w:eastAsia="Arial" w:hAnsi="Arial" w:cs="Arial"/>
          <w:sz w:val="36"/>
          <w:szCs w:val="36"/>
        </w:rPr>
        <w:t>01261509</w:t>
      </w:r>
    </w:p>
    <w:p w14:paraId="7F42127B" w14:textId="4360509B" w:rsidR="00E72722" w:rsidRPr="003D3133" w:rsidRDefault="00E72722" w:rsidP="00E72722">
      <w:pPr>
        <w:pStyle w:val="Heading2"/>
        <w:rPr>
          <w:sz w:val="28"/>
        </w:rPr>
      </w:pPr>
      <w:r w:rsidRPr="003D3133">
        <w:rPr>
          <w:sz w:val="28"/>
        </w:rPr>
        <w:lastRenderedPageBreak/>
        <w:t>Administración de redes de computo:</w:t>
      </w:r>
    </w:p>
    <w:p w14:paraId="46C263BB" w14:textId="0ECFEA42" w:rsidR="00E72722" w:rsidRPr="003D3133" w:rsidRDefault="004A2995" w:rsidP="004A2995">
      <w:pPr>
        <w:pStyle w:val="ListParagraph"/>
        <w:numPr>
          <w:ilvl w:val="0"/>
          <w:numId w:val="1"/>
        </w:numPr>
        <w:jc w:val="both"/>
        <w:rPr>
          <w:sz w:val="24"/>
        </w:rPr>
      </w:pPr>
      <w:r w:rsidRPr="003D3133">
        <w:rPr>
          <w:sz w:val="24"/>
        </w:rPr>
        <w:t>Los administradores de redes de computación desarrollan, soportan y mantienen a las redes informáticas de las empresas. Una red es un grupo de computadoras conectadas entre sí, por lo general, a través de una computadora potente llamada servidor central.</w:t>
      </w:r>
      <w:r w:rsidR="00E72722" w:rsidRPr="003D3133">
        <w:rPr>
          <w:sz w:val="24"/>
        </w:rPr>
        <w:t xml:space="preserve"> </w:t>
      </w:r>
    </w:p>
    <w:p w14:paraId="388C03EF" w14:textId="7CA1E1DD" w:rsidR="00E72722" w:rsidRPr="003D3133" w:rsidRDefault="00E72722" w:rsidP="004A2995">
      <w:pPr>
        <w:pStyle w:val="ListParagraph"/>
        <w:numPr>
          <w:ilvl w:val="0"/>
          <w:numId w:val="1"/>
        </w:numPr>
        <w:jc w:val="both"/>
        <w:rPr>
          <w:sz w:val="24"/>
        </w:rPr>
      </w:pPr>
      <w:r w:rsidRPr="003D3133">
        <w:rPr>
          <w:sz w:val="24"/>
        </w:rPr>
        <w:t xml:space="preserve"> </w:t>
      </w:r>
      <w:r w:rsidR="004A2995" w:rsidRPr="003D3133">
        <w:rPr>
          <w:sz w:val="24"/>
        </w:rPr>
        <w:t>La administración de red se define como el proceso de administración de una red de los fallos y el rendimiento utilizando diversas herramientas y tecnologías para mantenerse al día con los requisitos empresariales. El objetivo de la administración de red es lograr una red libre de errores. En el entorno actual, se emplean múltiples herramientas de administración de red que hacen que todo el proceso sea complejo.</w:t>
      </w:r>
    </w:p>
    <w:p w14:paraId="4CF0A01B" w14:textId="5DC88D16" w:rsidR="00E72722" w:rsidRPr="003D3133" w:rsidRDefault="00E72722" w:rsidP="004A2995">
      <w:pPr>
        <w:pStyle w:val="ListParagraph"/>
        <w:numPr>
          <w:ilvl w:val="0"/>
          <w:numId w:val="1"/>
        </w:numPr>
        <w:jc w:val="both"/>
        <w:rPr>
          <w:sz w:val="24"/>
        </w:rPr>
      </w:pPr>
      <w:r w:rsidRPr="003D3133">
        <w:rPr>
          <w:sz w:val="24"/>
        </w:rPr>
        <w:t xml:space="preserve"> </w:t>
      </w:r>
      <w:r w:rsidR="004A2995" w:rsidRPr="003D3133">
        <w:rPr>
          <w:sz w:val="24"/>
        </w:rPr>
        <w:t>La administración de redes informáticas define las diversas tareas que desarrollan los profesionales de TI en una red informática con el objetivo de brindar de forma eficiente numerosos servicios de red, garantizando la disponibilidad y la calidad que espera el usuario final.</w:t>
      </w:r>
    </w:p>
    <w:p w14:paraId="2FF833B6" w14:textId="227B3305" w:rsidR="00E72722" w:rsidRPr="003D3133" w:rsidRDefault="00E72722" w:rsidP="00E72722">
      <w:pPr>
        <w:pStyle w:val="Heading2"/>
        <w:rPr>
          <w:sz w:val="28"/>
        </w:rPr>
      </w:pPr>
      <w:r w:rsidRPr="003D3133">
        <w:rPr>
          <w:sz w:val="28"/>
        </w:rPr>
        <w:t>Mapa Conceptual</w:t>
      </w:r>
    </w:p>
    <w:p w14:paraId="6B6104DB" w14:textId="229EDD48" w:rsidR="00E72722" w:rsidRDefault="003D3133" w:rsidP="00E72722">
      <w:r>
        <w:rPr>
          <w:noProof/>
        </w:rPr>
        <w:drawing>
          <wp:inline distT="0" distB="0" distL="0" distR="0" wp14:anchorId="439BDB63" wp14:editId="55343610">
            <wp:extent cx="5943600" cy="4457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mez_Emmanuel_P1 - Mapa conceptua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EC0D94A" w14:textId="77777777" w:rsidR="003D3133" w:rsidRDefault="003D3133">
      <w:pPr>
        <w:rPr>
          <w:rFonts w:asciiTheme="majorHAnsi" w:eastAsiaTheme="majorEastAsia" w:hAnsiTheme="majorHAnsi" w:cstheme="majorBidi"/>
          <w:color w:val="2F5496" w:themeColor="accent1" w:themeShade="BF"/>
          <w:sz w:val="26"/>
          <w:szCs w:val="26"/>
        </w:rPr>
      </w:pPr>
      <w:r>
        <w:br w:type="page"/>
      </w:r>
    </w:p>
    <w:p w14:paraId="1DCEC780" w14:textId="31C1093E" w:rsidR="00E72722" w:rsidRPr="003D3133" w:rsidRDefault="00E72722" w:rsidP="003D3133">
      <w:pPr>
        <w:pStyle w:val="Heading2"/>
        <w:rPr>
          <w:sz w:val="28"/>
        </w:rPr>
      </w:pPr>
      <w:r w:rsidRPr="003D3133">
        <w:rPr>
          <w:sz w:val="28"/>
        </w:rPr>
        <w:lastRenderedPageBreak/>
        <w:t>Conclusión</w:t>
      </w:r>
    </w:p>
    <w:p w14:paraId="539B79E4" w14:textId="77777777" w:rsidR="003D3133" w:rsidRPr="003D3133" w:rsidRDefault="003D3133" w:rsidP="003D3133">
      <w:pPr>
        <w:jc w:val="both"/>
        <w:rPr>
          <w:sz w:val="24"/>
        </w:rPr>
      </w:pPr>
      <w:r w:rsidRPr="003D3133">
        <w:rPr>
          <w:sz w:val="24"/>
        </w:rPr>
        <w:t xml:space="preserve">En conclusión, la administración de redes de cómputo es esencial para el correcto funcionamiento de las organizaciones y empresas modernas. Esta tarea implica la gestión de diferentes elementos, como hardware, software, seguridad, datos, usuarios y dispositivos, entre otros. </w:t>
      </w:r>
    </w:p>
    <w:p w14:paraId="2393362E" w14:textId="77777777" w:rsidR="003D3133" w:rsidRPr="003D3133" w:rsidRDefault="003D3133" w:rsidP="003D3133">
      <w:pPr>
        <w:pStyle w:val="Heading2"/>
        <w:rPr>
          <w:sz w:val="28"/>
        </w:rPr>
      </w:pPr>
      <w:r w:rsidRPr="003D3133">
        <w:rPr>
          <w:sz w:val="28"/>
        </w:rPr>
        <w:t>Bibliografía</w:t>
      </w:r>
    </w:p>
    <w:p w14:paraId="60B22374" w14:textId="58115667" w:rsidR="003D3133" w:rsidRDefault="003D3133" w:rsidP="003D3133">
      <w:pPr>
        <w:pStyle w:val="NormalWeb"/>
        <w:ind w:left="567" w:hanging="567"/>
      </w:pPr>
      <w:r>
        <w:t xml:space="preserve">Bitsuser. (2019, November 22). </w:t>
      </w:r>
      <w:r>
        <w:rPr>
          <w:i/>
          <w:iCs/>
        </w:rPr>
        <w:t>¿Cómo es la Administración de Redes Informáticas?</w:t>
      </w:r>
      <w:r>
        <w:t xml:space="preserve"> Bits empresa de ti mexico. Retrieved </w:t>
      </w:r>
      <w:r w:rsidR="003B4BE0">
        <w:t>August</w:t>
      </w:r>
      <w:r>
        <w:t xml:space="preserve"> </w:t>
      </w:r>
      <w:r w:rsidR="003B4BE0">
        <w:t>18</w:t>
      </w:r>
      <w:r>
        <w:t xml:space="preserve">, 2023, from https://www.bits.com.mx/como-administracion-de-redes-informaticas/ </w:t>
      </w:r>
    </w:p>
    <w:p w14:paraId="2D06FE12" w14:textId="21F8530B" w:rsidR="003D3133" w:rsidRDefault="003D3133" w:rsidP="003D3133">
      <w:pPr>
        <w:pStyle w:val="NormalWeb"/>
        <w:ind w:left="567" w:hanging="567"/>
      </w:pPr>
      <w:r>
        <w:t xml:space="preserve">Educaweb. (n.d.). </w:t>
      </w:r>
      <w:r>
        <w:rPr>
          <w:i/>
          <w:iCs/>
        </w:rPr>
        <w:t>Administrador de Redes de Computación</w:t>
      </w:r>
      <w:r>
        <w:t xml:space="preserve">. Educaweb. Educación, formación y trabajo. Retrieved </w:t>
      </w:r>
      <w:r w:rsidR="003B4BE0">
        <w:t>August 18</w:t>
      </w:r>
      <w:r>
        <w:t xml:space="preserve">, 2023, from https://www.educaweb.mx/profesion/administrador-redes-computacion-140/ </w:t>
      </w:r>
    </w:p>
    <w:p w14:paraId="004DC5B8" w14:textId="7EEDF213" w:rsidR="003D3133" w:rsidRDefault="003D3133" w:rsidP="003D3133">
      <w:pPr>
        <w:pStyle w:val="NormalWeb"/>
        <w:ind w:left="567" w:hanging="567"/>
      </w:pPr>
      <w:r>
        <w:t xml:space="preserve">ManageEngine. (n.d.). </w:t>
      </w:r>
      <w:r>
        <w:rPr>
          <w:i/>
          <w:iCs/>
        </w:rPr>
        <w:t>¿Qué es la administración de red?</w:t>
      </w:r>
      <w:r>
        <w:t xml:space="preserve"> ¿Qué es la administración de red? | Software de administración de red - ManageEngine OpManager. Retrieved </w:t>
      </w:r>
      <w:r w:rsidR="003B4BE0">
        <w:t>August 18</w:t>
      </w:r>
      <w:r>
        <w:t xml:space="preserve">, 2023, from https://www.manageengine.com/es/network-monitoring/network-management.html </w:t>
      </w:r>
    </w:p>
    <w:p w14:paraId="1F325CED" w14:textId="2ACB0879" w:rsidR="00563E87" w:rsidRPr="003D3133" w:rsidRDefault="003D3133" w:rsidP="003D3133">
      <w:pPr>
        <w:pStyle w:val="NormalWeb"/>
        <w:ind w:left="567" w:hanging="567"/>
      </w:pPr>
      <w:r>
        <w:rPr>
          <w:i/>
          <w:iCs/>
        </w:rPr>
        <w:t>¿Cuáles son los aspectos básicos de la seguridad de red?</w:t>
      </w:r>
      <w:r>
        <w:t xml:space="preserve"> Trend Micro. (n.d.). Retrieved </w:t>
      </w:r>
      <w:r w:rsidR="003B4BE0">
        <w:t>August 18</w:t>
      </w:r>
      <w:r>
        <w:t xml:space="preserve">, 2023, from https://www.trendmicro.com/es_es/what-is/network-security/network-security-basics.html </w:t>
      </w:r>
    </w:p>
    <w:sectPr w:rsidR="00563E87" w:rsidRPr="003D3133" w:rsidSect="000948C0">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835F9" w14:textId="77777777" w:rsidR="008A0434" w:rsidRDefault="008A0434">
      <w:pPr>
        <w:spacing w:after="0" w:line="240" w:lineRule="auto"/>
      </w:pPr>
      <w:r>
        <w:separator/>
      </w:r>
    </w:p>
  </w:endnote>
  <w:endnote w:type="continuationSeparator" w:id="0">
    <w:p w14:paraId="00E805DB" w14:textId="77777777" w:rsidR="008A0434" w:rsidRDefault="008A0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84890" w14:textId="57D06A84" w:rsidR="000948C0" w:rsidRDefault="000948C0">
    <w:pPr>
      <w:pStyle w:val="Footer"/>
    </w:pPr>
    <w:r>
      <w:rPr>
        <w:color w:val="4472C4" w:themeColor="accent1"/>
        <w:lang w:val="es-ES"/>
      </w:rPr>
      <w:ptab w:relativeTo="margin" w:alignment="right" w:leader="none"/>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stheme="minorBidi"/>
        <w:color w:val="4472C4" w:themeColor="accent1"/>
        <w:sz w:val="20"/>
        <w:szCs w:val="20"/>
      </w:rPr>
      <w:fldChar w:fldCharType="separate"/>
    </w:r>
    <w:r w:rsidR="003D3133" w:rsidRPr="003D3133">
      <w:rPr>
        <w:rFonts w:asciiTheme="majorHAnsi" w:eastAsiaTheme="majorEastAsia" w:hAnsiTheme="majorHAnsi" w:cstheme="majorBidi"/>
        <w:noProof/>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01834" w14:textId="339A8263" w:rsidR="000948C0" w:rsidRDefault="000948C0">
    <w:pPr>
      <w:pStyle w:val="Footer"/>
    </w:pPr>
    <w:r>
      <w:rPr>
        <w:noProof/>
        <w:color w:val="4472C4" w:themeColor="accent1"/>
      </w:rPr>
      <mc:AlternateContent>
        <mc:Choice Requires="wps">
          <w:drawing>
            <wp:anchor distT="0" distB="0" distL="114300" distR="114300" simplePos="0" relativeHeight="251661312" behindDoc="0" locked="0" layoutInCell="1" allowOverlap="1" wp14:anchorId="5DDB241D" wp14:editId="3B0562EC">
              <wp:simplePos x="0" y="0"/>
              <wp:positionH relativeFrom="page">
                <wp:align>center</wp:align>
              </wp:positionH>
              <wp:positionV relativeFrom="page">
                <wp:align>center</wp:align>
              </wp:positionV>
              <wp:extent cx="7364730" cy="9528810"/>
              <wp:effectExtent l="0" t="0" r="26670" b="26670"/>
              <wp:wrapNone/>
              <wp:docPr id="1" name="Rectángulo 1"/>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01B5C8" id="Rectángulo 1"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stheme="minorBidi"/>
        <w:color w:val="4472C4" w:themeColor="accent1"/>
        <w:sz w:val="20"/>
        <w:szCs w:val="20"/>
      </w:rPr>
      <w:fldChar w:fldCharType="separate"/>
    </w:r>
    <w:r w:rsidR="003D3133" w:rsidRPr="003D3133">
      <w:rPr>
        <w:rFonts w:asciiTheme="majorHAnsi" w:eastAsiaTheme="majorEastAsia" w:hAnsiTheme="majorHAnsi" w:cstheme="majorBidi"/>
        <w:noProof/>
        <w:color w:val="4472C4" w:themeColor="accent1"/>
        <w:sz w:val="20"/>
        <w:szCs w:val="20"/>
        <w:lang w:val="es-ES"/>
      </w:rPr>
      <w:t>3</w:t>
    </w:r>
    <w:r>
      <w:rPr>
        <w:rFonts w:asciiTheme="majorHAnsi" w:eastAsiaTheme="majorEastAsia" w:hAnsiTheme="majorHAnsi" w:cstheme="majorBidi"/>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C25DB" w14:textId="380C2AD4" w:rsidR="00D92D24" w:rsidRDefault="00D92D24">
    <w:pPr>
      <w:pStyle w:val="Footer"/>
    </w:pPr>
    <w:r>
      <w:rPr>
        <w:noProof/>
        <w:color w:val="4472C4" w:themeColor="accent1"/>
      </w:rPr>
      <mc:AlternateContent>
        <mc:Choice Requires="wps">
          <w:drawing>
            <wp:anchor distT="0" distB="0" distL="114300" distR="114300" simplePos="0" relativeHeight="251663360" behindDoc="0" locked="0" layoutInCell="1" allowOverlap="1" wp14:anchorId="435FAE34" wp14:editId="064B3D8F">
              <wp:simplePos x="0" y="0"/>
              <wp:positionH relativeFrom="page">
                <wp:align>center</wp:align>
              </wp:positionH>
              <wp:positionV relativeFrom="page">
                <wp:align>center</wp:align>
              </wp:positionV>
              <wp:extent cx="7364730" cy="9528810"/>
              <wp:effectExtent l="0" t="0" r="7620" b="7620"/>
              <wp:wrapNone/>
              <wp:docPr id="2" name="Rectángulo 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ECB9E4" w14:textId="0F854662" w:rsidR="00E91254" w:rsidRDefault="00E91254" w:rsidP="00E91254">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35FAE34" id="Rectángulo 2"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" filled="f" strokecolor="#747070 [1614]" strokeweight="1.25pt">
              <v:textbox>
                <w:txbxContent>
                  <w:p w14:paraId="25ECB9E4" w14:textId="0F854662" w:rsidR="00E91254" w:rsidRDefault="00E91254" w:rsidP="00E91254">
                    <w:pPr>
                      <w:jc w:val="center"/>
                    </w:pPr>
                    <w:r>
                      <w:t>`</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1F0A9" w14:textId="77777777" w:rsidR="008A0434" w:rsidRDefault="008A0434">
      <w:pPr>
        <w:spacing w:after="0" w:line="240" w:lineRule="auto"/>
      </w:pPr>
      <w:r>
        <w:separator/>
      </w:r>
    </w:p>
  </w:footnote>
  <w:footnote w:type="continuationSeparator" w:id="0">
    <w:p w14:paraId="677A0036" w14:textId="77777777" w:rsidR="008A0434" w:rsidRDefault="008A04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CF6FC" w14:textId="13001DE0" w:rsidR="00D92D24" w:rsidRPr="008F50D2" w:rsidRDefault="00E91254" w:rsidP="00D92D24">
    <w:pPr>
      <w:pStyle w:val="Header"/>
    </w:pPr>
    <w:r>
      <w:rPr>
        <w:noProof/>
        <w:color w:val="4472C4" w:themeColor="accent1"/>
      </w:rPr>
      <mc:AlternateContent>
        <mc:Choice Requires="wps">
          <w:drawing>
            <wp:anchor distT="0" distB="0" distL="114300" distR="114300" simplePos="0" relativeHeight="251659264" behindDoc="0" locked="0" layoutInCell="1" allowOverlap="1" wp14:anchorId="55B80D56" wp14:editId="1FC44929">
              <wp:simplePos x="0" y="0"/>
              <wp:positionH relativeFrom="page">
                <wp:posOffset>194310</wp:posOffset>
              </wp:positionH>
              <wp:positionV relativeFrom="page">
                <wp:posOffset>251460</wp:posOffset>
              </wp:positionV>
              <wp:extent cx="7364730" cy="9528048"/>
              <wp:effectExtent l="0" t="0" r="7620" b="7620"/>
              <wp:wrapNone/>
              <wp:docPr id="452" name="Rectángulo 452"/>
              <wp:cNvGraphicFramePr/>
              <a:graphic xmlns:a="http://schemas.openxmlformats.org/drawingml/2006/main">
                <a:graphicData uri="http://schemas.microsoft.com/office/word/2010/wordprocessingShape">
                  <wps:wsp>
                    <wps:cNvSpPr/>
                    <wps:spPr>
                      <a:xfrm>
                        <a:off x="0" y="0"/>
                        <a:ext cx="7364730" cy="9528048"/>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BB0F7D3" id="Rectángulo 452" o:spid="_x0000_s1026" style="position:absolute;margin-left:15.3pt;margin-top:19.8pt;width:579.9pt;height:750.25pt;z-index:251659264;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" filled="f" strokecolor="#747070 [1614]" strokeweight="1.25pt">
              <w10:wrap anchorx="page" anchory="page"/>
            </v:rect>
          </w:pict>
        </mc:Fallback>
      </mc:AlternateContent>
    </w:r>
    <w:r w:rsidR="00D92D24">
      <w:fldChar w:fldCharType="begin"/>
    </w:r>
    <w:r w:rsidR="00D92D24">
      <w:instrText xml:space="preserve"> TIME \@ "dd/MM/yyyy" </w:instrText>
    </w:r>
    <w:r w:rsidR="00D92D24">
      <w:fldChar w:fldCharType="separate"/>
    </w:r>
    <w:r w:rsidR="00A733C7">
      <w:rPr>
        <w:noProof/>
      </w:rPr>
      <w:t>18/08/2023</w:t>
    </w:r>
    <w:r w:rsidR="00D92D24">
      <w:fldChar w:fldCharType="end"/>
    </w:r>
    <w:r w:rsidR="00D92D24">
      <w:tab/>
    </w:r>
    <w:r w:rsidR="00D92D24">
      <w:tab/>
    </w:r>
    <w:r w:rsidR="00D92D24" w:rsidRPr="008F50D2">
      <w:t>Gómez Cárdenas Emmanuel Alberto</w:t>
    </w:r>
  </w:p>
  <w:p w14:paraId="60AC074D" w14:textId="2CAEB0E2" w:rsidR="00D92D24" w:rsidRPr="008F50D2" w:rsidRDefault="00BD410E" w:rsidP="00D92D24">
    <w:pPr>
      <w:pStyle w:val="Header"/>
    </w:pPr>
    <w:r>
      <w:t>GESTION Y SEGURIDAD EN REDES</w:t>
    </w:r>
    <w:r w:rsidR="00D92D24">
      <w:tab/>
    </w:r>
    <w:r w:rsidR="00D92D24">
      <w:tab/>
      <w:t>INGENIERIA EN COMPUTACION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D758D" w14:textId="67617846" w:rsidR="008C265C" w:rsidRPr="008F50D2" w:rsidRDefault="008C265C" w:rsidP="008C265C">
    <w:pPr>
      <w:pStyle w:val="Header"/>
    </w:pPr>
    <w:r>
      <w:fldChar w:fldCharType="begin"/>
    </w:r>
    <w:r>
      <w:instrText xml:space="preserve"> TIME \@ "dd/MM/yyyy" </w:instrText>
    </w:r>
    <w:r>
      <w:fldChar w:fldCharType="separate"/>
    </w:r>
    <w:r w:rsidR="00A733C7">
      <w:rPr>
        <w:noProof/>
      </w:rPr>
      <w:t>18/08/2023</w:t>
    </w:r>
    <w:r>
      <w:fldChar w:fldCharType="end"/>
    </w:r>
    <w:r>
      <w:tab/>
    </w:r>
    <w:r>
      <w:tab/>
    </w:r>
    <w:r w:rsidRPr="008F50D2">
      <w:t>Gómez Cárdenas Emmanuel Alberto</w:t>
    </w:r>
  </w:p>
  <w:p w14:paraId="3188A85B" w14:textId="3482917A" w:rsidR="00D92D24" w:rsidRPr="008C265C" w:rsidRDefault="00BD410E" w:rsidP="008C265C">
    <w:pPr>
      <w:pStyle w:val="Header"/>
    </w:pPr>
    <w:r>
      <w:t>GESTION Y SEGURIDAD EN REDES</w:t>
    </w:r>
    <w:r w:rsidR="008C265C">
      <w:tab/>
    </w:r>
    <w:r w:rsidR="008C265C">
      <w:tab/>
      <w:t>INGENIERIA EN COMPUTACION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10445"/>
    <w:multiLevelType w:val="hybridMultilevel"/>
    <w:tmpl w:val="D75204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871380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s-MX" w:vendorID="64" w:dllVersion="6" w:nlCheck="1" w:checkStyle="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E87"/>
    <w:rsid w:val="000948C0"/>
    <w:rsid w:val="001442CE"/>
    <w:rsid w:val="003B4BE0"/>
    <w:rsid w:val="003D3133"/>
    <w:rsid w:val="004236CB"/>
    <w:rsid w:val="004A2995"/>
    <w:rsid w:val="00563E87"/>
    <w:rsid w:val="005D7645"/>
    <w:rsid w:val="00604F6A"/>
    <w:rsid w:val="0073255C"/>
    <w:rsid w:val="008A0434"/>
    <w:rsid w:val="008C265C"/>
    <w:rsid w:val="00976BF9"/>
    <w:rsid w:val="00A733C7"/>
    <w:rsid w:val="00BD410E"/>
    <w:rsid w:val="00D92D24"/>
    <w:rsid w:val="00E72722"/>
    <w:rsid w:val="00E91254"/>
    <w:rsid w:val="00FE35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7A936"/>
  <w15:docId w15:val="{D61414A1-7CA9-4329-BE8E-71358DFF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4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530C9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7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18C"/>
  </w:style>
  <w:style w:type="paragraph" w:styleId="Footer">
    <w:name w:val="footer"/>
    <w:basedOn w:val="Normal"/>
    <w:link w:val="FooterChar"/>
    <w:uiPriority w:val="99"/>
    <w:unhideWhenUsed/>
    <w:rsid w:val="00C07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18C"/>
  </w:style>
  <w:style w:type="paragraph" w:styleId="ListParagraph">
    <w:name w:val="List Paragraph"/>
    <w:basedOn w:val="Normal"/>
    <w:uiPriority w:val="34"/>
    <w:qFormat/>
    <w:rsid w:val="009E2606"/>
    <w:pPr>
      <w:ind w:left="720"/>
      <w:contextualSpacing/>
    </w:pPr>
  </w:style>
  <w:style w:type="character" w:customStyle="1" w:styleId="Heading1Char">
    <w:name w:val="Heading 1 Char"/>
    <w:basedOn w:val="DefaultParagraphFont"/>
    <w:link w:val="Heading1"/>
    <w:uiPriority w:val="9"/>
    <w:rsid w:val="006E4D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4DD8"/>
    <w:pPr>
      <w:outlineLvl w:val="9"/>
    </w:pPr>
  </w:style>
  <w:style w:type="paragraph" w:styleId="TOC1">
    <w:name w:val="toc 1"/>
    <w:basedOn w:val="Normal"/>
    <w:next w:val="Normal"/>
    <w:autoRedefine/>
    <w:uiPriority w:val="39"/>
    <w:unhideWhenUsed/>
    <w:rsid w:val="006E4DD8"/>
    <w:pPr>
      <w:spacing w:after="100"/>
    </w:pPr>
  </w:style>
  <w:style w:type="character" w:styleId="Hyperlink">
    <w:name w:val="Hyperlink"/>
    <w:basedOn w:val="DefaultParagraphFont"/>
    <w:uiPriority w:val="99"/>
    <w:unhideWhenUsed/>
    <w:rsid w:val="006E4DD8"/>
    <w:rPr>
      <w:color w:val="0563C1" w:themeColor="hyperlink"/>
      <w:u w:val="single"/>
    </w:rPr>
  </w:style>
  <w:style w:type="paragraph" w:styleId="TOC2">
    <w:name w:val="toc 2"/>
    <w:basedOn w:val="Normal"/>
    <w:next w:val="Normal"/>
    <w:autoRedefine/>
    <w:uiPriority w:val="39"/>
    <w:unhideWhenUsed/>
    <w:rsid w:val="006E4DD8"/>
    <w:pPr>
      <w:spacing w:after="100"/>
      <w:ind w:left="220"/>
    </w:pPr>
    <w:rPr>
      <w:rFonts w:eastAsiaTheme="minorEastAsia" w:cs="Times New Roman"/>
    </w:rPr>
  </w:style>
  <w:style w:type="paragraph" w:styleId="TOC3">
    <w:name w:val="toc 3"/>
    <w:basedOn w:val="Normal"/>
    <w:next w:val="Normal"/>
    <w:autoRedefine/>
    <w:uiPriority w:val="39"/>
    <w:unhideWhenUsed/>
    <w:rsid w:val="006E4DD8"/>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13436D"/>
    <w:rPr>
      <w:rFonts w:asciiTheme="majorHAnsi" w:eastAsiaTheme="majorEastAsia" w:hAnsiTheme="majorHAnsi" w:cstheme="majorBidi"/>
      <w:color w:val="2F5496" w:themeColor="accent1" w:themeShade="BF"/>
      <w:sz w:val="26"/>
      <w:szCs w:val="26"/>
    </w:rPr>
  </w:style>
  <w:style w:type="character" w:customStyle="1" w:styleId="Mencinsinresolver1">
    <w:name w:val="Mención sin resolver1"/>
    <w:basedOn w:val="DefaultParagraphFont"/>
    <w:uiPriority w:val="99"/>
    <w:semiHidden/>
    <w:unhideWhenUsed/>
    <w:rsid w:val="00C45261"/>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1398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6tnQyT7doAkbUeI6r1fU/ni1fQ==">AMUW2mWvHmfVTaxk2VYIZ+/Ge0SDPuSeP3H9HSw0B5Xu8YJw2nVUjGC6BsZOeww/9s+iIL7aZ8AXLOKUXhGWkq66Fo1J9G/8zS6IneYHUguZisuudBcXnE6Jwc+i9v2Eeo5e+AWxNWxGu/kUHMwHTT+ZwchMQmuDA2OHui4aUJDkWBmWtCnyqiI=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372</Words>
  <Characters>2122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Gomez</dc:creator>
  <cp:lastModifiedBy>Emmanuel Cardenas</cp:lastModifiedBy>
  <cp:revision>3</cp:revision>
  <cp:lastPrinted>2023-08-19T05:23:00Z</cp:lastPrinted>
  <dcterms:created xsi:type="dcterms:W3CDTF">2023-08-19T05:23:00Z</dcterms:created>
  <dcterms:modified xsi:type="dcterms:W3CDTF">2023-08-19T05:23:00Z</dcterms:modified>
</cp:coreProperties>
</file>