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D" w:rsidRPr="00993E8D" w:rsidRDefault="00993E8D" w:rsidP="00993E8D">
      <w:pPr>
        <w:jc w:val="center"/>
        <w:rPr>
          <w:b/>
          <w:sz w:val="36"/>
          <w:szCs w:val="36"/>
          <w:lang w:val="es-MX"/>
        </w:rPr>
      </w:pPr>
      <w:bookmarkStart w:id="0" w:name="_Toc40800620"/>
      <w:bookmarkStart w:id="1" w:name="_Toc40025944"/>
      <w:r w:rsidRPr="00993E8D">
        <w:rPr>
          <w:b/>
          <w:sz w:val="36"/>
          <w:szCs w:val="36"/>
          <w:lang w:val="es-MX"/>
        </w:rPr>
        <w:t>UNIVERSIDAD AUTÓNOMA DE BAJA CALIFORNIA</w:t>
      </w:r>
    </w:p>
    <w:p w:rsidR="00993E8D" w:rsidRPr="00993E8D" w:rsidRDefault="00993E8D" w:rsidP="00993E8D">
      <w:pPr>
        <w:jc w:val="center"/>
        <w:rPr>
          <w:b/>
          <w:sz w:val="32"/>
          <w:szCs w:val="32"/>
          <w:lang w:val="es-MX"/>
        </w:rPr>
      </w:pPr>
      <w:r w:rsidRPr="00993E8D">
        <w:rPr>
          <w:b/>
          <w:sz w:val="32"/>
          <w:szCs w:val="32"/>
          <w:lang w:val="es-MX"/>
        </w:rPr>
        <w:t>FACULTAD DE CIENCIAS QUÍMICAS E INGENIERÍA</w:t>
      </w:r>
    </w:p>
    <w:p w:rsidR="00993E8D" w:rsidRPr="00993E8D" w:rsidRDefault="00993E8D" w:rsidP="00993E8D">
      <w:pPr>
        <w:spacing w:after="200"/>
        <w:jc w:val="center"/>
        <w:rPr>
          <w:lang w:val="es-MX"/>
        </w:rPr>
      </w:pPr>
      <w:r w:rsidRPr="00993E8D">
        <w:rPr>
          <w:noProof/>
          <w:lang w:val="es-MX"/>
        </w:rPr>
        <w:drawing>
          <wp:anchor distT="0" distB="0" distL="114300" distR="114300" simplePos="0" relativeHeight="251665408" behindDoc="0" locked="0" layoutInCell="1" hidden="0" allowOverlap="1" wp14:anchorId="26FC1A8E" wp14:editId="30938664">
            <wp:simplePos x="0" y="0"/>
            <wp:positionH relativeFrom="column">
              <wp:posOffset>1747838</wp:posOffset>
            </wp:positionH>
            <wp:positionV relativeFrom="paragraph">
              <wp:posOffset>133350</wp:posOffset>
            </wp:positionV>
            <wp:extent cx="2233613" cy="2233613"/>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33613" cy="2233613"/>
                    </a:xfrm>
                    <a:prstGeom prst="rect">
                      <a:avLst/>
                    </a:prstGeom>
                    <a:ln/>
                  </pic:spPr>
                </pic:pic>
              </a:graphicData>
            </a:graphic>
          </wp:anchor>
        </w:drawing>
      </w:r>
    </w:p>
    <w:p w:rsidR="00993E8D" w:rsidRPr="00993E8D" w:rsidRDefault="00993E8D" w:rsidP="00993E8D">
      <w:pPr>
        <w:jc w:val="center"/>
        <w:rPr>
          <w:b/>
          <w:sz w:val="36"/>
          <w:lang w:val="es-MX"/>
        </w:rPr>
      </w:pPr>
      <w:r w:rsidRPr="00993E8D">
        <w:rPr>
          <w:b/>
          <w:sz w:val="36"/>
          <w:lang w:val="es-MX"/>
        </w:rPr>
        <w:t>ELECTRÓNICA APLICADA</w:t>
      </w:r>
    </w:p>
    <w:p w:rsidR="00993E8D" w:rsidRPr="00993E8D" w:rsidRDefault="00993E8D" w:rsidP="00993E8D">
      <w:pPr>
        <w:jc w:val="center"/>
        <w:rPr>
          <w:b/>
          <w:sz w:val="36"/>
          <w:lang w:val="es-MX"/>
        </w:rPr>
      </w:pPr>
      <w:r w:rsidRPr="00993E8D">
        <w:rPr>
          <w:b/>
          <w:sz w:val="36"/>
          <w:lang w:val="es-MX"/>
        </w:rPr>
        <w:t>Circuito Sumador</w:t>
      </w:r>
    </w:p>
    <w:p w:rsidR="00993E8D" w:rsidRPr="00993E8D" w:rsidRDefault="00993E8D" w:rsidP="00993E8D">
      <w:pPr>
        <w:spacing w:after="200" w:line="240" w:lineRule="auto"/>
        <w:rPr>
          <w:sz w:val="36"/>
          <w:szCs w:val="36"/>
          <w:lang w:val="es-MX"/>
        </w:rPr>
      </w:pPr>
    </w:p>
    <w:p w:rsidR="00993E8D" w:rsidRPr="00993E8D" w:rsidRDefault="00993E8D" w:rsidP="00993E8D">
      <w:pPr>
        <w:spacing w:after="200" w:line="240" w:lineRule="auto"/>
        <w:jc w:val="center"/>
        <w:rPr>
          <w:sz w:val="32"/>
          <w:szCs w:val="32"/>
          <w:u w:val="single"/>
          <w:lang w:val="es-MX"/>
        </w:rPr>
      </w:pPr>
    </w:p>
    <w:p w:rsidR="00993E8D" w:rsidRPr="00993E8D" w:rsidRDefault="00993E8D" w:rsidP="00993E8D">
      <w:pPr>
        <w:jc w:val="center"/>
        <w:rPr>
          <w:sz w:val="36"/>
          <w:lang w:val="es-MX"/>
        </w:rPr>
      </w:pPr>
      <w:r w:rsidRPr="00993E8D">
        <w:rPr>
          <w:b/>
          <w:sz w:val="36"/>
          <w:lang w:val="es-MX"/>
        </w:rPr>
        <w:t>Docente:</w:t>
      </w:r>
      <w:r w:rsidRPr="00993E8D">
        <w:rPr>
          <w:sz w:val="36"/>
          <w:lang w:val="es-MX"/>
        </w:rPr>
        <w:t xml:space="preserve"> Corral Domínguez Ángel Humberto</w:t>
      </w:r>
    </w:p>
    <w:p w:rsidR="00993E8D" w:rsidRPr="00993E8D" w:rsidRDefault="00993E8D" w:rsidP="00993E8D">
      <w:pPr>
        <w:jc w:val="center"/>
        <w:rPr>
          <w:sz w:val="36"/>
          <w:lang w:val="es-MX"/>
        </w:rPr>
      </w:pPr>
      <w:r w:rsidRPr="00993E8D">
        <w:rPr>
          <w:b/>
          <w:sz w:val="36"/>
          <w:lang w:val="es-MX"/>
        </w:rPr>
        <w:t>Alumno:</w:t>
      </w:r>
      <w:r w:rsidRPr="00993E8D">
        <w:rPr>
          <w:sz w:val="36"/>
          <w:lang w:val="es-MX"/>
        </w:rPr>
        <w:t xml:space="preserve"> Gómez Cárdenas Emmanuel Alberto</w:t>
      </w:r>
    </w:p>
    <w:p w:rsidR="00993E8D" w:rsidRPr="00993E8D" w:rsidRDefault="00993E8D" w:rsidP="00993E8D">
      <w:pPr>
        <w:jc w:val="center"/>
        <w:rPr>
          <w:sz w:val="36"/>
          <w:lang w:val="es-MX"/>
        </w:rPr>
      </w:pPr>
      <w:r w:rsidRPr="00993E8D">
        <w:rPr>
          <w:b/>
          <w:bCs/>
          <w:sz w:val="36"/>
          <w:lang w:val="es-MX"/>
        </w:rPr>
        <w:t>Matrícula:</w:t>
      </w:r>
      <w:r w:rsidRPr="00993E8D">
        <w:rPr>
          <w:sz w:val="36"/>
          <w:lang w:val="es-MX"/>
        </w:rPr>
        <w:t xml:space="preserve"> 1261509</w:t>
      </w:r>
    </w:p>
    <w:p w:rsidR="00993E8D" w:rsidRPr="00993E8D" w:rsidRDefault="00993E8D" w:rsidP="00993E8D">
      <w:pPr>
        <w:rPr>
          <w:lang w:val="es-MX"/>
        </w:rPr>
      </w:pPr>
    </w:p>
    <w:p w:rsidR="00993E8D" w:rsidRPr="00993E8D" w:rsidRDefault="00993E8D" w:rsidP="00993E8D">
      <w:pPr>
        <w:rPr>
          <w:lang w:val="es-MX"/>
        </w:rPr>
      </w:pPr>
    </w:p>
    <w:p w:rsidR="00993E8D" w:rsidRPr="00993E8D" w:rsidRDefault="00993E8D" w:rsidP="00993E8D">
      <w:pPr>
        <w:rPr>
          <w:lang w:val="es-MX"/>
        </w:rPr>
      </w:pPr>
    </w:p>
    <w:p w:rsidR="00993E8D" w:rsidRPr="00993E8D" w:rsidRDefault="00993E8D" w:rsidP="00993E8D">
      <w:pPr>
        <w:rPr>
          <w:lang w:val="es-MX"/>
        </w:rPr>
      </w:pPr>
    </w:p>
    <w:p w:rsidR="00993E8D" w:rsidRPr="00993E8D" w:rsidRDefault="00993E8D" w:rsidP="00993E8D">
      <w:pPr>
        <w:rPr>
          <w:lang w:val="es-MX"/>
        </w:rPr>
      </w:pPr>
    </w:p>
    <w:p w:rsidR="00993E8D" w:rsidRPr="00993E8D" w:rsidRDefault="00993E8D" w:rsidP="00993E8D">
      <w:pPr>
        <w:rPr>
          <w:lang w:val="es-MX"/>
        </w:rPr>
      </w:pPr>
    </w:p>
    <w:p w:rsidR="00993E8D" w:rsidRPr="00993E8D" w:rsidRDefault="00993E8D" w:rsidP="00993E8D">
      <w:pPr>
        <w:rPr>
          <w:lang w:val="es-MX"/>
        </w:rPr>
      </w:pPr>
    </w:p>
    <w:p w:rsidR="00993E8D" w:rsidRPr="00993E8D" w:rsidRDefault="00993E8D" w:rsidP="00993E8D">
      <w:pPr>
        <w:rPr>
          <w:sz w:val="24"/>
          <w:szCs w:val="24"/>
          <w:lang w:val="es-MX"/>
        </w:rPr>
      </w:pPr>
      <w:r w:rsidRPr="00993E8D">
        <w:rPr>
          <w:sz w:val="24"/>
          <w:szCs w:val="24"/>
          <w:lang w:val="es-MX"/>
        </w:rPr>
        <w:br w:type="page"/>
      </w:r>
    </w:p>
    <w:p w:rsidR="00993E8D" w:rsidRDefault="00993E8D">
      <w:pPr>
        <w:spacing w:after="160" w:line="259" w:lineRule="auto"/>
        <w:rPr>
          <w:sz w:val="32"/>
          <w:szCs w:val="32"/>
          <w:lang w:val="es-MX"/>
        </w:rPr>
      </w:pPr>
    </w:p>
    <w:p w:rsidR="00993E8D" w:rsidRPr="004E10AC" w:rsidRDefault="00993E8D" w:rsidP="00993E8D">
      <w:pPr>
        <w:pStyle w:val="Ttulo2"/>
        <w:rPr>
          <w:lang w:val="es-MX"/>
        </w:rPr>
      </w:pPr>
      <w:r w:rsidRPr="004E10AC">
        <w:rPr>
          <w:lang w:val="es-MX"/>
        </w:rPr>
        <w:t>Diagrama del circuito Amplificador Inversor:</w:t>
      </w:r>
      <w:bookmarkEnd w:id="1"/>
    </w:p>
    <w:p w:rsidR="00993E8D" w:rsidRPr="004E10AC" w:rsidRDefault="00993E8D" w:rsidP="00993E8D">
      <w:pPr>
        <w:rPr>
          <w:lang w:val="es-MX"/>
        </w:rPr>
      </w:pPr>
      <w:r w:rsidRPr="004E10AC">
        <w:rPr>
          <w:noProof/>
          <w:lang w:val="es-MX"/>
        </w:rPr>
        <w:drawing>
          <wp:anchor distT="0" distB="0" distL="114300" distR="114300" simplePos="0" relativeHeight="251661312" behindDoc="0" locked="0" layoutInCell="1" allowOverlap="1" wp14:anchorId="0AE4A234" wp14:editId="002F4890">
            <wp:simplePos x="0" y="0"/>
            <wp:positionH relativeFrom="column">
              <wp:posOffset>0</wp:posOffset>
            </wp:positionH>
            <wp:positionV relativeFrom="paragraph">
              <wp:posOffset>5237</wp:posOffset>
            </wp:positionV>
            <wp:extent cx="3191320" cy="2391109"/>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1320" cy="2391109"/>
                    </a:xfrm>
                    <a:prstGeom prst="rect">
                      <a:avLst/>
                    </a:prstGeom>
                  </pic:spPr>
                </pic:pic>
              </a:graphicData>
            </a:graphic>
          </wp:anchor>
        </w:drawing>
      </w:r>
    </w:p>
    <w:p w:rsidR="00993E8D" w:rsidRPr="004E10AC" w:rsidRDefault="00993E8D" w:rsidP="00993E8D">
      <w:pPr>
        <w:spacing w:line="360" w:lineRule="auto"/>
        <w:jc w:val="both"/>
        <w:rPr>
          <w:sz w:val="24"/>
          <w:szCs w:val="24"/>
          <w:lang w:val="es-MX"/>
        </w:rPr>
      </w:pPr>
      <w:r w:rsidRPr="004E10AC">
        <w:rPr>
          <w:sz w:val="24"/>
          <w:szCs w:val="24"/>
          <w:lang w:val="es-MX"/>
        </w:rPr>
        <w:t xml:space="preserve">Se le llama amplificador inversor a este circuito porque la señal de salida es transformada a la inversa de la de entrada, y dependiendo de la ganancia que le sea dada al amplificador el voltaje puede ser mayor o menor </w:t>
      </w:r>
    </w:p>
    <w:p w:rsidR="00993E8D" w:rsidRPr="004E10AC" w:rsidRDefault="00993E8D" w:rsidP="00993E8D">
      <w:pPr>
        <w:spacing w:line="360" w:lineRule="auto"/>
        <w:jc w:val="both"/>
        <w:rPr>
          <w:sz w:val="24"/>
          <w:szCs w:val="24"/>
          <w:lang w:val="es-MX"/>
        </w:rPr>
      </w:pPr>
    </w:p>
    <w:p w:rsidR="00993E8D" w:rsidRPr="004E10AC" w:rsidRDefault="00993E8D" w:rsidP="00993E8D">
      <w:pPr>
        <w:spacing w:line="360" w:lineRule="auto"/>
        <w:ind w:left="720" w:hanging="720"/>
        <w:jc w:val="both"/>
        <w:rPr>
          <w:sz w:val="24"/>
          <w:szCs w:val="24"/>
          <w:lang w:val="es-MX"/>
        </w:rPr>
      </w:pPr>
    </w:p>
    <w:p w:rsidR="00993E8D" w:rsidRDefault="00993E8D" w:rsidP="00993E8D">
      <w:pPr>
        <w:jc w:val="both"/>
        <w:rPr>
          <w:sz w:val="24"/>
          <w:szCs w:val="24"/>
          <w:lang w:val="es-MX"/>
        </w:rPr>
      </w:pPr>
    </w:p>
    <w:p w:rsidR="00993E8D" w:rsidRPr="004E10AC" w:rsidRDefault="00993E8D" w:rsidP="00993E8D">
      <w:pPr>
        <w:jc w:val="both"/>
        <w:rPr>
          <w:sz w:val="24"/>
          <w:szCs w:val="24"/>
          <w:lang w:val="es-MX"/>
        </w:rPr>
      </w:pPr>
      <w:r w:rsidRPr="004E10AC">
        <w:rPr>
          <w:sz w:val="24"/>
          <w:szCs w:val="24"/>
          <w:lang w:val="es-MX"/>
        </w:rPr>
        <w:t>En todo amplificador operacional podemos decir que:</w:t>
      </w:r>
    </w:p>
    <w:p w:rsidR="00993E8D" w:rsidRDefault="00993E8D" w:rsidP="00993E8D">
      <w:pPr>
        <w:jc w:val="center"/>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X</m:t>
            </m:r>
          </m:sub>
        </m:sSub>
        <m:r>
          <w:rPr>
            <w:rFonts w:ascii="Cambria Math" w:hAnsi="Cambria Math"/>
            <w:sz w:val="24"/>
            <w:szCs w:val="24"/>
            <w:lang w:val="es-MX"/>
          </w:rPr>
          <m:t>=0</m:t>
        </m:r>
      </m:oMath>
      <w:r w:rsidRPr="004E10AC">
        <w:rPr>
          <w:sz w:val="24"/>
          <w:szCs w:val="24"/>
          <w:lang w:val="es-MX"/>
        </w:rPr>
        <w:tab/>
      </w:r>
      <w:r w:rsidRPr="004E10AC">
        <w:rPr>
          <w:sz w:val="24"/>
          <w:szCs w:val="24"/>
          <w:lang w:val="es-MX"/>
        </w:rPr>
        <w:tab/>
      </w:r>
      <m:oMath>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Y</m:t>
            </m:r>
          </m:sub>
        </m:sSub>
        <m:r>
          <w:rPr>
            <w:rFonts w:ascii="Cambria Math" w:hAnsi="Cambria Math"/>
            <w:sz w:val="24"/>
            <w:szCs w:val="24"/>
            <w:lang w:val="es-MX"/>
          </w:rPr>
          <m:t>=0</m:t>
        </m:r>
      </m:oMath>
      <w:r w:rsidRPr="004E10AC">
        <w:rPr>
          <w:sz w:val="24"/>
          <w:szCs w:val="24"/>
          <w:lang w:val="es-MX"/>
        </w:rPr>
        <w:tab/>
      </w:r>
      <w:r w:rsidRPr="004E10AC">
        <w:rPr>
          <w:sz w:val="24"/>
          <w:szCs w:val="24"/>
          <w:lang w:val="es-MX"/>
        </w:rPr>
        <w:tab/>
      </w:r>
      <m:oMath>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X</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Y</m:t>
            </m:r>
          </m:sub>
        </m:sSub>
      </m:oMath>
    </w:p>
    <w:p w:rsidR="00993E8D" w:rsidRPr="004E10AC" w:rsidRDefault="00993E8D" w:rsidP="00993E8D">
      <w:pPr>
        <w:jc w:val="both"/>
        <w:rPr>
          <w:sz w:val="24"/>
          <w:szCs w:val="24"/>
          <w:lang w:val="es-MX"/>
        </w:rPr>
      </w:pPr>
      <w:r w:rsidRPr="004E10AC">
        <w:rPr>
          <w:sz w:val="24"/>
          <w:szCs w:val="24"/>
          <w:lang w:val="es-MX"/>
        </w:rPr>
        <w:t xml:space="preserve">Por lo tanto, si: </w:t>
      </w:r>
      <w:r w:rsidRPr="004E10AC">
        <w:rPr>
          <w:sz w:val="24"/>
          <w:szCs w:val="24"/>
          <w:lang w:val="es-MX"/>
        </w:rPr>
        <w:tab/>
      </w:r>
      <m:oMath>
        <m:sSub>
          <m:sSubPr>
            <m:ctrlPr>
              <w:rPr>
                <w:rFonts w:ascii="Cambria Math" w:hAnsi="Cambria Math"/>
                <w:sz w:val="24"/>
                <w:szCs w:val="24"/>
                <w:lang w:val="es-MX"/>
              </w:rPr>
            </m:ctrlPr>
          </m:sSubPr>
          <m:e>
            <m:r>
              <w:rPr>
                <w:rFonts w:ascii="Cambria Math" w:hAnsi="Cambria Math"/>
                <w:sz w:val="24"/>
                <w:szCs w:val="24"/>
                <w:lang w:val="es-MX"/>
              </w:rPr>
              <m:t>I</m:t>
            </m:r>
          </m:e>
          <m:sub>
            <m:r>
              <w:rPr>
                <w:rFonts w:ascii="Cambria Math" w:hAnsi="Cambria Math"/>
                <w:sz w:val="24"/>
                <w:szCs w:val="24"/>
                <w:lang w:val="es-MX"/>
              </w:rPr>
              <m:t>y</m:t>
            </m:r>
          </m:sub>
        </m:sSub>
        <m:r>
          <w:rPr>
            <w:rFonts w:ascii="Cambria Math" w:hAnsi="Cambria Math"/>
            <w:sz w:val="24"/>
            <w:szCs w:val="24"/>
            <w:lang w:val="es-MX"/>
          </w:rPr>
          <m:t>=0⇒</m:t>
        </m:r>
        <m:sSub>
          <m:sSubPr>
            <m:ctrlPr>
              <w:rPr>
                <w:rFonts w:ascii="Cambria Math" w:hAnsi="Cambria Math"/>
                <w:sz w:val="24"/>
                <w:szCs w:val="24"/>
                <w:lang w:val="es-MX"/>
              </w:rPr>
            </m:ctrlPr>
          </m:sSubPr>
          <m:e>
            <m:r>
              <w:rPr>
                <w:rFonts w:ascii="Cambria Math" w:hAnsi="Cambria Math"/>
                <w:sz w:val="24"/>
                <w:szCs w:val="24"/>
                <w:lang w:val="es-MX"/>
              </w:rPr>
              <m:t>I</m:t>
            </m:r>
          </m:e>
          <m:sub>
            <m:r>
              <w:rPr>
                <w:rFonts w:ascii="Cambria Math" w:hAnsi="Cambria Math"/>
                <w:sz w:val="24"/>
                <w:szCs w:val="24"/>
                <w:lang w:val="es-MX"/>
              </w:rPr>
              <m:t>3</m:t>
            </m:r>
          </m:sub>
        </m:sSub>
        <m:r>
          <w:rPr>
            <w:rFonts w:ascii="Cambria Math" w:hAnsi="Cambria Math"/>
            <w:sz w:val="24"/>
            <w:szCs w:val="24"/>
            <w:lang w:val="es-MX"/>
          </w:rPr>
          <m:t>=0⇒</m:t>
        </m:r>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y</m:t>
            </m:r>
          </m:sub>
        </m:sSub>
        <m:r>
          <w:rPr>
            <w:rFonts w:ascii="Cambria Math" w:hAnsi="Cambria Math"/>
            <w:sz w:val="24"/>
            <w:szCs w:val="24"/>
            <w:lang w:val="es-MX"/>
          </w:rPr>
          <m:t>=0⇒</m:t>
        </m:r>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x</m:t>
            </m:r>
          </m:sub>
        </m:sSub>
        <m:r>
          <w:rPr>
            <w:rFonts w:ascii="Cambria Math" w:hAnsi="Cambria Math"/>
            <w:sz w:val="24"/>
            <w:szCs w:val="24"/>
            <w:lang w:val="es-MX"/>
          </w:rPr>
          <m:t>=0</m:t>
        </m:r>
      </m:oMath>
    </w:p>
    <w:p w:rsidR="00993E8D" w:rsidRPr="004E10AC" w:rsidRDefault="00993E8D" w:rsidP="00993E8D">
      <w:pPr>
        <w:jc w:val="both"/>
        <w:rPr>
          <w:sz w:val="24"/>
          <w:szCs w:val="24"/>
          <w:lang w:val="es-MX"/>
        </w:rPr>
      </w:pPr>
      <w:r w:rsidRPr="004E10AC">
        <w:rPr>
          <w:sz w:val="24"/>
          <w:szCs w:val="24"/>
          <w:lang w:val="es-MX"/>
        </w:rPr>
        <w:t>Con lo cual:</w:t>
      </w:r>
      <w:r w:rsidRPr="004E10AC">
        <w:rPr>
          <w:sz w:val="24"/>
          <w:szCs w:val="24"/>
          <w:lang w:val="es-MX"/>
        </w:rPr>
        <w:tab/>
      </w:r>
      <w:r w:rsidRPr="004E10AC">
        <w:rPr>
          <w:sz w:val="24"/>
          <w:szCs w:val="24"/>
          <w:lang w:val="es-MX"/>
        </w:rPr>
        <w:tab/>
      </w:r>
      <m:oMath>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1</m:t>
            </m:r>
          </m:sub>
        </m:sSub>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x</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1</m:t>
                </m:r>
              </m:sub>
            </m:sSub>
          </m:den>
        </m:f>
      </m:oMath>
      <w:r w:rsidRPr="004E10AC">
        <w:rPr>
          <w:sz w:val="24"/>
          <w:szCs w:val="24"/>
          <w:lang w:val="es-MX"/>
        </w:rPr>
        <w:tab/>
      </w:r>
      <w:r w:rsidRPr="004E10AC">
        <w:rPr>
          <w:sz w:val="24"/>
          <w:szCs w:val="24"/>
          <w:lang w:val="es-MX"/>
        </w:rPr>
        <w:tab/>
      </w:r>
      <m:oMath>
        <m:sSub>
          <m:sSubPr>
            <m:ctrlPr>
              <w:rPr>
                <w:rFonts w:ascii="Cambria Math" w:hAnsi="Cambria Math"/>
                <w:sz w:val="24"/>
                <w:szCs w:val="24"/>
                <w:lang w:val="es-MX"/>
              </w:rPr>
            </m:ctrlPr>
          </m:sSubPr>
          <m:e>
            <m:r>
              <w:rPr>
                <w:rFonts w:ascii="Cambria Math" w:hAnsi="Cambria Math"/>
                <w:sz w:val="24"/>
                <w:szCs w:val="24"/>
                <w:lang w:val="es-MX"/>
              </w:rPr>
              <m:t>I</m:t>
            </m:r>
          </m:e>
          <m:sub>
            <m:r>
              <w:rPr>
                <w:rFonts w:ascii="Cambria Math" w:hAnsi="Cambria Math"/>
                <w:sz w:val="24"/>
                <w:szCs w:val="24"/>
                <w:lang w:val="es-MX"/>
              </w:rPr>
              <m:t>2</m:t>
            </m:r>
          </m:sub>
        </m:sSub>
        <m:r>
          <w:rPr>
            <w:rFonts w:ascii="Cambria Math" w:hAnsi="Cambria Math"/>
            <w:sz w:val="24"/>
            <w:szCs w:val="24"/>
            <w:lang w:val="es-MX"/>
          </w:rPr>
          <m:t>=</m:t>
        </m:r>
        <m:f>
          <m:fPr>
            <m:ctrlPr>
              <w:rPr>
                <w:rFonts w:ascii="Cambria Math" w:hAnsi="Cambria Math"/>
                <w:sz w:val="24"/>
                <w:szCs w:val="24"/>
                <w:lang w:val="es-MX"/>
              </w:rPr>
            </m:ctrlPr>
          </m:fPr>
          <m:num>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x</m:t>
                </m:r>
              </m:sub>
            </m:sSub>
            <m:r>
              <w:rPr>
                <w:rFonts w:ascii="Cambria Math" w:hAnsi="Cambria Math"/>
                <w:sz w:val="24"/>
                <w:szCs w:val="24"/>
                <w:lang w:val="es-MX"/>
              </w:rPr>
              <m:t>-</m:t>
            </m:r>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0</m:t>
                </m:r>
              </m:sub>
            </m:sSub>
          </m:num>
          <m:den>
            <m:sSub>
              <m:sSubPr>
                <m:ctrlPr>
                  <w:rPr>
                    <w:rFonts w:ascii="Cambria Math" w:hAnsi="Cambria Math"/>
                    <w:sz w:val="24"/>
                    <w:szCs w:val="24"/>
                    <w:lang w:val="es-MX"/>
                  </w:rPr>
                </m:ctrlPr>
              </m:sSubPr>
              <m:e>
                <m:r>
                  <w:rPr>
                    <w:rFonts w:ascii="Cambria Math" w:hAnsi="Cambria Math"/>
                    <w:sz w:val="24"/>
                    <w:szCs w:val="24"/>
                    <w:lang w:val="es-MX"/>
                  </w:rPr>
                  <m:t>R</m:t>
                </m:r>
              </m:e>
              <m:sub>
                <m:r>
                  <w:rPr>
                    <w:rFonts w:ascii="Cambria Math" w:hAnsi="Cambria Math"/>
                    <w:sz w:val="24"/>
                    <w:szCs w:val="24"/>
                    <w:lang w:val="es-MX"/>
                  </w:rPr>
                  <m:t>2</m:t>
                </m:r>
              </m:sub>
            </m:sSub>
          </m:den>
        </m:f>
      </m:oMath>
    </w:p>
    <w:p w:rsidR="00993E8D" w:rsidRPr="004E10AC" w:rsidRDefault="00993E8D" w:rsidP="00993E8D">
      <w:pPr>
        <w:jc w:val="both"/>
        <w:rPr>
          <w:sz w:val="24"/>
          <w:szCs w:val="24"/>
          <w:lang w:val="es-MX"/>
        </w:rPr>
      </w:pPr>
      <w:r w:rsidRPr="004E10AC">
        <w:rPr>
          <w:sz w:val="24"/>
          <w:szCs w:val="24"/>
          <w:lang w:val="es-MX"/>
        </w:rPr>
        <w:t>Al final tenemos:</w:t>
      </w:r>
      <w:r w:rsidRPr="004E10AC">
        <w:rPr>
          <w:sz w:val="24"/>
          <w:szCs w:val="24"/>
          <w:lang w:val="es-MX"/>
        </w:rPr>
        <w:tab/>
      </w:r>
      <m:oMath>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0</m:t>
            </m:r>
          </m:sub>
        </m:sSub>
        <m:r>
          <w:rPr>
            <w:rFonts w:ascii="Cambria Math" w:hAnsi="Cambria Math"/>
            <w:sz w:val="24"/>
            <w:szCs w:val="24"/>
            <w:lang w:val="es-MX"/>
          </w:rPr>
          <m:t>=-</m:t>
        </m:r>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i</m:t>
            </m:r>
          </m:sub>
        </m:sSub>
        <m:f>
          <m:fPr>
            <m:ctrlPr>
              <w:rPr>
                <w:rFonts w:ascii="Cambria Math" w:hAnsi="Cambria Math"/>
                <w:sz w:val="24"/>
                <w:szCs w:val="24"/>
                <w:lang w:val="es-MX"/>
              </w:rPr>
            </m:ctrlPr>
          </m:fPr>
          <m:num>
            <m:sSub>
              <m:sSubPr>
                <m:ctrlPr>
                  <w:rPr>
                    <w:rFonts w:ascii="Cambria Math" w:hAnsi="Cambria Math"/>
                    <w:sz w:val="24"/>
                    <w:szCs w:val="24"/>
                    <w:lang w:val="es-MX"/>
                  </w:rPr>
                </m:ctrlPr>
              </m:sSubPr>
              <m:e>
                <m:r>
                  <w:rPr>
                    <w:rFonts w:ascii="Cambria Math" w:hAnsi="Cambria Math"/>
                    <w:sz w:val="24"/>
                    <w:szCs w:val="24"/>
                    <w:lang w:val="es-MX"/>
                  </w:rPr>
                  <m:t>R</m:t>
                </m:r>
              </m:e>
              <m:sub>
                <m:r>
                  <w:rPr>
                    <w:rFonts w:ascii="Cambria Math" w:hAnsi="Cambria Math"/>
                    <w:sz w:val="24"/>
                    <w:szCs w:val="24"/>
                    <w:lang w:val="es-MX"/>
                  </w:rPr>
                  <m:t>2</m:t>
                </m:r>
              </m:sub>
            </m:sSub>
          </m:num>
          <m:den>
            <m:sSub>
              <m:sSubPr>
                <m:ctrlPr>
                  <w:rPr>
                    <w:rFonts w:ascii="Cambria Math" w:hAnsi="Cambria Math"/>
                    <w:sz w:val="24"/>
                    <w:szCs w:val="24"/>
                    <w:lang w:val="es-MX"/>
                  </w:rPr>
                </m:ctrlPr>
              </m:sSubPr>
              <m:e>
                <m:r>
                  <w:rPr>
                    <w:rFonts w:ascii="Cambria Math" w:hAnsi="Cambria Math"/>
                    <w:sz w:val="24"/>
                    <w:szCs w:val="24"/>
                    <w:lang w:val="es-MX"/>
                  </w:rPr>
                  <m:t>R</m:t>
                </m:r>
              </m:e>
              <m:sub>
                <m:r>
                  <w:rPr>
                    <w:rFonts w:ascii="Cambria Math" w:hAnsi="Cambria Math"/>
                    <w:sz w:val="24"/>
                    <w:szCs w:val="24"/>
                    <w:lang w:val="es-MX"/>
                  </w:rPr>
                  <m:t>1</m:t>
                </m:r>
              </m:sub>
            </m:sSub>
          </m:den>
        </m:f>
      </m:oMath>
    </w:p>
    <w:p w:rsidR="00993E8D" w:rsidRPr="004E10AC" w:rsidRDefault="00993E8D" w:rsidP="00993E8D">
      <w:pPr>
        <w:rPr>
          <w:sz w:val="24"/>
          <w:szCs w:val="24"/>
          <w:lang w:val="es-MX"/>
        </w:rPr>
      </w:pPr>
    </w:p>
    <w:p w:rsidR="00993E8D" w:rsidRPr="004E10AC" w:rsidRDefault="00993E8D" w:rsidP="00993E8D">
      <w:pPr>
        <w:jc w:val="both"/>
        <w:rPr>
          <w:sz w:val="24"/>
          <w:szCs w:val="24"/>
          <w:lang w:val="es-MX"/>
        </w:rPr>
      </w:pPr>
      <w:r w:rsidRPr="004E10AC">
        <w:rPr>
          <w:sz w:val="24"/>
          <w:szCs w:val="24"/>
          <w:lang w:val="es-MX"/>
        </w:rPr>
        <w:t>Fórmula que nos indica que la tensión de salida Vo es la tensión de entrada Vi multiplicada por una ganancia R2/R1. El signo negativo de la expresión indica la inversión de fase entre la entrada y la salida.</w:t>
      </w:r>
    </w:p>
    <w:p w:rsidR="00993E8D" w:rsidRPr="004E10AC" w:rsidRDefault="00993E8D" w:rsidP="00993E8D">
      <w:pPr>
        <w:jc w:val="both"/>
        <w:rPr>
          <w:sz w:val="24"/>
          <w:szCs w:val="24"/>
          <w:lang w:val="es-MX"/>
        </w:rPr>
      </w:pPr>
    </w:p>
    <w:p w:rsidR="00993E8D" w:rsidRPr="004E10AC" w:rsidRDefault="00993E8D" w:rsidP="00993E8D">
      <w:pPr>
        <w:spacing w:line="360" w:lineRule="auto"/>
        <w:jc w:val="both"/>
        <w:rPr>
          <w:sz w:val="24"/>
          <w:szCs w:val="24"/>
          <w:lang w:val="es-MX"/>
        </w:rPr>
      </w:pPr>
      <w:r w:rsidRPr="004E10AC">
        <w:rPr>
          <w:sz w:val="24"/>
          <w:szCs w:val="24"/>
          <w:lang w:val="es-MX"/>
        </w:rPr>
        <w:t xml:space="preserve">Obtenemos que la ganancia del circuito amplificador inversor está dada por la formula: </w:t>
      </w:r>
    </w:p>
    <w:p w:rsidR="00993E8D" w:rsidRPr="004E10AC" w:rsidRDefault="00993E8D" w:rsidP="00993E8D">
      <w:pPr>
        <w:spacing w:line="360" w:lineRule="auto"/>
        <w:ind w:left="720" w:hanging="720"/>
        <w:jc w:val="both"/>
        <w:rPr>
          <w:sz w:val="32"/>
          <w:szCs w:val="32"/>
          <w:lang w:val="es-MX"/>
        </w:rPr>
      </w:pPr>
      <m:oMathPara>
        <m:oMath>
          <m:sSub>
            <m:sSubPr>
              <m:ctrlPr>
                <w:rPr>
                  <w:rFonts w:ascii="Cambria Math" w:hAnsi="Cambria Math"/>
                  <w:i/>
                  <w:sz w:val="32"/>
                  <w:szCs w:val="32"/>
                  <w:lang w:val="es-MX"/>
                </w:rPr>
              </m:ctrlPr>
            </m:sSubPr>
            <m:e>
              <m:r>
                <w:rPr>
                  <w:rFonts w:ascii="Cambria Math" w:hAnsi="Cambria Math"/>
                  <w:sz w:val="32"/>
                  <w:szCs w:val="32"/>
                  <w:lang w:val="es-MX"/>
                </w:rPr>
                <m:t>A</m:t>
              </m:r>
            </m:e>
            <m:sub>
              <m:r>
                <w:rPr>
                  <w:rFonts w:ascii="Cambria Math" w:hAnsi="Cambria Math"/>
                  <w:sz w:val="32"/>
                  <w:szCs w:val="32"/>
                  <w:lang w:val="es-MX"/>
                </w:rPr>
                <m:t>V</m:t>
              </m:r>
            </m:sub>
          </m:sSub>
          <m:r>
            <w:rPr>
              <w:rFonts w:ascii="Cambria Math" w:hAnsi="Cambria Math"/>
              <w:sz w:val="32"/>
              <w:szCs w:val="32"/>
              <w:lang w:val="es-MX"/>
            </w:rPr>
            <m:t>=-</m:t>
          </m:r>
          <m:d>
            <m:dPr>
              <m:ctrlPr>
                <w:rPr>
                  <w:rFonts w:ascii="Cambria Math" w:hAnsi="Cambria Math"/>
                  <w:i/>
                  <w:sz w:val="32"/>
                  <w:szCs w:val="32"/>
                  <w:lang w:val="es-MX"/>
                </w:rPr>
              </m:ctrlPr>
            </m:dPr>
            <m:e>
              <m:f>
                <m:fPr>
                  <m:ctrlPr>
                    <w:rPr>
                      <w:rFonts w:ascii="Cambria Math" w:hAnsi="Cambria Math"/>
                      <w:i/>
                      <w:sz w:val="32"/>
                      <w:szCs w:val="32"/>
                      <w:lang w:val="es-MX"/>
                    </w:rPr>
                  </m:ctrlPr>
                </m:fPr>
                <m:num>
                  <m:sSub>
                    <m:sSubPr>
                      <m:ctrlPr>
                        <w:rPr>
                          <w:rFonts w:ascii="Cambria Math" w:hAnsi="Cambria Math"/>
                          <w:i/>
                          <w:sz w:val="32"/>
                          <w:szCs w:val="32"/>
                          <w:lang w:val="es-MX"/>
                        </w:rPr>
                      </m:ctrlPr>
                    </m:sSubPr>
                    <m:e>
                      <m:r>
                        <w:rPr>
                          <w:rFonts w:ascii="Cambria Math" w:hAnsi="Cambria Math"/>
                          <w:sz w:val="32"/>
                          <w:szCs w:val="32"/>
                          <w:lang w:val="es-MX"/>
                        </w:rPr>
                        <m:t>R</m:t>
                      </m:r>
                    </m:e>
                    <m:sub>
                      <m:r>
                        <w:rPr>
                          <w:rFonts w:ascii="Cambria Math" w:hAnsi="Cambria Math"/>
                          <w:sz w:val="32"/>
                          <w:szCs w:val="32"/>
                          <w:lang w:val="es-MX"/>
                        </w:rPr>
                        <m:t>2</m:t>
                      </m:r>
                    </m:sub>
                  </m:sSub>
                </m:num>
                <m:den>
                  <m:sSub>
                    <m:sSubPr>
                      <m:ctrlPr>
                        <w:rPr>
                          <w:rFonts w:ascii="Cambria Math" w:hAnsi="Cambria Math"/>
                          <w:i/>
                          <w:sz w:val="32"/>
                          <w:szCs w:val="32"/>
                          <w:lang w:val="es-MX"/>
                        </w:rPr>
                      </m:ctrlPr>
                    </m:sSubPr>
                    <m:e>
                      <m:r>
                        <w:rPr>
                          <w:rFonts w:ascii="Cambria Math" w:hAnsi="Cambria Math"/>
                          <w:sz w:val="32"/>
                          <w:szCs w:val="32"/>
                          <w:lang w:val="es-MX"/>
                        </w:rPr>
                        <m:t>R</m:t>
                      </m:r>
                    </m:e>
                    <m:sub>
                      <m:r>
                        <w:rPr>
                          <w:rFonts w:ascii="Cambria Math" w:hAnsi="Cambria Math"/>
                          <w:sz w:val="32"/>
                          <w:szCs w:val="32"/>
                          <w:lang w:val="es-MX"/>
                        </w:rPr>
                        <m:t>1</m:t>
                      </m:r>
                    </m:sub>
                  </m:sSub>
                </m:den>
              </m:f>
            </m:e>
          </m:d>
        </m:oMath>
      </m:oMathPara>
    </w:p>
    <w:p w:rsidR="00993E8D" w:rsidRDefault="00993E8D" w:rsidP="00993E8D">
      <w:pPr>
        <w:spacing w:line="360" w:lineRule="auto"/>
        <w:jc w:val="both"/>
        <w:rPr>
          <w:sz w:val="24"/>
          <w:szCs w:val="24"/>
          <w:lang w:val="es-MX"/>
        </w:rPr>
      </w:pPr>
      <w:r w:rsidRPr="004E10AC">
        <w:rPr>
          <w:sz w:val="24"/>
          <w:szCs w:val="24"/>
          <w:lang w:val="es-MX"/>
        </w:rPr>
        <w:t>Por lo que, en teoría podemos obtener la ganancia que se quisiera, sin embargo, esta salida no podrá tomar cualquier valor, ya que está limitada por la tensión con la que se alimenta, típicamente el 90% del valor de la misma. Cuando la salida alcanza este valor, se dice que está saturado, pues ya no está amplificando.</w:t>
      </w:r>
    </w:p>
    <w:p w:rsidR="00993E8D" w:rsidRPr="004E10AC" w:rsidRDefault="00993E8D" w:rsidP="00993E8D">
      <w:pPr>
        <w:pStyle w:val="Ttulo2"/>
        <w:rPr>
          <w:lang w:val="es-MX"/>
        </w:rPr>
      </w:pPr>
      <w:r>
        <w:rPr>
          <w:noProof/>
        </w:rPr>
        <w:lastRenderedPageBreak/>
        <w:drawing>
          <wp:anchor distT="0" distB="0" distL="114300" distR="114300" simplePos="0" relativeHeight="251659264" behindDoc="0" locked="0" layoutInCell="1" allowOverlap="1" wp14:anchorId="075A0343" wp14:editId="233BC768">
            <wp:simplePos x="0" y="0"/>
            <wp:positionH relativeFrom="column">
              <wp:posOffset>0</wp:posOffset>
            </wp:positionH>
            <wp:positionV relativeFrom="paragraph">
              <wp:posOffset>569595</wp:posOffset>
            </wp:positionV>
            <wp:extent cx="2952115" cy="274320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6911"/>
                    <a:stretch/>
                  </pic:blipFill>
                  <pic:spPr bwMode="auto">
                    <a:xfrm>
                      <a:off x="0" y="0"/>
                      <a:ext cx="2952115" cy="274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E10AC">
        <w:rPr>
          <w:lang w:val="es-MX"/>
        </w:rPr>
        <w:t xml:space="preserve">Diagrama del circuito Amplificador </w:t>
      </w:r>
      <w:r>
        <w:rPr>
          <w:lang w:val="es-MX"/>
        </w:rPr>
        <w:t xml:space="preserve">No </w:t>
      </w:r>
      <w:r w:rsidRPr="004E10AC">
        <w:rPr>
          <w:lang w:val="es-MX"/>
        </w:rPr>
        <w:t>Inversor:</w:t>
      </w:r>
      <w:bookmarkEnd w:id="0"/>
    </w:p>
    <w:p w:rsidR="00993E8D" w:rsidRPr="004E10AC" w:rsidRDefault="00993E8D" w:rsidP="00993E8D">
      <w:pPr>
        <w:rPr>
          <w:lang w:val="es-MX"/>
        </w:rPr>
      </w:pPr>
    </w:p>
    <w:p w:rsidR="00993E8D" w:rsidRPr="004E10AC" w:rsidRDefault="00993E8D" w:rsidP="00993E8D">
      <w:pPr>
        <w:spacing w:line="360" w:lineRule="auto"/>
        <w:jc w:val="both"/>
        <w:rPr>
          <w:sz w:val="24"/>
          <w:szCs w:val="24"/>
          <w:lang w:val="es-MX"/>
        </w:rPr>
      </w:pPr>
      <w:r w:rsidRPr="004E10AC">
        <w:rPr>
          <w:sz w:val="24"/>
          <w:szCs w:val="24"/>
          <w:lang w:val="es-MX"/>
        </w:rPr>
        <w:t>Se le llama amplificador</w:t>
      </w:r>
      <w:r>
        <w:rPr>
          <w:sz w:val="24"/>
          <w:szCs w:val="24"/>
          <w:lang w:val="es-MX"/>
        </w:rPr>
        <w:t xml:space="preserve"> no</w:t>
      </w:r>
      <w:r w:rsidRPr="004E10AC">
        <w:rPr>
          <w:sz w:val="24"/>
          <w:szCs w:val="24"/>
          <w:lang w:val="es-MX"/>
        </w:rPr>
        <w:t xml:space="preserve"> inversor a este circuito porque la señal de salida </w:t>
      </w:r>
      <w:r>
        <w:rPr>
          <w:sz w:val="24"/>
          <w:szCs w:val="24"/>
          <w:lang w:val="es-MX"/>
        </w:rPr>
        <w:t xml:space="preserve">no </w:t>
      </w:r>
      <w:r w:rsidRPr="004E10AC">
        <w:rPr>
          <w:sz w:val="24"/>
          <w:szCs w:val="24"/>
          <w:lang w:val="es-MX"/>
        </w:rPr>
        <w:t>es transformada de la de entrada</w:t>
      </w:r>
      <w:r>
        <w:rPr>
          <w:sz w:val="24"/>
          <w:szCs w:val="24"/>
          <w:lang w:val="es-MX"/>
        </w:rPr>
        <w:t xml:space="preserve"> (a comparación del circuito anterior)</w:t>
      </w:r>
      <w:r w:rsidRPr="004E10AC">
        <w:rPr>
          <w:sz w:val="24"/>
          <w:szCs w:val="24"/>
          <w:lang w:val="es-MX"/>
        </w:rPr>
        <w:t xml:space="preserve">, y dependiendo de la ganancia que le sea dada al amplificador el voltaje puede ser mayor o menor </w:t>
      </w:r>
    </w:p>
    <w:p w:rsidR="00993E8D" w:rsidRDefault="00993E8D" w:rsidP="00993E8D">
      <w:pPr>
        <w:jc w:val="both"/>
        <w:rPr>
          <w:sz w:val="24"/>
          <w:szCs w:val="24"/>
          <w:lang w:val="es-MX"/>
        </w:rPr>
      </w:pPr>
      <w:r>
        <w:rPr>
          <w:sz w:val="24"/>
          <w:szCs w:val="24"/>
          <w:lang w:val="es-MX"/>
        </w:rPr>
        <w:t xml:space="preserve">Haciendo el mismo análisis para este amplificador, obtenemos que la ganancia está dada por la fórmula: </w:t>
      </w:r>
      <m:oMath>
        <m:sSub>
          <m:sSubPr>
            <m:ctrlPr>
              <w:rPr>
                <w:rFonts w:ascii="Cambria Math" w:hAnsi="Cambria Math"/>
                <w:i/>
                <w:sz w:val="24"/>
                <w:szCs w:val="24"/>
                <w:lang w:val="es-MX"/>
              </w:rPr>
            </m:ctrlPr>
          </m:sSubPr>
          <m:e>
            <m:r>
              <w:rPr>
                <w:rFonts w:ascii="Cambria Math" w:hAnsi="Cambria Math"/>
                <w:sz w:val="24"/>
                <w:szCs w:val="24"/>
                <w:lang w:val="es-MX"/>
              </w:rPr>
              <m:t>A</m:t>
            </m:r>
          </m:e>
          <m:sub>
            <m:r>
              <w:rPr>
                <w:rFonts w:ascii="Cambria Math" w:hAnsi="Cambria Math"/>
                <w:sz w:val="24"/>
                <w:szCs w:val="24"/>
                <w:lang w:val="es-MX"/>
              </w:rPr>
              <m:t>LC</m:t>
            </m:r>
          </m:sub>
        </m:sSub>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0</m:t>
                </m:r>
              </m:sub>
            </m:sSub>
          </m:num>
          <m:den>
            <m:sSub>
              <m:sSubPr>
                <m:ctrlPr>
                  <w:rPr>
                    <w:rFonts w:ascii="Cambria Math" w:hAnsi="Cambria Math"/>
                    <w:i/>
                    <w:sz w:val="24"/>
                    <w:szCs w:val="24"/>
                    <w:lang w:val="es-MX"/>
                  </w:rPr>
                </m:ctrlPr>
              </m:sSubPr>
              <m:e>
                <m:r>
                  <w:rPr>
                    <w:rFonts w:ascii="Cambria Math" w:hAnsi="Cambria Math"/>
                    <w:sz w:val="24"/>
                    <w:szCs w:val="24"/>
                    <w:lang w:val="es-MX"/>
                  </w:rPr>
                  <m:t>E</m:t>
                </m:r>
              </m:e>
              <m:sub>
                <m:r>
                  <w:rPr>
                    <w:rFonts w:ascii="Cambria Math" w:hAnsi="Cambria Math"/>
                    <w:sz w:val="24"/>
                    <w:szCs w:val="24"/>
                    <w:lang w:val="es-MX"/>
                  </w:rPr>
                  <m:t>i</m:t>
                </m:r>
              </m:sub>
            </m:sSub>
          </m:den>
        </m:f>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F</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i</m:t>
                </m:r>
              </m:sub>
            </m:sSub>
          </m:den>
        </m:f>
        <m:r>
          <w:rPr>
            <w:rFonts w:ascii="Cambria Math" w:hAnsi="Cambria Math"/>
            <w:sz w:val="24"/>
            <w:szCs w:val="24"/>
            <w:lang w:val="es-MX"/>
          </w:rPr>
          <m:t>+1</m:t>
        </m:r>
      </m:oMath>
    </w:p>
    <w:p w:rsidR="00993E8D" w:rsidRDefault="00993E8D" w:rsidP="00993E8D">
      <w:pPr>
        <w:jc w:val="both"/>
        <w:rPr>
          <w:sz w:val="24"/>
          <w:szCs w:val="24"/>
          <w:lang w:val="es-MX"/>
        </w:rPr>
      </w:pPr>
      <w:r>
        <w:rPr>
          <w:sz w:val="24"/>
          <w:szCs w:val="24"/>
          <w:lang w:val="es-MX"/>
        </w:rPr>
        <w:t xml:space="preserve">Como la tensión en ambas entradas es la misma, obtenemos que: </w:t>
      </w:r>
    </w:p>
    <w:p w:rsidR="00993E8D" w:rsidRPr="008C08D1" w:rsidRDefault="00993E8D" w:rsidP="00993E8D">
      <w:pPr>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in</m:t>
              </m:r>
            </m:sub>
          </m:sSub>
          <m:r>
            <w:rPr>
              <w:rFonts w:ascii="Cambria Math" w:hAnsi="Cambria Math"/>
              <w:sz w:val="24"/>
              <w:szCs w:val="24"/>
              <w:lang w:val="es-MX"/>
            </w:rPr>
            <m:t xml:space="preserve"> = </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f</m:t>
              </m:r>
            </m:sub>
          </m:sSub>
        </m:oMath>
      </m:oMathPara>
    </w:p>
    <w:p w:rsidR="00993E8D" w:rsidRPr="008C08D1" w:rsidRDefault="00993E8D" w:rsidP="00993E8D">
      <w:pPr>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f</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out</m:t>
              </m:r>
            </m:sub>
          </m:sSub>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i</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f</m:t>
                  </m:r>
                </m:sub>
              </m:sSub>
            </m:den>
          </m:f>
        </m:oMath>
      </m:oMathPara>
    </w:p>
    <w:p w:rsidR="00993E8D" w:rsidRDefault="00993E8D" w:rsidP="00993E8D">
      <w:pPr>
        <w:tabs>
          <w:tab w:val="left" w:pos="1808"/>
        </w:tabs>
        <w:jc w:val="both"/>
        <w:rPr>
          <w:sz w:val="24"/>
          <w:szCs w:val="24"/>
          <w:lang w:val="es-MX"/>
        </w:rPr>
      </w:pPr>
      <w:r w:rsidRPr="008C08D1">
        <w:rPr>
          <w:sz w:val="24"/>
          <w:szCs w:val="24"/>
          <w:lang w:val="es-MX"/>
        </w:rPr>
        <w:t xml:space="preserve">Como podemos </w:t>
      </w:r>
      <w:r>
        <w:rPr>
          <w:sz w:val="24"/>
          <w:szCs w:val="24"/>
          <w:lang w:val="es-MX"/>
        </w:rPr>
        <w:t>observar</w:t>
      </w:r>
      <w:r w:rsidRPr="008C08D1">
        <w:rPr>
          <w:sz w:val="24"/>
          <w:szCs w:val="24"/>
          <w:lang w:val="es-MX"/>
        </w:rPr>
        <w:t>, la ganancia del amplificador en lazo cerrado no depende de la ganancia propia en lazo abierto, la cual idealmente es infinita. Esto nos permite diseñar un amplificador con la ganancia que nosotros queramos, controlada a partir de las resistencias R</w:t>
      </w:r>
      <w:r w:rsidRPr="008C08D1">
        <w:rPr>
          <w:sz w:val="24"/>
          <w:szCs w:val="24"/>
          <w:vertAlign w:val="subscript"/>
          <w:lang w:val="es-MX"/>
        </w:rPr>
        <w:t>f</w:t>
      </w:r>
      <w:r w:rsidRPr="008C08D1">
        <w:rPr>
          <w:sz w:val="24"/>
          <w:szCs w:val="24"/>
          <w:lang w:val="es-MX"/>
        </w:rPr>
        <w:t xml:space="preserve"> y </w:t>
      </w:r>
      <w:proofErr w:type="spellStart"/>
      <w:r w:rsidRPr="008C08D1">
        <w:rPr>
          <w:sz w:val="24"/>
          <w:szCs w:val="24"/>
          <w:lang w:val="es-MX"/>
        </w:rPr>
        <w:t>R</w:t>
      </w:r>
      <w:r w:rsidRPr="008C08D1">
        <w:rPr>
          <w:sz w:val="24"/>
          <w:szCs w:val="24"/>
          <w:vertAlign w:val="subscript"/>
          <w:lang w:val="es-MX"/>
        </w:rPr>
        <w:t>i</w:t>
      </w:r>
      <w:proofErr w:type="spellEnd"/>
      <w:r w:rsidRPr="008C08D1">
        <w:rPr>
          <w:sz w:val="24"/>
          <w:szCs w:val="24"/>
          <w:lang w:val="es-MX"/>
        </w:rPr>
        <w:t>.</w:t>
      </w:r>
    </w:p>
    <w:p w:rsidR="004B13D7" w:rsidRDefault="004B13D7">
      <w:pPr>
        <w:rPr>
          <w:lang w:val="es-MX"/>
        </w:rPr>
      </w:pPr>
    </w:p>
    <w:p w:rsidR="00993E8D" w:rsidRPr="004E10AC" w:rsidRDefault="00993E8D" w:rsidP="00993E8D">
      <w:pPr>
        <w:pStyle w:val="Ttulo2"/>
        <w:rPr>
          <w:lang w:val="es-MX"/>
        </w:rPr>
      </w:pPr>
      <w:bookmarkStart w:id="2" w:name="_Toc40798475"/>
      <w:r w:rsidRPr="004E10AC">
        <w:rPr>
          <w:lang w:val="es-MX"/>
        </w:rPr>
        <w:lastRenderedPageBreak/>
        <w:t xml:space="preserve">Diagrama del circuito </w:t>
      </w:r>
      <w:r>
        <w:rPr>
          <w:lang w:val="es-MX"/>
        </w:rPr>
        <w:t>sumador</w:t>
      </w:r>
      <w:r w:rsidRPr="004E10AC">
        <w:rPr>
          <w:lang w:val="es-MX"/>
        </w:rPr>
        <w:t>:</w:t>
      </w:r>
      <w:bookmarkEnd w:id="2"/>
    </w:p>
    <w:p w:rsidR="00993E8D" w:rsidRDefault="00993E8D" w:rsidP="00993E8D">
      <w:pPr>
        <w:spacing w:line="360" w:lineRule="auto"/>
        <w:jc w:val="both"/>
        <w:rPr>
          <w:sz w:val="24"/>
          <w:szCs w:val="24"/>
          <w:lang w:val="es-MX"/>
        </w:rPr>
      </w:pPr>
      <w:r w:rsidRPr="0083048A">
        <w:rPr>
          <w:noProof/>
          <w:lang w:val="es-MX"/>
        </w:rPr>
        <w:drawing>
          <wp:anchor distT="0" distB="0" distL="114300" distR="114300" simplePos="0" relativeHeight="251663360" behindDoc="0" locked="0" layoutInCell="1" allowOverlap="1" wp14:anchorId="3363EBF1" wp14:editId="1B5F4383">
            <wp:simplePos x="0" y="0"/>
            <wp:positionH relativeFrom="column">
              <wp:posOffset>-78105</wp:posOffset>
            </wp:positionH>
            <wp:positionV relativeFrom="paragraph">
              <wp:posOffset>50165</wp:posOffset>
            </wp:positionV>
            <wp:extent cx="3475990" cy="27254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094" r="7017"/>
                    <a:stretch/>
                  </pic:blipFill>
                  <pic:spPr bwMode="auto">
                    <a:xfrm>
                      <a:off x="0" y="0"/>
                      <a:ext cx="3475990" cy="272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lang w:val="es-MX"/>
        </w:rPr>
        <w:t>El resultado de este circuito está dado por la ecuación:</w:t>
      </w:r>
    </w:p>
    <w:p w:rsidR="00993E8D" w:rsidRPr="00FD4D9B" w:rsidRDefault="00993E8D" w:rsidP="00993E8D">
      <w:pPr>
        <w:spacing w:line="360" w:lineRule="auto"/>
        <w:jc w:val="both"/>
        <w:rPr>
          <w:sz w:val="24"/>
          <w:szCs w:val="24"/>
          <w:lang w:val="es-MX"/>
        </w:rPr>
      </w:pPr>
      <m:oMathPara>
        <m:oMath>
          <m:sSub>
            <m:sSubPr>
              <m:ctrlPr>
                <w:rPr>
                  <w:rFonts w:ascii="Cambria Math" w:hAnsi="Cambria Math"/>
                  <w:sz w:val="24"/>
                  <w:szCs w:val="24"/>
                  <w:lang w:val="es-MX"/>
                </w:rPr>
              </m:ctrlPr>
            </m:sSubPr>
            <m:e>
              <m:r>
                <w:rPr>
                  <w:rFonts w:ascii="Cambria Math" w:hAnsi="Cambria Math"/>
                  <w:sz w:val="24"/>
                  <w:szCs w:val="24"/>
                  <w:lang w:val="es-MX"/>
                </w:rPr>
                <m:t>V</m:t>
              </m:r>
              <m:ctrlPr>
                <w:rPr>
                  <w:rFonts w:ascii="Cambria Math" w:hAnsi="Cambria Math"/>
                  <w:i/>
                  <w:sz w:val="24"/>
                  <w:szCs w:val="24"/>
                  <w:lang w:val="es-MX"/>
                </w:rPr>
              </m:ctrlPr>
            </m:e>
            <m:sub>
              <m:r>
                <w:rPr>
                  <w:rFonts w:ascii="Cambria Math" w:hAnsi="Cambria Math"/>
                  <w:sz w:val="24"/>
                  <w:szCs w:val="24"/>
                  <w:lang w:val="es-MX"/>
                </w:rPr>
                <m:t>out</m:t>
              </m:r>
            </m:sub>
          </m:sSub>
          <m:r>
            <w:rPr>
              <w:rFonts w:ascii="Cambria Math" w:hAnsi="Cambria Math"/>
              <w:sz w:val="24"/>
              <w:szCs w:val="24"/>
              <w:lang w:val="es-MX"/>
            </w:rPr>
            <m:t>=-</m:t>
          </m:r>
          <m:sSub>
            <m:sSubPr>
              <m:ctrlPr>
                <w:rPr>
                  <w:rFonts w:ascii="Cambria Math" w:hAnsi="Cambria Math"/>
                  <w:sz w:val="24"/>
                  <w:szCs w:val="24"/>
                  <w:lang w:val="es-MX"/>
                </w:rPr>
              </m:ctrlPr>
            </m:sSubPr>
            <m:e>
              <m:r>
                <w:rPr>
                  <w:rFonts w:ascii="Cambria Math" w:hAnsi="Cambria Math"/>
                  <w:sz w:val="24"/>
                  <w:szCs w:val="24"/>
                  <w:lang w:val="es-MX"/>
                </w:rPr>
                <m:t>R</m:t>
              </m:r>
              <m:ctrlPr>
                <w:rPr>
                  <w:rFonts w:ascii="Cambria Math" w:hAnsi="Cambria Math"/>
                  <w:i/>
                  <w:sz w:val="24"/>
                  <w:szCs w:val="24"/>
                  <w:lang w:val="es-MX"/>
                </w:rPr>
              </m:ctrlPr>
            </m:e>
            <m:sub>
              <m:r>
                <w:rPr>
                  <w:rFonts w:ascii="Cambria Math" w:hAnsi="Cambria Math"/>
                  <w:sz w:val="24"/>
                  <w:szCs w:val="24"/>
                  <w:lang w:val="es-MX"/>
                </w:rPr>
                <m:t>F</m:t>
              </m:r>
            </m:sub>
          </m:sSub>
          <m:r>
            <m:rPr>
              <m:sty m:val="p"/>
            </m:rP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1</m:t>
                  </m:r>
                </m:sub>
              </m:sSub>
              <m:ctrlPr>
                <w:rPr>
                  <w:rFonts w:ascii="Cambria Math" w:hAnsi="Cambria Math"/>
                  <w:sz w:val="24"/>
                  <w:szCs w:val="24"/>
                  <w:lang w:val="es-MX"/>
                </w:rPr>
              </m:ctrlPr>
            </m:num>
            <m:den>
              <m:sSub>
                <m:sSubPr>
                  <m:ctrlPr>
                    <w:rPr>
                      <w:rFonts w:ascii="Cambria Math" w:hAnsi="Cambria Math"/>
                      <w:sz w:val="24"/>
                      <w:szCs w:val="24"/>
                      <w:lang w:val="es-MX"/>
                    </w:rPr>
                  </m:ctrlPr>
                </m:sSubPr>
                <m:e>
                  <m:r>
                    <w:rPr>
                      <w:rFonts w:ascii="Cambria Math" w:hAnsi="Cambria Math"/>
                      <w:sz w:val="24"/>
                      <w:szCs w:val="24"/>
                      <w:lang w:val="es-MX"/>
                    </w:rPr>
                    <m:t>R</m:t>
                  </m:r>
                  <m:ctrlPr>
                    <w:rPr>
                      <w:rFonts w:ascii="Cambria Math" w:hAnsi="Cambria Math"/>
                      <w:i/>
                      <w:sz w:val="24"/>
                      <w:szCs w:val="24"/>
                      <w:lang w:val="es-MX"/>
                    </w:rPr>
                  </m:ctrlPr>
                </m:e>
                <m:sub>
                  <m:r>
                    <w:rPr>
                      <w:rFonts w:ascii="Cambria Math" w:hAnsi="Cambria Math"/>
                      <w:sz w:val="24"/>
                      <w:szCs w:val="24"/>
                      <w:lang w:val="es-MX"/>
                    </w:rPr>
                    <m:t>1</m:t>
                  </m:r>
                </m:sub>
              </m:sSub>
            </m:den>
          </m:f>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2</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2</m:t>
                  </m:r>
                </m:sub>
              </m:sSub>
            </m:den>
          </m:f>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n</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n</m:t>
                  </m:r>
                </m:sub>
              </m:sSub>
            </m:den>
          </m:f>
          <m:r>
            <w:rPr>
              <w:rFonts w:ascii="Cambria Math" w:hAnsi="Cambria Math"/>
              <w:sz w:val="24"/>
              <w:szCs w:val="24"/>
              <w:lang w:val="es-MX"/>
            </w:rPr>
            <m:t xml:space="preserve">) </m:t>
          </m:r>
        </m:oMath>
      </m:oMathPara>
    </w:p>
    <w:p w:rsidR="00993E8D" w:rsidRPr="00FD4D9B" w:rsidRDefault="00993E8D" w:rsidP="00993E8D">
      <w:pPr>
        <w:spacing w:line="360" w:lineRule="auto"/>
        <w:jc w:val="both"/>
        <w:rPr>
          <w:sz w:val="24"/>
          <w:szCs w:val="24"/>
          <w:lang w:val="es-MX"/>
        </w:rPr>
      </w:pPr>
    </w:p>
    <w:p w:rsidR="00993E8D" w:rsidRDefault="00993E8D" w:rsidP="00993E8D">
      <w:pPr>
        <w:spacing w:line="360" w:lineRule="auto"/>
        <w:jc w:val="both"/>
        <w:rPr>
          <w:sz w:val="24"/>
          <w:szCs w:val="24"/>
          <w:lang w:val="es-MX"/>
        </w:rPr>
      </w:pPr>
      <w:r>
        <w:rPr>
          <w:sz w:val="24"/>
          <w:szCs w:val="24"/>
          <w:lang w:val="es-MX"/>
        </w:rPr>
        <w:t>La cual, si asumimos que todas las resistencias son del mismo valor, se reduce a</w:t>
      </w:r>
      <w:r>
        <w:rPr>
          <w:sz w:val="24"/>
          <w:szCs w:val="24"/>
          <w:lang w:val="es-MX"/>
        </w:rPr>
        <w:t xml:space="preserve"> simplemente sumar los voltajes de cada entrada</w:t>
      </w:r>
      <w:bookmarkStart w:id="3" w:name="_GoBack"/>
      <w:bookmarkEnd w:id="3"/>
      <w:r>
        <w:rPr>
          <w:sz w:val="24"/>
          <w:szCs w:val="24"/>
          <w:lang w:val="es-MX"/>
        </w:rPr>
        <w:t>:</w:t>
      </w:r>
    </w:p>
    <w:p w:rsidR="00993E8D" w:rsidRPr="00FD4D9B" w:rsidRDefault="00993E8D" w:rsidP="00993E8D">
      <w:pPr>
        <w:spacing w:line="360" w:lineRule="auto"/>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out</m:t>
              </m:r>
            </m:sub>
          </m:sSub>
          <m:r>
            <w:rPr>
              <w:rFonts w:ascii="Cambria Math" w:hAnsi="Cambria Math"/>
              <w:sz w:val="24"/>
              <w:szCs w:val="24"/>
              <w:lang w:val="es-MX"/>
            </w:rPr>
            <m:t>= -(</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n</m:t>
              </m:r>
            </m:sub>
          </m:sSub>
          <m:r>
            <w:rPr>
              <w:rFonts w:ascii="Cambria Math" w:hAnsi="Cambria Math"/>
              <w:sz w:val="24"/>
              <w:szCs w:val="24"/>
              <w:lang w:val="es-MX"/>
            </w:rPr>
            <m:t>)</m:t>
          </m:r>
        </m:oMath>
      </m:oMathPara>
    </w:p>
    <w:p w:rsidR="00993E8D" w:rsidRPr="00993E8D" w:rsidRDefault="00993E8D">
      <w:pPr>
        <w:rPr>
          <w:lang w:val="es-MX"/>
        </w:rPr>
      </w:pPr>
    </w:p>
    <w:sectPr w:rsidR="00993E8D" w:rsidRPr="00993E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B94" w:rsidRDefault="003C7B94" w:rsidP="00993E8D">
      <w:pPr>
        <w:spacing w:line="240" w:lineRule="auto"/>
      </w:pPr>
      <w:r>
        <w:separator/>
      </w:r>
    </w:p>
  </w:endnote>
  <w:endnote w:type="continuationSeparator" w:id="0">
    <w:p w:rsidR="003C7B94" w:rsidRDefault="003C7B94" w:rsidP="00993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B94" w:rsidRDefault="003C7B94" w:rsidP="00993E8D">
      <w:pPr>
        <w:spacing w:line="240" w:lineRule="auto"/>
      </w:pPr>
      <w:r>
        <w:separator/>
      </w:r>
    </w:p>
  </w:footnote>
  <w:footnote w:type="continuationSeparator" w:id="0">
    <w:p w:rsidR="003C7B94" w:rsidRDefault="003C7B94" w:rsidP="00993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E8D" w:rsidRDefault="00993E8D">
    <w:pPr>
      <w:pStyle w:val="Encabezado"/>
    </w:pPr>
    <w:r>
      <w:t>31-MAYO-2020</w:t>
    </w:r>
    <w:r>
      <w:tab/>
    </w:r>
    <w:r>
      <w:tab/>
      <w:t>Gómez Cárdenas Emmanuel Alberto</w:t>
    </w:r>
  </w:p>
  <w:p w:rsidR="00993E8D" w:rsidRDefault="00993E8D">
    <w:pPr>
      <w:pStyle w:val="Encabezado"/>
    </w:pPr>
    <w:r>
      <w:t>Electrónica Aplicada</w:t>
    </w:r>
    <w:r>
      <w:tab/>
    </w:r>
    <w:r>
      <w:tab/>
      <w:t>01261509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D"/>
    <w:rsid w:val="003C7B94"/>
    <w:rsid w:val="004B13D7"/>
    <w:rsid w:val="008062C2"/>
    <w:rsid w:val="00993E8D"/>
    <w:rsid w:val="00C2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5E5B"/>
  <w15:chartTrackingRefBased/>
  <w15:docId w15:val="{B1A53894-475E-498C-BB45-E799C4F3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3E8D"/>
    <w:pPr>
      <w:spacing w:after="0" w:line="276" w:lineRule="auto"/>
    </w:pPr>
    <w:rPr>
      <w:rFonts w:ascii="Arial" w:eastAsia="Arial" w:hAnsi="Arial" w:cs="Arial"/>
      <w:lang w:val="es"/>
    </w:rPr>
  </w:style>
  <w:style w:type="paragraph" w:styleId="Ttulo2">
    <w:name w:val="heading 2"/>
    <w:basedOn w:val="Normal"/>
    <w:next w:val="Normal"/>
    <w:link w:val="Ttulo2Car"/>
    <w:uiPriority w:val="9"/>
    <w:unhideWhenUsed/>
    <w:qFormat/>
    <w:rsid w:val="00993E8D"/>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93E8D"/>
    <w:rPr>
      <w:rFonts w:ascii="Arial" w:eastAsia="Arial" w:hAnsi="Arial" w:cs="Arial"/>
      <w:sz w:val="32"/>
      <w:szCs w:val="32"/>
      <w:lang w:val="es"/>
    </w:rPr>
  </w:style>
  <w:style w:type="paragraph" w:styleId="Encabezado">
    <w:name w:val="header"/>
    <w:basedOn w:val="Normal"/>
    <w:link w:val="EncabezadoCar"/>
    <w:uiPriority w:val="99"/>
    <w:unhideWhenUsed/>
    <w:rsid w:val="00993E8D"/>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E8D"/>
    <w:rPr>
      <w:rFonts w:ascii="Arial" w:eastAsia="Arial" w:hAnsi="Arial" w:cs="Arial"/>
      <w:lang w:val="es"/>
    </w:rPr>
  </w:style>
  <w:style w:type="paragraph" w:styleId="Piedepgina">
    <w:name w:val="footer"/>
    <w:basedOn w:val="Normal"/>
    <w:link w:val="PiedepginaCar"/>
    <w:uiPriority w:val="99"/>
    <w:unhideWhenUsed/>
    <w:rsid w:val="00993E8D"/>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E8D"/>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1</cp:revision>
  <dcterms:created xsi:type="dcterms:W3CDTF">2020-05-31T21:49:00Z</dcterms:created>
  <dcterms:modified xsi:type="dcterms:W3CDTF">2020-05-31T21:57:00Z</dcterms:modified>
</cp:coreProperties>
</file>