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2D6F" w14:textId="0A04FEAA" w:rsidR="00587EA8" w:rsidRDefault="00587EA8" w:rsidP="00587EA8">
      <w:pPr>
        <w:pStyle w:val="Prrafodelista"/>
        <w:numPr>
          <w:ilvl w:val="0"/>
          <w:numId w:val="3"/>
        </w:numPr>
      </w:pPr>
      <w:bookmarkStart w:id="0" w:name="_GoBack"/>
      <w:r>
        <w:t>Ley del silogismo</w:t>
      </w:r>
      <w:r>
        <w:br/>
        <w:t>Si estudio, saco 10</w:t>
      </w:r>
      <w:r>
        <w:br/>
        <w:t>Si saco 10, soy feliz.</w:t>
      </w:r>
      <w:r>
        <w:br/>
        <w:t>Por lo tanto</w:t>
      </w:r>
      <w:r>
        <w:br/>
        <w:t>Si estudio, soy feliz.</w:t>
      </w:r>
      <w:r>
        <w:br/>
      </w:r>
      <w:r w:rsidR="001E1188">
        <w:br/>
        <w:t xml:space="preserve">  </w:t>
      </w:r>
      <w:r w:rsidR="001E1188">
        <w:tab/>
        <w:t xml:space="preserve">Lenguaje coloquial. </w:t>
      </w:r>
      <w:r w:rsidR="001E1188">
        <w:tab/>
      </w:r>
      <w:r w:rsidR="001E1188">
        <w:tab/>
      </w:r>
      <w:r w:rsidR="001E1188">
        <w:tab/>
      </w:r>
      <w:r w:rsidR="001E1188">
        <w:tab/>
        <w:t xml:space="preserve">         Lenguaje simbólico.</w:t>
      </w:r>
    </w:p>
    <w:p w14:paraId="489563DB" w14:textId="7D79303E" w:rsidR="00587EA8" w:rsidRDefault="00587EA8" w:rsidP="00587EA8">
      <w:pPr>
        <w:pStyle w:val="Prrafodelista"/>
        <w:numPr>
          <w:ilvl w:val="0"/>
          <w:numId w:val="3"/>
        </w:numPr>
      </w:pPr>
      <w:r>
        <w:t xml:space="preserve">Negación del cuantificador universal </w:t>
      </w:r>
      <w:r w:rsidR="001E1188">
        <w:tab/>
      </w:r>
      <w:r w:rsidR="001E1188">
        <w:tab/>
      </w:r>
      <w:r w:rsidR="001E1188">
        <w:tab/>
      </w:r>
      <w:r w:rsidR="001E1188">
        <w:tab/>
      </w:r>
      <w:r>
        <w:br/>
        <w:t>“Todos los que estudiaron aprobaron el examen”</w:t>
      </w:r>
      <w:r w:rsidR="007A50C0">
        <w:tab/>
      </w:r>
      <w:r w:rsidR="00B77BB2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>
        <w:br/>
      </w:r>
      <w:r w:rsidR="007A50C0">
        <w:t>“</w:t>
      </w:r>
      <w:r>
        <w:t>Existe al menos alguien que estudi</w:t>
      </w:r>
      <w:r w:rsidR="007A50C0">
        <w:t>ó y</w:t>
      </w:r>
      <w:r>
        <w:rPr>
          <w:rFonts w:ascii="Arial" w:hAnsi="Arial" w:cs="Arial"/>
        </w:rPr>
        <w:t xml:space="preserve"> </w:t>
      </w:r>
      <w:r>
        <w:t>no aprobó</w:t>
      </w:r>
      <w:r w:rsidR="007A50C0">
        <w:t>”</w:t>
      </w:r>
      <w:r w:rsidR="00B77BB2">
        <w:tab/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∀x∈A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</m:oMath>
      <w:r w:rsidR="00B77BB2" w:rsidRPr="00B77BB2">
        <w:rPr>
          <w:rFonts w:hint="eastAsia"/>
        </w:rPr>
        <w:t xml:space="preserve"> </w:t>
      </w:r>
      <w:r w:rsidR="007A50C0" w:rsidRPr="007A50C0">
        <w:rPr>
          <w:rFonts w:ascii="Cambria Math" w:hAnsi="Cambria Math"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 xml:space="preserve">A) </m:t>
        </m:r>
        <m:r>
          <m:rPr>
            <m:sty m:val="p"/>
          </m:rPr>
          <w:rPr>
            <w:rFonts w:ascii="Cambria Math" w:hAnsi="Cambria Math"/>
          </w:rPr>
          <m:t>¬p(</m:t>
        </m:r>
        <m:r>
          <m:rPr>
            <m:sty m:val="p"/>
          </m:rPr>
          <w:rPr>
            <w:rFonts w:ascii="Cambria Math" w:hAnsi="Cambria Math" w:hint="eastAsia"/>
          </w:rPr>
          <m:t>x)</m:t>
        </m:r>
      </m:oMath>
      <w:r>
        <w:br/>
      </w:r>
    </w:p>
    <w:p w14:paraId="35CAE7BE" w14:textId="5AB9C3BE" w:rsidR="007A50C0" w:rsidRPr="00587EA8" w:rsidRDefault="007A50C0" w:rsidP="00587EA8">
      <w:pPr>
        <w:pStyle w:val="Prrafodelista"/>
        <w:numPr>
          <w:ilvl w:val="0"/>
          <w:numId w:val="3"/>
        </w:numPr>
      </w:pPr>
      <w:r>
        <w:t>Negación del cuantificador existencial</w:t>
      </w:r>
      <w:r>
        <w:br/>
      </w:r>
      <w:r w:rsidR="001E1188">
        <w:t>“Al menos uno que aprobó, terminó la carrera</w:t>
      </w:r>
      <w:r w:rsidR="00B77BB2">
        <w:t>”</w:t>
      </w:r>
      <w:r w:rsidR="001E1188">
        <w:tab/>
      </w:r>
      <w:r w:rsidR="001E1188">
        <w:tab/>
      </w:r>
      <w:r w:rsidR="001E1188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∃x∈A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77BB2">
        <w:br/>
        <w:t>“</w:t>
      </w:r>
      <w:r w:rsidR="001E1188">
        <w:t>No todos los que aprobaron, no terminaron la carrera</w:t>
      </w:r>
      <w:r w:rsidR="00B77BB2">
        <w:t>”</w:t>
      </w:r>
      <w:r w:rsidR="001E1188">
        <w:t xml:space="preserve">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∃x∈A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∀x∈A</m:t>
            </m:r>
          </m:e>
        </m:d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bookmarkEnd w:id="0"/>
    </w:p>
    <w:sectPr w:rsidR="007A50C0" w:rsidRPr="00587EA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4E2B6" w14:textId="77777777" w:rsidR="00597860" w:rsidRDefault="00597860" w:rsidP="00592BB8">
      <w:pPr>
        <w:spacing w:after="0" w:line="240" w:lineRule="auto"/>
      </w:pPr>
      <w:r>
        <w:separator/>
      </w:r>
    </w:p>
  </w:endnote>
  <w:endnote w:type="continuationSeparator" w:id="0">
    <w:p w14:paraId="55F7C04A" w14:textId="77777777" w:rsidR="00597860" w:rsidRDefault="00597860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78C8F" w14:textId="77777777" w:rsidR="00597860" w:rsidRDefault="00597860" w:rsidP="00592BB8">
      <w:pPr>
        <w:spacing w:after="0" w:line="240" w:lineRule="auto"/>
      </w:pPr>
      <w:r>
        <w:separator/>
      </w:r>
    </w:p>
  </w:footnote>
  <w:footnote w:type="continuationSeparator" w:id="0">
    <w:p w14:paraId="014ADFA6" w14:textId="77777777" w:rsidR="00597860" w:rsidRDefault="00597860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C9E7B" w14:textId="77777777" w:rsidR="00592BB8" w:rsidRDefault="007107BB">
    <w:pPr>
      <w:pStyle w:val="Encabezado"/>
    </w:pPr>
    <w:r>
      <w:t>2</w:t>
    </w:r>
    <w:r w:rsidR="009B0933">
      <w:t>6</w:t>
    </w:r>
    <w:r>
      <w:t>/MAR/2020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41220"/>
    <w:multiLevelType w:val="hybridMultilevel"/>
    <w:tmpl w:val="F29A8866"/>
    <w:lvl w:ilvl="0" w:tplc="6CC4093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4F454CE"/>
    <w:multiLevelType w:val="hybridMultilevel"/>
    <w:tmpl w:val="359C0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542D9"/>
    <w:multiLevelType w:val="hybridMultilevel"/>
    <w:tmpl w:val="5FE8C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53BB1"/>
    <w:rsid w:val="0016067A"/>
    <w:rsid w:val="00191E38"/>
    <w:rsid w:val="00196441"/>
    <w:rsid w:val="001E1188"/>
    <w:rsid w:val="001E14DE"/>
    <w:rsid w:val="00220D0E"/>
    <w:rsid w:val="002740A4"/>
    <w:rsid w:val="0038232A"/>
    <w:rsid w:val="003A0741"/>
    <w:rsid w:val="003A50BA"/>
    <w:rsid w:val="00402969"/>
    <w:rsid w:val="00412586"/>
    <w:rsid w:val="00413EA7"/>
    <w:rsid w:val="00414928"/>
    <w:rsid w:val="00425A8C"/>
    <w:rsid w:val="004628BD"/>
    <w:rsid w:val="00482080"/>
    <w:rsid w:val="004D2CAB"/>
    <w:rsid w:val="004E531D"/>
    <w:rsid w:val="005307DD"/>
    <w:rsid w:val="005709E7"/>
    <w:rsid w:val="00580966"/>
    <w:rsid w:val="00587EA8"/>
    <w:rsid w:val="00592BB8"/>
    <w:rsid w:val="0059453E"/>
    <w:rsid w:val="00597860"/>
    <w:rsid w:val="005B3B60"/>
    <w:rsid w:val="005C5D7F"/>
    <w:rsid w:val="005D205C"/>
    <w:rsid w:val="00627E1C"/>
    <w:rsid w:val="006576C2"/>
    <w:rsid w:val="00674433"/>
    <w:rsid w:val="00696528"/>
    <w:rsid w:val="006B72DF"/>
    <w:rsid w:val="006E40CD"/>
    <w:rsid w:val="006E7BFB"/>
    <w:rsid w:val="006F09B8"/>
    <w:rsid w:val="006F1BB8"/>
    <w:rsid w:val="007107BB"/>
    <w:rsid w:val="0073144E"/>
    <w:rsid w:val="00741787"/>
    <w:rsid w:val="007944C0"/>
    <w:rsid w:val="007A50C0"/>
    <w:rsid w:val="007F4069"/>
    <w:rsid w:val="00816EB8"/>
    <w:rsid w:val="008522A6"/>
    <w:rsid w:val="008C6991"/>
    <w:rsid w:val="00917822"/>
    <w:rsid w:val="0099739A"/>
    <w:rsid w:val="009B0933"/>
    <w:rsid w:val="00A92FD3"/>
    <w:rsid w:val="00AB7052"/>
    <w:rsid w:val="00AE391A"/>
    <w:rsid w:val="00AF42E7"/>
    <w:rsid w:val="00AF4883"/>
    <w:rsid w:val="00B042C7"/>
    <w:rsid w:val="00B23ECC"/>
    <w:rsid w:val="00B30266"/>
    <w:rsid w:val="00B3143B"/>
    <w:rsid w:val="00B374E2"/>
    <w:rsid w:val="00B77BB2"/>
    <w:rsid w:val="00B86BB4"/>
    <w:rsid w:val="00B97B1A"/>
    <w:rsid w:val="00BF2EE1"/>
    <w:rsid w:val="00C13AC4"/>
    <w:rsid w:val="00C23602"/>
    <w:rsid w:val="00C817DD"/>
    <w:rsid w:val="00C82820"/>
    <w:rsid w:val="00CA0498"/>
    <w:rsid w:val="00CC331D"/>
    <w:rsid w:val="00CE5058"/>
    <w:rsid w:val="00D12B9D"/>
    <w:rsid w:val="00D7631C"/>
    <w:rsid w:val="00DC45A8"/>
    <w:rsid w:val="00DC4C40"/>
    <w:rsid w:val="00DE4BF2"/>
    <w:rsid w:val="00DE77CE"/>
    <w:rsid w:val="00E6635E"/>
    <w:rsid w:val="00E74AD2"/>
    <w:rsid w:val="00E74E88"/>
    <w:rsid w:val="00E95700"/>
    <w:rsid w:val="00EF01F3"/>
    <w:rsid w:val="00F46B67"/>
    <w:rsid w:val="00F5407F"/>
    <w:rsid w:val="00F540C8"/>
    <w:rsid w:val="00F561EB"/>
    <w:rsid w:val="00FB3D85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EF564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107BB"/>
    <w:rPr>
      <w:color w:val="808080"/>
    </w:rPr>
  </w:style>
  <w:style w:type="table" w:styleId="Tablaconcuadrcula">
    <w:name w:val="Table Grid"/>
    <w:basedOn w:val="Tablanormal"/>
    <w:uiPriority w:val="39"/>
    <w:rsid w:val="0019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C63BA-2556-44DE-937D-93FC43B9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2</cp:revision>
  <cp:lastPrinted>2020-03-27T06:43:00Z</cp:lastPrinted>
  <dcterms:created xsi:type="dcterms:W3CDTF">2020-03-28T02:45:00Z</dcterms:created>
  <dcterms:modified xsi:type="dcterms:W3CDTF">2020-03-28T02:45:00Z</dcterms:modified>
</cp:coreProperties>
</file>