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C00CA" w14:textId="77777777" w:rsidR="005A0483" w:rsidRPr="00894C2A" w:rsidRDefault="005A0483" w:rsidP="005A0483">
      <w:pPr>
        <w:jc w:val="center"/>
        <w:rPr>
          <w:rFonts w:ascii="Arial" w:hAnsi="Arial" w:cs="Arial"/>
          <w:sz w:val="24"/>
          <w:szCs w:val="24"/>
        </w:rPr>
      </w:pPr>
    </w:p>
    <w:p w14:paraId="7B3710D5" w14:textId="77777777" w:rsidR="005A0483" w:rsidRPr="00DF65A3" w:rsidRDefault="005A0483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  <w:r w:rsidRPr="00DF65A3">
        <w:rPr>
          <w:rFonts w:ascii="Arial" w:hAnsi="Arial" w:cs="Arial"/>
          <w:sz w:val="40"/>
          <w:szCs w:val="40"/>
          <w:lang w:val="es-MX"/>
        </w:rPr>
        <w:t>Universidad Autónoma de Baja California</w:t>
      </w:r>
    </w:p>
    <w:p w14:paraId="0A8DB837" w14:textId="77777777" w:rsidR="005A0483" w:rsidRPr="00DF65A3" w:rsidRDefault="005A0483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  <w:r w:rsidRPr="00DF65A3">
        <w:rPr>
          <w:rFonts w:ascii="Arial" w:hAnsi="Arial" w:cs="Arial"/>
          <w:sz w:val="40"/>
          <w:szCs w:val="40"/>
          <w:lang w:val="es-MX"/>
        </w:rPr>
        <w:t>Facultad de Ciencias Químicas e Ingeniería</w:t>
      </w:r>
    </w:p>
    <w:p w14:paraId="79E0BAC4" w14:textId="77777777" w:rsidR="005A0483" w:rsidRPr="00DF65A3" w:rsidRDefault="005A0483" w:rsidP="005A0483">
      <w:pPr>
        <w:rPr>
          <w:rFonts w:ascii="Arial" w:hAnsi="Arial" w:cs="Arial"/>
          <w:sz w:val="24"/>
          <w:szCs w:val="24"/>
          <w:lang w:val="es-MX"/>
        </w:rPr>
      </w:pPr>
      <w:r w:rsidRPr="00DF65A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6B72F63" wp14:editId="4CA1D34A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9F886" w14:textId="77777777" w:rsidR="005A0483" w:rsidRPr="00DF65A3" w:rsidRDefault="005A0483" w:rsidP="005A0483">
      <w:pPr>
        <w:rPr>
          <w:rFonts w:ascii="Arial" w:hAnsi="Arial" w:cs="Arial"/>
          <w:sz w:val="24"/>
          <w:szCs w:val="24"/>
          <w:lang w:val="es-MX"/>
        </w:rPr>
      </w:pPr>
    </w:p>
    <w:p w14:paraId="25700852" w14:textId="77777777" w:rsidR="005A0483" w:rsidRPr="00DF65A3" w:rsidRDefault="005A0483" w:rsidP="005A0483">
      <w:pPr>
        <w:rPr>
          <w:rFonts w:ascii="Arial" w:hAnsi="Arial" w:cs="Arial"/>
          <w:b/>
          <w:sz w:val="24"/>
          <w:szCs w:val="24"/>
          <w:lang w:val="es-MX"/>
        </w:rPr>
      </w:pPr>
    </w:p>
    <w:p w14:paraId="55FBEAE2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C6EC9AD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13BC911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6D9D5522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7D7EFE4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9945ACF" w14:textId="14993C89" w:rsidR="0054140D" w:rsidRPr="00DF65A3" w:rsidRDefault="00BB5DAF" w:rsidP="0054140D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 w:rsidRPr="00DF65A3">
        <w:rPr>
          <w:rFonts w:ascii="Arial" w:hAnsi="Arial" w:cs="Arial"/>
          <w:b/>
          <w:sz w:val="36"/>
          <w:szCs w:val="36"/>
          <w:lang w:val="es-MX"/>
        </w:rPr>
        <w:t xml:space="preserve">ALGORITMOS Y </w:t>
      </w:r>
      <w:r w:rsidR="0054140D" w:rsidRPr="00DF65A3">
        <w:rPr>
          <w:rFonts w:ascii="Arial" w:hAnsi="Arial" w:cs="Arial"/>
          <w:b/>
          <w:sz w:val="36"/>
          <w:szCs w:val="36"/>
          <w:lang w:val="es-MX"/>
        </w:rPr>
        <w:t>ESTRUCTURA DE DATOS</w:t>
      </w:r>
    </w:p>
    <w:p w14:paraId="18D6A38F" w14:textId="02E5C4BA" w:rsidR="005A0483" w:rsidRPr="00DF65A3" w:rsidRDefault="0054140D" w:rsidP="005A0483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 w:rsidRPr="00DF65A3">
        <w:rPr>
          <w:rFonts w:ascii="Arial" w:hAnsi="Arial" w:cs="Arial"/>
          <w:b/>
          <w:sz w:val="36"/>
          <w:szCs w:val="36"/>
          <w:lang w:val="es-MX"/>
        </w:rPr>
        <w:t>Estándar ANSI C</w:t>
      </w:r>
    </w:p>
    <w:p w14:paraId="7D4D5460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AAAE641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9501D5D" w14:textId="77777777" w:rsidR="005A0483" w:rsidRPr="00DF65A3" w:rsidRDefault="005A0483" w:rsidP="005A0483">
      <w:pPr>
        <w:rPr>
          <w:rFonts w:ascii="Arial" w:hAnsi="Arial" w:cs="Arial"/>
          <w:sz w:val="24"/>
          <w:szCs w:val="24"/>
          <w:lang w:val="es-MX"/>
        </w:rPr>
      </w:pPr>
    </w:p>
    <w:p w14:paraId="018332C9" w14:textId="77777777" w:rsidR="005A0483" w:rsidRPr="00DF65A3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213FECC3" w14:textId="4F566ACA" w:rsidR="005A0483" w:rsidRPr="00DF65A3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DF65A3">
        <w:rPr>
          <w:rFonts w:ascii="Arial" w:hAnsi="Arial" w:cs="Arial"/>
          <w:b/>
          <w:sz w:val="36"/>
          <w:szCs w:val="36"/>
          <w:lang w:val="es-MX"/>
        </w:rPr>
        <w:t>Docente:</w:t>
      </w:r>
      <w:r w:rsidRPr="00DF65A3">
        <w:rPr>
          <w:rFonts w:ascii="Arial" w:hAnsi="Arial" w:cs="Arial"/>
          <w:sz w:val="36"/>
          <w:szCs w:val="36"/>
          <w:lang w:val="es-MX"/>
        </w:rPr>
        <w:t xml:space="preserve"> </w:t>
      </w:r>
      <w:r w:rsidR="00667A21" w:rsidRPr="00DF65A3">
        <w:rPr>
          <w:rFonts w:ascii="Arial" w:hAnsi="Arial" w:cs="Arial"/>
          <w:sz w:val="36"/>
          <w:szCs w:val="36"/>
          <w:lang w:val="es-MX"/>
        </w:rPr>
        <w:t xml:space="preserve">M.I </w:t>
      </w:r>
      <w:r w:rsidR="00667A21" w:rsidRPr="00DF65A3">
        <w:rPr>
          <w:rFonts w:ascii="Arial" w:hAnsi="Arial" w:cs="Arial"/>
          <w:sz w:val="36"/>
          <w:szCs w:val="36"/>
          <w:lang w:val="es-MX"/>
        </w:rPr>
        <w:t>Palacios</w:t>
      </w:r>
      <w:r w:rsidR="00667A21" w:rsidRPr="00DF65A3">
        <w:rPr>
          <w:rFonts w:ascii="Arial" w:hAnsi="Arial" w:cs="Arial"/>
          <w:sz w:val="36"/>
          <w:szCs w:val="36"/>
          <w:lang w:val="es-MX"/>
        </w:rPr>
        <w:t xml:space="preserve"> </w:t>
      </w:r>
      <w:r w:rsidR="00667A21" w:rsidRPr="00DF65A3">
        <w:rPr>
          <w:rFonts w:ascii="Arial" w:hAnsi="Arial" w:cs="Arial"/>
          <w:sz w:val="36"/>
          <w:szCs w:val="36"/>
          <w:lang w:val="es-MX"/>
        </w:rPr>
        <w:t>Guerreros</w:t>
      </w:r>
      <w:r w:rsidR="00535E73" w:rsidRPr="00535E73">
        <w:rPr>
          <w:rFonts w:ascii="Arial" w:hAnsi="Arial" w:cs="Arial"/>
          <w:sz w:val="36"/>
          <w:szCs w:val="36"/>
          <w:lang w:val="es-MX"/>
        </w:rPr>
        <w:t xml:space="preserve"> </w:t>
      </w:r>
      <w:r w:rsidR="00535E73" w:rsidRPr="00DF65A3">
        <w:rPr>
          <w:rFonts w:ascii="Arial" w:hAnsi="Arial" w:cs="Arial"/>
          <w:sz w:val="36"/>
          <w:szCs w:val="36"/>
          <w:lang w:val="es-MX"/>
        </w:rPr>
        <w:t>Alma Leticia</w:t>
      </w:r>
    </w:p>
    <w:p w14:paraId="2C6AC0F8" w14:textId="77777777" w:rsidR="005A0483" w:rsidRPr="00DF65A3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DF65A3">
        <w:rPr>
          <w:rFonts w:ascii="Arial" w:hAnsi="Arial" w:cs="Arial"/>
          <w:b/>
          <w:sz w:val="36"/>
          <w:szCs w:val="36"/>
          <w:lang w:val="es-MX"/>
        </w:rPr>
        <w:t>Alumno:</w:t>
      </w:r>
      <w:r w:rsidRPr="00DF65A3">
        <w:rPr>
          <w:rFonts w:ascii="Arial" w:hAnsi="Arial" w:cs="Arial"/>
          <w:sz w:val="36"/>
          <w:szCs w:val="36"/>
          <w:lang w:val="es-MX"/>
        </w:rPr>
        <w:t xml:space="preserve"> Gómez Cárdenas Emmanuel Alberto</w:t>
      </w:r>
    </w:p>
    <w:p w14:paraId="1679BE0E" w14:textId="29ABE42E" w:rsidR="005A0483" w:rsidRPr="00DF65A3" w:rsidRDefault="005A0483" w:rsidP="005A0483">
      <w:pPr>
        <w:jc w:val="center"/>
        <w:rPr>
          <w:rFonts w:ascii="Arial" w:hAnsi="Arial" w:cs="Arial"/>
          <w:sz w:val="36"/>
          <w:szCs w:val="36"/>
        </w:rPr>
      </w:pPr>
      <w:r w:rsidRPr="00DF65A3">
        <w:rPr>
          <w:rFonts w:ascii="Arial" w:hAnsi="Arial" w:cs="Arial"/>
          <w:b/>
          <w:bCs/>
          <w:sz w:val="36"/>
          <w:szCs w:val="36"/>
        </w:rPr>
        <w:t>Matricula</w:t>
      </w:r>
      <w:r w:rsidRPr="00DF65A3">
        <w:rPr>
          <w:rFonts w:ascii="Arial" w:hAnsi="Arial" w:cs="Arial"/>
          <w:b/>
          <w:bCs/>
          <w:sz w:val="36"/>
          <w:szCs w:val="36"/>
        </w:rPr>
        <w:t>:</w:t>
      </w:r>
      <w:r w:rsidRPr="00DF65A3">
        <w:rPr>
          <w:rFonts w:ascii="Arial" w:hAnsi="Arial" w:cs="Arial"/>
          <w:sz w:val="36"/>
          <w:szCs w:val="36"/>
        </w:rPr>
        <w:t xml:space="preserve"> 1261509</w:t>
      </w:r>
    </w:p>
    <w:p w14:paraId="6F80BC5E" w14:textId="77777777" w:rsidR="00873D55" w:rsidRDefault="00873D55">
      <w:pPr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>
        <w:rPr>
          <w:rFonts w:ascii="Arial" w:hAnsi="Arial" w:cs="Arial"/>
          <w:color w:val="333333"/>
          <w:lang w:val="es-MX"/>
        </w:rPr>
        <w:br w:type="page"/>
      </w:r>
    </w:p>
    <w:p w14:paraId="30992530" w14:textId="64B0D8F9" w:rsidR="001C3775" w:rsidRPr="00AF31F1" w:rsidRDefault="00530C95" w:rsidP="00680FE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lang w:val="es-MX"/>
        </w:rPr>
      </w:pPr>
      <w:r w:rsidRPr="00AF31F1">
        <w:rPr>
          <w:rFonts w:ascii="Arial" w:hAnsi="Arial" w:cs="Arial"/>
          <w:lang w:val="es-MX"/>
        </w:rPr>
        <w:lastRenderedPageBreak/>
        <w:t>Revisar el estándar ANSI C Y contestar las siguientes preguntas, agregue un ejemplo en el que aplique la regla.</w:t>
      </w:r>
    </w:p>
    <w:p w14:paraId="4793CA57" w14:textId="77777777" w:rsidR="00F55519" w:rsidRPr="00AF31F1" w:rsidRDefault="00F131CC" w:rsidP="00680F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lang w:val="es-MX"/>
        </w:rPr>
      </w:pPr>
      <w:r w:rsidRPr="00AF31F1">
        <w:rPr>
          <w:rFonts w:ascii="Arial" w:hAnsi="Arial" w:cs="Arial"/>
          <w:b/>
          <w:bCs/>
          <w:lang w:val="es-MX"/>
        </w:rPr>
        <w:t>¿</w:t>
      </w:r>
      <w:r w:rsidR="00530C95" w:rsidRPr="00AF31F1">
        <w:rPr>
          <w:rFonts w:ascii="Arial" w:hAnsi="Arial" w:cs="Arial"/>
          <w:b/>
          <w:bCs/>
          <w:lang w:val="es-MX"/>
        </w:rPr>
        <w:t>Qué es el estándar ANSI C?</w:t>
      </w:r>
      <w:r w:rsidR="00F53257" w:rsidRPr="00AF31F1">
        <w:rPr>
          <w:rFonts w:ascii="Arial" w:hAnsi="Arial" w:cs="Arial"/>
          <w:b/>
          <w:bCs/>
          <w:lang w:val="es-MX"/>
        </w:rPr>
        <w:t xml:space="preserve"> </w:t>
      </w:r>
    </w:p>
    <w:p w14:paraId="35DD7D1D" w14:textId="399F538A" w:rsidR="00D86D80" w:rsidRPr="00AF31F1" w:rsidRDefault="00B267FB" w:rsidP="00680FEC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lang w:val="es-MX"/>
        </w:rPr>
      </w:pPr>
      <w:r w:rsidRPr="00AF31F1">
        <w:rPr>
          <w:rFonts w:ascii="Arial" w:hAnsi="Arial" w:cs="Arial"/>
          <w:lang w:val="es-MX"/>
        </w:rPr>
        <w:t>El estándar ANSI C define una serie de funciones que deben estar presentes en todo compilador de C.</w:t>
      </w:r>
      <w:r w:rsidR="00830479" w:rsidRPr="00AF31F1">
        <w:rPr>
          <w:rFonts w:ascii="Arial" w:hAnsi="Arial" w:cs="Arial"/>
          <w:lang w:val="es-MX"/>
        </w:rPr>
        <w:t xml:space="preserve"> </w:t>
      </w:r>
      <w:r w:rsidRPr="00AF31F1">
        <w:rPr>
          <w:rFonts w:ascii="Arial" w:hAnsi="Arial" w:cs="Arial"/>
          <w:lang w:val="es-MX"/>
        </w:rPr>
        <w:t>Usando únicamente estas funciones podemos asegurar la portabilidad de los programas.</w:t>
      </w:r>
    </w:p>
    <w:p w14:paraId="0B404FFA" w14:textId="77777777" w:rsidR="00F55519" w:rsidRPr="00AF31F1" w:rsidRDefault="00530C95" w:rsidP="00680FEC">
      <w:pPr>
        <w:pStyle w:val="NormalWeb"/>
        <w:numPr>
          <w:ilvl w:val="0"/>
          <w:numId w:val="3"/>
        </w:numPr>
        <w:shd w:val="clear" w:color="auto" w:fill="FFFFFF"/>
        <w:spacing w:after="150"/>
        <w:jc w:val="both"/>
        <w:rPr>
          <w:rFonts w:ascii="Arial" w:hAnsi="Arial" w:cs="Arial"/>
          <w:lang w:val="es-MX"/>
        </w:rPr>
      </w:pPr>
      <w:r w:rsidRPr="00AF31F1">
        <w:rPr>
          <w:rFonts w:ascii="Arial" w:hAnsi="Arial" w:cs="Arial"/>
          <w:b/>
          <w:bCs/>
          <w:lang w:val="es-MX"/>
        </w:rPr>
        <w:t>¿Para qué sirve el manejo de estándares en el desarrollo de software?</w:t>
      </w:r>
    </w:p>
    <w:p w14:paraId="0E3C02FA" w14:textId="62EC60C7" w:rsidR="00D86D80" w:rsidRPr="00AF31F1" w:rsidRDefault="00F016B0" w:rsidP="00680FEC">
      <w:pPr>
        <w:pStyle w:val="NormalWeb"/>
        <w:shd w:val="clear" w:color="auto" w:fill="FFFFFF"/>
        <w:spacing w:after="150"/>
        <w:ind w:left="720"/>
        <w:jc w:val="both"/>
        <w:rPr>
          <w:rFonts w:ascii="Arial" w:hAnsi="Arial" w:cs="Arial"/>
          <w:lang w:val="es-MX"/>
        </w:rPr>
      </w:pPr>
      <w:r w:rsidRPr="00AF31F1">
        <w:rPr>
          <w:rFonts w:ascii="Arial" w:hAnsi="Arial" w:cs="Arial"/>
          <w:lang w:val="es-MX"/>
        </w:rPr>
        <w:t>Su propósito es promover la portabilidad, confiabilidad, mantenibilidad y</w:t>
      </w:r>
      <w:r w:rsidRPr="00AF31F1">
        <w:rPr>
          <w:rFonts w:ascii="Arial" w:hAnsi="Arial" w:cs="Arial"/>
          <w:lang w:val="es-MX"/>
        </w:rPr>
        <w:t xml:space="preserve"> </w:t>
      </w:r>
      <w:r w:rsidRPr="00AF31F1">
        <w:rPr>
          <w:rFonts w:ascii="Arial" w:hAnsi="Arial" w:cs="Arial"/>
          <w:lang w:val="es-MX"/>
        </w:rPr>
        <w:t>ejecución eficiente de programas en lenguaje C en una variedad de sistemas informáticos.</w:t>
      </w:r>
    </w:p>
    <w:p w14:paraId="608A0A1F" w14:textId="683EA8B8" w:rsidR="00B267FB" w:rsidRPr="00AF31F1" w:rsidRDefault="00530C95" w:rsidP="00680F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lang w:val="es-MX"/>
        </w:rPr>
      </w:pPr>
      <w:r w:rsidRPr="00AF31F1">
        <w:rPr>
          <w:rFonts w:ascii="Arial" w:hAnsi="Arial" w:cs="Arial"/>
          <w:b/>
          <w:bCs/>
          <w:lang w:val="es-MX"/>
        </w:rPr>
        <w:t>¿Cuáles son las reglas para colocar llaves en funciones?</w:t>
      </w:r>
    </w:p>
    <w:p w14:paraId="6E94CCA1" w14:textId="670B6B0B" w:rsidR="009E2606" w:rsidRPr="00AF31F1" w:rsidRDefault="00901563" w:rsidP="00680FEC">
      <w:pPr>
        <w:pStyle w:val="NormalWeb"/>
        <w:shd w:val="clear" w:color="auto" w:fill="FFFFFF"/>
        <w:spacing w:after="150"/>
        <w:ind w:left="720"/>
        <w:jc w:val="both"/>
        <w:rPr>
          <w:rFonts w:ascii="Arial" w:hAnsi="Arial" w:cs="Arial"/>
          <w:b/>
          <w:bCs/>
          <w:lang w:val="es-MX"/>
        </w:rPr>
      </w:pPr>
      <w:r w:rsidRPr="00AF31F1">
        <w:rPr>
          <w:rFonts w:ascii="Arial" w:hAnsi="Arial" w:cs="Arial"/>
          <w:lang w:val="es-MX"/>
        </w:rPr>
        <w:t xml:space="preserve">Las llaves </w:t>
      </w:r>
      <w:r w:rsidRPr="00AF31F1">
        <w:rPr>
          <w:rFonts w:ascii="Arial" w:hAnsi="Arial" w:cs="Arial"/>
          <w:lang w:val="es-MX"/>
        </w:rPr>
        <w:t xml:space="preserve">“{}” </w:t>
      </w:r>
      <w:r w:rsidRPr="00AF31F1">
        <w:rPr>
          <w:rFonts w:ascii="Arial" w:hAnsi="Arial" w:cs="Arial"/>
          <w:lang w:val="es-MX"/>
        </w:rPr>
        <w:t>enmarcan</w:t>
      </w:r>
      <w:r w:rsidRPr="00AF31F1">
        <w:rPr>
          <w:rFonts w:ascii="Arial" w:hAnsi="Arial" w:cs="Arial"/>
          <w:lang w:val="es-MX"/>
        </w:rPr>
        <w:t xml:space="preserve"> </w:t>
      </w:r>
      <w:r w:rsidRPr="00AF31F1">
        <w:rPr>
          <w:rFonts w:ascii="Arial" w:hAnsi="Arial" w:cs="Arial"/>
          <w:lang w:val="es-MX"/>
        </w:rPr>
        <w:t xml:space="preserve">el cuerpo de </w:t>
      </w:r>
      <w:r w:rsidRPr="00AF31F1">
        <w:rPr>
          <w:rFonts w:ascii="Arial" w:hAnsi="Arial" w:cs="Arial"/>
          <w:lang w:val="es-MX"/>
        </w:rPr>
        <w:t>una</w:t>
      </w:r>
      <w:r w:rsidRPr="00AF31F1">
        <w:rPr>
          <w:rFonts w:ascii="Arial" w:hAnsi="Arial" w:cs="Arial"/>
          <w:lang w:val="es-MX"/>
        </w:rPr>
        <w:t xml:space="preserve"> función</w:t>
      </w:r>
      <w:r w:rsidR="009C513B" w:rsidRPr="00AF31F1">
        <w:rPr>
          <w:rFonts w:ascii="Arial" w:hAnsi="Arial" w:cs="Arial"/>
          <w:lang w:val="es-MX"/>
        </w:rPr>
        <w:t xml:space="preserve">, </w:t>
      </w:r>
      <w:r w:rsidRPr="00AF31F1">
        <w:rPr>
          <w:rFonts w:ascii="Arial" w:hAnsi="Arial" w:cs="Arial"/>
          <w:lang w:val="es-MX"/>
        </w:rPr>
        <w:t>definen el inicio y el final del programa</w:t>
      </w:r>
      <w:r w:rsidR="0092199A" w:rsidRPr="00AF31F1">
        <w:rPr>
          <w:rFonts w:ascii="Arial" w:hAnsi="Arial" w:cs="Arial"/>
          <w:lang w:val="es-MX"/>
        </w:rPr>
        <w:t xml:space="preserve"> y,</w:t>
      </w:r>
      <w:r w:rsidR="009C513B" w:rsidRPr="00AF31F1">
        <w:rPr>
          <w:rFonts w:ascii="Arial" w:hAnsi="Arial" w:cs="Arial"/>
          <w:lang w:val="es-MX"/>
        </w:rPr>
        <w:t xml:space="preserve"> por lo tanto, son obligatorias.</w:t>
      </w:r>
    </w:p>
    <w:p w14:paraId="537D7647" w14:textId="6019FCB6" w:rsidR="00530C95" w:rsidRPr="00AF31F1" w:rsidRDefault="00530C95" w:rsidP="00680F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lang w:val="es-MX"/>
        </w:rPr>
      </w:pPr>
      <w:r w:rsidRPr="00AF31F1">
        <w:rPr>
          <w:rFonts w:ascii="Arial" w:hAnsi="Arial" w:cs="Arial"/>
          <w:b/>
          <w:bCs/>
          <w:lang w:val="es-MX"/>
        </w:rPr>
        <w:t>¿Cuáles son las reglas para colocar llaves en toma de decisiones?</w:t>
      </w:r>
    </w:p>
    <w:p w14:paraId="5367C006" w14:textId="15F5B313" w:rsidR="00B267FB" w:rsidRPr="00AF31F1" w:rsidRDefault="0030583C" w:rsidP="00680FEC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lang w:val="es-MX"/>
        </w:rPr>
      </w:pPr>
      <w:r w:rsidRPr="00AF31F1">
        <w:rPr>
          <w:rFonts w:ascii="Arial" w:hAnsi="Arial" w:cs="Arial"/>
          <w:lang w:val="es-MX"/>
        </w:rPr>
        <w:t>Debe tener más de una instrucción para que el uso de llaves sea obligatorio, de lo contrario es opcional.</w:t>
      </w:r>
    </w:p>
    <w:p w14:paraId="0F2F653A" w14:textId="5FAAC5DB" w:rsidR="00530C95" w:rsidRPr="00AF31F1" w:rsidRDefault="00530C95" w:rsidP="00680F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lang w:val="es-MX"/>
        </w:rPr>
      </w:pPr>
      <w:r w:rsidRPr="00AF31F1">
        <w:rPr>
          <w:rFonts w:ascii="Arial" w:hAnsi="Arial" w:cs="Arial"/>
          <w:b/>
          <w:bCs/>
          <w:lang w:val="es-MX"/>
        </w:rPr>
        <w:t>¿Cuáles son las reglas para colocar llaves en ciclos?</w:t>
      </w:r>
    </w:p>
    <w:p w14:paraId="507CBD92" w14:textId="52E3A488" w:rsidR="00B267FB" w:rsidRPr="00AF31F1" w:rsidRDefault="0030583C" w:rsidP="00680FEC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lang w:val="es-MX"/>
        </w:rPr>
      </w:pPr>
      <w:r w:rsidRPr="00AF31F1">
        <w:rPr>
          <w:rFonts w:ascii="Arial" w:hAnsi="Arial" w:cs="Arial"/>
          <w:lang w:val="es-MX"/>
        </w:rPr>
        <w:t>Debe tener</w:t>
      </w:r>
      <w:r w:rsidRPr="00AF31F1">
        <w:rPr>
          <w:rFonts w:ascii="Arial" w:hAnsi="Arial" w:cs="Arial"/>
          <w:lang w:val="es-MX"/>
        </w:rPr>
        <w:t xml:space="preserve"> más de una instrucción para que el uso de llaves sea obligatorio, de lo contrario es opcional</w:t>
      </w:r>
      <w:r w:rsidRPr="00AF31F1">
        <w:rPr>
          <w:rFonts w:ascii="Arial" w:hAnsi="Arial" w:cs="Arial"/>
          <w:lang w:val="es-MX"/>
        </w:rPr>
        <w:t>.</w:t>
      </w:r>
    </w:p>
    <w:p w14:paraId="284B16F9" w14:textId="3066A261" w:rsidR="00530C95" w:rsidRPr="00AF31F1" w:rsidRDefault="00530C95" w:rsidP="008200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lang w:val="es-MX"/>
        </w:rPr>
      </w:pPr>
      <w:r w:rsidRPr="00AF31F1">
        <w:rPr>
          <w:rFonts w:ascii="Arial" w:hAnsi="Arial" w:cs="Arial"/>
          <w:b/>
          <w:bCs/>
          <w:lang w:val="es-MX"/>
        </w:rPr>
        <w:t xml:space="preserve">¿Como es la estructura </w:t>
      </w:r>
      <w:r w:rsidR="00CC33A9" w:rsidRPr="00AF31F1">
        <w:rPr>
          <w:rFonts w:ascii="Arial" w:hAnsi="Arial" w:cs="Arial"/>
          <w:b/>
          <w:bCs/>
          <w:lang w:val="es-MX"/>
        </w:rPr>
        <w:t>“</w:t>
      </w:r>
      <w:r w:rsidRPr="00AF31F1">
        <w:rPr>
          <w:rFonts w:ascii="Arial" w:hAnsi="Arial" w:cs="Arial"/>
          <w:b/>
          <w:bCs/>
          <w:lang w:val="es-MX"/>
        </w:rPr>
        <w:t>if</w:t>
      </w:r>
      <w:r w:rsidR="00CC33A9" w:rsidRPr="00AF31F1">
        <w:rPr>
          <w:rFonts w:ascii="Arial" w:hAnsi="Arial" w:cs="Arial"/>
          <w:b/>
          <w:bCs/>
          <w:lang w:val="es-MX"/>
        </w:rPr>
        <w:t>”</w:t>
      </w:r>
      <w:r w:rsidRPr="00AF31F1">
        <w:rPr>
          <w:rFonts w:ascii="Arial" w:hAnsi="Arial" w:cs="Arial"/>
          <w:b/>
          <w:bCs/>
          <w:lang w:val="es-MX"/>
        </w:rPr>
        <w:t xml:space="preserve"> en el estándar?</w:t>
      </w:r>
    </w:p>
    <w:p w14:paraId="60C1B19D" w14:textId="4154441A" w:rsidR="00B06877" w:rsidRPr="00AF31F1" w:rsidRDefault="004F041B" w:rsidP="0030583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lang w:val="es-MX"/>
        </w:rPr>
      </w:pPr>
      <w:r w:rsidRPr="00AF31F1">
        <w:rPr>
          <w:rFonts w:ascii="Arial" w:hAnsi="Arial" w:cs="Arial"/>
          <w:lang w:val="es-MX"/>
        </w:rPr>
        <w:t>if(expresión)</w:t>
      </w:r>
      <w:r w:rsidR="001920A1" w:rsidRPr="00AF31F1">
        <w:rPr>
          <w:rFonts w:ascii="Arial" w:hAnsi="Arial" w:cs="Arial"/>
          <w:lang w:val="es-MX"/>
        </w:rPr>
        <w:t xml:space="preserve"> sentencia</w:t>
      </w:r>
      <w:r w:rsidR="00F00858" w:rsidRPr="00AF31F1">
        <w:rPr>
          <w:rFonts w:ascii="Arial" w:hAnsi="Arial" w:cs="Arial"/>
          <w:lang w:val="es-MX"/>
        </w:rPr>
        <w:t>_</w:t>
      </w:r>
      <w:r w:rsidR="00B06877" w:rsidRPr="00AF31F1">
        <w:rPr>
          <w:rFonts w:ascii="Arial" w:hAnsi="Arial" w:cs="Arial"/>
          <w:lang w:val="es-MX"/>
        </w:rPr>
        <w:t>si_verdadero</w:t>
      </w:r>
      <w:r w:rsidR="001920A1" w:rsidRPr="00AF31F1">
        <w:rPr>
          <w:rFonts w:ascii="Arial" w:hAnsi="Arial" w:cs="Arial"/>
          <w:lang w:val="es-MX"/>
        </w:rPr>
        <w:t>;</w:t>
      </w:r>
      <w:r w:rsidR="0026022F" w:rsidRPr="00AF31F1">
        <w:rPr>
          <w:rFonts w:ascii="Arial" w:hAnsi="Arial" w:cs="Arial"/>
          <w:lang w:val="es-MX"/>
        </w:rPr>
        <w:br/>
      </w:r>
      <w:r w:rsidR="00B06877" w:rsidRPr="00AF31F1">
        <w:rPr>
          <w:rFonts w:ascii="Arial" w:hAnsi="Arial" w:cs="Arial"/>
          <w:lang w:val="es-MX"/>
        </w:rPr>
        <w:t>else sentencia_si_falso;</w:t>
      </w:r>
    </w:p>
    <w:p w14:paraId="05B1E8F0" w14:textId="147E45B7" w:rsidR="001920A1" w:rsidRPr="00AF31F1" w:rsidRDefault="001920A1" w:rsidP="0030583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lang w:val="es-MX"/>
        </w:rPr>
      </w:pPr>
      <w:r w:rsidRPr="00AF31F1">
        <w:rPr>
          <w:rFonts w:ascii="Arial" w:hAnsi="Arial" w:cs="Arial"/>
          <w:lang w:val="es-MX"/>
        </w:rPr>
        <w:t>ó</w:t>
      </w:r>
    </w:p>
    <w:p w14:paraId="5182436E" w14:textId="524222D6" w:rsidR="0026022F" w:rsidRPr="00AF31F1" w:rsidRDefault="001920A1" w:rsidP="0083047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lang w:val="es-MX"/>
        </w:rPr>
      </w:pPr>
      <w:r w:rsidRPr="00AF31F1">
        <w:rPr>
          <w:rFonts w:ascii="Arial" w:hAnsi="Arial" w:cs="Arial"/>
          <w:lang w:val="es-MX"/>
        </w:rPr>
        <w:t>if(expresión</w:t>
      </w:r>
      <w:r w:rsidR="00A1475A" w:rsidRPr="00AF31F1">
        <w:rPr>
          <w:rFonts w:ascii="Arial" w:hAnsi="Arial" w:cs="Arial"/>
          <w:lang w:val="es-MX"/>
        </w:rPr>
        <w:t>) {</w:t>
      </w:r>
      <w:r w:rsidR="0026022F" w:rsidRPr="00AF31F1">
        <w:rPr>
          <w:rFonts w:ascii="Arial" w:hAnsi="Arial" w:cs="Arial"/>
          <w:lang w:val="es-MX"/>
        </w:rPr>
        <w:br/>
      </w:r>
      <w:r w:rsidR="004D4E64" w:rsidRPr="00AF31F1">
        <w:rPr>
          <w:rFonts w:ascii="Arial" w:hAnsi="Arial" w:cs="Arial"/>
          <w:lang w:val="es-MX"/>
        </w:rPr>
        <w:tab/>
        <w:t>sentencia</w:t>
      </w:r>
      <w:r w:rsidR="0026022F" w:rsidRPr="00AF31F1">
        <w:rPr>
          <w:rFonts w:ascii="Arial" w:hAnsi="Arial" w:cs="Arial"/>
          <w:lang w:val="es-MX"/>
        </w:rPr>
        <w:t>_si_verdadero_1</w:t>
      </w:r>
      <w:r w:rsidR="004D4E64" w:rsidRPr="00AF31F1">
        <w:rPr>
          <w:rFonts w:ascii="Arial" w:hAnsi="Arial" w:cs="Arial"/>
          <w:lang w:val="es-MX"/>
        </w:rPr>
        <w:t>;</w:t>
      </w:r>
      <w:r w:rsidR="0026022F" w:rsidRPr="00AF31F1">
        <w:rPr>
          <w:rFonts w:ascii="Arial" w:hAnsi="Arial" w:cs="Arial"/>
          <w:lang w:val="es-MX"/>
        </w:rPr>
        <w:br/>
      </w:r>
      <w:r w:rsidR="004D4E64" w:rsidRPr="00AF31F1">
        <w:rPr>
          <w:rFonts w:ascii="Arial" w:hAnsi="Arial" w:cs="Arial"/>
          <w:lang w:val="es-MX"/>
        </w:rPr>
        <w:tab/>
        <w:t>sentencia</w:t>
      </w:r>
      <w:r w:rsidR="0026022F" w:rsidRPr="00AF31F1">
        <w:rPr>
          <w:rFonts w:ascii="Arial" w:hAnsi="Arial" w:cs="Arial"/>
          <w:lang w:val="es-MX"/>
        </w:rPr>
        <w:t>_si_verdadero_2</w:t>
      </w:r>
      <w:r w:rsidR="004D4E64" w:rsidRPr="00AF31F1">
        <w:rPr>
          <w:rFonts w:ascii="Arial" w:hAnsi="Arial" w:cs="Arial"/>
          <w:lang w:val="es-MX"/>
        </w:rPr>
        <w:t>;</w:t>
      </w:r>
      <w:r w:rsidR="0026022F" w:rsidRPr="00AF31F1">
        <w:rPr>
          <w:rFonts w:ascii="Arial" w:hAnsi="Arial" w:cs="Arial"/>
          <w:lang w:val="es-MX"/>
        </w:rPr>
        <w:br/>
      </w:r>
      <w:r w:rsidR="004D4E64" w:rsidRPr="00AF31F1">
        <w:rPr>
          <w:rFonts w:ascii="Arial" w:hAnsi="Arial" w:cs="Arial"/>
          <w:lang w:val="es-MX"/>
        </w:rPr>
        <w:t>}</w:t>
      </w:r>
      <w:r w:rsidR="0026022F" w:rsidRPr="00AF31F1">
        <w:rPr>
          <w:rFonts w:ascii="Arial" w:hAnsi="Arial" w:cs="Arial"/>
          <w:lang w:val="es-MX"/>
        </w:rPr>
        <w:br/>
      </w:r>
      <w:r w:rsidR="00B06877" w:rsidRPr="00AF31F1">
        <w:rPr>
          <w:rFonts w:ascii="Arial" w:hAnsi="Arial" w:cs="Arial"/>
          <w:lang w:val="es-MX"/>
        </w:rPr>
        <w:t>else</w:t>
      </w:r>
      <w:r w:rsidR="0026022F" w:rsidRPr="00AF31F1">
        <w:rPr>
          <w:rFonts w:ascii="Arial" w:hAnsi="Arial" w:cs="Arial"/>
          <w:lang w:val="es-MX"/>
        </w:rPr>
        <w:t xml:space="preserve"> </w:t>
      </w:r>
      <w:r w:rsidR="00B06877" w:rsidRPr="00AF31F1">
        <w:rPr>
          <w:rFonts w:ascii="Arial" w:hAnsi="Arial" w:cs="Arial"/>
          <w:lang w:val="es-MX"/>
        </w:rPr>
        <w:t>{</w:t>
      </w:r>
      <w:r w:rsidR="00E43615" w:rsidRPr="00AF31F1">
        <w:rPr>
          <w:rFonts w:ascii="Arial" w:hAnsi="Arial" w:cs="Arial"/>
          <w:lang w:val="es-MX"/>
        </w:rPr>
        <w:br/>
        <w:t xml:space="preserve">   </w:t>
      </w:r>
      <w:r w:rsidR="00E43615" w:rsidRPr="00AF31F1">
        <w:rPr>
          <w:rFonts w:ascii="Arial" w:hAnsi="Arial" w:cs="Arial"/>
          <w:lang w:val="es-MX"/>
        </w:rPr>
        <w:tab/>
      </w:r>
      <w:r w:rsidR="0026022F" w:rsidRPr="00AF31F1">
        <w:rPr>
          <w:rFonts w:ascii="Arial" w:hAnsi="Arial" w:cs="Arial"/>
          <w:lang w:val="es-MX"/>
        </w:rPr>
        <w:t>sentencia_si_</w:t>
      </w:r>
      <w:r w:rsidR="0026022F" w:rsidRPr="00AF31F1">
        <w:rPr>
          <w:rFonts w:ascii="Arial" w:hAnsi="Arial" w:cs="Arial"/>
          <w:lang w:val="es-MX"/>
        </w:rPr>
        <w:t>falso</w:t>
      </w:r>
      <w:r w:rsidR="0026022F" w:rsidRPr="00AF31F1">
        <w:rPr>
          <w:rFonts w:ascii="Arial" w:hAnsi="Arial" w:cs="Arial"/>
          <w:lang w:val="es-MX"/>
        </w:rPr>
        <w:t>_1;</w:t>
      </w:r>
      <w:r w:rsidR="00E43615" w:rsidRPr="00AF31F1">
        <w:rPr>
          <w:rFonts w:ascii="Arial" w:hAnsi="Arial" w:cs="Arial"/>
          <w:lang w:val="es-MX"/>
        </w:rPr>
        <w:br/>
        <w:t xml:space="preserve"> </w:t>
      </w:r>
      <w:r w:rsidR="00E43615" w:rsidRPr="00AF31F1">
        <w:rPr>
          <w:rFonts w:ascii="Arial" w:hAnsi="Arial" w:cs="Arial"/>
          <w:lang w:val="es-MX"/>
        </w:rPr>
        <w:tab/>
      </w:r>
      <w:r w:rsidR="0026022F" w:rsidRPr="00AF31F1">
        <w:rPr>
          <w:rFonts w:ascii="Arial" w:hAnsi="Arial" w:cs="Arial"/>
          <w:lang w:val="es-MX"/>
        </w:rPr>
        <w:t>sentencia_si_</w:t>
      </w:r>
      <w:r w:rsidR="0026022F" w:rsidRPr="00AF31F1">
        <w:rPr>
          <w:rFonts w:ascii="Arial" w:hAnsi="Arial" w:cs="Arial"/>
          <w:lang w:val="es-MX"/>
        </w:rPr>
        <w:t>falso</w:t>
      </w:r>
      <w:r w:rsidR="0026022F" w:rsidRPr="00AF31F1">
        <w:rPr>
          <w:rFonts w:ascii="Arial" w:hAnsi="Arial" w:cs="Arial"/>
          <w:lang w:val="es-MX"/>
        </w:rPr>
        <w:t>_2;</w:t>
      </w:r>
      <w:r w:rsidR="0026022F" w:rsidRPr="00AF31F1">
        <w:rPr>
          <w:rFonts w:ascii="Arial" w:hAnsi="Arial" w:cs="Arial"/>
          <w:lang w:val="es-MX"/>
        </w:rPr>
        <w:br/>
        <w:t>}</w:t>
      </w:r>
    </w:p>
    <w:p w14:paraId="6464092D" w14:textId="77777777" w:rsidR="00FE35D0" w:rsidRPr="00AF31F1" w:rsidRDefault="00530C95" w:rsidP="002222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lang w:val="es-MX"/>
        </w:rPr>
      </w:pPr>
      <w:r w:rsidRPr="00AF31F1">
        <w:rPr>
          <w:rFonts w:ascii="Arial" w:hAnsi="Arial" w:cs="Arial"/>
          <w:b/>
          <w:bCs/>
          <w:lang w:val="es-MX"/>
        </w:rPr>
        <w:t xml:space="preserve">¿Cuáles son las reglas para nombrar variables </w:t>
      </w:r>
      <w:r w:rsidR="00C27C69" w:rsidRPr="00AF31F1">
        <w:rPr>
          <w:rFonts w:ascii="Arial" w:hAnsi="Arial" w:cs="Arial"/>
          <w:b/>
          <w:bCs/>
          <w:lang w:val="es-MX"/>
        </w:rPr>
        <w:t xml:space="preserve">y </w:t>
      </w:r>
      <w:r w:rsidRPr="00AF31F1">
        <w:rPr>
          <w:rFonts w:ascii="Arial" w:hAnsi="Arial" w:cs="Arial"/>
          <w:b/>
          <w:bCs/>
          <w:lang w:val="es-MX"/>
        </w:rPr>
        <w:t>constantes?</w:t>
      </w:r>
    </w:p>
    <w:p w14:paraId="0926654E" w14:textId="45EC8438" w:rsidR="00B267FB" w:rsidRPr="00AF31F1" w:rsidRDefault="00C27C69" w:rsidP="00FE35D0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b/>
          <w:bCs/>
          <w:lang w:val="es-MX"/>
        </w:rPr>
      </w:pPr>
      <w:r w:rsidRPr="00AF31F1">
        <w:rPr>
          <w:rFonts w:ascii="Arial" w:hAnsi="Arial" w:cs="Arial"/>
          <w:lang w:val="es-MX"/>
        </w:rPr>
        <w:t>Los nombres de variabl</w:t>
      </w:r>
      <w:r w:rsidR="00007591" w:rsidRPr="00AF31F1">
        <w:rPr>
          <w:rFonts w:ascii="Arial" w:hAnsi="Arial" w:cs="Arial"/>
          <w:lang w:val="es-MX"/>
        </w:rPr>
        <w:t>es</w:t>
      </w:r>
      <w:r w:rsidRPr="00AF31F1">
        <w:rPr>
          <w:rFonts w:ascii="Arial" w:hAnsi="Arial" w:cs="Arial"/>
          <w:lang w:val="es-MX"/>
        </w:rPr>
        <w:t xml:space="preserve"> constan de letras, números y carácter subrayado. Pueden ser mayúsculas o</w:t>
      </w:r>
      <w:r w:rsidRPr="00AF31F1">
        <w:rPr>
          <w:rFonts w:ascii="Arial" w:hAnsi="Arial" w:cs="Arial"/>
          <w:lang w:val="es-MX"/>
        </w:rPr>
        <w:t xml:space="preserve"> </w:t>
      </w:r>
      <w:r w:rsidRPr="00AF31F1">
        <w:rPr>
          <w:rFonts w:ascii="Arial" w:hAnsi="Arial" w:cs="Arial"/>
          <w:lang w:val="es-MX"/>
        </w:rPr>
        <w:t>minúsculas o una mezcla de tamaños. El tamaño de la letra es significativo.</w:t>
      </w:r>
      <w:r w:rsidR="009B1D9F" w:rsidRPr="00AF31F1">
        <w:rPr>
          <w:rFonts w:ascii="Arial" w:hAnsi="Arial" w:cs="Arial"/>
          <w:lang w:val="es-MX"/>
        </w:rPr>
        <w:t xml:space="preserve"> Una variable siempre debe iniciar con una letra o un guion baj</w:t>
      </w:r>
      <w:r w:rsidR="004759A3" w:rsidRPr="00AF31F1">
        <w:rPr>
          <w:rFonts w:ascii="Arial" w:hAnsi="Arial" w:cs="Arial"/>
          <w:lang w:val="es-MX"/>
        </w:rPr>
        <w:t>o “_”.</w:t>
      </w:r>
    </w:p>
    <w:p w14:paraId="665EAFB7" w14:textId="1BF5E4B9" w:rsidR="00530C95" w:rsidRDefault="00530C95" w:rsidP="00680F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lang w:val="es-MX"/>
        </w:rPr>
      </w:pPr>
      <w:r w:rsidRPr="00AF31F1">
        <w:rPr>
          <w:rFonts w:ascii="Arial" w:hAnsi="Arial" w:cs="Arial"/>
          <w:b/>
          <w:bCs/>
          <w:lang w:val="es-MX"/>
        </w:rPr>
        <w:lastRenderedPageBreak/>
        <w:t>¿Cuáles son las reglas del uso de sangrías?</w:t>
      </w:r>
    </w:p>
    <w:p w14:paraId="43545956" w14:textId="5E1F760B" w:rsidR="00E439EE" w:rsidRPr="00E439EE" w:rsidRDefault="007F22BB" w:rsidP="00E439EE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Después de un inicio de bloque de sentencias se suele agregar un sangrado o tabulación </w:t>
      </w:r>
      <w:r w:rsidR="00253EB9">
        <w:rPr>
          <w:rFonts w:ascii="Arial" w:hAnsi="Arial" w:cs="Arial"/>
          <w:lang w:val="es-MX"/>
        </w:rPr>
        <w:t>a la que generalmente en programación es denominada identaci</w:t>
      </w:r>
      <w:r w:rsidR="00185FE3">
        <w:rPr>
          <w:rFonts w:ascii="Arial" w:hAnsi="Arial" w:cs="Arial"/>
          <w:lang w:val="es-MX"/>
        </w:rPr>
        <w:t>ó</w:t>
      </w:r>
      <w:r w:rsidR="00253EB9">
        <w:rPr>
          <w:rFonts w:ascii="Arial" w:hAnsi="Arial" w:cs="Arial"/>
          <w:lang w:val="es-MX"/>
        </w:rPr>
        <w:t>n.</w:t>
      </w:r>
    </w:p>
    <w:p w14:paraId="73C6A8DD" w14:textId="77777777" w:rsidR="00B267FB" w:rsidRPr="00AF31F1" w:rsidRDefault="00B267FB" w:rsidP="00680FEC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b/>
          <w:bCs/>
          <w:lang w:val="es-MX"/>
        </w:rPr>
      </w:pPr>
    </w:p>
    <w:p w14:paraId="22D6B882" w14:textId="5E30AA5B" w:rsidR="00C82EBE" w:rsidRPr="00AF31F1" w:rsidRDefault="00530C95" w:rsidP="00680F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lang w:val="es-MX"/>
        </w:rPr>
      </w:pPr>
      <w:r w:rsidRPr="00AF31F1">
        <w:rPr>
          <w:rFonts w:ascii="Arial" w:hAnsi="Arial" w:cs="Arial"/>
          <w:b/>
          <w:bCs/>
          <w:lang w:val="es-MX"/>
        </w:rPr>
        <w:t>¿Cuáles son las reglas con respecto al valor que regresa una función?</w:t>
      </w:r>
    </w:p>
    <w:p w14:paraId="0151FA48" w14:textId="77777777" w:rsidR="00690343" w:rsidRPr="00AF31F1" w:rsidRDefault="00690343" w:rsidP="00680FEC">
      <w:pPr>
        <w:pStyle w:val="NormalWeb"/>
        <w:shd w:val="clear" w:color="auto" w:fill="FFFFFF"/>
        <w:spacing w:after="150"/>
        <w:ind w:left="720"/>
        <w:jc w:val="both"/>
        <w:rPr>
          <w:rFonts w:ascii="Arial" w:hAnsi="Arial" w:cs="Arial"/>
          <w:lang w:val="es-MX"/>
        </w:rPr>
      </w:pPr>
      <w:r w:rsidRPr="00AF31F1">
        <w:rPr>
          <w:rFonts w:ascii="Arial" w:hAnsi="Arial" w:cs="Arial"/>
          <w:lang w:val="es-MX"/>
        </w:rPr>
        <w:t xml:space="preserve">Si una función no devuelve nada, ni acepta ningún parámetro, ANSI C ha incorporado el tipo de dato </w:t>
      </w:r>
      <w:r w:rsidRPr="00AF31F1">
        <w:rPr>
          <w:rFonts w:ascii="Arial" w:hAnsi="Arial" w:cs="Arial"/>
          <w:lang w:val="es-MX"/>
        </w:rPr>
        <w:t>“</w:t>
      </w:r>
      <w:r w:rsidRPr="00AF31F1">
        <w:rPr>
          <w:rFonts w:ascii="Arial" w:hAnsi="Arial" w:cs="Arial"/>
          <w:lang w:val="es-MX"/>
        </w:rPr>
        <w:t>void</w:t>
      </w:r>
      <w:r w:rsidRPr="00AF31F1">
        <w:rPr>
          <w:rFonts w:ascii="Arial" w:hAnsi="Arial" w:cs="Arial"/>
          <w:lang w:val="es-MX"/>
        </w:rPr>
        <w:t xml:space="preserve">” </w:t>
      </w:r>
      <w:r w:rsidRPr="00AF31F1">
        <w:rPr>
          <w:rFonts w:ascii="Arial" w:hAnsi="Arial" w:cs="Arial"/>
          <w:lang w:val="es-MX"/>
        </w:rPr>
        <w:t>que es útil para declarar funciones que no devuelven nada y para describir punteros que pueden apuntar a</w:t>
      </w:r>
      <w:r w:rsidRPr="00AF31F1">
        <w:rPr>
          <w:rFonts w:ascii="Arial" w:hAnsi="Arial" w:cs="Arial"/>
          <w:lang w:val="es-MX"/>
        </w:rPr>
        <w:t xml:space="preserve"> </w:t>
      </w:r>
      <w:r w:rsidRPr="00AF31F1">
        <w:rPr>
          <w:rFonts w:ascii="Arial" w:hAnsi="Arial" w:cs="Arial"/>
          <w:lang w:val="es-MX"/>
        </w:rPr>
        <w:t>cualquier tipo de dato.</w:t>
      </w:r>
      <w:r w:rsidRPr="00AF31F1">
        <w:rPr>
          <w:rFonts w:ascii="Arial" w:hAnsi="Arial" w:cs="Arial"/>
          <w:lang w:val="es-MX"/>
        </w:rPr>
        <w:t xml:space="preserve"> </w:t>
      </w:r>
    </w:p>
    <w:p w14:paraId="0C043B9B" w14:textId="01699EC8" w:rsidR="00C82EBE" w:rsidRPr="00AF31F1" w:rsidRDefault="00C82EBE" w:rsidP="00680FEC">
      <w:pPr>
        <w:pStyle w:val="NormalWeb"/>
        <w:shd w:val="clear" w:color="auto" w:fill="FFFFFF"/>
        <w:spacing w:after="150"/>
        <w:ind w:left="720"/>
        <w:jc w:val="both"/>
        <w:rPr>
          <w:rFonts w:ascii="Arial" w:hAnsi="Arial" w:cs="Arial"/>
          <w:lang w:val="es-MX"/>
        </w:rPr>
      </w:pPr>
      <w:r w:rsidRPr="00AF31F1">
        <w:rPr>
          <w:rFonts w:ascii="Arial" w:hAnsi="Arial" w:cs="Arial"/>
          <w:lang w:val="es-MX"/>
        </w:rPr>
        <w:t>El valor regresado debe coincidir</w:t>
      </w:r>
      <w:r w:rsidR="00D757B1" w:rsidRPr="00AF31F1">
        <w:rPr>
          <w:rFonts w:ascii="Arial" w:hAnsi="Arial" w:cs="Arial"/>
          <w:lang w:val="es-MX"/>
        </w:rPr>
        <w:t xml:space="preserve"> con el valor </w:t>
      </w:r>
      <w:r w:rsidR="001809DA" w:rsidRPr="00AF31F1">
        <w:rPr>
          <w:rFonts w:ascii="Arial" w:hAnsi="Arial" w:cs="Arial"/>
          <w:lang w:val="es-MX"/>
        </w:rPr>
        <w:t xml:space="preserve">marcado en el prototipo, las funciones que carecen de prototipo se </w:t>
      </w:r>
      <w:r w:rsidR="00680FEC" w:rsidRPr="00AF31F1">
        <w:rPr>
          <w:rFonts w:ascii="Arial" w:hAnsi="Arial" w:cs="Arial"/>
          <w:lang w:val="es-MX"/>
        </w:rPr>
        <w:t>consideran</w:t>
      </w:r>
      <w:r w:rsidR="001809DA" w:rsidRPr="00AF31F1">
        <w:rPr>
          <w:rFonts w:ascii="Arial" w:hAnsi="Arial" w:cs="Arial"/>
          <w:lang w:val="es-MX"/>
        </w:rPr>
        <w:t xml:space="preserve"> devuelven </w:t>
      </w:r>
      <w:r w:rsidR="00AC7BB3" w:rsidRPr="00AF31F1">
        <w:rPr>
          <w:rFonts w:ascii="Arial" w:hAnsi="Arial" w:cs="Arial"/>
          <w:lang w:val="es-MX"/>
        </w:rPr>
        <w:t>“</w:t>
      </w:r>
      <w:r w:rsidR="001809DA" w:rsidRPr="00AF31F1">
        <w:rPr>
          <w:rFonts w:ascii="Arial" w:hAnsi="Arial" w:cs="Arial"/>
          <w:lang w:val="es-MX"/>
        </w:rPr>
        <w:t>int</w:t>
      </w:r>
      <w:r w:rsidR="00AC7BB3" w:rsidRPr="00AF31F1">
        <w:rPr>
          <w:rFonts w:ascii="Arial" w:hAnsi="Arial" w:cs="Arial"/>
          <w:lang w:val="es-MX"/>
        </w:rPr>
        <w:t>”</w:t>
      </w:r>
      <w:r w:rsidR="001809DA" w:rsidRPr="00AF31F1">
        <w:rPr>
          <w:rFonts w:ascii="Arial" w:hAnsi="Arial" w:cs="Arial"/>
          <w:lang w:val="es-MX"/>
        </w:rPr>
        <w:t xml:space="preserve">, </w:t>
      </w:r>
      <w:r w:rsidR="00153793" w:rsidRPr="00AF31F1">
        <w:rPr>
          <w:rFonts w:ascii="Arial" w:hAnsi="Arial" w:cs="Arial"/>
          <w:lang w:val="es-MX"/>
        </w:rPr>
        <w:t>incluso aunque</w:t>
      </w:r>
      <w:r w:rsidR="001809DA" w:rsidRPr="00AF31F1">
        <w:rPr>
          <w:rFonts w:ascii="Arial" w:hAnsi="Arial" w:cs="Arial"/>
          <w:lang w:val="es-MX"/>
        </w:rPr>
        <w:t xml:space="preserve"> estén definidas para devolver valores de otro ti</w:t>
      </w:r>
      <w:r w:rsidR="00AC7BB3" w:rsidRPr="00AF31F1">
        <w:rPr>
          <w:rFonts w:ascii="Arial" w:hAnsi="Arial" w:cs="Arial"/>
          <w:lang w:val="es-MX"/>
        </w:rPr>
        <w:t>po.</w:t>
      </w:r>
    </w:p>
    <w:p w14:paraId="2DF04C7B" w14:textId="100E3B2F" w:rsidR="000172F0" w:rsidRPr="00AF31F1" w:rsidRDefault="00530C95" w:rsidP="00680F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lang w:val="es-MX"/>
        </w:rPr>
      </w:pPr>
      <w:r w:rsidRPr="00AF31F1">
        <w:rPr>
          <w:rFonts w:ascii="Arial" w:hAnsi="Arial" w:cs="Arial"/>
          <w:b/>
          <w:bCs/>
          <w:lang w:val="es-MX"/>
        </w:rPr>
        <w:t>¿Cuáles son las reglas para los comentarios?</w:t>
      </w:r>
    </w:p>
    <w:p w14:paraId="44E9579C" w14:textId="7ED3A84E" w:rsidR="00324E9B" w:rsidRPr="00AF31F1" w:rsidRDefault="00232C6E" w:rsidP="00232C6E">
      <w:pPr>
        <w:ind w:left="720"/>
        <w:rPr>
          <w:rFonts w:ascii="Arial" w:hAnsi="Arial" w:cs="Arial"/>
          <w:sz w:val="24"/>
          <w:szCs w:val="24"/>
          <w:lang w:val="es-MX"/>
        </w:rPr>
      </w:pPr>
      <w:r w:rsidRPr="00AF31F1">
        <w:rPr>
          <w:rFonts w:ascii="Arial" w:hAnsi="Arial" w:cs="Arial"/>
          <w:sz w:val="24"/>
          <w:szCs w:val="24"/>
          <w:lang w:val="es-MX"/>
        </w:rPr>
        <w:t>Para abrir y cerrar un bloque de comentaros se utiliza “/*” y “*/” respectivamente.</w:t>
      </w:r>
      <w:r w:rsidRPr="00AF31F1">
        <w:rPr>
          <w:rFonts w:ascii="Arial" w:hAnsi="Arial" w:cs="Arial"/>
          <w:sz w:val="24"/>
          <w:szCs w:val="24"/>
          <w:lang w:val="es-MX"/>
        </w:rPr>
        <w:br/>
      </w:r>
      <w:r w:rsidR="000172F0" w:rsidRPr="00AF31F1">
        <w:rPr>
          <w:rFonts w:ascii="Arial" w:hAnsi="Arial" w:cs="Arial"/>
          <w:sz w:val="24"/>
          <w:szCs w:val="24"/>
          <w:lang w:val="es-MX"/>
        </w:rPr>
        <w:t>Para hacer comentarios de línea se utiliza “//”</w:t>
      </w:r>
      <w:r w:rsidR="0005563A" w:rsidRPr="00AF31F1">
        <w:rPr>
          <w:rFonts w:ascii="Arial" w:hAnsi="Arial" w:cs="Arial"/>
          <w:sz w:val="24"/>
          <w:szCs w:val="24"/>
          <w:lang w:val="es-MX"/>
        </w:rPr>
        <w:t>.</w:t>
      </w:r>
      <w:r w:rsidRPr="00AF31F1">
        <w:rPr>
          <w:rFonts w:ascii="Arial" w:hAnsi="Arial" w:cs="Arial"/>
          <w:sz w:val="24"/>
          <w:szCs w:val="24"/>
          <w:lang w:val="es-MX"/>
        </w:rPr>
        <w:t xml:space="preserve"> </w:t>
      </w:r>
      <w:r w:rsidR="002037B8" w:rsidRPr="00AF31F1">
        <w:rPr>
          <w:rFonts w:ascii="Arial" w:hAnsi="Arial" w:cs="Arial"/>
          <w:sz w:val="24"/>
          <w:szCs w:val="24"/>
          <w:lang w:val="es-MX"/>
        </w:rPr>
        <w:t>Los comentarios no pueden anidarse</w:t>
      </w:r>
      <w:r w:rsidR="00153793" w:rsidRPr="00AF31F1">
        <w:rPr>
          <w:rFonts w:ascii="Arial" w:hAnsi="Arial" w:cs="Arial"/>
          <w:sz w:val="24"/>
          <w:szCs w:val="24"/>
          <w:lang w:val="es-MX"/>
        </w:rPr>
        <w:t>.</w:t>
      </w:r>
    </w:p>
    <w:p w14:paraId="703A0AD7" w14:textId="77777777" w:rsidR="00D064C8" w:rsidRPr="00894C2A" w:rsidRDefault="00D064C8" w:rsidP="002037B8">
      <w:pPr>
        <w:rPr>
          <w:rFonts w:ascii="Arial" w:hAnsi="Arial" w:cs="Arial"/>
          <w:sz w:val="24"/>
          <w:szCs w:val="24"/>
          <w:lang w:val="es-MX"/>
        </w:rPr>
      </w:pPr>
    </w:p>
    <w:sectPr w:rsidR="00D064C8" w:rsidRPr="00894C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D6FE0" w14:textId="77777777" w:rsidR="005903AB" w:rsidRDefault="005903AB" w:rsidP="00C0718C">
      <w:pPr>
        <w:spacing w:after="0" w:line="240" w:lineRule="auto"/>
      </w:pPr>
      <w:r>
        <w:separator/>
      </w:r>
    </w:p>
  </w:endnote>
  <w:endnote w:type="continuationSeparator" w:id="0">
    <w:p w14:paraId="62DBF594" w14:textId="77777777" w:rsidR="005903AB" w:rsidRDefault="005903AB" w:rsidP="00C0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0E4C6" w14:textId="77777777" w:rsidR="005903AB" w:rsidRDefault="005903AB" w:rsidP="00C0718C">
      <w:pPr>
        <w:spacing w:after="0" w:line="240" w:lineRule="auto"/>
      </w:pPr>
      <w:r>
        <w:separator/>
      </w:r>
    </w:p>
  </w:footnote>
  <w:footnote w:type="continuationSeparator" w:id="0">
    <w:p w14:paraId="579EFC21" w14:textId="77777777" w:rsidR="005903AB" w:rsidRDefault="005903AB" w:rsidP="00C0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F3116" w14:textId="1F5579ED" w:rsidR="00C0718C" w:rsidRPr="00BB5DAF" w:rsidRDefault="00C0718C" w:rsidP="00C0718C">
    <w:pPr>
      <w:pStyle w:val="Header"/>
      <w:rPr>
        <w:lang w:val="es-MX"/>
      </w:rPr>
    </w:pPr>
    <w:r w:rsidRPr="00BB5DAF">
      <w:rPr>
        <w:lang w:val="es-MX"/>
      </w:rPr>
      <w:t>2</w:t>
    </w:r>
    <w:r w:rsidR="00BB5DAF">
      <w:rPr>
        <w:lang w:val="es-MX"/>
      </w:rPr>
      <w:t>1</w:t>
    </w:r>
    <w:r w:rsidRPr="00BB5DAF">
      <w:rPr>
        <w:lang w:val="es-MX"/>
      </w:rPr>
      <w:t>/</w:t>
    </w:r>
    <w:r w:rsidR="00BB5DAF" w:rsidRPr="00BB5DAF">
      <w:rPr>
        <w:lang w:val="es-MX"/>
      </w:rPr>
      <w:t>SEP</w:t>
    </w:r>
    <w:r w:rsidRPr="00BB5DAF">
      <w:rPr>
        <w:lang w:val="es-MX"/>
      </w:rPr>
      <w:t>/2020</w:t>
    </w:r>
    <w:r w:rsidRPr="00BB5DAF">
      <w:rPr>
        <w:lang w:val="es-MX"/>
      </w:rPr>
      <w:tab/>
    </w:r>
    <w:r w:rsidRPr="00BB5DAF">
      <w:rPr>
        <w:lang w:val="es-MX"/>
      </w:rPr>
      <w:tab/>
      <w:t>Gómez Cárdenas Emmanuel Alberto</w:t>
    </w:r>
  </w:p>
  <w:p w14:paraId="769FFC7D" w14:textId="77777777" w:rsidR="00C0718C" w:rsidRPr="00BB5DAF" w:rsidRDefault="00C0718C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14D87"/>
    <w:multiLevelType w:val="hybridMultilevel"/>
    <w:tmpl w:val="EB42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F4EF7"/>
    <w:multiLevelType w:val="hybridMultilevel"/>
    <w:tmpl w:val="F68E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212C3"/>
    <w:multiLevelType w:val="hybridMultilevel"/>
    <w:tmpl w:val="DD76AB2E"/>
    <w:lvl w:ilvl="0" w:tplc="99D4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5"/>
    <w:rsid w:val="00007591"/>
    <w:rsid w:val="000172F0"/>
    <w:rsid w:val="0005563A"/>
    <w:rsid w:val="00075237"/>
    <w:rsid w:val="00153793"/>
    <w:rsid w:val="001574F7"/>
    <w:rsid w:val="001809DA"/>
    <w:rsid w:val="00185FE3"/>
    <w:rsid w:val="001920A1"/>
    <w:rsid w:val="001C3775"/>
    <w:rsid w:val="001D6645"/>
    <w:rsid w:val="002037B8"/>
    <w:rsid w:val="00232C6E"/>
    <w:rsid w:val="00243D3C"/>
    <w:rsid w:val="00253EB9"/>
    <w:rsid w:val="0026022F"/>
    <w:rsid w:val="002E4313"/>
    <w:rsid w:val="0030583C"/>
    <w:rsid w:val="00324E9B"/>
    <w:rsid w:val="004759A3"/>
    <w:rsid w:val="004D4E64"/>
    <w:rsid w:val="004F041B"/>
    <w:rsid w:val="00530C95"/>
    <w:rsid w:val="00535E73"/>
    <w:rsid w:val="0054140D"/>
    <w:rsid w:val="005903AB"/>
    <w:rsid w:val="005A0483"/>
    <w:rsid w:val="00667A21"/>
    <w:rsid w:val="00680FEC"/>
    <w:rsid w:val="00690343"/>
    <w:rsid w:val="006A0C15"/>
    <w:rsid w:val="00704B42"/>
    <w:rsid w:val="007C2A10"/>
    <w:rsid w:val="007F22BB"/>
    <w:rsid w:val="008200A9"/>
    <w:rsid w:val="00830479"/>
    <w:rsid w:val="00873D55"/>
    <w:rsid w:val="00894C2A"/>
    <w:rsid w:val="00901563"/>
    <w:rsid w:val="0092199A"/>
    <w:rsid w:val="00942B8A"/>
    <w:rsid w:val="009B1D9F"/>
    <w:rsid w:val="009C513B"/>
    <w:rsid w:val="009E2606"/>
    <w:rsid w:val="009E44A1"/>
    <w:rsid w:val="00A1475A"/>
    <w:rsid w:val="00A427C8"/>
    <w:rsid w:val="00A824DB"/>
    <w:rsid w:val="00AC7BB3"/>
    <w:rsid w:val="00AF31F1"/>
    <w:rsid w:val="00B06877"/>
    <w:rsid w:val="00B267FB"/>
    <w:rsid w:val="00BB5DAF"/>
    <w:rsid w:val="00BC27C4"/>
    <w:rsid w:val="00C0718C"/>
    <w:rsid w:val="00C27C69"/>
    <w:rsid w:val="00C82EBE"/>
    <w:rsid w:val="00CC33A9"/>
    <w:rsid w:val="00D064C8"/>
    <w:rsid w:val="00D757B1"/>
    <w:rsid w:val="00D86D80"/>
    <w:rsid w:val="00DF65A3"/>
    <w:rsid w:val="00E43615"/>
    <w:rsid w:val="00E439EE"/>
    <w:rsid w:val="00EA2AAA"/>
    <w:rsid w:val="00F00858"/>
    <w:rsid w:val="00F016B0"/>
    <w:rsid w:val="00F131CC"/>
    <w:rsid w:val="00F53257"/>
    <w:rsid w:val="00F55519"/>
    <w:rsid w:val="00F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6EA6"/>
  <w15:chartTrackingRefBased/>
  <w15:docId w15:val="{6BB70B10-7760-44B4-AC7F-657267C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3</cp:revision>
  <dcterms:created xsi:type="dcterms:W3CDTF">2020-09-22T01:56:00Z</dcterms:created>
  <dcterms:modified xsi:type="dcterms:W3CDTF">2020-09-22T01:56:00Z</dcterms:modified>
</cp:coreProperties>
</file>