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3282D" w14:textId="77777777" w:rsidR="00943F48" w:rsidRPr="007B1964" w:rsidRDefault="00943F48" w:rsidP="00943F48">
      <w:pPr>
        <w:jc w:val="center"/>
        <w:rPr>
          <w:rFonts w:cs="Arial"/>
          <w:sz w:val="40"/>
          <w:szCs w:val="40"/>
        </w:rPr>
      </w:pPr>
    </w:p>
    <w:p w14:paraId="7B7E56A5" w14:textId="5C4C7C8E" w:rsidR="00943F48" w:rsidRPr="007B1964" w:rsidRDefault="00943F48" w:rsidP="00943F48">
      <w:pPr>
        <w:jc w:val="center"/>
        <w:rPr>
          <w:rFonts w:cs="Arial"/>
          <w:sz w:val="40"/>
          <w:szCs w:val="40"/>
        </w:rPr>
      </w:pPr>
      <w:r w:rsidRPr="007B1964">
        <w:rPr>
          <w:rFonts w:cs="Arial"/>
          <w:sz w:val="40"/>
          <w:szCs w:val="40"/>
        </w:rPr>
        <w:t>Universidad Autónoma de Baja California</w:t>
      </w:r>
    </w:p>
    <w:p w14:paraId="38CEFD64" w14:textId="77777777" w:rsidR="00943F48" w:rsidRPr="007B1964" w:rsidRDefault="00943F48" w:rsidP="00943F48">
      <w:pPr>
        <w:jc w:val="center"/>
        <w:rPr>
          <w:rFonts w:cs="Arial"/>
          <w:sz w:val="40"/>
          <w:szCs w:val="40"/>
        </w:rPr>
      </w:pPr>
      <w:r w:rsidRPr="007B1964">
        <w:rPr>
          <w:rFonts w:cs="Arial"/>
          <w:sz w:val="40"/>
          <w:szCs w:val="40"/>
        </w:rPr>
        <w:t>Facultad de Ciencias Químicas e Ingeniería</w:t>
      </w:r>
    </w:p>
    <w:p w14:paraId="77DBAC22" w14:textId="338A0CCD" w:rsidR="00943F48" w:rsidRPr="007B1964" w:rsidRDefault="00943F48" w:rsidP="00943F48">
      <w:pPr>
        <w:rPr>
          <w:rFonts w:cs="Arial"/>
          <w:szCs w:val="24"/>
        </w:rPr>
      </w:pPr>
    </w:p>
    <w:p w14:paraId="41678724" w14:textId="5AE26643" w:rsidR="00943F48" w:rsidRPr="007B1964" w:rsidRDefault="00943F48" w:rsidP="00943F48">
      <w:pPr>
        <w:rPr>
          <w:rFonts w:cs="Arial"/>
          <w:szCs w:val="24"/>
        </w:rPr>
      </w:pPr>
    </w:p>
    <w:p w14:paraId="390BD306" w14:textId="2425553C" w:rsidR="00943F48" w:rsidRPr="007B1964" w:rsidRDefault="00943F48" w:rsidP="00943F48">
      <w:pPr>
        <w:jc w:val="center"/>
        <w:rPr>
          <w:rFonts w:cs="Arial"/>
          <w:b/>
          <w:szCs w:val="24"/>
        </w:rPr>
      </w:pPr>
      <w:r w:rsidRPr="007B1964">
        <w:rPr>
          <w:rFonts w:cs="Arial"/>
          <w:noProof/>
          <w:szCs w:val="24"/>
          <w:lang w:val="en-US"/>
        </w:rPr>
        <w:drawing>
          <wp:inline distT="0" distB="0" distL="0" distR="0" wp14:anchorId="24B26F72" wp14:editId="4182139F">
            <wp:extent cx="2301875" cy="3193415"/>
            <wp:effectExtent l="0" t="0" r="3175" b="6985"/>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875" cy="3193415"/>
                    </a:xfrm>
                    <a:prstGeom prst="rect">
                      <a:avLst/>
                    </a:prstGeom>
                    <a:noFill/>
                    <a:ln>
                      <a:noFill/>
                    </a:ln>
                  </pic:spPr>
                </pic:pic>
              </a:graphicData>
            </a:graphic>
          </wp:inline>
        </w:drawing>
      </w:r>
    </w:p>
    <w:p w14:paraId="68BC1D98" w14:textId="13C83CCB" w:rsidR="00943F48" w:rsidRPr="007B1964" w:rsidRDefault="00943F48" w:rsidP="00943F48">
      <w:pPr>
        <w:jc w:val="center"/>
        <w:rPr>
          <w:rFonts w:cs="Arial"/>
          <w:b/>
          <w:szCs w:val="24"/>
        </w:rPr>
      </w:pPr>
    </w:p>
    <w:p w14:paraId="03D0F2CB" w14:textId="77777777" w:rsidR="00943F48" w:rsidRPr="007B1964" w:rsidRDefault="00943F48" w:rsidP="00943F48">
      <w:pPr>
        <w:jc w:val="center"/>
        <w:rPr>
          <w:rFonts w:cs="Arial"/>
          <w:b/>
          <w:szCs w:val="24"/>
        </w:rPr>
      </w:pPr>
    </w:p>
    <w:p w14:paraId="375145D2" w14:textId="77777777" w:rsidR="00943F48" w:rsidRPr="007B1964" w:rsidRDefault="00943F48" w:rsidP="00943F48">
      <w:pPr>
        <w:jc w:val="center"/>
        <w:rPr>
          <w:rFonts w:cs="Arial"/>
          <w:b/>
          <w:sz w:val="36"/>
          <w:szCs w:val="36"/>
        </w:rPr>
      </w:pPr>
      <w:r w:rsidRPr="007B1964">
        <w:rPr>
          <w:rFonts w:cs="Arial"/>
          <w:b/>
          <w:sz w:val="36"/>
          <w:szCs w:val="36"/>
        </w:rPr>
        <w:t>CIRCUITOS DIGITALES AVANZADOS</w:t>
      </w:r>
    </w:p>
    <w:p w14:paraId="105BF5B9" w14:textId="77777777" w:rsidR="00943F48" w:rsidRPr="007B1964" w:rsidRDefault="00943F48" w:rsidP="00943F48">
      <w:pPr>
        <w:jc w:val="center"/>
        <w:rPr>
          <w:rFonts w:cs="Arial"/>
          <w:b/>
          <w:sz w:val="36"/>
          <w:szCs w:val="36"/>
        </w:rPr>
      </w:pPr>
    </w:p>
    <w:p w14:paraId="43F053FE" w14:textId="3A30C996" w:rsidR="00943F48" w:rsidRPr="007B1964" w:rsidRDefault="00943F48" w:rsidP="00943F48">
      <w:pPr>
        <w:jc w:val="center"/>
        <w:rPr>
          <w:rFonts w:cs="Arial"/>
          <w:b/>
          <w:sz w:val="36"/>
          <w:szCs w:val="36"/>
        </w:rPr>
      </w:pPr>
      <w:r w:rsidRPr="007B1964">
        <w:rPr>
          <w:rFonts w:cs="Arial"/>
          <w:b/>
          <w:sz w:val="36"/>
          <w:szCs w:val="36"/>
        </w:rPr>
        <w:t xml:space="preserve">Practica </w:t>
      </w:r>
      <w:r w:rsidR="009D4BF3" w:rsidRPr="007B1964">
        <w:rPr>
          <w:rFonts w:cs="Arial"/>
          <w:b/>
          <w:sz w:val="36"/>
          <w:szCs w:val="36"/>
        </w:rPr>
        <w:t>6</w:t>
      </w:r>
      <w:r w:rsidRPr="007B1964">
        <w:rPr>
          <w:rFonts w:cs="Arial"/>
          <w:b/>
          <w:sz w:val="36"/>
          <w:szCs w:val="36"/>
        </w:rPr>
        <w:t xml:space="preserve"> </w:t>
      </w:r>
    </w:p>
    <w:p w14:paraId="75D314C8" w14:textId="4C0FB2A0" w:rsidR="00943F48" w:rsidRPr="007B1964" w:rsidRDefault="00D1504D" w:rsidP="00943F48">
      <w:pPr>
        <w:jc w:val="center"/>
        <w:rPr>
          <w:rFonts w:cs="Arial"/>
          <w:b/>
          <w:sz w:val="36"/>
          <w:szCs w:val="36"/>
        </w:rPr>
      </w:pPr>
      <w:r w:rsidRPr="007B1964">
        <w:rPr>
          <w:rFonts w:cs="Arial"/>
          <w:b/>
          <w:sz w:val="36"/>
          <w:szCs w:val="36"/>
        </w:rPr>
        <w:t>Dispositivos Programables</w:t>
      </w:r>
    </w:p>
    <w:p w14:paraId="3DD130DF" w14:textId="77777777" w:rsidR="00943F48" w:rsidRPr="007B1964" w:rsidRDefault="00943F48" w:rsidP="00943F48">
      <w:pPr>
        <w:jc w:val="center"/>
        <w:rPr>
          <w:rFonts w:cs="Arial"/>
          <w:b/>
          <w:szCs w:val="24"/>
        </w:rPr>
      </w:pPr>
    </w:p>
    <w:p w14:paraId="1D4CAA5D" w14:textId="77777777" w:rsidR="00943F48" w:rsidRPr="007B1964" w:rsidRDefault="00943F48" w:rsidP="00943F48">
      <w:pPr>
        <w:jc w:val="center"/>
        <w:rPr>
          <w:rFonts w:cs="Arial"/>
          <w:b/>
          <w:szCs w:val="24"/>
        </w:rPr>
      </w:pPr>
    </w:p>
    <w:p w14:paraId="213072FA" w14:textId="77777777" w:rsidR="00943F48" w:rsidRPr="007B1964" w:rsidRDefault="00943F48" w:rsidP="00943F48">
      <w:pPr>
        <w:rPr>
          <w:rFonts w:cs="Arial"/>
          <w:szCs w:val="24"/>
        </w:rPr>
      </w:pPr>
    </w:p>
    <w:p w14:paraId="5AB79558" w14:textId="77777777" w:rsidR="00943F48" w:rsidRPr="007B1964" w:rsidRDefault="00943F48" w:rsidP="00943F48">
      <w:pPr>
        <w:jc w:val="center"/>
        <w:rPr>
          <w:rFonts w:cs="Arial"/>
          <w:sz w:val="36"/>
          <w:szCs w:val="36"/>
        </w:rPr>
      </w:pPr>
    </w:p>
    <w:p w14:paraId="4FE93778" w14:textId="77777777" w:rsidR="00943F48" w:rsidRPr="007B1964" w:rsidRDefault="00943F48" w:rsidP="00943F48">
      <w:pPr>
        <w:jc w:val="center"/>
        <w:rPr>
          <w:rFonts w:cs="Arial"/>
          <w:sz w:val="36"/>
          <w:szCs w:val="36"/>
        </w:rPr>
      </w:pPr>
      <w:r w:rsidRPr="007B1964">
        <w:rPr>
          <w:rFonts w:cs="Arial"/>
          <w:b/>
          <w:sz w:val="36"/>
          <w:szCs w:val="36"/>
        </w:rPr>
        <w:t>Docente:</w:t>
      </w:r>
      <w:r w:rsidRPr="007B1964">
        <w:rPr>
          <w:rFonts w:cs="Arial"/>
          <w:sz w:val="36"/>
          <w:szCs w:val="36"/>
        </w:rPr>
        <w:t xml:space="preserve"> Lara Camacho Evangelina</w:t>
      </w:r>
    </w:p>
    <w:p w14:paraId="02BEBC1D" w14:textId="77777777" w:rsidR="00943F48" w:rsidRPr="007B1964" w:rsidRDefault="00943F48" w:rsidP="00943F48">
      <w:pPr>
        <w:jc w:val="center"/>
        <w:rPr>
          <w:rFonts w:cs="Arial"/>
          <w:b/>
          <w:sz w:val="36"/>
          <w:szCs w:val="36"/>
        </w:rPr>
      </w:pPr>
    </w:p>
    <w:p w14:paraId="006EE3ED" w14:textId="58AD401C" w:rsidR="00943F48" w:rsidRDefault="00943F48" w:rsidP="00A3251A">
      <w:pPr>
        <w:jc w:val="center"/>
        <w:rPr>
          <w:rFonts w:cs="Arial"/>
          <w:sz w:val="36"/>
          <w:szCs w:val="36"/>
        </w:rPr>
      </w:pPr>
      <w:r w:rsidRPr="007B1964">
        <w:rPr>
          <w:rFonts w:cs="Arial"/>
          <w:b/>
          <w:sz w:val="36"/>
          <w:szCs w:val="36"/>
        </w:rPr>
        <w:t>Alumnos:</w:t>
      </w:r>
      <w:r w:rsidRPr="007B1964">
        <w:rPr>
          <w:rFonts w:cs="Arial"/>
          <w:b/>
          <w:sz w:val="36"/>
          <w:szCs w:val="36"/>
        </w:rPr>
        <w:br/>
      </w:r>
      <w:r w:rsidRPr="007B1964">
        <w:rPr>
          <w:rFonts w:cs="Arial"/>
          <w:sz w:val="36"/>
          <w:szCs w:val="36"/>
        </w:rPr>
        <w:t xml:space="preserve"> Gómez Cárdenas Emmanuel Alberto </w:t>
      </w:r>
      <w:r w:rsidRPr="007B1964">
        <w:rPr>
          <w:rFonts w:cs="Arial"/>
          <w:b/>
          <w:bCs/>
          <w:sz w:val="36"/>
          <w:szCs w:val="36"/>
        </w:rPr>
        <w:t>1261509</w:t>
      </w:r>
    </w:p>
    <w:p w14:paraId="0981523C" w14:textId="77777777" w:rsidR="00A3251A" w:rsidRPr="007B1964" w:rsidRDefault="00A3251A" w:rsidP="00A3251A">
      <w:pPr>
        <w:jc w:val="center"/>
        <w:rPr>
          <w:rFonts w:cs="Arial"/>
          <w:sz w:val="36"/>
          <w:szCs w:val="36"/>
        </w:rPr>
      </w:pPr>
    </w:p>
    <w:sdt>
      <w:sdtPr>
        <w:rPr>
          <w:rFonts w:ascii="Arial" w:eastAsia="Century Gothic" w:hAnsi="Arial" w:cs="Century Gothic"/>
          <w:color w:val="auto"/>
          <w:sz w:val="24"/>
          <w:szCs w:val="22"/>
          <w:lang w:val="es-MX"/>
        </w:rPr>
        <w:id w:val="-1266914895"/>
        <w:docPartObj>
          <w:docPartGallery w:val="Table of Contents"/>
          <w:docPartUnique/>
        </w:docPartObj>
      </w:sdtPr>
      <w:sdtEndPr>
        <w:rPr>
          <w:b/>
          <w:bCs/>
        </w:rPr>
      </w:sdtEndPr>
      <w:sdtContent>
        <w:p w14:paraId="2998F591" w14:textId="3FB1F600" w:rsidR="009D4BF3" w:rsidRPr="007B1964" w:rsidRDefault="009D4BF3" w:rsidP="001908B0">
          <w:pPr>
            <w:pStyle w:val="TtuloTDC"/>
            <w:tabs>
              <w:tab w:val="left" w:pos="5065"/>
            </w:tabs>
            <w:rPr>
              <w:lang w:val="es-MX"/>
            </w:rPr>
          </w:pPr>
          <w:r w:rsidRPr="007B1964">
            <w:rPr>
              <w:lang w:val="es-MX"/>
            </w:rPr>
            <w:t>Contenido</w:t>
          </w:r>
          <w:r w:rsidR="001908B0" w:rsidRPr="007B1964">
            <w:rPr>
              <w:lang w:val="es-MX"/>
            </w:rPr>
            <w:tab/>
          </w:r>
        </w:p>
        <w:p w14:paraId="5CC7E948" w14:textId="0C2CDCBF" w:rsidR="00CA788D" w:rsidRDefault="009D4BF3">
          <w:pPr>
            <w:pStyle w:val="TDC1"/>
            <w:tabs>
              <w:tab w:val="right" w:leader="dot" w:pos="8828"/>
            </w:tabs>
            <w:rPr>
              <w:rFonts w:asciiTheme="minorHAnsi" w:eastAsiaTheme="minorEastAsia" w:hAnsiTheme="minorHAnsi" w:cstheme="minorBidi"/>
              <w:noProof/>
              <w:sz w:val="22"/>
              <w:lang w:val="en-US"/>
            </w:rPr>
          </w:pPr>
          <w:r w:rsidRPr="007B1964">
            <w:fldChar w:fldCharType="begin"/>
          </w:r>
          <w:r w:rsidRPr="007B1964">
            <w:instrText xml:space="preserve"> TOC \o "1-3" \h \z \u </w:instrText>
          </w:r>
          <w:r w:rsidRPr="007B1964">
            <w:fldChar w:fldCharType="separate"/>
          </w:r>
          <w:bookmarkStart w:id="0" w:name="_GoBack"/>
          <w:bookmarkEnd w:id="0"/>
          <w:r w:rsidR="00CA788D" w:rsidRPr="00F27B37">
            <w:rPr>
              <w:rStyle w:val="Hipervnculo"/>
              <w:noProof/>
            </w:rPr>
            <w:fldChar w:fldCharType="begin"/>
          </w:r>
          <w:r w:rsidR="00CA788D" w:rsidRPr="00F27B37">
            <w:rPr>
              <w:rStyle w:val="Hipervnculo"/>
              <w:noProof/>
            </w:rPr>
            <w:instrText xml:space="preserve"> </w:instrText>
          </w:r>
          <w:r w:rsidR="00CA788D">
            <w:rPr>
              <w:noProof/>
            </w:rPr>
            <w:instrText>HYPERLINK \l "_Toc73031930"</w:instrText>
          </w:r>
          <w:r w:rsidR="00CA788D" w:rsidRPr="00F27B37">
            <w:rPr>
              <w:rStyle w:val="Hipervnculo"/>
              <w:noProof/>
            </w:rPr>
            <w:instrText xml:space="preserve"> </w:instrText>
          </w:r>
          <w:r w:rsidR="00CA788D" w:rsidRPr="00F27B37">
            <w:rPr>
              <w:rStyle w:val="Hipervnculo"/>
              <w:noProof/>
            </w:rPr>
          </w:r>
          <w:r w:rsidR="00CA788D" w:rsidRPr="00F27B37">
            <w:rPr>
              <w:rStyle w:val="Hipervnculo"/>
              <w:noProof/>
            </w:rPr>
            <w:fldChar w:fldCharType="separate"/>
          </w:r>
          <w:r w:rsidR="00CA788D" w:rsidRPr="00F27B37">
            <w:rPr>
              <w:rStyle w:val="Hipervnculo"/>
              <w:noProof/>
            </w:rPr>
            <w:t>OBJETIVO</w:t>
          </w:r>
          <w:r w:rsidR="00CA788D">
            <w:rPr>
              <w:noProof/>
              <w:webHidden/>
            </w:rPr>
            <w:tab/>
          </w:r>
          <w:r w:rsidR="00CA788D">
            <w:rPr>
              <w:noProof/>
              <w:webHidden/>
            </w:rPr>
            <w:fldChar w:fldCharType="begin"/>
          </w:r>
          <w:r w:rsidR="00CA788D">
            <w:rPr>
              <w:noProof/>
              <w:webHidden/>
            </w:rPr>
            <w:instrText xml:space="preserve"> PAGEREF _Toc73031930 \h </w:instrText>
          </w:r>
          <w:r w:rsidR="00CA788D">
            <w:rPr>
              <w:noProof/>
              <w:webHidden/>
            </w:rPr>
          </w:r>
          <w:r w:rsidR="00CA788D">
            <w:rPr>
              <w:noProof/>
              <w:webHidden/>
            </w:rPr>
            <w:fldChar w:fldCharType="separate"/>
          </w:r>
          <w:r w:rsidR="00821D57">
            <w:rPr>
              <w:noProof/>
              <w:webHidden/>
            </w:rPr>
            <w:t>3</w:t>
          </w:r>
          <w:r w:rsidR="00CA788D">
            <w:rPr>
              <w:noProof/>
              <w:webHidden/>
            </w:rPr>
            <w:fldChar w:fldCharType="end"/>
          </w:r>
          <w:r w:rsidR="00CA788D" w:rsidRPr="00F27B37">
            <w:rPr>
              <w:rStyle w:val="Hipervnculo"/>
              <w:noProof/>
            </w:rPr>
            <w:fldChar w:fldCharType="end"/>
          </w:r>
        </w:p>
        <w:p w14:paraId="7C4D464B" w14:textId="0D9CE2F6" w:rsidR="00CA788D" w:rsidRDefault="00CA788D">
          <w:pPr>
            <w:pStyle w:val="TDC1"/>
            <w:tabs>
              <w:tab w:val="right" w:leader="dot" w:pos="8828"/>
            </w:tabs>
            <w:rPr>
              <w:rFonts w:asciiTheme="minorHAnsi" w:eastAsiaTheme="minorEastAsia" w:hAnsiTheme="minorHAnsi" w:cstheme="minorBidi"/>
              <w:noProof/>
              <w:sz w:val="22"/>
              <w:lang w:val="en-US"/>
            </w:rPr>
          </w:pPr>
          <w:hyperlink w:anchor="_Toc73031931" w:history="1">
            <w:r w:rsidRPr="00F27B37">
              <w:rPr>
                <w:rStyle w:val="Hipervnculo"/>
                <w:noProof/>
              </w:rPr>
              <w:t>EQUIPO</w:t>
            </w:r>
            <w:r>
              <w:rPr>
                <w:noProof/>
                <w:webHidden/>
              </w:rPr>
              <w:tab/>
            </w:r>
            <w:r>
              <w:rPr>
                <w:noProof/>
                <w:webHidden/>
              </w:rPr>
              <w:fldChar w:fldCharType="begin"/>
            </w:r>
            <w:r>
              <w:rPr>
                <w:noProof/>
                <w:webHidden/>
              </w:rPr>
              <w:instrText xml:space="preserve"> PAGEREF _Toc73031931 \h </w:instrText>
            </w:r>
            <w:r>
              <w:rPr>
                <w:noProof/>
                <w:webHidden/>
              </w:rPr>
            </w:r>
            <w:r>
              <w:rPr>
                <w:noProof/>
                <w:webHidden/>
              </w:rPr>
              <w:fldChar w:fldCharType="separate"/>
            </w:r>
            <w:r w:rsidR="00821D57">
              <w:rPr>
                <w:noProof/>
                <w:webHidden/>
              </w:rPr>
              <w:t>3</w:t>
            </w:r>
            <w:r>
              <w:rPr>
                <w:noProof/>
                <w:webHidden/>
              </w:rPr>
              <w:fldChar w:fldCharType="end"/>
            </w:r>
          </w:hyperlink>
        </w:p>
        <w:p w14:paraId="3B8EB4F7" w14:textId="7711E399" w:rsidR="00CA788D" w:rsidRDefault="00CA788D">
          <w:pPr>
            <w:pStyle w:val="TDC1"/>
            <w:tabs>
              <w:tab w:val="right" w:leader="dot" w:pos="8828"/>
            </w:tabs>
            <w:rPr>
              <w:rFonts w:asciiTheme="minorHAnsi" w:eastAsiaTheme="minorEastAsia" w:hAnsiTheme="minorHAnsi" w:cstheme="minorBidi"/>
              <w:noProof/>
              <w:sz w:val="22"/>
              <w:lang w:val="en-US"/>
            </w:rPr>
          </w:pPr>
          <w:hyperlink w:anchor="_Toc73031932" w:history="1">
            <w:r w:rsidRPr="00F27B37">
              <w:rPr>
                <w:rStyle w:val="Hipervnculo"/>
                <w:noProof/>
                <w:lang w:val="en-US"/>
              </w:rPr>
              <w:t>FUNDAMENTO TEORICO</w:t>
            </w:r>
            <w:r>
              <w:rPr>
                <w:noProof/>
                <w:webHidden/>
              </w:rPr>
              <w:tab/>
            </w:r>
            <w:r>
              <w:rPr>
                <w:noProof/>
                <w:webHidden/>
              </w:rPr>
              <w:fldChar w:fldCharType="begin"/>
            </w:r>
            <w:r>
              <w:rPr>
                <w:noProof/>
                <w:webHidden/>
              </w:rPr>
              <w:instrText xml:space="preserve"> PAGEREF _Toc73031932 \h </w:instrText>
            </w:r>
            <w:r>
              <w:rPr>
                <w:noProof/>
                <w:webHidden/>
              </w:rPr>
            </w:r>
            <w:r>
              <w:rPr>
                <w:noProof/>
                <w:webHidden/>
              </w:rPr>
              <w:fldChar w:fldCharType="separate"/>
            </w:r>
            <w:r w:rsidR="00821D57">
              <w:rPr>
                <w:noProof/>
                <w:webHidden/>
              </w:rPr>
              <w:t>3</w:t>
            </w:r>
            <w:r>
              <w:rPr>
                <w:noProof/>
                <w:webHidden/>
              </w:rPr>
              <w:fldChar w:fldCharType="end"/>
            </w:r>
          </w:hyperlink>
        </w:p>
        <w:p w14:paraId="6CC13C2C" w14:textId="581A0698" w:rsidR="00CA788D" w:rsidRDefault="00CA788D">
          <w:pPr>
            <w:pStyle w:val="TDC2"/>
            <w:rPr>
              <w:rFonts w:asciiTheme="minorHAnsi" w:eastAsiaTheme="minorEastAsia" w:hAnsiTheme="minorHAnsi" w:cstheme="minorBidi"/>
              <w:noProof/>
              <w:sz w:val="22"/>
              <w:lang w:val="en-US"/>
            </w:rPr>
          </w:pPr>
          <w:hyperlink w:anchor="_Toc73031933" w:history="1">
            <w:r w:rsidRPr="00F27B37">
              <w:rPr>
                <w:rStyle w:val="Hipervnculo"/>
                <w:noProof/>
                <w:lang w:val="en-US"/>
              </w:rPr>
              <w:t>Field Programmable Gate Array (FPGA)</w:t>
            </w:r>
            <w:r>
              <w:rPr>
                <w:noProof/>
                <w:webHidden/>
              </w:rPr>
              <w:tab/>
            </w:r>
            <w:r>
              <w:rPr>
                <w:noProof/>
                <w:webHidden/>
              </w:rPr>
              <w:fldChar w:fldCharType="begin"/>
            </w:r>
            <w:r>
              <w:rPr>
                <w:noProof/>
                <w:webHidden/>
              </w:rPr>
              <w:instrText xml:space="preserve"> PAGEREF _Toc73031933 \h </w:instrText>
            </w:r>
            <w:r>
              <w:rPr>
                <w:noProof/>
                <w:webHidden/>
              </w:rPr>
            </w:r>
            <w:r>
              <w:rPr>
                <w:noProof/>
                <w:webHidden/>
              </w:rPr>
              <w:fldChar w:fldCharType="separate"/>
            </w:r>
            <w:r w:rsidR="00821D57">
              <w:rPr>
                <w:noProof/>
                <w:webHidden/>
              </w:rPr>
              <w:t>3</w:t>
            </w:r>
            <w:r>
              <w:rPr>
                <w:noProof/>
                <w:webHidden/>
              </w:rPr>
              <w:fldChar w:fldCharType="end"/>
            </w:r>
          </w:hyperlink>
        </w:p>
        <w:p w14:paraId="4C2E5906" w14:textId="1FFF4A63" w:rsidR="00CA788D" w:rsidRDefault="00CA788D">
          <w:pPr>
            <w:pStyle w:val="TDC2"/>
            <w:rPr>
              <w:rFonts w:asciiTheme="minorHAnsi" w:eastAsiaTheme="minorEastAsia" w:hAnsiTheme="minorHAnsi" w:cstheme="minorBidi"/>
              <w:noProof/>
              <w:sz w:val="22"/>
              <w:lang w:val="en-US"/>
            </w:rPr>
          </w:pPr>
          <w:hyperlink w:anchor="_Toc73031934" w:history="1">
            <w:r w:rsidRPr="00F27B37">
              <w:rPr>
                <w:rStyle w:val="Hipervnculo"/>
                <w:noProof/>
              </w:rPr>
              <w:t>Arquitectura de FPGAs Xilinx</w:t>
            </w:r>
            <w:r>
              <w:rPr>
                <w:noProof/>
                <w:webHidden/>
              </w:rPr>
              <w:tab/>
            </w:r>
            <w:r>
              <w:rPr>
                <w:noProof/>
                <w:webHidden/>
              </w:rPr>
              <w:fldChar w:fldCharType="begin"/>
            </w:r>
            <w:r>
              <w:rPr>
                <w:noProof/>
                <w:webHidden/>
              </w:rPr>
              <w:instrText xml:space="preserve"> PAGEREF _Toc73031934 \h </w:instrText>
            </w:r>
            <w:r>
              <w:rPr>
                <w:noProof/>
                <w:webHidden/>
              </w:rPr>
            </w:r>
            <w:r>
              <w:rPr>
                <w:noProof/>
                <w:webHidden/>
              </w:rPr>
              <w:fldChar w:fldCharType="separate"/>
            </w:r>
            <w:r w:rsidR="00821D57">
              <w:rPr>
                <w:noProof/>
                <w:webHidden/>
              </w:rPr>
              <w:t>4</w:t>
            </w:r>
            <w:r>
              <w:rPr>
                <w:noProof/>
                <w:webHidden/>
              </w:rPr>
              <w:fldChar w:fldCharType="end"/>
            </w:r>
          </w:hyperlink>
        </w:p>
        <w:p w14:paraId="291A0A88" w14:textId="5D0E371D" w:rsidR="00CA788D" w:rsidRDefault="00CA788D">
          <w:pPr>
            <w:pStyle w:val="TDC2"/>
            <w:rPr>
              <w:rFonts w:asciiTheme="minorHAnsi" w:eastAsiaTheme="minorEastAsia" w:hAnsiTheme="minorHAnsi" w:cstheme="minorBidi"/>
              <w:noProof/>
              <w:sz w:val="22"/>
              <w:lang w:val="en-US"/>
            </w:rPr>
          </w:pPr>
          <w:hyperlink w:anchor="_Toc73031935" w:history="1">
            <w:r w:rsidRPr="00F27B37">
              <w:rPr>
                <w:rStyle w:val="Hipervnculo"/>
                <w:noProof/>
              </w:rPr>
              <w:t>Lut</w:t>
            </w:r>
            <w:r>
              <w:rPr>
                <w:noProof/>
                <w:webHidden/>
              </w:rPr>
              <w:tab/>
            </w:r>
            <w:r>
              <w:rPr>
                <w:noProof/>
                <w:webHidden/>
              </w:rPr>
              <w:fldChar w:fldCharType="begin"/>
            </w:r>
            <w:r>
              <w:rPr>
                <w:noProof/>
                <w:webHidden/>
              </w:rPr>
              <w:instrText xml:space="preserve"> PAGEREF _Toc73031935 \h </w:instrText>
            </w:r>
            <w:r>
              <w:rPr>
                <w:noProof/>
                <w:webHidden/>
              </w:rPr>
            </w:r>
            <w:r>
              <w:rPr>
                <w:noProof/>
                <w:webHidden/>
              </w:rPr>
              <w:fldChar w:fldCharType="separate"/>
            </w:r>
            <w:r w:rsidR="00821D57">
              <w:rPr>
                <w:noProof/>
                <w:webHidden/>
              </w:rPr>
              <w:t>6</w:t>
            </w:r>
            <w:r>
              <w:rPr>
                <w:noProof/>
                <w:webHidden/>
              </w:rPr>
              <w:fldChar w:fldCharType="end"/>
            </w:r>
          </w:hyperlink>
        </w:p>
        <w:p w14:paraId="6712C498" w14:textId="1705FC7B" w:rsidR="00CA788D" w:rsidRDefault="00CA788D">
          <w:pPr>
            <w:pStyle w:val="TDC2"/>
            <w:rPr>
              <w:rFonts w:asciiTheme="minorHAnsi" w:eastAsiaTheme="minorEastAsia" w:hAnsiTheme="minorHAnsi" w:cstheme="minorBidi"/>
              <w:noProof/>
              <w:sz w:val="22"/>
              <w:lang w:val="en-US"/>
            </w:rPr>
          </w:pPr>
          <w:hyperlink w:anchor="_Toc73031936" w:history="1">
            <w:r w:rsidRPr="00F27B37">
              <w:rPr>
                <w:rStyle w:val="Hipervnculo"/>
                <w:noProof/>
              </w:rPr>
              <w:t>Flip-Flop</w:t>
            </w:r>
            <w:r>
              <w:rPr>
                <w:noProof/>
                <w:webHidden/>
              </w:rPr>
              <w:tab/>
            </w:r>
            <w:r>
              <w:rPr>
                <w:noProof/>
                <w:webHidden/>
              </w:rPr>
              <w:fldChar w:fldCharType="begin"/>
            </w:r>
            <w:r>
              <w:rPr>
                <w:noProof/>
                <w:webHidden/>
              </w:rPr>
              <w:instrText xml:space="preserve"> PAGEREF _Toc73031936 \h </w:instrText>
            </w:r>
            <w:r>
              <w:rPr>
                <w:noProof/>
                <w:webHidden/>
              </w:rPr>
            </w:r>
            <w:r>
              <w:rPr>
                <w:noProof/>
                <w:webHidden/>
              </w:rPr>
              <w:fldChar w:fldCharType="separate"/>
            </w:r>
            <w:r w:rsidR="00821D57">
              <w:rPr>
                <w:noProof/>
                <w:webHidden/>
              </w:rPr>
              <w:t>6</w:t>
            </w:r>
            <w:r>
              <w:rPr>
                <w:noProof/>
                <w:webHidden/>
              </w:rPr>
              <w:fldChar w:fldCharType="end"/>
            </w:r>
          </w:hyperlink>
        </w:p>
        <w:p w14:paraId="560CD61B" w14:textId="1613793E" w:rsidR="00CA788D" w:rsidRDefault="00CA788D">
          <w:pPr>
            <w:pStyle w:val="TDC2"/>
            <w:rPr>
              <w:rFonts w:asciiTheme="minorHAnsi" w:eastAsiaTheme="minorEastAsia" w:hAnsiTheme="minorHAnsi" w:cstheme="minorBidi"/>
              <w:noProof/>
              <w:sz w:val="22"/>
              <w:lang w:val="en-US"/>
            </w:rPr>
          </w:pPr>
          <w:hyperlink w:anchor="_Toc73031937" w:history="1">
            <w:r w:rsidRPr="00F27B37">
              <w:rPr>
                <w:rStyle w:val="Hipervnculo"/>
                <w:noProof/>
              </w:rPr>
              <w:t>Bloque DSP</w:t>
            </w:r>
            <w:r>
              <w:rPr>
                <w:noProof/>
                <w:webHidden/>
              </w:rPr>
              <w:tab/>
            </w:r>
            <w:r>
              <w:rPr>
                <w:noProof/>
                <w:webHidden/>
              </w:rPr>
              <w:fldChar w:fldCharType="begin"/>
            </w:r>
            <w:r>
              <w:rPr>
                <w:noProof/>
                <w:webHidden/>
              </w:rPr>
              <w:instrText xml:space="preserve"> PAGEREF _Toc73031937 \h </w:instrText>
            </w:r>
            <w:r>
              <w:rPr>
                <w:noProof/>
                <w:webHidden/>
              </w:rPr>
            </w:r>
            <w:r>
              <w:rPr>
                <w:noProof/>
                <w:webHidden/>
              </w:rPr>
              <w:fldChar w:fldCharType="separate"/>
            </w:r>
            <w:r w:rsidR="00821D57">
              <w:rPr>
                <w:noProof/>
                <w:webHidden/>
              </w:rPr>
              <w:t>6</w:t>
            </w:r>
            <w:r>
              <w:rPr>
                <w:noProof/>
                <w:webHidden/>
              </w:rPr>
              <w:fldChar w:fldCharType="end"/>
            </w:r>
          </w:hyperlink>
        </w:p>
        <w:p w14:paraId="457EB04F" w14:textId="3553F688" w:rsidR="00CA788D" w:rsidRDefault="00CA788D">
          <w:pPr>
            <w:pStyle w:val="TDC2"/>
            <w:rPr>
              <w:rFonts w:asciiTheme="minorHAnsi" w:eastAsiaTheme="minorEastAsia" w:hAnsiTheme="minorHAnsi" w:cstheme="minorBidi"/>
              <w:noProof/>
              <w:sz w:val="22"/>
              <w:lang w:val="en-US"/>
            </w:rPr>
          </w:pPr>
          <w:hyperlink w:anchor="_Toc73031938" w:history="1">
            <w:r w:rsidRPr="00F27B37">
              <w:rPr>
                <w:rStyle w:val="Hipervnculo"/>
                <w:noProof/>
              </w:rPr>
              <w:t>Elementos de</w:t>
            </w:r>
            <w:r w:rsidRPr="00F27B37">
              <w:rPr>
                <w:rStyle w:val="Hipervnculo"/>
                <w:noProof/>
                <w:spacing w:val="-16"/>
              </w:rPr>
              <w:t xml:space="preserve"> </w:t>
            </w:r>
            <w:r w:rsidRPr="00F27B37">
              <w:rPr>
                <w:rStyle w:val="Hipervnculo"/>
                <w:noProof/>
              </w:rPr>
              <w:t>almacenamiento</w:t>
            </w:r>
            <w:r>
              <w:rPr>
                <w:noProof/>
                <w:webHidden/>
              </w:rPr>
              <w:tab/>
            </w:r>
            <w:r>
              <w:rPr>
                <w:noProof/>
                <w:webHidden/>
              </w:rPr>
              <w:fldChar w:fldCharType="begin"/>
            </w:r>
            <w:r>
              <w:rPr>
                <w:noProof/>
                <w:webHidden/>
              </w:rPr>
              <w:instrText xml:space="preserve"> PAGEREF _Toc73031938 \h </w:instrText>
            </w:r>
            <w:r>
              <w:rPr>
                <w:noProof/>
                <w:webHidden/>
              </w:rPr>
            </w:r>
            <w:r>
              <w:rPr>
                <w:noProof/>
                <w:webHidden/>
              </w:rPr>
              <w:fldChar w:fldCharType="separate"/>
            </w:r>
            <w:r w:rsidR="00821D57">
              <w:rPr>
                <w:noProof/>
                <w:webHidden/>
              </w:rPr>
              <w:t>7</w:t>
            </w:r>
            <w:r>
              <w:rPr>
                <w:noProof/>
                <w:webHidden/>
              </w:rPr>
              <w:fldChar w:fldCharType="end"/>
            </w:r>
          </w:hyperlink>
        </w:p>
        <w:p w14:paraId="283EB31F" w14:textId="4852B021" w:rsidR="00CA788D" w:rsidRDefault="00CA788D">
          <w:pPr>
            <w:pStyle w:val="TDC2"/>
            <w:rPr>
              <w:rFonts w:asciiTheme="minorHAnsi" w:eastAsiaTheme="minorEastAsia" w:hAnsiTheme="minorHAnsi" w:cstheme="minorBidi"/>
              <w:noProof/>
              <w:sz w:val="22"/>
              <w:lang w:val="en-US"/>
            </w:rPr>
          </w:pPr>
          <w:hyperlink w:anchor="_Toc73031939" w:history="1">
            <w:r w:rsidRPr="00F27B37">
              <w:rPr>
                <w:rStyle w:val="Hipervnculo"/>
                <w:noProof/>
              </w:rPr>
              <w:t>FPGA y Procesadores</w:t>
            </w:r>
            <w:r>
              <w:rPr>
                <w:noProof/>
                <w:webHidden/>
              </w:rPr>
              <w:tab/>
            </w:r>
            <w:r>
              <w:rPr>
                <w:noProof/>
                <w:webHidden/>
              </w:rPr>
              <w:fldChar w:fldCharType="begin"/>
            </w:r>
            <w:r>
              <w:rPr>
                <w:noProof/>
                <w:webHidden/>
              </w:rPr>
              <w:instrText xml:space="preserve"> PAGEREF _Toc73031939 \h </w:instrText>
            </w:r>
            <w:r>
              <w:rPr>
                <w:noProof/>
                <w:webHidden/>
              </w:rPr>
            </w:r>
            <w:r>
              <w:rPr>
                <w:noProof/>
                <w:webHidden/>
              </w:rPr>
              <w:fldChar w:fldCharType="separate"/>
            </w:r>
            <w:r w:rsidR="00821D57">
              <w:rPr>
                <w:noProof/>
                <w:webHidden/>
              </w:rPr>
              <w:t>7</w:t>
            </w:r>
            <w:r>
              <w:rPr>
                <w:noProof/>
                <w:webHidden/>
              </w:rPr>
              <w:fldChar w:fldCharType="end"/>
            </w:r>
          </w:hyperlink>
        </w:p>
        <w:p w14:paraId="086A7FBC" w14:textId="3BEBEB4E" w:rsidR="00CA788D" w:rsidRDefault="00CA788D">
          <w:pPr>
            <w:pStyle w:val="TDC2"/>
            <w:rPr>
              <w:rFonts w:asciiTheme="minorHAnsi" w:eastAsiaTheme="minorEastAsia" w:hAnsiTheme="minorHAnsi" w:cstheme="minorBidi"/>
              <w:noProof/>
              <w:sz w:val="22"/>
              <w:lang w:val="en-US"/>
            </w:rPr>
          </w:pPr>
          <w:hyperlink w:anchor="_Toc73031940" w:history="1">
            <w:r w:rsidRPr="00F27B37">
              <w:rPr>
                <w:rStyle w:val="Hipervnculo"/>
                <w:noProof/>
                <w:lang w:val="en-US"/>
              </w:rPr>
              <w:t>Field Programmable Analog Array (FPAA)</w:t>
            </w:r>
            <w:r>
              <w:rPr>
                <w:noProof/>
                <w:webHidden/>
              </w:rPr>
              <w:tab/>
            </w:r>
            <w:r>
              <w:rPr>
                <w:noProof/>
                <w:webHidden/>
              </w:rPr>
              <w:fldChar w:fldCharType="begin"/>
            </w:r>
            <w:r>
              <w:rPr>
                <w:noProof/>
                <w:webHidden/>
              </w:rPr>
              <w:instrText xml:space="preserve"> PAGEREF _Toc73031940 \h </w:instrText>
            </w:r>
            <w:r>
              <w:rPr>
                <w:noProof/>
                <w:webHidden/>
              </w:rPr>
            </w:r>
            <w:r>
              <w:rPr>
                <w:noProof/>
                <w:webHidden/>
              </w:rPr>
              <w:fldChar w:fldCharType="separate"/>
            </w:r>
            <w:r w:rsidR="00821D57">
              <w:rPr>
                <w:noProof/>
                <w:webHidden/>
              </w:rPr>
              <w:t>7</w:t>
            </w:r>
            <w:r>
              <w:rPr>
                <w:noProof/>
                <w:webHidden/>
              </w:rPr>
              <w:fldChar w:fldCharType="end"/>
            </w:r>
          </w:hyperlink>
        </w:p>
        <w:p w14:paraId="78B3101B" w14:textId="25A1701B" w:rsidR="00CA788D" w:rsidRDefault="00CA788D">
          <w:pPr>
            <w:pStyle w:val="TDC1"/>
            <w:tabs>
              <w:tab w:val="right" w:leader="dot" w:pos="8828"/>
            </w:tabs>
            <w:rPr>
              <w:rFonts w:asciiTheme="minorHAnsi" w:eastAsiaTheme="minorEastAsia" w:hAnsiTheme="minorHAnsi" w:cstheme="minorBidi"/>
              <w:noProof/>
              <w:sz w:val="22"/>
              <w:lang w:val="en-US"/>
            </w:rPr>
          </w:pPr>
          <w:hyperlink w:anchor="_Toc73031941" w:history="1">
            <w:r w:rsidRPr="00F27B37">
              <w:rPr>
                <w:rStyle w:val="Hipervnculo"/>
                <w:noProof/>
              </w:rPr>
              <w:t>DESARROLLO</w:t>
            </w:r>
            <w:r>
              <w:rPr>
                <w:noProof/>
                <w:webHidden/>
              </w:rPr>
              <w:tab/>
            </w:r>
            <w:r>
              <w:rPr>
                <w:noProof/>
                <w:webHidden/>
              </w:rPr>
              <w:fldChar w:fldCharType="begin"/>
            </w:r>
            <w:r>
              <w:rPr>
                <w:noProof/>
                <w:webHidden/>
              </w:rPr>
              <w:instrText xml:space="preserve"> PAGEREF _Toc73031941 \h </w:instrText>
            </w:r>
            <w:r>
              <w:rPr>
                <w:noProof/>
                <w:webHidden/>
              </w:rPr>
            </w:r>
            <w:r>
              <w:rPr>
                <w:noProof/>
                <w:webHidden/>
              </w:rPr>
              <w:fldChar w:fldCharType="separate"/>
            </w:r>
            <w:r w:rsidR="00821D57">
              <w:rPr>
                <w:noProof/>
                <w:webHidden/>
              </w:rPr>
              <w:t>8</w:t>
            </w:r>
            <w:r>
              <w:rPr>
                <w:noProof/>
                <w:webHidden/>
              </w:rPr>
              <w:fldChar w:fldCharType="end"/>
            </w:r>
          </w:hyperlink>
        </w:p>
        <w:p w14:paraId="087DE096" w14:textId="3D2DD92F" w:rsidR="00CA788D" w:rsidRDefault="00CA788D">
          <w:pPr>
            <w:pStyle w:val="TDC2"/>
            <w:rPr>
              <w:rFonts w:asciiTheme="minorHAnsi" w:eastAsiaTheme="minorEastAsia" w:hAnsiTheme="minorHAnsi" w:cstheme="minorBidi"/>
              <w:noProof/>
              <w:sz w:val="22"/>
              <w:lang w:val="en-US"/>
            </w:rPr>
          </w:pPr>
          <w:hyperlink w:anchor="_Toc73031942" w:history="1">
            <w:r w:rsidRPr="00F27B37">
              <w:rPr>
                <w:rStyle w:val="Hipervnculo"/>
                <w:noProof/>
              </w:rPr>
              <w:t>Simulación</w:t>
            </w:r>
            <w:r>
              <w:rPr>
                <w:noProof/>
                <w:webHidden/>
              </w:rPr>
              <w:tab/>
            </w:r>
            <w:r>
              <w:rPr>
                <w:noProof/>
                <w:webHidden/>
              </w:rPr>
              <w:fldChar w:fldCharType="begin"/>
            </w:r>
            <w:r>
              <w:rPr>
                <w:noProof/>
                <w:webHidden/>
              </w:rPr>
              <w:instrText xml:space="preserve"> PAGEREF _Toc73031942 \h </w:instrText>
            </w:r>
            <w:r>
              <w:rPr>
                <w:noProof/>
                <w:webHidden/>
              </w:rPr>
            </w:r>
            <w:r>
              <w:rPr>
                <w:noProof/>
                <w:webHidden/>
              </w:rPr>
              <w:fldChar w:fldCharType="separate"/>
            </w:r>
            <w:r w:rsidR="00821D57">
              <w:rPr>
                <w:noProof/>
                <w:webHidden/>
              </w:rPr>
              <w:t>8</w:t>
            </w:r>
            <w:r>
              <w:rPr>
                <w:noProof/>
                <w:webHidden/>
              </w:rPr>
              <w:fldChar w:fldCharType="end"/>
            </w:r>
          </w:hyperlink>
        </w:p>
        <w:p w14:paraId="601D88DF" w14:textId="2F4ACE1C" w:rsidR="00CA788D" w:rsidRDefault="00CA788D">
          <w:pPr>
            <w:pStyle w:val="TDC3"/>
            <w:tabs>
              <w:tab w:val="right" w:leader="dot" w:pos="8828"/>
            </w:tabs>
            <w:rPr>
              <w:rFonts w:asciiTheme="minorHAnsi" w:eastAsiaTheme="minorEastAsia" w:hAnsiTheme="minorHAnsi" w:cstheme="minorBidi"/>
              <w:noProof/>
              <w:sz w:val="22"/>
              <w:lang w:val="en-US"/>
            </w:rPr>
          </w:pPr>
          <w:hyperlink w:anchor="_Toc73031943" w:history="1">
            <w:r w:rsidRPr="00F27B37">
              <w:rPr>
                <w:rStyle w:val="Hipervnculo"/>
                <w:noProof/>
              </w:rPr>
              <w:t>Medio Sumador</w:t>
            </w:r>
            <w:r>
              <w:rPr>
                <w:noProof/>
                <w:webHidden/>
              </w:rPr>
              <w:tab/>
            </w:r>
            <w:r>
              <w:rPr>
                <w:noProof/>
                <w:webHidden/>
              </w:rPr>
              <w:fldChar w:fldCharType="begin"/>
            </w:r>
            <w:r>
              <w:rPr>
                <w:noProof/>
                <w:webHidden/>
              </w:rPr>
              <w:instrText xml:space="preserve"> PAGEREF _Toc73031943 \h </w:instrText>
            </w:r>
            <w:r>
              <w:rPr>
                <w:noProof/>
                <w:webHidden/>
              </w:rPr>
            </w:r>
            <w:r>
              <w:rPr>
                <w:noProof/>
                <w:webHidden/>
              </w:rPr>
              <w:fldChar w:fldCharType="separate"/>
            </w:r>
            <w:r w:rsidR="00821D57">
              <w:rPr>
                <w:noProof/>
                <w:webHidden/>
              </w:rPr>
              <w:t>8</w:t>
            </w:r>
            <w:r>
              <w:rPr>
                <w:noProof/>
                <w:webHidden/>
              </w:rPr>
              <w:fldChar w:fldCharType="end"/>
            </w:r>
          </w:hyperlink>
        </w:p>
        <w:p w14:paraId="6818BD8F" w14:textId="0611DC2E" w:rsidR="00CA788D" w:rsidRDefault="00CA788D">
          <w:pPr>
            <w:pStyle w:val="TDC3"/>
            <w:tabs>
              <w:tab w:val="right" w:leader="dot" w:pos="8828"/>
            </w:tabs>
            <w:rPr>
              <w:rFonts w:asciiTheme="minorHAnsi" w:eastAsiaTheme="minorEastAsia" w:hAnsiTheme="minorHAnsi" w:cstheme="minorBidi"/>
              <w:noProof/>
              <w:sz w:val="22"/>
              <w:lang w:val="en-US"/>
            </w:rPr>
          </w:pPr>
          <w:hyperlink w:anchor="_Toc73031944" w:history="1">
            <w:r w:rsidRPr="00F27B37">
              <w:rPr>
                <w:rStyle w:val="Hipervnculo"/>
                <w:noProof/>
              </w:rPr>
              <w:t>Medio Sumador (Test Bench)</w:t>
            </w:r>
            <w:r>
              <w:rPr>
                <w:noProof/>
                <w:webHidden/>
              </w:rPr>
              <w:tab/>
            </w:r>
            <w:r>
              <w:rPr>
                <w:noProof/>
                <w:webHidden/>
              </w:rPr>
              <w:fldChar w:fldCharType="begin"/>
            </w:r>
            <w:r>
              <w:rPr>
                <w:noProof/>
                <w:webHidden/>
              </w:rPr>
              <w:instrText xml:space="preserve"> PAGEREF _Toc73031944 \h </w:instrText>
            </w:r>
            <w:r>
              <w:rPr>
                <w:noProof/>
                <w:webHidden/>
              </w:rPr>
            </w:r>
            <w:r>
              <w:rPr>
                <w:noProof/>
                <w:webHidden/>
              </w:rPr>
              <w:fldChar w:fldCharType="separate"/>
            </w:r>
            <w:r w:rsidR="00821D57">
              <w:rPr>
                <w:noProof/>
                <w:webHidden/>
              </w:rPr>
              <w:t>8</w:t>
            </w:r>
            <w:r>
              <w:rPr>
                <w:noProof/>
                <w:webHidden/>
              </w:rPr>
              <w:fldChar w:fldCharType="end"/>
            </w:r>
          </w:hyperlink>
        </w:p>
        <w:p w14:paraId="182CFC08" w14:textId="704841B6" w:rsidR="00CA788D" w:rsidRDefault="00CA788D">
          <w:pPr>
            <w:pStyle w:val="TDC3"/>
            <w:tabs>
              <w:tab w:val="right" w:leader="dot" w:pos="8828"/>
            </w:tabs>
            <w:rPr>
              <w:rFonts w:asciiTheme="minorHAnsi" w:eastAsiaTheme="minorEastAsia" w:hAnsiTheme="minorHAnsi" w:cstheme="minorBidi"/>
              <w:noProof/>
              <w:sz w:val="22"/>
              <w:lang w:val="en-US"/>
            </w:rPr>
          </w:pPr>
          <w:hyperlink w:anchor="_Toc73031945" w:history="1">
            <w:r w:rsidRPr="00F27B37">
              <w:rPr>
                <w:rStyle w:val="Hipervnculo"/>
                <w:noProof/>
              </w:rPr>
              <w:t>Medio Sumador (Simulación)</w:t>
            </w:r>
            <w:r>
              <w:rPr>
                <w:noProof/>
                <w:webHidden/>
              </w:rPr>
              <w:tab/>
            </w:r>
            <w:r>
              <w:rPr>
                <w:noProof/>
                <w:webHidden/>
              </w:rPr>
              <w:fldChar w:fldCharType="begin"/>
            </w:r>
            <w:r>
              <w:rPr>
                <w:noProof/>
                <w:webHidden/>
              </w:rPr>
              <w:instrText xml:space="preserve"> PAGEREF _Toc73031945 \h </w:instrText>
            </w:r>
            <w:r>
              <w:rPr>
                <w:noProof/>
                <w:webHidden/>
              </w:rPr>
            </w:r>
            <w:r>
              <w:rPr>
                <w:noProof/>
                <w:webHidden/>
              </w:rPr>
              <w:fldChar w:fldCharType="separate"/>
            </w:r>
            <w:r w:rsidR="00821D57">
              <w:rPr>
                <w:noProof/>
                <w:webHidden/>
              </w:rPr>
              <w:t>9</w:t>
            </w:r>
            <w:r>
              <w:rPr>
                <w:noProof/>
                <w:webHidden/>
              </w:rPr>
              <w:fldChar w:fldCharType="end"/>
            </w:r>
          </w:hyperlink>
        </w:p>
        <w:p w14:paraId="10CD73A9" w14:textId="71AB9FFC" w:rsidR="00CA788D" w:rsidRDefault="00CA788D">
          <w:pPr>
            <w:pStyle w:val="TDC3"/>
            <w:tabs>
              <w:tab w:val="right" w:leader="dot" w:pos="8828"/>
            </w:tabs>
            <w:rPr>
              <w:rFonts w:asciiTheme="minorHAnsi" w:eastAsiaTheme="minorEastAsia" w:hAnsiTheme="minorHAnsi" w:cstheme="minorBidi"/>
              <w:noProof/>
              <w:sz w:val="22"/>
              <w:lang w:val="en-US"/>
            </w:rPr>
          </w:pPr>
          <w:hyperlink w:anchor="_Toc73031946" w:history="1">
            <w:r w:rsidRPr="00F27B37">
              <w:rPr>
                <w:rStyle w:val="Hipervnculo"/>
                <w:noProof/>
              </w:rPr>
              <w:t>Sumador Completo</w:t>
            </w:r>
            <w:r>
              <w:rPr>
                <w:noProof/>
                <w:webHidden/>
              </w:rPr>
              <w:tab/>
            </w:r>
            <w:r>
              <w:rPr>
                <w:noProof/>
                <w:webHidden/>
              </w:rPr>
              <w:fldChar w:fldCharType="begin"/>
            </w:r>
            <w:r>
              <w:rPr>
                <w:noProof/>
                <w:webHidden/>
              </w:rPr>
              <w:instrText xml:space="preserve"> PAGEREF _Toc73031946 \h </w:instrText>
            </w:r>
            <w:r>
              <w:rPr>
                <w:noProof/>
                <w:webHidden/>
              </w:rPr>
            </w:r>
            <w:r>
              <w:rPr>
                <w:noProof/>
                <w:webHidden/>
              </w:rPr>
              <w:fldChar w:fldCharType="separate"/>
            </w:r>
            <w:r w:rsidR="00821D57">
              <w:rPr>
                <w:noProof/>
                <w:webHidden/>
              </w:rPr>
              <w:t>9</w:t>
            </w:r>
            <w:r>
              <w:rPr>
                <w:noProof/>
                <w:webHidden/>
              </w:rPr>
              <w:fldChar w:fldCharType="end"/>
            </w:r>
          </w:hyperlink>
        </w:p>
        <w:p w14:paraId="34DAC913" w14:textId="16E69128" w:rsidR="00CA788D" w:rsidRDefault="00CA788D">
          <w:pPr>
            <w:pStyle w:val="TDC3"/>
            <w:tabs>
              <w:tab w:val="right" w:leader="dot" w:pos="8828"/>
            </w:tabs>
            <w:rPr>
              <w:rFonts w:asciiTheme="minorHAnsi" w:eastAsiaTheme="minorEastAsia" w:hAnsiTheme="minorHAnsi" w:cstheme="minorBidi"/>
              <w:noProof/>
              <w:sz w:val="22"/>
              <w:lang w:val="en-US"/>
            </w:rPr>
          </w:pPr>
          <w:hyperlink w:anchor="_Toc73031947" w:history="1">
            <w:r w:rsidRPr="00F27B37">
              <w:rPr>
                <w:rStyle w:val="Hipervnculo"/>
                <w:noProof/>
              </w:rPr>
              <w:t xml:space="preserve"> Sumador Completo (Test Bench)</w:t>
            </w:r>
            <w:r>
              <w:rPr>
                <w:noProof/>
                <w:webHidden/>
              </w:rPr>
              <w:tab/>
            </w:r>
            <w:r>
              <w:rPr>
                <w:noProof/>
                <w:webHidden/>
              </w:rPr>
              <w:fldChar w:fldCharType="begin"/>
            </w:r>
            <w:r>
              <w:rPr>
                <w:noProof/>
                <w:webHidden/>
              </w:rPr>
              <w:instrText xml:space="preserve"> PAGEREF _Toc73031947 \h </w:instrText>
            </w:r>
            <w:r>
              <w:rPr>
                <w:noProof/>
                <w:webHidden/>
              </w:rPr>
            </w:r>
            <w:r>
              <w:rPr>
                <w:noProof/>
                <w:webHidden/>
              </w:rPr>
              <w:fldChar w:fldCharType="separate"/>
            </w:r>
            <w:r w:rsidR="00821D57">
              <w:rPr>
                <w:noProof/>
                <w:webHidden/>
              </w:rPr>
              <w:t>9</w:t>
            </w:r>
            <w:r>
              <w:rPr>
                <w:noProof/>
                <w:webHidden/>
              </w:rPr>
              <w:fldChar w:fldCharType="end"/>
            </w:r>
          </w:hyperlink>
        </w:p>
        <w:p w14:paraId="4860BDF6" w14:textId="1D861CCD" w:rsidR="00CA788D" w:rsidRDefault="00CA788D">
          <w:pPr>
            <w:pStyle w:val="TDC3"/>
            <w:tabs>
              <w:tab w:val="right" w:leader="dot" w:pos="8828"/>
            </w:tabs>
            <w:rPr>
              <w:rFonts w:asciiTheme="minorHAnsi" w:eastAsiaTheme="minorEastAsia" w:hAnsiTheme="minorHAnsi" w:cstheme="minorBidi"/>
              <w:noProof/>
              <w:sz w:val="22"/>
              <w:lang w:val="en-US"/>
            </w:rPr>
          </w:pPr>
          <w:hyperlink w:anchor="_Toc73031948" w:history="1">
            <w:r w:rsidRPr="00F27B37">
              <w:rPr>
                <w:rStyle w:val="Hipervnculo"/>
                <w:noProof/>
              </w:rPr>
              <w:t>Sumador Completo (Simulación)</w:t>
            </w:r>
            <w:r>
              <w:rPr>
                <w:noProof/>
                <w:webHidden/>
              </w:rPr>
              <w:tab/>
            </w:r>
            <w:r>
              <w:rPr>
                <w:noProof/>
                <w:webHidden/>
              </w:rPr>
              <w:fldChar w:fldCharType="begin"/>
            </w:r>
            <w:r>
              <w:rPr>
                <w:noProof/>
                <w:webHidden/>
              </w:rPr>
              <w:instrText xml:space="preserve"> PAGEREF _Toc73031948 \h </w:instrText>
            </w:r>
            <w:r>
              <w:rPr>
                <w:noProof/>
                <w:webHidden/>
              </w:rPr>
            </w:r>
            <w:r>
              <w:rPr>
                <w:noProof/>
                <w:webHidden/>
              </w:rPr>
              <w:fldChar w:fldCharType="separate"/>
            </w:r>
            <w:r w:rsidR="00821D57">
              <w:rPr>
                <w:noProof/>
                <w:webHidden/>
              </w:rPr>
              <w:t>10</w:t>
            </w:r>
            <w:r>
              <w:rPr>
                <w:noProof/>
                <w:webHidden/>
              </w:rPr>
              <w:fldChar w:fldCharType="end"/>
            </w:r>
          </w:hyperlink>
        </w:p>
        <w:p w14:paraId="42645AF6" w14:textId="04325007" w:rsidR="00CA788D" w:rsidRDefault="00CA788D">
          <w:pPr>
            <w:pStyle w:val="TDC2"/>
            <w:rPr>
              <w:rFonts w:asciiTheme="minorHAnsi" w:eastAsiaTheme="minorEastAsia" w:hAnsiTheme="minorHAnsi" w:cstheme="minorBidi"/>
              <w:noProof/>
              <w:sz w:val="22"/>
              <w:lang w:val="en-US"/>
            </w:rPr>
          </w:pPr>
          <w:hyperlink w:anchor="_Toc73031949" w:history="1">
            <w:r w:rsidRPr="00F27B37">
              <w:rPr>
                <w:rStyle w:val="Hipervnculo"/>
                <w:noProof/>
              </w:rPr>
              <w:t>Investigación</w:t>
            </w:r>
            <w:r>
              <w:rPr>
                <w:noProof/>
                <w:webHidden/>
              </w:rPr>
              <w:tab/>
            </w:r>
            <w:r>
              <w:rPr>
                <w:noProof/>
                <w:webHidden/>
              </w:rPr>
              <w:fldChar w:fldCharType="begin"/>
            </w:r>
            <w:r>
              <w:rPr>
                <w:noProof/>
                <w:webHidden/>
              </w:rPr>
              <w:instrText xml:space="preserve"> PAGEREF _Toc73031949 \h </w:instrText>
            </w:r>
            <w:r>
              <w:rPr>
                <w:noProof/>
                <w:webHidden/>
              </w:rPr>
            </w:r>
            <w:r>
              <w:rPr>
                <w:noProof/>
                <w:webHidden/>
              </w:rPr>
              <w:fldChar w:fldCharType="separate"/>
            </w:r>
            <w:r w:rsidR="00821D57">
              <w:rPr>
                <w:noProof/>
                <w:webHidden/>
              </w:rPr>
              <w:t>10</w:t>
            </w:r>
            <w:r>
              <w:rPr>
                <w:noProof/>
                <w:webHidden/>
              </w:rPr>
              <w:fldChar w:fldCharType="end"/>
            </w:r>
          </w:hyperlink>
        </w:p>
        <w:p w14:paraId="1F026BFB" w14:textId="18205862" w:rsidR="00CA788D" w:rsidRDefault="00CA788D">
          <w:pPr>
            <w:pStyle w:val="TDC3"/>
            <w:tabs>
              <w:tab w:val="right" w:leader="dot" w:pos="8828"/>
            </w:tabs>
            <w:rPr>
              <w:rFonts w:asciiTheme="minorHAnsi" w:eastAsiaTheme="minorEastAsia" w:hAnsiTheme="minorHAnsi" w:cstheme="minorBidi"/>
              <w:noProof/>
              <w:sz w:val="22"/>
              <w:lang w:val="en-US"/>
            </w:rPr>
          </w:pPr>
          <w:hyperlink w:anchor="_Toc73031950" w:history="1">
            <w:r w:rsidRPr="00F27B37">
              <w:rPr>
                <w:rStyle w:val="Hipervnculo"/>
                <w:noProof/>
              </w:rPr>
              <w:t>Síntesis:</w:t>
            </w:r>
            <w:r>
              <w:rPr>
                <w:noProof/>
                <w:webHidden/>
              </w:rPr>
              <w:tab/>
            </w:r>
            <w:r>
              <w:rPr>
                <w:noProof/>
                <w:webHidden/>
              </w:rPr>
              <w:fldChar w:fldCharType="begin"/>
            </w:r>
            <w:r>
              <w:rPr>
                <w:noProof/>
                <w:webHidden/>
              </w:rPr>
              <w:instrText xml:space="preserve"> PAGEREF _Toc73031950 \h </w:instrText>
            </w:r>
            <w:r>
              <w:rPr>
                <w:noProof/>
                <w:webHidden/>
              </w:rPr>
            </w:r>
            <w:r>
              <w:rPr>
                <w:noProof/>
                <w:webHidden/>
              </w:rPr>
              <w:fldChar w:fldCharType="separate"/>
            </w:r>
            <w:r w:rsidR="00821D57">
              <w:rPr>
                <w:noProof/>
                <w:webHidden/>
              </w:rPr>
              <w:t>10</w:t>
            </w:r>
            <w:r>
              <w:rPr>
                <w:noProof/>
                <w:webHidden/>
              </w:rPr>
              <w:fldChar w:fldCharType="end"/>
            </w:r>
          </w:hyperlink>
        </w:p>
        <w:p w14:paraId="3AF54324" w14:textId="7F14BFCE" w:rsidR="00CA788D" w:rsidRDefault="00CA788D">
          <w:pPr>
            <w:pStyle w:val="TDC3"/>
            <w:tabs>
              <w:tab w:val="right" w:leader="dot" w:pos="8828"/>
            </w:tabs>
            <w:rPr>
              <w:rFonts w:asciiTheme="minorHAnsi" w:eastAsiaTheme="minorEastAsia" w:hAnsiTheme="minorHAnsi" w:cstheme="minorBidi"/>
              <w:noProof/>
              <w:sz w:val="22"/>
              <w:lang w:val="en-US"/>
            </w:rPr>
          </w:pPr>
          <w:hyperlink w:anchor="_Toc73031951" w:history="1">
            <w:r w:rsidRPr="00F27B37">
              <w:rPr>
                <w:rStyle w:val="Hipervnculo"/>
                <w:noProof/>
              </w:rPr>
              <w:t>Implementación:</w:t>
            </w:r>
            <w:r>
              <w:rPr>
                <w:noProof/>
                <w:webHidden/>
              </w:rPr>
              <w:tab/>
            </w:r>
            <w:r>
              <w:rPr>
                <w:noProof/>
                <w:webHidden/>
              </w:rPr>
              <w:fldChar w:fldCharType="begin"/>
            </w:r>
            <w:r>
              <w:rPr>
                <w:noProof/>
                <w:webHidden/>
              </w:rPr>
              <w:instrText xml:space="preserve"> PAGEREF _Toc73031951 \h </w:instrText>
            </w:r>
            <w:r>
              <w:rPr>
                <w:noProof/>
                <w:webHidden/>
              </w:rPr>
            </w:r>
            <w:r>
              <w:rPr>
                <w:noProof/>
                <w:webHidden/>
              </w:rPr>
              <w:fldChar w:fldCharType="separate"/>
            </w:r>
            <w:r w:rsidR="00821D57">
              <w:rPr>
                <w:noProof/>
                <w:webHidden/>
              </w:rPr>
              <w:t>10</w:t>
            </w:r>
            <w:r>
              <w:rPr>
                <w:noProof/>
                <w:webHidden/>
              </w:rPr>
              <w:fldChar w:fldCharType="end"/>
            </w:r>
          </w:hyperlink>
        </w:p>
        <w:p w14:paraId="6E1D9670" w14:textId="15B5F359" w:rsidR="00CA788D" w:rsidRDefault="00CA788D">
          <w:pPr>
            <w:pStyle w:val="TDC1"/>
            <w:tabs>
              <w:tab w:val="right" w:leader="dot" w:pos="8828"/>
            </w:tabs>
            <w:rPr>
              <w:rFonts w:asciiTheme="minorHAnsi" w:eastAsiaTheme="minorEastAsia" w:hAnsiTheme="minorHAnsi" w:cstheme="minorBidi"/>
              <w:noProof/>
              <w:sz w:val="22"/>
              <w:lang w:val="en-US"/>
            </w:rPr>
          </w:pPr>
          <w:hyperlink w:anchor="_Toc73031952" w:history="1">
            <w:r w:rsidRPr="00F27B37">
              <w:rPr>
                <w:rStyle w:val="Hipervnculo"/>
                <w:noProof/>
              </w:rPr>
              <w:t>CONCLUSIONES</w:t>
            </w:r>
            <w:r>
              <w:rPr>
                <w:noProof/>
                <w:webHidden/>
              </w:rPr>
              <w:tab/>
            </w:r>
            <w:r>
              <w:rPr>
                <w:noProof/>
                <w:webHidden/>
              </w:rPr>
              <w:fldChar w:fldCharType="begin"/>
            </w:r>
            <w:r>
              <w:rPr>
                <w:noProof/>
                <w:webHidden/>
              </w:rPr>
              <w:instrText xml:space="preserve"> PAGEREF _Toc73031952 \h </w:instrText>
            </w:r>
            <w:r>
              <w:rPr>
                <w:noProof/>
                <w:webHidden/>
              </w:rPr>
            </w:r>
            <w:r>
              <w:rPr>
                <w:noProof/>
                <w:webHidden/>
              </w:rPr>
              <w:fldChar w:fldCharType="separate"/>
            </w:r>
            <w:r w:rsidR="00821D57">
              <w:rPr>
                <w:noProof/>
                <w:webHidden/>
              </w:rPr>
              <w:t>12</w:t>
            </w:r>
            <w:r>
              <w:rPr>
                <w:noProof/>
                <w:webHidden/>
              </w:rPr>
              <w:fldChar w:fldCharType="end"/>
            </w:r>
          </w:hyperlink>
        </w:p>
        <w:p w14:paraId="00214924" w14:textId="7DAD0D34" w:rsidR="00CA788D" w:rsidRDefault="00CA788D">
          <w:pPr>
            <w:pStyle w:val="TDC1"/>
            <w:tabs>
              <w:tab w:val="right" w:leader="dot" w:pos="8828"/>
            </w:tabs>
            <w:rPr>
              <w:rFonts w:asciiTheme="minorHAnsi" w:eastAsiaTheme="minorEastAsia" w:hAnsiTheme="minorHAnsi" w:cstheme="minorBidi"/>
              <w:noProof/>
              <w:sz w:val="22"/>
              <w:lang w:val="en-US"/>
            </w:rPr>
          </w:pPr>
          <w:hyperlink w:anchor="_Toc73031953" w:history="1">
            <w:r w:rsidRPr="00F27B37">
              <w:rPr>
                <w:rStyle w:val="Hipervnculo"/>
                <w:noProof/>
                <w:lang w:val="en-US"/>
              </w:rPr>
              <w:t>REFERENCIAS</w:t>
            </w:r>
            <w:r>
              <w:rPr>
                <w:noProof/>
                <w:webHidden/>
              </w:rPr>
              <w:tab/>
            </w:r>
            <w:r>
              <w:rPr>
                <w:noProof/>
                <w:webHidden/>
              </w:rPr>
              <w:fldChar w:fldCharType="begin"/>
            </w:r>
            <w:r>
              <w:rPr>
                <w:noProof/>
                <w:webHidden/>
              </w:rPr>
              <w:instrText xml:space="preserve"> PAGEREF _Toc73031953 \h </w:instrText>
            </w:r>
            <w:r>
              <w:rPr>
                <w:noProof/>
                <w:webHidden/>
              </w:rPr>
            </w:r>
            <w:r>
              <w:rPr>
                <w:noProof/>
                <w:webHidden/>
              </w:rPr>
              <w:fldChar w:fldCharType="separate"/>
            </w:r>
            <w:r w:rsidR="00821D57">
              <w:rPr>
                <w:noProof/>
                <w:webHidden/>
              </w:rPr>
              <w:t>12</w:t>
            </w:r>
            <w:r>
              <w:rPr>
                <w:noProof/>
                <w:webHidden/>
              </w:rPr>
              <w:fldChar w:fldCharType="end"/>
            </w:r>
          </w:hyperlink>
        </w:p>
        <w:p w14:paraId="6C1187E0" w14:textId="7606B440" w:rsidR="009D4BF3" w:rsidRPr="007B1964" w:rsidRDefault="009D4BF3">
          <w:r w:rsidRPr="007B1964">
            <w:rPr>
              <w:b/>
              <w:bCs/>
            </w:rPr>
            <w:fldChar w:fldCharType="end"/>
          </w:r>
        </w:p>
      </w:sdtContent>
    </w:sdt>
    <w:p w14:paraId="78C1698E" w14:textId="77777777" w:rsidR="00270CBE" w:rsidRPr="007B1964" w:rsidRDefault="00270CBE"/>
    <w:p w14:paraId="7A7B572C" w14:textId="7F5B9DCB" w:rsidR="00270CBE" w:rsidRPr="007B1964" w:rsidRDefault="00270CBE" w:rsidP="00F42981">
      <w:pPr>
        <w:ind w:left="720" w:hanging="720"/>
      </w:pPr>
      <w:r w:rsidRPr="007B1964">
        <w:br w:type="page"/>
      </w:r>
    </w:p>
    <w:p w14:paraId="7981B076" w14:textId="77777777" w:rsidR="00270CBE" w:rsidRPr="007B1964" w:rsidRDefault="00270CBE" w:rsidP="00943F48"/>
    <w:p w14:paraId="25E49A8F" w14:textId="11984A42" w:rsidR="009D4BF3" w:rsidRPr="007B1964" w:rsidRDefault="009D4BF3" w:rsidP="009D4BF3">
      <w:pPr>
        <w:pStyle w:val="Ttulo1"/>
        <w:spacing w:before="101"/>
      </w:pPr>
      <w:bookmarkStart w:id="1" w:name="_Toc73031930"/>
      <w:r w:rsidRPr="007B1964">
        <w:t>OBJETIVO</w:t>
      </w:r>
      <w:bookmarkEnd w:id="1"/>
    </w:p>
    <w:p w14:paraId="4E0A37D7" w14:textId="77777777" w:rsidR="009D4BF3" w:rsidRPr="007B1964" w:rsidRDefault="009D4BF3" w:rsidP="001908B0">
      <w:r w:rsidRPr="007B1964">
        <w:t>Diseñar circuitos combinacionales en dispositivos programables FPGA.</w:t>
      </w:r>
    </w:p>
    <w:p w14:paraId="790D0F6A" w14:textId="77777777" w:rsidR="009D4BF3" w:rsidRPr="007B1964" w:rsidRDefault="009D4BF3" w:rsidP="009D4BF3">
      <w:pPr>
        <w:pStyle w:val="Textoindependiente"/>
        <w:spacing w:before="11"/>
        <w:rPr>
          <w:sz w:val="27"/>
        </w:rPr>
      </w:pPr>
    </w:p>
    <w:p w14:paraId="05154D52" w14:textId="0F813FD9" w:rsidR="009D4BF3" w:rsidRPr="007B1964" w:rsidRDefault="009D4BF3" w:rsidP="009D4BF3">
      <w:pPr>
        <w:pStyle w:val="Ttulo1"/>
        <w:spacing w:line="343" w:lineRule="exact"/>
      </w:pPr>
      <w:bookmarkStart w:id="2" w:name="_Toc73031931"/>
      <w:r w:rsidRPr="007B1964">
        <w:t>EQUIPO</w:t>
      </w:r>
      <w:bookmarkEnd w:id="2"/>
    </w:p>
    <w:p w14:paraId="1D44075A" w14:textId="77777777" w:rsidR="009D4BF3" w:rsidRPr="007B1964" w:rsidRDefault="009D4BF3" w:rsidP="001908B0">
      <w:r w:rsidRPr="007B1964">
        <w:t>Computadora</w:t>
      </w:r>
      <w:r w:rsidRPr="007B1964">
        <w:rPr>
          <w:spacing w:val="-19"/>
        </w:rPr>
        <w:t xml:space="preserve"> </w:t>
      </w:r>
      <w:r w:rsidRPr="007B1964">
        <w:t>con</w:t>
      </w:r>
      <w:r w:rsidRPr="007B1964">
        <w:rPr>
          <w:spacing w:val="-18"/>
        </w:rPr>
        <w:t xml:space="preserve"> </w:t>
      </w:r>
      <w:r w:rsidRPr="007B1964">
        <w:t>el</w:t>
      </w:r>
      <w:r w:rsidRPr="007B1964">
        <w:rPr>
          <w:spacing w:val="-18"/>
        </w:rPr>
        <w:t xml:space="preserve"> </w:t>
      </w:r>
      <w:r w:rsidRPr="007B1964">
        <w:t>compilador</w:t>
      </w:r>
      <w:r w:rsidRPr="007B1964">
        <w:rPr>
          <w:spacing w:val="-19"/>
        </w:rPr>
        <w:t xml:space="preserve"> </w:t>
      </w:r>
      <w:r w:rsidRPr="007B1964">
        <w:t>Xilinx</w:t>
      </w:r>
      <w:r w:rsidRPr="007B1964">
        <w:rPr>
          <w:spacing w:val="-15"/>
        </w:rPr>
        <w:t xml:space="preserve"> </w:t>
      </w:r>
      <w:r w:rsidRPr="007B1964">
        <w:t>Vivado</w:t>
      </w:r>
      <w:r w:rsidRPr="007B1964">
        <w:rPr>
          <w:spacing w:val="-14"/>
        </w:rPr>
        <w:t xml:space="preserve"> </w:t>
      </w:r>
      <w:r w:rsidRPr="007B1964">
        <w:t>u</w:t>
      </w:r>
      <w:r w:rsidRPr="007B1964">
        <w:rPr>
          <w:spacing w:val="-20"/>
        </w:rPr>
        <w:t xml:space="preserve"> </w:t>
      </w:r>
      <w:r w:rsidRPr="007B1964">
        <w:t>otro</w:t>
      </w:r>
      <w:r w:rsidRPr="007B1964">
        <w:rPr>
          <w:spacing w:val="-16"/>
        </w:rPr>
        <w:t xml:space="preserve"> </w:t>
      </w:r>
      <w:r w:rsidRPr="007B1964">
        <w:t>software</w:t>
      </w:r>
      <w:r w:rsidRPr="007B1964">
        <w:rPr>
          <w:spacing w:val="-18"/>
        </w:rPr>
        <w:t xml:space="preserve"> </w:t>
      </w:r>
      <w:r w:rsidRPr="007B1964">
        <w:t>para</w:t>
      </w:r>
      <w:r w:rsidRPr="007B1964">
        <w:rPr>
          <w:spacing w:val="-17"/>
        </w:rPr>
        <w:t xml:space="preserve"> </w:t>
      </w:r>
      <w:r w:rsidRPr="007B1964">
        <w:t>desarrollo</w:t>
      </w:r>
      <w:r w:rsidRPr="007B1964">
        <w:rPr>
          <w:spacing w:val="-17"/>
        </w:rPr>
        <w:t xml:space="preserve"> </w:t>
      </w:r>
      <w:r w:rsidRPr="007B1964">
        <w:t>de</w:t>
      </w:r>
      <w:r w:rsidRPr="007B1964">
        <w:rPr>
          <w:spacing w:val="-17"/>
        </w:rPr>
        <w:t xml:space="preserve"> </w:t>
      </w:r>
      <w:r w:rsidRPr="007B1964">
        <w:t>código</w:t>
      </w:r>
      <w:r w:rsidRPr="007B1964">
        <w:rPr>
          <w:spacing w:val="-18"/>
        </w:rPr>
        <w:t xml:space="preserve"> </w:t>
      </w:r>
      <w:r w:rsidRPr="007B1964">
        <w:t>para FPGAs.</w:t>
      </w:r>
    </w:p>
    <w:p w14:paraId="55DAC2E3" w14:textId="77777777" w:rsidR="009D4BF3" w:rsidRPr="007B1964" w:rsidRDefault="009D4BF3" w:rsidP="009D4BF3">
      <w:pPr>
        <w:pStyle w:val="Textoindependiente"/>
        <w:spacing w:before="1"/>
      </w:pPr>
    </w:p>
    <w:p w14:paraId="44736B56" w14:textId="25C70A1E" w:rsidR="009D4BF3" w:rsidRPr="008B4DC8" w:rsidRDefault="009D4BF3" w:rsidP="009D4BF3">
      <w:pPr>
        <w:pStyle w:val="Ttulo1"/>
        <w:rPr>
          <w:lang w:val="en-US"/>
        </w:rPr>
      </w:pPr>
      <w:bookmarkStart w:id="3" w:name="_Toc73031932"/>
      <w:r w:rsidRPr="008B4DC8">
        <w:rPr>
          <w:lang w:val="en-US"/>
        </w:rPr>
        <w:t>FUNDAMENTO TEORICO</w:t>
      </w:r>
      <w:bookmarkEnd w:id="3"/>
    </w:p>
    <w:p w14:paraId="1AE99929" w14:textId="0129F454" w:rsidR="009D4BF3" w:rsidRPr="008B4DC8" w:rsidRDefault="009D4BF3" w:rsidP="009D4BF3">
      <w:pPr>
        <w:pStyle w:val="Ttulo2"/>
        <w:spacing w:before="294"/>
        <w:rPr>
          <w:lang w:val="en-US"/>
        </w:rPr>
      </w:pPr>
      <w:bookmarkStart w:id="4" w:name="_Toc73031933"/>
      <w:r w:rsidRPr="008B4DC8">
        <w:rPr>
          <w:lang w:val="en-US"/>
        </w:rPr>
        <w:t>Field Programmable Gate Array (FPGA)</w:t>
      </w:r>
      <w:bookmarkEnd w:id="4"/>
    </w:p>
    <w:p w14:paraId="7F6C789F" w14:textId="77777777" w:rsidR="009D4BF3" w:rsidRPr="007B1964" w:rsidRDefault="009D4BF3" w:rsidP="001908B0">
      <w:r w:rsidRPr="007B1964">
        <w:t>Los dispositivos programables FPGA ofrecen un número grande de bloques lógicos (Logic blocks) que contienen circuitos de lógica combinacional y registrada que se pueden programar de forma independiente. También, contienen un conjunto de bloques de entrada y salida (I/O) que pueden ser configurados como entrada fija, salida fija o bidireccionales. Las salidas tienen capacidad para operar como de tres estados y los registros pueden ser usados para retener datos de entrada o salida. Una arquitectura general de FPGAs es mostrada en la Fig. 1. Todos los bloques lógicos y de entrada y salida pueden ser interconectados por programación para implementar virtualmente cualquier circuito. La capacidad de programar las interconexiones se logra por medio de líneas que circulan a través de los renglones y columnas en los canales entre los bloques lógicos.</w:t>
      </w:r>
    </w:p>
    <w:p w14:paraId="7F5C7819" w14:textId="77777777" w:rsidR="009D4BF3" w:rsidRPr="007B1964" w:rsidRDefault="009D4BF3" w:rsidP="009D4BF3">
      <w:pPr>
        <w:pStyle w:val="Textoindependiente"/>
        <w:rPr>
          <w:sz w:val="20"/>
        </w:rPr>
      </w:pPr>
    </w:p>
    <w:p w14:paraId="19785F87" w14:textId="77777777" w:rsidR="009D4BF3" w:rsidRPr="007B1964" w:rsidRDefault="009D4BF3" w:rsidP="009D4BF3">
      <w:pPr>
        <w:pStyle w:val="Textoindependiente"/>
        <w:spacing w:before="11"/>
        <w:rPr>
          <w:sz w:val="27"/>
        </w:rPr>
      </w:pPr>
      <w:r w:rsidRPr="007B1964">
        <w:rPr>
          <w:noProof/>
          <w:lang w:val="en-US"/>
        </w:rPr>
        <w:drawing>
          <wp:anchor distT="0" distB="0" distL="0" distR="0" simplePos="0" relativeHeight="251672576" behindDoc="0" locked="0" layoutInCell="1" allowOverlap="1" wp14:anchorId="149B6857" wp14:editId="28FE7F9D">
            <wp:simplePos x="0" y="0"/>
            <wp:positionH relativeFrom="page">
              <wp:posOffset>2686050</wp:posOffset>
            </wp:positionH>
            <wp:positionV relativeFrom="paragraph">
              <wp:posOffset>242254</wp:posOffset>
            </wp:positionV>
            <wp:extent cx="2408669" cy="271576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408669" cy="2715768"/>
                    </a:xfrm>
                    <a:prstGeom prst="rect">
                      <a:avLst/>
                    </a:prstGeom>
                  </pic:spPr>
                </pic:pic>
              </a:graphicData>
            </a:graphic>
          </wp:anchor>
        </w:drawing>
      </w:r>
    </w:p>
    <w:p w14:paraId="49FF446B" w14:textId="5C514325" w:rsidR="001908B0" w:rsidRPr="007B1964" w:rsidRDefault="009D4BF3" w:rsidP="001908B0">
      <w:pPr>
        <w:pStyle w:val="Textoindependiente"/>
        <w:spacing w:before="12"/>
        <w:ind w:right="49"/>
        <w:jc w:val="center"/>
      </w:pPr>
      <w:r w:rsidRPr="007B1964">
        <w:t>Figura 1. Arquitectura general</w:t>
      </w:r>
      <w:r w:rsidR="001908B0" w:rsidRPr="007B1964">
        <w:t xml:space="preserve"> </w:t>
      </w:r>
      <w:r w:rsidRPr="007B1964">
        <w:t>de FPGAs.</w:t>
      </w:r>
    </w:p>
    <w:p w14:paraId="1C7D5A09" w14:textId="77777777" w:rsidR="009D4BF3" w:rsidRPr="007B1964" w:rsidRDefault="009D4BF3" w:rsidP="009D4BF3">
      <w:pPr>
        <w:jc w:val="center"/>
        <w:sectPr w:rsidR="009D4BF3" w:rsidRPr="007B1964" w:rsidSect="009B16C5">
          <w:headerReference w:type="default" r:id="rId10"/>
          <w:footerReference w:type="default" r:id="rId11"/>
          <w:pgSz w:w="12240" w:h="15840"/>
          <w:pgMar w:top="1417" w:right="1701" w:bottom="1417" w:left="1701" w:header="720" w:footer="636" w:gutter="0"/>
          <w:pgNumType w:start="1"/>
          <w:cols w:space="720"/>
          <w:titlePg/>
          <w:docGrid w:linePitch="326"/>
        </w:sectPr>
      </w:pPr>
    </w:p>
    <w:p w14:paraId="0FF3D839" w14:textId="77777777" w:rsidR="009D4BF3" w:rsidRPr="007B1964" w:rsidRDefault="009D4BF3" w:rsidP="001908B0">
      <w:r w:rsidRPr="007B1964">
        <w:lastRenderedPageBreak/>
        <w:t>Existen diferentes arquitecturas específicas de FPGAs y los datos que definen las conexiones programables son almacenados usando diferentes tecnologías, tales como SRAM, EEPROM, EEPROM flash y antifuse. El método de SRAM carga los datos a la RAM volátil desde una ROM externa cuando se conecta energía al dispositivo. Los métodos de EEPROM y flash trabajan de forma similar a los GAL. Tecnologías antifuse usan una conexión que está abierta hasta que se aplica un pulso de programación que causa que se pongan en corto. Es justo lo opuesto a fuse y de igual manera es reversible. Algunas FPGAs incluyen grandes bloques de memoria, otros no. Algunas usan arreglos de términos de producto para general expresiones SOP como los GAL, otros usan un enfoque de tabla de búsqueda (lookup tables, LUT). Como se puede ver, el campo de las FPGAs es diverso y cambia constantemente.</w:t>
      </w:r>
    </w:p>
    <w:p w14:paraId="18BACB17" w14:textId="77777777" w:rsidR="009D4BF3" w:rsidRPr="007B1964" w:rsidRDefault="009D4BF3" w:rsidP="009D4BF3">
      <w:pPr>
        <w:pStyle w:val="Textoindependiente"/>
        <w:spacing w:before="1"/>
        <w:rPr>
          <w:sz w:val="26"/>
        </w:rPr>
      </w:pPr>
    </w:p>
    <w:p w14:paraId="510DF6AA" w14:textId="77777777" w:rsidR="009D4BF3" w:rsidRPr="007B1964" w:rsidRDefault="009D4BF3" w:rsidP="009D4BF3">
      <w:pPr>
        <w:pStyle w:val="Ttulo2"/>
      </w:pPr>
      <w:bookmarkStart w:id="5" w:name="_Toc73031934"/>
      <w:r w:rsidRPr="007B1964">
        <w:t>Arquitectura de FPGAs Xilinx</w:t>
      </w:r>
      <w:bookmarkEnd w:id="5"/>
    </w:p>
    <w:p w14:paraId="250FEB18" w14:textId="77777777" w:rsidR="009D4BF3" w:rsidRPr="007B1964" w:rsidRDefault="009D4BF3" w:rsidP="001908B0">
      <w:r w:rsidRPr="007B1964">
        <w:t>La estructura básica de una FPGA está compuesta de los siguientes elementos:</w:t>
      </w:r>
    </w:p>
    <w:p w14:paraId="0A660D6B" w14:textId="77777777" w:rsidR="009D4BF3" w:rsidRPr="007B1964" w:rsidRDefault="009D4BF3" w:rsidP="009D4BF3">
      <w:pPr>
        <w:pStyle w:val="Prrafodelista"/>
        <w:numPr>
          <w:ilvl w:val="0"/>
          <w:numId w:val="21"/>
        </w:numPr>
        <w:tabs>
          <w:tab w:val="left" w:pos="860"/>
          <w:tab w:val="left" w:pos="861"/>
        </w:tabs>
        <w:spacing w:line="259" w:lineRule="auto"/>
        <w:ind w:right="1592"/>
        <w:jc w:val="left"/>
        <w:rPr>
          <w:rFonts w:ascii="Arial" w:hAnsi="Arial" w:cs="Arial"/>
        </w:rPr>
      </w:pPr>
      <w:r w:rsidRPr="007B1964">
        <w:rPr>
          <w:rFonts w:ascii="Arial" w:hAnsi="Arial" w:cs="Arial"/>
          <w:b/>
        </w:rPr>
        <w:t>Look-up table (LUT)</w:t>
      </w:r>
      <w:r w:rsidRPr="007B1964">
        <w:rPr>
          <w:rFonts w:ascii="Arial" w:hAnsi="Arial" w:cs="Arial"/>
        </w:rPr>
        <w:t>: Tabla de búsqueda, este elemento se encarga de</w:t>
      </w:r>
      <w:r w:rsidRPr="007B1964">
        <w:rPr>
          <w:rFonts w:ascii="Arial" w:hAnsi="Arial" w:cs="Arial"/>
          <w:spacing w:val="-28"/>
        </w:rPr>
        <w:t xml:space="preserve"> </w:t>
      </w:r>
      <w:r w:rsidRPr="007B1964">
        <w:rPr>
          <w:rFonts w:ascii="Arial" w:hAnsi="Arial" w:cs="Arial"/>
        </w:rPr>
        <w:t>las operaciones lógicas.</w:t>
      </w:r>
    </w:p>
    <w:p w14:paraId="081D6E02" w14:textId="77777777" w:rsidR="009D4BF3" w:rsidRPr="007B1964" w:rsidRDefault="009D4BF3" w:rsidP="009D4BF3">
      <w:pPr>
        <w:pStyle w:val="Prrafodelista"/>
        <w:numPr>
          <w:ilvl w:val="0"/>
          <w:numId w:val="21"/>
        </w:numPr>
        <w:tabs>
          <w:tab w:val="left" w:pos="860"/>
          <w:tab w:val="left" w:pos="861"/>
        </w:tabs>
        <w:jc w:val="left"/>
        <w:rPr>
          <w:rFonts w:ascii="Arial" w:hAnsi="Arial" w:cs="Arial"/>
        </w:rPr>
      </w:pPr>
      <w:r w:rsidRPr="007B1964">
        <w:rPr>
          <w:rFonts w:ascii="Arial" w:hAnsi="Arial" w:cs="Arial"/>
          <w:b/>
        </w:rPr>
        <w:t>Flip-flop</w:t>
      </w:r>
      <w:r w:rsidRPr="007B1964">
        <w:rPr>
          <w:rFonts w:ascii="Arial" w:hAnsi="Arial" w:cs="Arial"/>
        </w:rPr>
        <w:t>: Este elemento de registro almacena los resultados del</w:t>
      </w:r>
      <w:r w:rsidRPr="007B1964">
        <w:rPr>
          <w:rFonts w:ascii="Arial" w:hAnsi="Arial" w:cs="Arial"/>
          <w:spacing w:val="-10"/>
        </w:rPr>
        <w:t xml:space="preserve"> </w:t>
      </w:r>
      <w:r w:rsidRPr="007B1964">
        <w:rPr>
          <w:rFonts w:ascii="Arial" w:hAnsi="Arial" w:cs="Arial"/>
        </w:rPr>
        <w:t>LUT.</w:t>
      </w:r>
    </w:p>
    <w:p w14:paraId="6C11F5AD" w14:textId="77777777" w:rsidR="009D4BF3" w:rsidRPr="007B1964" w:rsidRDefault="009D4BF3" w:rsidP="009D4BF3">
      <w:pPr>
        <w:pStyle w:val="Prrafodelista"/>
        <w:numPr>
          <w:ilvl w:val="0"/>
          <w:numId w:val="21"/>
        </w:numPr>
        <w:tabs>
          <w:tab w:val="left" w:pos="860"/>
          <w:tab w:val="left" w:pos="861"/>
        </w:tabs>
        <w:spacing w:before="23"/>
        <w:jc w:val="left"/>
        <w:rPr>
          <w:rFonts w:ascii="Arial" w:hAnsi="Arial" w:cs="Arial"/>
        </w:rPr>
      </w:pPr>
      <w:r w:rsidRPr="007B1964">
        <w:rPr>
          <w:rFonts w:ascii="Arial" w:hAnsi="Arial" w:cs="Arial"/>
          <w:b/>
        </w:rPr>
        <w:t>Conexiones</w:t>
      </w:r>
      <w:r w:rsidRPr="007B1964">
        <w:rPr>
          <w:rFonts w:ascii="Arial" w:hAnsi="Arial" w:cs="Arial"/>
        </w:rPr>
        <w:t>: Conectan elementos entre</w:t>
      </w:r>
      <w:r w:rsidRPr="007B1964">
        <w:rPr>
          <w:rFonts w:ascii="Arial" w:hAnsi="Arial" w:cs="Arial"/>
          <w:spacing w:val="-3"/>
        </w:rPr>
        <w:t xml:space="preserve"> </w:t>
      </w:r>
      <w:r w:rsidRPr="007B1964">
        <w:rPr>
          <w:rFonts w:ascii="Arial" w:hAnsi="Arial" w:cs="Arial"/>
        </w:rPr>
        <w:t>sí.</w:t>
      </w:r>
    </w:p>
    <w:p w14:paraId="080ADB79" w14:textId="77777777" w:rsidR="009D4BF3" w:rsidRPr="007B1964" w:rsidRDefault="009D4BF3" w:rsidP="009D4BF3">
      <w:pPr>
        <w:pStyle w:val="Prrafodelista"/>
        <w:numPr>
          <w:ilvl w:val="0"/>
          <w:numId w:val="21"/>
        </w:numPr>
        <w:tabs>
          <w:tab w:val="left" w:pos="860"/>
          <w:tab w:val="left" w:pos="861"/>
        </w:tabs>
        <w:spacing w:before="25" w:line="259" w:lineRule="auto"/>
        <w:ind w:right="648"/>
        <w:jc w:val="left"/>
        <w:rPr>
          <w:rFonts w:ascii="Arial" w:hAnsi="Arial" w:cs="Arial"/>
        </w:rPr>
      </w:pPr>
      <w:r w:rsidRPr="007B1964">
        <w:rPr>
          <w:rFonts w:ascii="Arial" w:hAnsi="Arial" w:cs="Arial"/>
          <w:b/>
        </w:rPr>
        <w:t>Pads de Entrada/Salida (I/O)</w:t>
      </w:r>
      <w:r w:rsidRPr="007B1964">
        <w:rPr>
          <w:rFonts w:ascii="Arial" w:hAnsi="Arial" w:cs="Arial"/>
        </w:rPr>
        <w:t>: Puertos físicos que envían datos dentro y fuera de</w:t>
      </w:r>
      <w:r w:rsidRPr="007B1964">
        <w:rPr>
          <w:rFonts w:ascii="Arial" w:hAnsi="Arial" w:cs="Arial"/>
          <w:spacing w:val="-21"/>
        </w:rPr>
        <w:t xml:space="preserve"> </w:t>
      </w:r>
      <w:r w:rsidRPr="007B1964">
        <w:rPr>
          <w:rFonts w:ascii="Arial" w:hAnsi="Arial" w:cs="Arial"/>
        </w:rPr>
        <w:t>la FPGA.</w:t>
      </w:r>
    </w:p>
    <w:p w14:paraId="23925A8B" w14:textId="77777777" w:rsidR="009D4BF3" w:rsidRPr="007B1964" w:rsidRDefault="009D4BF3" w:rsidP="001908B0">
      <w:r w:rsidRPr="007B1964">
        <w:t>La combinación de estos elementos resulta en la arquitectura básica de FPGAs mostrada en la Fig. 2. A pesar de que está estructura es suficiente para implementar cualquier algoritmo, la eficiencia de la implementación está limitada en términos de rendimiento computacional, recursos requeridos y frecuencia de reloj alcanzable.</w:t>
      </w:r>
    </w:p>
    <w:p w14:paraId="40A85911" w14:textId="39558BA9" w:rsidR="009D4BF3" w:rsidRPr="007B1964" w:rsidRDefault="009D4BF3" w:rsidP="001908B0">
      <w:pPr>
        <w:tabs>
          <w:tab w:val="left" w:pos="5582"/>
        </w:tabs>
        <w:jc w:val="center"/>
        <w:rPr>
          <w:sz w:val="20"/>
        </w:rPr>
      </w:pPr>
      <w:r w:rsidRPr="007B1964">
        <w:rPr>
          <w:noProof/>
          <w:position w:val="1"/>
          <w:sz w:val="20"/>
          <w:lang w:val="en-US"/>
        </w:rPr>
        <w:drawing>
          <wp:inline distT="0" distB="0" distL="0" distR="0" wp14:anchorId="467271BE" wp14:editId="2F825958">
            <wp:extent cx="1723589" cy="167792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723589" cy="1677924"/>
                    </a:xfrm>
                    <a:prstGeom prst="rect">
                      <a:avLst/>
                    </a:prstGeom>
                  </pic:spPr>
                </pic:pic>
              </a:graphicData>
            </a:graphic>
          </wp:inline>
        </w:drawing>
      </w:r>
      <w:r w:rsidR="001908B0" w:rsidRPr="007B1964">
        <w:rPr>
          <w:position w:val="1"/>
          <w:sz w:val="20"/>
        </w:rPr>
        <w:t xml:space="preserve">            </w:t>
      </w:r>
      <w:r w:rsidRPr="007B1964">
        <w:rPr>
          <w:noProof/>
          <w:sz w:val="20"/>
          <w:lang w:val="en-US"/>
        </w:rPr>
        <w:drawing>
          <wp:inline distT="0" distB="0" distL="0" distR="0" wp14:anchorId="36AA5E36" wp14:editId="40ECFDE8">
            <wp:extent cx="1805267" cy="1705356"/>
            <wp:effectExtent l="0" t="0" r="0" b="0"/>
            <wp:docPr id="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1805267" cy="1705356"/>
                    </a:xfrm>
                    <a:prstGeom prst="rect">
                      <a:avLst/>
                    </a:prstGeom>
                  </pic:spPr>
                </pic:pic>
              </a:graphicData>
            </a:graphic>
          </wp:inline>
        </w:drawing>
      </w:r>
    </w:p>
    <w:p w14:paraId="156DC176" w14:textId="44C7D24F" w:rsidR="009D4BF3" w:rsidRPr="007B1964" w:rsidRDefault="009D4BF3" w:rsidP="008B4DC8">
      <w:pPr>
        <w:pStyle w:val="Prrafodelista"/>
        <w:numPr>
          <w:ilvl w:val="0"/>
          <w:numId w:val="23"/>
        </w:numPr>
        <w:tabs>
          <w:tab w:val="left" w:pos="7202"/>
          <w:tab w:val="left" w:pos="7203"/>
        </w:tabs>
        <w:spacing w:before="89"/>
        <w:ind w:hanging="3504"/>
        <w:jc w:val="center"/>
      </w:pPr>
      <w:r w:rsidRPr="007B1964">
        <w:t>b)</w:t>
      </w:r>
    </w:p>
    <w:p w14:paraId="13649C8D" w14:textId="1CAA5D01" w:rsidR="001908B0" w:rsidRPr="007B1964" w:rsidRDefault="009D4BF3" w:rsidP="001908B0">
      <w:pPr>
        <w:pStyle w:val="Textoindependiente"/>
        <w:spacing w:before="73" w:line="300" w:lineRule="auto"/>
        <w:ind w:left="426" w:right="405" w:hanging="4"/>
      </w:pPr>
      <w:r w:rsidRPr="007B1964">
        <w:t>Figura 2. a) Estructura de una FPGA, b) Algunos componentes en un</w:t>
      </w:r>
      <w:r w:rsidR="001908B0" w:rsidRPr="007B1964">
        <w:t xml:space="preserve"> Configurable Logic Block (CLB).</w:t>
      </w:r>
    </w:p>
    <w:p w14:paraId="6B5BF41D" w14:textId="19159892" w:rsidR="009D4BF3" w:rsidRPr="007B1964" w:rsidRDefault="009D4BF3" w:rsidP="001908B0">
      <w:r w:rsidRPr="007B1964">
        <w:t>FPGAs contemporáneas incorporan los elementos básicos junto con bloques adicionales de computación y almacenamiento que incrementan la densidad computacional y la eficiencia del dispositivo. Estos elementos adicionales son:</w:t>
      </w:r>
    </w:p>
    <w:p w14:paraId="6C8AC76B" w14:textId="1DBD5D35" w:rsidR="001908B0" w:rsidRPr="007B1964" w:rsidRDefault="001908B0" w:rsidP="001908B0"/>
    <w:p w14:paraId="04AD71A1" w14:textId="77777777" w:rsidR="001908B0" w:rsidRPr="007B1964" w:rsidRDefault="001908B0" w:rsidP="001908B0"/>
    <w:p w14:paraId="41B0F2B3" w14:textId="77777777" w:rsidR="009D4BF3" w:rsidRPr="007B1964" w:rsidRDefault="009D4BF3" w:rsidP="009D4BF3">
      <w:pPr>
        <w:pStyle w:val="Textoindependiente"/>
        <w:spacing w:before="1"/>
        <w:rPr>
          <w:sz w:val="26"/>
        </w:rPr>
      </w:pPr>
    </w:p>
    <w:p w14:paraId="3C5B81BD" w14:textId="77777777" w:rsidR="009D4BF3" w:rsidRPr="007B1964" w:rsidRDefault="009D4BF3" w:rsidP="009D4BF3">
      <w:pPr>
        <w:pStyle w:val="Prrafodelista"/>
        <w:numPr>
          <w:ilvl w:val="0"/>
          <w:numId w:val="21"/>
        </w:numPr>
        <w:tabs>
          <w:tab w:val="left" w:pos="913"/>
          <w:tab w:val="left" w:pos="914"/>
        </w:tabs>
        <w:ind w:left="913" w:hanging="362"/>
        <w:jc w:val="left"/>
        <w:rPr>
          <w:rFonts w:ascii="Arial" w:hAnsi="Arial" w:cs="Arial"/>
        </w:rPr>
      </w:pPr>
      <w:r w:rsidRPr="007B1964">
        <w:rPr>
          <w:rFonts w:ascii="Arial" w:hAnsi="Arial" w:cs="Arial"/>
        </w:rPr>
        <w:lastRenderedPageBreak/>
        <w:t>Memorias embebidas para almacenamiento</w:t>
      </w:r>
      <w:r w:rsidRPr="007B1964">
        <w:rPr>
          <w:rFonts w:ascii="Arial" w:hAnsi="Arial" w:cs="Arial"/>
          <w:spacing w:val="-2"/>
        </w:rPr>
        <w:t xml:space="preserve"> </w:t>
      </w:r>
      <w:r w:rsidRPr="007B1964">
        <w:rPr>
          <w:rFonts w:ascii="Arial" w:hAnsi="Arial" w:cs="Arial"/>
        </w:rPr>
        <w:t>distribuido.</w:t>
      </w:r>
    </w:p>
    <w:p w14:paraId="1D8CF8CB" w14:textId="77777777" w:rsidR="009D4BF3" w:rsidRPr="007B1964" w:rsidRDefault="009D4BF3" w:rsidP="009D4BF3">
      <w:pPr>
        <w:pStyle w:val="Prrafodelista"/>
        <w:numPr>
          <w:ilvl w:val="0"/>
          <w:numId w:val="21"/>
        </w:numPr>
        <w:tabs>
          <w:tab w:val="left" w:pos="913"/>
          <w:tab w:val="left" w:pos="914"/>
        </w:tabs>
        <w:spacing w:before="23"/>
        <w:ind w:left="913" w:hanging="362"/>
        <w:jc w:val="left"/>
        <w:rPr>
          <w:rFonts w:ascii="Arial" w:hAnsi="Arial" w:cs="Arial"/>
        </w:rPr>
      </w:pPr>
      <w:r w:rsidRPr="007B1964">
        <w:rPr>
          <w:rFonts w:ascii="Arial" w:hAnsi="Arial" w:cs="Arial"/>
        </w:rPr>
        <w:t>Phase-locked loops (PLLs) para configurar la FPGA a diferentes velocidades de</w:t>
      </w:r>
      <w:r w:rsidRPr="007B1964">
        <w:rPr>
          <w:rFonts w:ascii="Arial" w:hAnsi="Arial" w:cs="Arial"/>
          <w:spacing w:val="-25"/>
        </w:rPr>
        <w:t xml:space="preserve"> </w:t>
      </w:r>
      <w:r w:rsidRPr="007B1964">
        <w:rPr>
          <w:rFonts w:ascii="Arial" w:hAnsi="Arial" w:cs="Arial"/>
        </w:rPr>
        <w:t>reloj.</w:t>
      </w:r>
    </w:p>
    <w:p w14:paraId="44314203" w14:textId="77777777" w:rsidR="009D4BF3" w:rsidRPr="007B1964" w:rsidRDefault="009D4BF3" w:rsidP="009D4BF3">
      <w:pPr>
        <w:pStyle w:val="Prrafodelista"/>
        <w:numPr>
          <w:ilvl w:val="0"/>
          <w:numId w:val="21"/>
        </w:numPr>
        <w:tabs>
          <w:tab w:val="left" w:pos="913"/>
          <w:tab w:val="left" w:pos="914"/>
        </w:tabs>
        <w:spacing w:before="25"/>
        <w:ind w:left="913" w:hanging="362"/>
        <w:jc w:val="left"/>
        <w:rPr>
          <w:rFonts w:ascii="Arial" w:hAnsi="Arial" w:cs="Arial"/>
        </w:rPr>
      </w:pPr>
      <w:r w:rsidRPr="007B1964">
        <w:rPr>
          <w:rFonts w:ascii="Arial" w:hAnsi="Arial" w:cs="Arial"/>
        </w:rPr>
        <w:t>Transceivers serie de alta</w:t>
      </w:r>
      <w:r w:rsidRPr="007B1964">
        <w:rPr>
          <w:rFonts w:ascii="Arial" w:hAnsi="Arial" w:cs="Arial"/>
          <w:spacing w:val="-9"/>
        </w:rPr>
        <w:t xml:space="preserve"> </w:t>
      </w:r>
      <w:r w:rsidRPr="007B1964">
        <w:rPr>
          <w:rFonts w:ascii="Arial" w:hAnsi="Arial" w:cs="Arial"/>
        </w:rPr>
        <w:t>velocidad.</w:t>
      </w:r>
    </w:p>
    <w:p w14:paraId="30BE44C2" w14:textId="77777777" w:rsidR="009D4BF3" w:rsidRPr="007B1964" w:rsidRDefault="009D4BF3" w:rsidP="009D4BF3">
      <w:pPr>
        <w:pStyle w:val="Prrafodelista"/>
        <w:numPr>
          <w:ilvl w:val="0"/>
          <w:numId w:val="21"/>
        </w:numPr>
        <w:tabs>
          <w:tab w:val="left" w:pos="913"/>
          <w:tab w:val="left" w:pos="914"/>
        </w:tabs>
        <w:spacing w:before="22"/>
        <w:ind w:left="913" w:hanging="362"/>
        <w:jc w:val="left"/>
        <w:rPr>
          <w:rFonts w:ascii="Arial" w:hAnsi="Arial" w:cs="Arial"/>
        </w:rPr>
      </w:pPr>
      <w:r w:rsidRPr="007B1964">
        <w:rPr>
          <w:rFonts w:ascii="Arial" w:hAnsi="Arial" w:cs="Arial"/>
        </w:rPr>
        <w:t>Controladores de</w:t>
      </w:r>
      <w:r w:rsidRPr="007B1964">
        <w:rPr>
          <w:rFonts w:ascii="Arial" w:hAnsi="Arial" w:cs="Arial"/>
          <w:spacing w:val="-4"/>
        </w:rPr>
        <w:t xml:space="preserve"> </w:t>
      </w:r>
      <w:r w:rsidRPr="007B1964">
        <w:rPr>
          <w:rFonts w:ascii="Arial" w:hAnsi="Arial" w:cs="Arial"/>
        </w:rPr>
        <w:t>memoria.</w:t>
      </w:r>
    </w:p>
    <w:p w14:paraId="0E608DE3" w14:textId="49CB7D08" w:rsidR="009D4BF3" w:rsidRPr="007B1964" w:rsidRDefault="009D4BF3" w:rsidP="009D4BF3">
      <w:pPr>
        <w:pStyle w:val="Prrafodelista"/>
        <w:numPr>
          <w:ilvl w:val="0"/>
          <w:numId w:val="21"/>
        </w:numPr>
        <w:tabs>
          <w:tab w:val="left" w:pos="913"/>
          <w:tab w:val="left" w:pos="914"/>
        </w:tabs>
        <w:spacing w:before="23"/>
        <w:ind w:left="913" w:hanging="362"/>
        <w:jc w:val="left"/>
        <w:rPr>
          <w:rFonts w:ascii="Arial" w:hAnsi="Arial" w:cs="Arial"/>
        </w:rPr>
      </w:pPr>
      <w:r w:rsidRPr="007B1964">
        <w:rPr>
          <w:rFonts w:ascii="Arial" w:hAnsi="Arial" w:cs="Arial"/>
        </w:rPr>
        <w:t>Bloques de</w:t>
      </w:r>
      <w:r w:rsidRPr="007B1964">
        <w:rPr>
          <w:rFonts w:ascii="Arial" w:hAnsi="Arial" w:cs="Arial"/>
          <w:spacing w:val="-1"/>
        </w:rPr>
        <w:t xml:space="preserve"> </w:t>
      </w:r>
      <w:r w:rsidRPr="007B1964">
        <w:rPr>
          <w:rFonts w:ascii="Arial" w:hAnsi="Arial" w:cs="Arial"/>
        </w:rPr>
        <w:t>Multiplicación-Suma.</w:t>
      </w:r>
    </w:p>
    <w:p w14:paraId="1E886E2E" w14:textId="77777777" w:rsidR="001908B0" w:rsidRPr="007B1964" w:rsidRDefault="001908B0" w:rsidP="001908B0">
      <w:pPr>
        <w:pStyle w:val="Prrafodelista"/>
        <w:tabs>
          <w:tab w:val="left" w:pos="913"/>
          <w:tab w:val="left" w:pos="914"/>
        </w:tabs>
        <w:spacing w:before="23"/>
        <w:ind w:left="913" w:firstLine="0"/>
        <w:jc w:val="left"/>
        <w:rPr>
          <w:rFonts w:ascii="Arial" w:hAnsi="Arial" w:cs="Arial"/>
        </w:rPr>
      </w:pPr>
    </w:p>
    <w:p w14:paraId="292FF4EA" w14:textId="77777777" w:rsidR="009D4BF3" w:rsidRPr="007B1964" w:rsidRDefault="009D4BF3" w:rsidP="001908B0">
      <w:r w:rsidRPr="007B1964">
        <w:t>La combinación de estos elementos provee a la FPGA con la flexibilidad de implementar cualquier algoritmo de software que se ejecuta en procesadores y resulta en la arquitectura contemporánea de FPGAs que se muestra en la Fig. 3.</w:t>
      </w:r>
    </w:p>
    <w:p w14:paraId="2FD3785F" w14:textId="77777777" w:rsidR="009D4BF3" w:rsidRPr="007B1964" w:rsidRDefault="009D4BF3" w:rsidP="009D4BF3">
      <w:pPr>
        <w:pStyle w:val="Textoindependiente"/>
        <w:rPr>
          <w:sz w:val="20"/>
        </w:rPr>
      </w:pPr>
    </w:p>
    <w:p w14:paraId="5EBD934D" w14:textId="77777777" w:rsidR="009D4BF3" w:rsidRPr="007B1964" w:rsidRDefault="009D4BF3" w:rsidP="009D4BF3">
      <w:pPr>
        <w:pStyle w:val="Textoindependiente"/>
        <w:spacing w:before="9"/>
        <w:rPr>
          <w:sz w:val="22"/>
        </w:rPr>
      </w:pPr>
      <w:r w:rsidRPr="007B1964">
        <w:rPr>
          <w:noProof/>
          <w:lang w:val="en-US"/>
        </w:rPr>
        <w:drawing>
          <wp:anchor distT="0" distB="0" distL="0" distR="0" simplePos="0" relativeHeight="251673600" behindDoc="0" locked="0" layoutInCell="1" allowOverlap="1" wp14:anchorId="5ED58146" wp14:editId="3FCD4C05">
            <wp:simplePos x="0" y="0"/>
            <wp:positionH relativeFrom="page">
              <wp:posOffset>2104160</wp:posOffset>
            </wp:positionH>
            <wp:positionV relativeFrom="paragraph">
              <wp:posOffset>201921</wp:posOffset>
            </wp:positionV>
            <wp:extent cx="3555554" cy="212445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3555554" cy="2124455"/>
                    </a:xfrm>
                    <a:prstGeom prst="rect">
                      <a:avLst/>
                    </a:prstGeom>
                  </pic:spPr>
                </pic:pic>
              </a:graphicData>
            </a:graphic>
          </wp:anchor>
        </w:drawing>
      </w:r>
    </w:p>
    <w:p w14:paraId="47D8C166" w14:textId="09BEF020" w:rsidR="001908B0" w:rsidRPr="007B1964" w:rsidRDefault="009D4BF3" w:rsidP="001908B0">
      <w:pPr>
        <w:pStyle w:val="Textoindependiente"/>
        <w:spacing w:before="163"/>
        <w:ind w:left="2633" w:right="2633"/>
        <w:jc w:val="center"/>
      </w:pPr>
      <w:r w:rsidRPr="007B1964">
        <w:t>Figura 3. Arquitectura contemporánea de FPGAs.</w:t>
      </w:r>
    </w:p>
    <w:p w14:paraId="7D0EB70A" w14:textId="77777777" w:rsidR="001908B0" w:rsidRPr="007B1964" w:rsidRDefault="001908B0" w:rsidP="001908B0"/>
    <w:p w14:paraId="21F81D1A" w14:textId="0F519549" w:rsidR="009D4BF3" w:rsidRPr="007B1964" w:rsidRDefault="009D4BF3" w:rsidP="001908B0">
      <w:r w:rsidRPr="007B1964">
        <w:t>Es el bloque de construcción básico en FPGAs y es capaz de implementar cualquier función lógica de N variables booleanas. Esencialmente, este elemento es una tabla de verdad en la cual diferentes combinaciones de las entradas implementan diferentes funciones para producir valores de salida. El límite en la tabla de verdad es N, donde N representa el número de entradas al LUT. Para el LUT general de N entradas, el número de localidades de memoria accedidas por la tabla es 2</w:t>
      </w:r>
      <w:r w:rsidRPr="007B1964">
        <w:rPr>
          <w:position w:val="6"/>
          <w:sz w:val="16"/>
        </w:rPr>
        <w:t>N</w:t>
      </w:r>
      <w:r w:rsidRPr="007B1964">
        <w:t xml:space="preserve">, el cual permite que la tabla implemente </w:t>
      </w:r>
      <w:r w:rsidRPr="007B1964">
        <w:rPr>
          <w:rFonts w:ascii="Cambria Math" w:eastAsia="Cambria Math" w:hAnsi="Cambria Math"/>
          <w:i/>
        </w:rPr>
        <w:t>2</w:t>
      </w:r>
      <w:r w:rsidRPr="007B1964">
        <w:rPr>
          <w:rFonts w:ascii="Cambria Math" w:eastAsia="Cambria Math" w:hAnsi="Cambria Math"/>
          <w:i/>
          <w:vertAlign w:val="superscript"/>
        </w:rPr>
        <w:t>𝑁</w:t>
      </w:r>
      <w:r w:rsidRPr="007B1964">
        <w:rPr>
          <w:rFonts w:ascii="Cambria Math" w:eastAsia="Cambria Math" w:hAnsi="Cambria Math"/>
          <w:i/>
          <w:position w:val="15"/>
          <w:sz w:val="14"/>
        </w:rPr>
        <w:t xml:space="preserve">𝑁 </w:t>
      </w:r>
      <w:r w:rsidRPr="007B1964">
        <w:t>funciones. Un valor típico de N para FPGAs del fabricante Xilinx es 6.</w:t>
      </w:r>
    </w:p>
    <w:p w14:paraId="46813747" w14:textId="77777777" w:rsidR="009D4BF3" w:rsidRPr="007B1964" w:rsidRDefault="009D4BF3" w:rsidP="009D4BF3">
      <w:pPr>
        <w:pStyle w:val="Textoindependiente"/>
        <w:spacing w:before="10"/>
        <w:rPr>
          <w:sz w:val="25"/>
        </w:rPr>
      </w:pPr>
    </w:p>
    <w:p w14:paraId="65C4C099" w14:textId="77777777" w:rsidR="001908B0" w:rsidRPr="007B1964" w:rsidRDefault="001908B0" w:rsidP="001908B0"/>
    <w:p w14:paraId="611E5E00" w14:textId="77777777" w:rsidR="001908B0" w:rsidRPr="007B1964" w:rsidRDefault="001908B0" w:rsidP="001908B0"/>
    <w:p w14:paraId="2CD7BE02" w14:textId="77777777" w:rsidR="001908B0" w:rsidRPr="007B1964" w:rsidRDefault="001908B0" w:rsidP="001908B0"/>
    <w:p w14:paraId="29245C67" w14:textId="77777777" w:rsidR="001908B0" w:rsidRPr="007B1964" w:rsidRDefault="001908B0" w:rsidP="001908B0"/>
    <w:p w14:paraId="64C70C34" w14:textId="77777777" w:rsidR="001908B0" w:rsidRPr="007B1964" w:rsidRDefault="001908B0" w:rsidP="001908B0"/>
    <w:p w14:paraId="4CB3209D" w14:textId="77777777" w:rsidR="001908B0" w:rsidRPr="007B1964" w:rsidRDefault="001908B0" w:rsidP="001908B0"/>
    <w:p w14:paraId="4FA1E9E8" w14:textId="77777777" w:rsidR="001908B0" w:rsidRPr="007B1964" w:rsidRDefault="001908B0" w:rsidP="001908B0"/>
    <w:p w14:paraId="13A97659" w14:textId="77777777" w:rsidR="001908B0" w:rsidRPr="007B1964" w:rsidRDefault="001908B0" w:rsidP="001908B0"/>
    <w:p w14:paraId="2E746DFF" w14:textId="77777777" w:rsidR="001908B0" w:rsidRPr="007B1964" w:rsidRDefault="001908B0" w:rsidP="001908B0"/>
    <w:p w14:paraId="6F30F2A4" w14:textId="7B3455F0" w:rsidR="003E331B" w:rsidRPr="007B1964" w:rsidRDefault="003E331B" w:rsidP="003E331B">
      <w:pPr>
        <w:pStyle w:val="Ttulo2"/>
      </w:pPr>
      <w:bookmarkStart w:id="6" w:name="_Toc73031935"/>
      <w:r w:rsidRPr="007B1964">
        <w:lastRenderedPageBreak/>
        <w:t>Lut</w:t>
      </w:r>
      <w:bookmarkEnd w:id="6"/>
      <w:r w:rsidR="00F42981" w:rsidRPr="007B1964">
        <w:t xml:space="preserve">  </w:t>
      </w:r>
    </w:p>
    <w:p w14:paraId="4AAC8EFF" w14:textId="27547C4A" w:rsidR="009D4BF3" w:rsidRPr="007B1964" w:rsidRDefault="001908B0" w:rsidP="001908B0">
      <w:r w:rsidRPr="007B1964">
        <w:rPr>
          <w:noProof/>
          <w:lang w:val="en-US"/>
        </w:rPr>
        <w:drawing>
          <wp:anchor distT="0" distB="0" distL="0" distR="0" simplePos="0" relativeHeight="251670528" behindDoc="0" locked="0" layoutInCell="1" allowOverlap="1" wp14:anchorId="41EA43BE" wp14:editId="324FA231">
            <wp:simplePos x="0" y="0"/>
            <wp:positionH relativeFrom="page">
              <wp:posOffset>2997560</wp:posOffset>
            </wp:positionH>
            <wp:positionV relativeFrom="paragraph">
              <wp:posOffset>1179530</wp:posOffset>
            </wp:positionV>
            <wp:extent cx="1544858" cy="142617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1544858" cy="1426178"/>
                    </a:xfrm>
                    <a:prstGeom prst="rect">
                      <a:avLst/>
                    </a:prstGeom>
                  </pic:spPr>
                </pic:pic>
              </a:graphicData>
            </a:graphic>
          </wp:anchor>
        </w:drawing>
      </w:r>
      <w:r w:rsidR="009D4BF3" w:rsidRPr="007B1964">
        <w:t>La implementación en hardware de un LUT puede ser pensada como una colección de celdas de memoria conectadas a un conjunto de multiplexores. Las entradas al LUT actúan</w:t>
      </w:r>
      <w:r w:rsidRPr="007B1964">
        <w:t xml:space="preserve"> </w:t>
      </w:r>
      <w:r w:rsidR="009D4BF3" w:rsidRPr="007B1964">
        <w:t>como bits selectores en el multiplexor para seleccionar el resultado. Es importante tener esta representación en mente ya que un LUT puede ser usado tanto como un elemento de almacenamiento o como un motor de cálculo. La Fig. 4 muestra esta representación funcional del LUT.</w:t>
      </w:r>
    </w:p>
    <w:p w14:paraId="58F6B888" w14:textId="79332DDD" w:rsidR="009D4BF3" w:rsidRPr="007B1964" w:rsidRDefault="009D4BF3" w:rsidP="009D4BF3">
      <w:pPr>
        <w:pStyle w:val="Textoindependiente"/>
        <w:spacing w:before="6"/>
        <w:rPr>
          <w:sz w:val="23"/>
        </w:rPr>
      </w:pPr>
    </w:p>
    <w:p w14:paraId="0C1228D4" w14:textId="3732FAE1" w:rsidR="009D4BF3" w:rsidRPr="007B1964" w:rsidRDefault="009D4BF3" w:rsidP="009D4BF3">
      <w:pPr>
        <w:pStyle w:val="Textoindependiente"/>
        <w:ind w:left="267"/>
      </w:pPr>
      <w:r w:rsidRPr="007B1964">
        <w:t>Figura 4. Representación funcional de un LUT como una colección de celdas de memoria.</w:t>
      </w:r>
    </w:p>
    <w:p w14:paraId="2FB50450" w14:textId="77777777" w:rsidR="009D4BF3" w:rsidRPr="007B1964" w:rsidRDefault="009D4BF3" w:rsidP="009D4BF3">
      <w:pPr>
        <w:pStyle w:val="Textoindependiente"/>
        <w:spacing w:before="2"/>
        <w:rPr>
          <w:sz w:val="32"/>
        </w:rPr>
      </w:pPr>
    </w:p>
    <w:p w14:paraId="7EEF68C4" w14:textId="2D29EE75" w:rsidR="009D4BF3" w:rsidRPr="007B1964" w:rsidRDefault="009D4BF3" w:rsidP="003E331B">
      <w:pPr>
        <w:pStyle w:val="Ttulo2"/>
      </w:pPr>
      <w:bookmarkStart w:id="7" w:name="_Toc73031936"/>
      <w:r w:rsidRPr="007B1964">
        <w:t>Flip-Flop</w:t>
      </w:r>
      <w:bookmarkEnd w:id="7"/>
      <w:r w:rsidRPr="007B1964">
        <w:t xml:space="preserve"> </w:t>
      </w:r>
    </w:p>
    <w:p w14:paraId="2526A867" w14:textId="69766AE3" w:rsidR="009D4BF3" w:rsidRPr="007B1964" w:rsidRDefault="009D4BF3" w:rsidP="001908B0">
      <w:r w:rsidRPr="007B1964">
        <w:t>Es la unidad básica de almacenamiento dentro de una FPGA. Este elemento siempre está emparejado con un LUT para asistir en la canalización lógica y almacenamiento de datos.</w:t>
      </w:r>
    </w:p>
    <w:p w14:paraId="57174F62" w14:textId="77777777" w:rsidR="009D4BF3" w:rsidRPr="007B1964" w:rsidRDefault="009D4BF3" w:rsidP="009D4BF3">
      <w:pPr>
        <w:pStyle w:val="Textoindependiente"/>
        <w:spacing w:before="8"/>
        <w:rPr>
          <w:sz w:val="25"/>
        </w:rPr>
      </w:pPr>
    </w:p>
    <w:p w14:paraId="137EBC6E" w14:textId="092E3DE7" w:rsidR="009D4BF3" w:rsidRPr="007B1964" w:rsidRDefault="009D4BF3" w:rsidP="009D4BF3">
      <w:pPr>
        <w:pStyle w:val="Ttulo2"/>
      </w:pPr>
      <w:bookmarkStart w:id="8" w:name="_Toc73031937"/>
      <w:r w:rsidRPr="007B1964">
        <w:t>Bloque DSP</w:t>
      </w:r>
      <w:bookmarkEnd w:id="8"/>
    </w:p>
    <w:p w14:paraId="000F8CD3" w14:textId="77777777" w:rsidR="009D4BF3" w:rsidRPr="007B1964" w:rsidRDefault="009D4BF3" w:rsidP="001908B0">
      <w:r w:rsidRPr="007B1964">
        <w:t>Es el bloque computacional más complejo en una FPGA, el cual se muestra en la Fig. 5. Consiste en una Unidad Aritmética y Lógica (ALU) compuesta de una cadena de tres bloques diferentes: una unidad de suma/resta, conectada a un multiplicador, que está conectado a un motor de suma/resta/acumulación final. Esta cadena permite a una sola unidad DSP implementar funciones de la forma:</w:t>
      </w:r>
    </w:p>
    <w:p w14:paraId="6F9A2B5A" w14:textId="77777777" w:rsidR="009D4BF3" w:rsidRPr="007B1964" w:rsidRDefault="009D4BF3" w:rsidP="009D4BF3">
      <w:pPr>
        <w:pStyle w:val="Textoindependiente"/>
        <w:ind w:left="2633" w:right="2632"/>
        <w:jc w:val="center"/>
        <w:rPr>
          <w:rFonts w:asciiTheme="majorHAnsi" w:hAnsiTheme="majorHAnsi"/>
        </w:rPr>
      </w:pPr>
      <w:r w:rsidRPr="007B1964">
        <w:rPr>
          <w:rFonts w:asciiTheme="majorHAnsi" w:hAnsiTheme="majorHAnsi"/>
        </w:rPr>
        <w:t>p = a x (b + d) + c</w:t>
      </w:r>
    </w:p>
    <w:p w14:paraId="087E1E73" w14:textId="77777777" w:rsidR="009D4BF3" w:rsidRPr="007B1964" w:rsidRDefault="009D4BF3" w:rsidP="009D4BF3">
      <w:pPr>
        <w:pStyle w:val="Textoindependiente"/>
        <w:spacing w:before="69"/>
        <w:jc w:val="center"/>
        <w:rPr>
          <w:rFonts w:asciiTheme="majorHAnsi" w:hAnsiTheme="majorHAnsi"/>
        </w:rPr>
      </w:pPr>
      <w:r w:rsidRPr="007B1964">
        <w:rPr>
          <w:rFonts w:asciiTheme="majorHAnsi" w:hAnsiTheme="majorHAnsi"/>
        </w:rPr>
        <w:t>ó</w:t>
      </w:r>
    </w:p>
    <w:p w14:paraId="6962E18A" w14:textId="77777777" w:rsidR="009D4BF3" w:rsidRPr="007B1964" w:rsidRDefault="009D4BF3" w:rsidP="009D4BF3">
      <w:pPr>
        <w:pStyle w:val="Textoindependiente"/>
        <w:spacing w:before="73"/>
        <w:ind w:left="2633" w:right="2632"/>
        <w:jc w:val="center"/>
        <w:rPr>
          <w:rFonts w:asciiTheme="majorHAnsi" w:hAnsiTheme="majorHAnsi"/>
        </w:rPr>
      </w:pPr>
      <w:r w:rsidRPr="007B1964">
        <w:rPr>
          <w:rFonts w:asciiTheme="majorHAnsi" w:hAnsiTheme="majorHAnsi"/>
        </w:rPr>
        <w:t>p += a x (b + d)</w:t>
      </w:r>
    </w:p>
    <w:p w14:paraId="11735B14" w14:textId="77777777" w:rsidR="009D4BF3" w:rsidRPr="007B1964" w:rsidRDefault="009D4BF3" w:rsidP="009D4BF3">
      <w:pPr>
        <w:pStyle w:val="Textoindependiente"/>
        <w:rPr>
          <w:rFonts w:ascii="Courier New"/>
          <w:sz w:val="20"/>
        </w:rPr>
      </w:pPr>
    </w:p>
    <w:p w14:paraId="1179CFFB" w14:textId="77777777" w:rsidR="009D4BF3" w:rsidRPr="007B1964" w:rsidRDefault="009D4BF3" w:rsidP="009D4BF3">
      <w:pPr>
        <w:pStyle w:val="Textoindependiente"/>
        <w:spacing w:before="9"/>
        <w:rPr>
          <w:rFonts w:ascii="Courier New"/>
          <w:sz w:val="22"/>
        </w:rPr>
      </w:pPr>
      <w:r w:rsidRPr="007B1964">
        <w:rPr>
          <w:noProof/>
          <w:lang w:val="en-US"/>
        </w:rPr>
        <w:drawing>
          <wp:anchor distT="0" distB="0" distL="0" distR="0" simplePos="0" relativeHeight="251671552" behindDoc="0" locked="0" layoutInCell="1" allowOverlap="1" wp14:anchorId="4C637939" wp14:editId="1F2E6E01">
            <wp:simplePos x="0" y="0"/>
            <wp:positionH relativeFrom="page">
              <wp:posOffset>2184528</wp:posOffset>
            </wp:positionH>
            <wp:positionV relativeFrom="paragraph">
              <wp:posOffset>189136</wp:posOffset>
            </wp:positionV>
            <wp:extent cx="3369162" cy="156991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3369162" cy="1569910"/>
                    </a:xfrm>
                    <a:prstGeom prst="rect">
                      <a:avLst/>
                    </a:prstGeom>
                  </pic:spPr>
                </pic:pic>
              </a:graphicData>
            </a:graphic>
          </wp:anchor>
        </w:drawing>
      </w:r>
    </w:p>
    <w:p w14:paraId="092C8F21" w14:textId="77777777" w:rsidR="009D4BF3" w:rsidRPr="007B1964" w:rsidRDefault="009D4BF3" w:rsidP="001908B0">
      <w:pPr>
        <w:pStyle w:val="Textoindependiente"/>
        <w:spacing w:before="101"/>
        <w:ind w:left="1985" w:right="2175"/>
        <w:jc w:val="center"/>
      </w:pPr>
      <w:r w:rsidRPr="007B1964">
        <w:lastRenderedPageBreak/>
        <w:t>Figura 5. Estructura de un bloque DSP.</w:t>
      </w:r>
    </w:p>
    <w:p w14:paraId="0D7B8848" w14:textId="1C3195B0" w:rsidR="009D4BF3" w:rsidRPr="007B1964" w:rsidRDefault="009D4BF3" w:rsidP="001908B0"/>
    <w:p w14:paraId="5727FAD6" w14:textId="77777777" w:rsidR="009D4BF3" w:rsidRPr="007B1964" w:rsidRDefault="009D4BF3" w:rsidP="001908B0">
      <w:pPr>
        <w:pStyle w:val="Ttulo2"/>
        <w:spacing w:before="81"/>
        <w:ind w:left="0"/>
      </w:pPr>
      <w:bookmarkStart w:id="9" w:name="_Toc73031938"/>
      <w:r w:rsidRPr="007B1964">
        <w:t>Elementos de</w:t>
      </w:r>
      <w:r w:rsidRPr="007B1964">
        <w:rPr>
          <w:spacing w:val="-16"/>
        </w:rPr>
        <w:t xml:space="preserve"> </w:t>
      </w:r>
      <w:r w:rsidRPr="007B1964">
        <w:t>almacenamiento</w:t>
      </w:r>
      <w:bookmarkEnd w:id="9"/>
    </w:p>
    <w:p w14:paraId="1E658221" w14:textId="77777777" w:rsidR="009D4BF3" w:rsidRPr="007B1964" w:rsidRDefault="009D4BF3" w:rsidP="001908B0">
      <w:r w:rsidRPr="007B1964">
        <w:t>El dispositivo FPGA incluye elementos de memoria empotrados que pueden ser usados como memoria de acceso aleatorio (RAM), memoria de solo lectura (ROM) o registros de corrimiento. Estos elementos son bloques de RAM (BRAMs), bloques UltraRAM (URAMS),</w:t>
      </w:r>
      <w:r w:rsidRPr="007B1964">
        <w:rPr>
          <w:spacing w:val="-39"/>
        </w:rPr>
        <w:t xml:space="preserve"> </w:t>
      </w:r>
      <w:r w:rsidRPr="007B1964">
        <w:t>LUTs y registros de corrimiento</w:t>
      </w:r>
      <w:r w:rsidRPr="007B1964">
        <w:rPr>
          <w:spacing w:val="-4"/>
        </w:rPr>
        <w:t xml:space="preserve"> </w:t>
      </w:r>
      <w:r w:rsidRPr="007B1964">
        <w:t>(SRLs).</w:t>
      </w:r>
    </w:p>
    <w:p w14:paraId="373DF126" w14:textId="77777777" w:rsidR="009D4BF3" w:rsidRPr="007B1964" w:rsidRDefault="009D4BF3" w:rsidP="009D4BF3">
      <w:pPr>
        <w:pStyle w:val="Textoindependiente"/>
        <w:rPr>
          <w:sz w:val="26"/>
        </w:rPr>
      </w:pPr>
    </w:p>
    <w:p w14:paraId="0D672AF0" w14:textId="72C9887F" w:rsidR="009D4BF3" w:rsidRPr="007B1964" w:rsidRDefault="009D4BF3" w:rsidP="003E331B">
      <w:r w:rsidRPr="007B1964">
        <w:t>BRAMs pueden implementar ya sea una ROM o una RAM, la única diferencia es cuándo son escritos los datos. En una implementación de RAM, los datos pueden ser escritos y leídos en cualquier tiempo en la ejecución. En cambio, en una implementación de ROM, los datos solo se pueden leer durante la ejecución. Los datos se escriben en ROM como parte de la configuración del dispositivo y no pueden ser</w:t>
      </w:r>
      <w:r w:rsidR="001609DF" w:rsidRPr="007B1964">
        <w:t xml:space="preserve"> modificados. </w:t>
      </w:r>
      <w:r w:rsidRPr="007B1964">
        <w:t>Los bloques UltraRAM son RAM síncronas que proveen mucha más capacidad que las BRAM.</w:t>
      </w:r>
    </w:p>
    <w:p w14:paraId="49E6E818" w14:textId="77777777" w:rsidR="009D4BF3" w:rsidRPr="007B1964" w:rsidRDefault="009D4BF3" w:rsidP="001908B0">
      <w:r w:rsidRPr="007B1964">
        <w:t>Como se describió anteriormente, el LUT es una pequeña memoria en la cual el contenido de una tabla de verdad es escrito durante la configuración del dispositivo. Debido a su flexibilidad, pueden ser usados como bloques de memoria, comúnmente llamados memorias distribuidas. Es la memoria más rápida en el dispositivo FPGA ya que puede ser instanciada en cualquier parte de su estructura.</w:t>
      </w:r>
    </w:p>
    <w:p w14:paraId="3A62AF52" w14:textId="77777777" w:rsidR="009D4BF3" w:rsidRPr="007B1964" w:rsidRDefault="009D4BF3" w:rsidP="009D4BF3">
      <w:pPr>
        <w:pStyle w:val="Textoindependiente"/>
        <w:spacing w:before="2"/>
        <w:rPr>
          <w:sz w:val="26"/>
        </w:rPr>
      </w:pPr>
    </w:p>
    <w:p w14:paraId="76ECA504" w14:textId="606D439A" w:rsidR="009D4BF3" w:rsidRPr="007B1964" w:rsidRDefault="009D4BF3" w:rsidP="009D4BF3">
      <w:pPr>
        <w:pStyle w:val="Ttulo2"/>
      </w:pPr>
      <w:bookmarkStart w:id="10" w:name="_Toc73031939"/>
      <w:r w:rsidRPr="007B1964">
        <w:t>FPGA y Procesadores</w:t>
      </w:r>
      <w:bookmarkEnd w:id="10"/>
    </w:p>
    <w:p w14:paraId="2322D50B" w14:textId="340CD4B2" w:rsidR="009D4BF3" w:rsidRPr="007B1964" w:rsidRDefault="009D4BF3" w:rsidP="003E331B">
      <w:r w:rsidRPr="007B1964">
        <w:t>Un procesador, sin importar su tipo, ejecuta un programa como una secuencia de instrucciones, es decir, ejecuta una instrucción tras otra. La latencia computacional de cada instrucción no es igual entre tipos de instrucciones. Por ejemplo, dependiendo en donde se encuentre un operando, las instrucciones toman un número diferente de ciclos en completarse. Si está en la caché del procesador, la instrucción se puede completar en unas decenas de ciclos de reloj. Si está en memoria RAM DDR, las instrucciones podrían requerir cientos o miles de ciclos de reloj. Y si estuviera en el disco duro, las instrucciones tardarían aún más.</w:t>
      </w:r>
    </w:p>
    <w:p w14:paraId="58D9713E" w14:textId="5A447BAB" w:rsidR="009D4BF3" w:rsidRPr="007B1964" w:rsidRDefault="009D4BF3" w:rsidP="001908B0">
      <w:r w:rsidRPr="007B1964">
        <w:rPr>
          <w:b/>
          <w:u w:val="thick"/>
        </w:rPr>
        <w:t>FPGAs son estructuras de inherente procesamiento paralelo</w:t>
      </w:r>
      <w:r w:rsidRPr="007B1964">
        <w:rPr>
          <w:b/>
        </w:rPr>
        <w:t xml:space="preserve"> </w:t>
      </w:r>
      <w:r w:rsidRPr="007B1964">
        <w:t>capaces de implementar cualquier función aritmética o lógica que pueda ejecutarse en un procesador. Una FPGA también difiere de un procesador en la arquitectura de memoria y en el costo de los accesos a memoria. Los compiladores para FPGAs son capaces de organizar las memorias como múltiples bancos de almacenamiento lo más cercanos posibles al punto en donde se</w:t>
      </w:r>
      <w:r w:rsidR="001908B0" w:rsidRPr="007B1964">
        <w:t xml:space="preserve"> v</w:t>
      </w:r>
      <w:r w:rsidRPr="007B1964">
        <w:t>an a usar en el circuito. Esto resulta en un instantáneo ancho de banda de memoria, que excede por mucho al de un procesador.</w:t>
      </w:r>
    </w:p>
    <w:p w14:paraId="28DA34F6" w14:textId="77777777" w:rsidR="009D4BF3" w:rsidRPr="007B1964" w:rsidRDefault="009D4BF3" w:rsidP="009D4BF3">
      <w:pPr>
        <w:pStyle w:val="Textoindependiente"/>
        <w:spacing w:before="1"/>
        <w:rPr>
          <w:sz w:val="26"/>
        </w:rPr>
      </w:pPr>
    </w:p>
    <w:p w14:paraId="562E8840" w14:textId="46F9A568" w:rsidR="009D4BF3" w:rsidRPr="008B4DC8" w:rsidRDefault="009D4BF3" w:rsidP="009D4BF3">
      <w:pPr>
        <w:pStyle w:val="Ttulo2"/>
        <w:spacing w:before="1"/>
        <w:rPr>
          <w:lang w:val="en-US"/>
        </w:rPr>
      </w:pPr>
      <w:bookmarkStart w:id="11" w:name="_Toc73031940"/>
      <w:r w:rsidRPr="008B4DC8">
        <w:rPr>
          <w:lang w:val="en-US"/>
        </w:rPr>
        <w:t>Field Programmable Analog Array (FPAA)</w:t>
      </w:r>
      <w:bookmarkEnd w:id="11"/>
    </w:p>
    <w:p w14:paraId="42F6E426" w14:textId="7C1BAF64" w:rsidR="009D4BF3" w:rsidRPr="007B1964" w:rsidRDefault="009D4BF3" w:rsidP="001908B0">
      <w:r w:rsidRPr="007B1964">
        <w:t xml:space="preserve">Es un circuito integrado con una colección de bloques de construcción análogos interconectados, </w:t>
      </w:r>
      <w:r w:rsidR="007B1964">
        <w:t>que logran una reconfigurabilida</w:t>
      </w:r>
      <w:r w:rsidRPr="007B1964">
        <w:t>d similar a las FPGAs. Son la contraparte análoga de FPGAs. A diferencia de ellas, las FPAAs tienden a estar orientadas a tareas específicas en lugar de ser de propósito general, se usan en circuitos tales como diseño de filtros.</w:t>
      </w:r>
    </w:p>
    <w:p w14:paraId="61C910C1" w14:textId="2974F64C" w:rsidR="00D1504D" w:rsidRPr="007B1964" w:rsidRDefault="00D1504D" w:rsidP="00D1504D">
      <w:pPr>
        <w:jc w:val="center"/>
        <w:sectPr w:rsidR="00D1504D" w:rsidRPr="007B1964" w:rsidSect="001908B0">
          <w:footerReference w:type="default" r:id="rId17"/>
          <w:pgSz w:w="12240" w:h="15840"/>
          <w:pgMar w:top="1417" w:right="1701" w:bottom="1417" w:left="1701" w:header="0" w:footer="716" w:gutter="0"/>
          <w:cols w:space="720"/>
        </w:sectPr>
      </w:pPr>
    </w:p>
    <w:p w14:paraId="79949786" w14:textId="737DB5CD" w:rsidR="00D1504D" w:rsidRPr="007B1964" w:rsidRDefault="001646E2" w:rsidP="00D1504D">
      <w:pPr>
        <w:pStyle w:val="Ttulo1"/>
      </w:pPr>
      <w:bookmarkStart w:id="12" w:name="_Toc73031941"/>
      <w:r w:rsidRPr="007B1964">
        <w:lastRenderedPageBreak/>
        <w:t>DESARROLLO</w:t>
      </w:r>
      <w:bookmarkEnd w:id="12"/>
    </w:p>
    <w:p w14:paraId="38B475A1" w14:textId="204BB799" w:rsidR="00286610" w:rsidRPr="007B1964" w:rsidRDefault="00C90132" w:rsidP="00C90132">
      <w:pPr>
        <w:pStyle w:val="Ttulo2"/>
        <w:jc w:val="left"/>
      </w:pPr>
      <w:bookmarkStart w:id="13" w:name="_Toc73031942"/>
      <w:r w:rsidRPr="007B1964">
        <w:t>Simulación</w:t>
      </w:r>
      <w:bookmarkEnd w:id="13"/>
    </w:p>
    <w:p w14:paraId="6A8E1F37" w14:textId="5AFB60E6" w:rsidR="00C90132" w:rsidRPr="007B1964" w:rsidRDefault="00C90132" w:rsidP="00C90132">
      <w:pPr>
        <w:pStyle w:val="Ttulo3"/>
        <w:ind w:firstLine="140"/>
        <w:jc w:val="left"/>
      </w:pPr>
      <w:bookmarkStart w:id="14" w:name="_Toc73031943"/>
      <w:r w:rsidRPr="007B1964">
        <w:t>Medio Sumador</w:t>
      </w:r>
      <w:bookmarkEnd w:id="14"/>
    </w:p>
    <w:p w14:paraId="03B03475" w14:textId="49B42804" w:rsidR="00C90132" w:rsidRPr="007B1964" w:rsidRDefault="00CA788D" w:rsidP="00F42981">
      <w:r>
        <w:pict w14:anchorId="2C8D5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95pt;height:238.35pt">
            <v:imagedata r:id="rId18" o:title="medio_sumador"/>
          </v:shape>
        </w:pict>
      </w:r>
    </w:p>
    <w:p w14:paraId="1F6FFA18" w14:textId="01F332B2" w:rsidR="00C90132" w:rsidRPr="007B1964" w:rsidRDefault="00C90132" w:rsidP="00C90132"/>
    <w:p w14:paraId="69EC9839" w14:textId="34F57726" w:rsidR="00C90132" w:rsidRPr="007B1964" w:rsidRDefault="00C90132" w:rsidP="00C90132">
      <w:pPr>
        <w:pStyle w:val="Ttulo3"/>
        <w:jc w:val="left"/>
      </w:pPr>
      <w:bookmarkStart w:id="15" w:name="_Toc73031944"/>
      <w:r w:rsidRPr="007B1964">
        <w:t>Medio Sumador (Test Bench)</w:t>
      </w:r>
      <w:bookmarkEnd w:id="15"/>
    </w:p>
    <w:p w14:paraId="5F346EC9" w14:textId="776D3644" w:rsidR="00C90132" w:rsidRPr="007B1964" w:rsidRDefault="00CA788D" w:rsidP="00C90132">
      <w:r>
        <w:pict w14:anchorId="0DAEB3A5">
          <v:shape id="_x0000_i1026" type="#_x0000_t75" style="width:206.05pt;height:265.65pt">
            <v:imagedata r:id="rId19" o:title="medio_sumador_tb(1)" cropright="35003f"/>
          </v:shape>
        </w:pict>
      </w:r>
      <w:r w:rsidR="00C90132" w:rsidRPr="007B1964">
        <w:rPr>
          <w:noProof/>
          <w:lang w:val="en-US"/>
        </w:rPr>
        <w:drawing>
          <wp:inline distT="0" distB="0" distL="0" distR="0" wp14:anchorId="2122CFA8" wp14:editId="75C70403">
            <wp:extent cx="2115879" cy="3264989"/>
            <wp:effectExtent l="0" t="0" r="0" b="0"/>
            <wp:docPr id="12" name="Imagen 12" descr="C:\Users\Alberto\AppData\Local\Microsoft\Windows\INetCache\Content.Word\medio_sumador_t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berto\AppData\Local\Microsoft\Windows\INetCache\Content.Word\medio_sumador_tb(2).jpg"/>
                    <pic:cNvPicPr>
                      <a:picLocks noChangeAspect="1" noChangeArrowheads="1"/>
                    </pic:cNvPicPr>
                  </pic:nvPicPr>
                  <pic:blipFill>
                    <a:blip r:embed="rId20">
                      <a:extLst>
                        <a:ext uri="{28A0092B-C50C-407E-A947-70E740481C1C}">
                          <a14:useLocalDpi xmlns:a14="http://schemas.microsoft.com/office/drawing/2010/main" val="0"/>
                        </a:ext>
                      </a:extLst>
                    </a:blip>
                    <a:srcRect r="73436"/>
                    <a:stretch>
                      <a:fillRect/>
                    </a:stretch>
                  </pic:blipFill>
                  <pic:spPr bwMode="auto">
                    <a:xfrm>
                      <a:off x="0" y="0"/>
                      <a:ext cx="2123621" cy="3276936"/>
                    </a:xfrm>
                    <a:prstGeom prst="rect">
                      <a:avLst/>
                    </a:prstGeom>
                    <a:noFill/>
                    <a:ln>
                      <a:noFill/>
                    </a:ln>
                  </pic:spPr>
                </pic:pic>
              </a:graphicData>
            </a:graphic>
          </wp:inline>
        </w:drawing>
      </w:r>
    </w:p>
    <w:p w14:paraId="17B361E7" w14:textId="2D6DAC6B" w:rsidR="00C90132" w:rsidRPr="007B1964" w:rsidRDefault="00C90132" w:rsidP="00C90132">
      <w:pPr>
        <w:pStyle w:val="Ttulo3"/>
        <w:ind w:firstLine="140"/>
        <w:jc w:val="left"/>
      </w:pPr>
      <w:bookmarkStart w:id="16" w:name="_Toc73031945"/>
      <w:r w:rsidRPr="007B1964">
        <w:lastRenderedPageBreak/>
        <w:t>Medio Sumador (Simulación)</w:t>
      </w:r>
      <w:bookmarkEnd w:id="16"/>
    </w:p>
    <w:p w14:paraId="6CDDD604" w14:textId="57BF8C98" w:rsidR="00C90132" w:rsidRPr="007B1964" w:rsidRDefault="00C90132" w:rsidP="00F42981">
      <w:r w:rsidRPr="007B1964">
        <w:rPr>
          <w:noProof/>
          <w:lang w:val="en-US"/>
        </w:rPr>
        <w:drawing>
          <wp:inline distT="0" distB="0" distL="0" distR="0" wp14:anchorId="645AC389" wp14:editId="06696AF6">
            <wp:extent cx="5603240" cy="935355"/>
            <wp:effectExtent l="0" t="0" r="0" b="0"/>
            <wp:docPr id="10" name="Imagen 10" descr="C:\Users\Alberto\AppData\Local\Microsoft\Windows\INetCache\Content.Word\medio_sum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o\AppData\Local\Microsoft\Windows\INetCache\Content.Word\medio_sumado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3240" cy="935355"/>
                    </a:xfrm>
                    <a:prstGeom prst="rect">
                      <a:avLst/>
                    </a:prstGeom>
                    <a:noFill/>
                    <a:ln>
                      <a:noFill/>
                    </a:ln>
                  </pic:spPr>
                </pic:pic>
              </a:graphicData>
            </a:graphic>
          </wp:inline>
        </w:drawing>
      </w:r>
    </w:p>
    <w:p w14:paraId="213D7BAA" w14:textId="242555A3" w:rsidR="001609DF" w:rsidRPr="007B1964" w:rsidRDefault="00C90132">
      <w:pPr>
        <w:jc w:val="left"/>
      </w:pPr>
      <w:r w:rsidRPr="007B1964">
        <w:tab/>
      </w:r>
    </w:p>
    <w:p w14:paraId="526EF197" w14:textId="77777777" w:rsidR="00F42981" w:rsidRPr="007B1964" w:rsidRDefault="00C90132" w:rsidP="00C90132">
      <w:pPr>
        <w:ind w:firstLine="140"/>
        <w:jc w:val="left"/>
        <w:rPr>
          <w:rStyle w:val="Ttulo3Car"/>
          <w:lang w:val="es-MX"/>
        </w:rPr>
      </w:pPr>
      <w:bookmarkStart w:id="17" w:name="_Toc73031946"/>
      <w:r w:rsidRPr="007B1964">
        <w:rPr>
          <w:rStyle w:val="Ttulo3Car"/>
          <w:lang w:val="es-MX"/>
        </w:rPr>
        <w:t>Sumador Completo</w:t>
      </w:r>
      <w:bookmarkEnd w:id="17"/>
      <w:r w:rsidRPr="007B1964">
        <w:rPr>
          <w:rStyle w:val="Ttulo3Car"/>
          <w:lang w:val="es-MX"/>
        </w:rPr>
        <w:t xml:space="preserve">  </w:t>
      </w:r>
    </w:p>
    <w:p w14:paraId="47531120" w14:textId="21EE6A41" w:rsidR="00C90132" w:rsidRPr="007B1964" w:rsidRDefault="00CA788D" w:rsidP="00F42981">
      <w:r>
        <w:pict w14:anchorId="7323FC2E">
          <v:shape id="_x0000_i1027" type="#_x0000_t75" style="width:441.95pt;height:207.3pt">
            <v:imagedata r:id="rId22" o:title="sumador_completo"/>
          </v:shape>
        </w:pict>
      </w:r>
    </w:p>
    <w:p w14:paraId="00566B53" w14:textId="77777777" w:rsidR="006737CB" w:rsidRPr="007B1964" w:rsidRDefault="006737CB">
      <w:pPr>
        <w:jc w:val="left"/>
      </w:pPr>
    </w:p>
    <w:p w14:paraId="571ACC6A" w14:textId="27EDFDF3" w:rsidR="006737CB" w:rsidRPr="007B1964" w:rsidRDefault="00F42981" w:rsidP="00F42981">
      <w:pPr>
        <w:pStyle w:val="Ttulo3"/>
      </w:pPr>
      <w:bookmarkStart w:id="18" w:name="_Toc73031947"/>
      <w:r w:rsidRPr="007B1964">
        <w:rPr>
          <w:noProof/>
          <w:lang w:val="en-US"/>
        </w:rPr>
        <w:drawing>
          <wp:anchor distT="0" distB="0" distL="114300" distR="114300" simplePos="0" relativeHeight="251676672" behindDoc="0" locked="0" layoutInCell="1" allowOverlap="1" wp14:anchorId="57C1BDC9" wp14:editId="34A55B17">
            <wp:simplePos x="0" y="0"/>
            <wp:positionH relativeFrom="column">
              <wp:posOffset>4139565</wp:posOffset>
            </wp:positionH>
            <wp:positionV relativeFrom="page">
              <wp:posOffset>5656078</wp:posOffset>
            </wp:positionV>
            <wp:extent cx="1367155" cy="626745"/>
            <wp:effectExtent l="0" t="0" r="4445" b="1905"/>
            <wp:wrapSquare wrapText="bothSides"/>
            <wp:docPr id="1" name="Imagen 1" descr="C:\Users\Alberto\AppData\Local\Microsoft\Windows\INetCache\Content.Word\sumador_completo_t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Alberto\AppData\Local\Microsoft\Windows\INetCache\Content.Word\sumador_completo_tb(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7155" cy="626745"/>
                    </a:xfrm>
                    <a:prstGeom prst="rect">
                      <a:avLst/>
                    </a:prstGeom>
                    <a:noFill/>
                    <a:ln>
                      <a:noFill/>
                    </a:ln>
                  </pic:spPr>
                </pic:pic>
              </a:graphicData>
            </a:graphic>
          </wp:anchor>
        </w:drawing>
      </w:r>
      <w:r w:rsidRPr="007B1964">
        <w:rPr>
          <w:noProof/>
          <w:lang w:val="en-US"/>
        </w:rPr>
        <w:drawing>
          <wp:anchor distT="0" distB="0" distL="114300" distR="114300" simplePos="0" relativeHeight="251674624" behindDoc="0" locked="0" layoutInCell="1" allowOverlap="1" wp14:anchorId="4D449E10" wp14:editId="30B75107">
            <wp:simplePos x="0" y="0"/>
            <wp:positionH relativeFrom="column">
              <wp:posOffset>2746375</wp:posOffset>
            </wp:positionH>
            <wp:positionV relativeFrom="page">
              <wp:posOffset>5581650</wp:posOffset>
            </wp:positionV>
            <wp:extent cx="1626235" cy="3424555"/>
            <wp:effectExtent l="0" t="0" r="0" b="4445"/>
            <wp:wrapSquare wrapText="bothSides"/>
            <wp:docPr id="22" name="Imagen 22" descr="C:\Users\Alberto\AppData\Local\Microsoft\Windows\INetCache\Content.Word\sumador_completo_t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Alberto\AppData\Local\Microsoft\Windows\INetCache\Content.Word\sumador_completo_tb(2).jpg"/>
                    <pic:cNvPicPr>
                      <a:picLocks noChangeAspect="1" noChangeArrowheads="1"/>
                    </pic:cNvPicPr>
                  </pic:nvPicPr>
                  <pic:blipFill>
                    <a:blip r:embed="rId24">
                      <a:extLst>
                        <a:ext uri="{28A0092B-C50C-407E-A947-70E740481C1C}">
                          <a14:useLocalDpi xmlns:a14="http://schemas.microsoft.com/office/drawing/2010/main" val="0"/>
                        </a:ext>
                      </a:extLst>
                    </a:blip>
                    <a:srcRect r="76848"/>
                    <a:stretch>
                      <a:fillRect/>
                    </a:stretch>
                  </pic:blipFill>
                  <pic:spPr bwMode="auto">
                    <a:xfrm>
                      <a:off x="0" y="0"/>
                      <a:ext cx="1626235" cy="3424555"/>
                    </a:xfrm>
                    <a:prstGeom prst="rect">
                      <a:avLst/>
                    </a:prstGeom>
                    <a:noFill/>
                    <a:ln>
                      <a:noFill/>
                    </a:ln>
                  </pic:spPr>
                </pic:pic>
              </a:graphicData>
            </a:graphic>
          </wp:anchor>
        </w:drawing>
      </w:r>
      <w:r w:rsidRPr="007B1964">
        <w:rPr>
          <w:noProof/>
          <w:lang w:val="en-US"/>
        </w:rPr>
        <w:drawing>
          <wp:anchor distT="0" distB="0" distL="114300" distR="114300" simplePos="0" relativeHeight="251675648" behindDoc="0" locked="0" layoutInCell="1" allowOverlap="1" wp14:anchorId="749AC23A" wp14:editId="49DF67FE">
            <wp:simplePos x="0" y="0"/>
            <wp:positionH relativeFrom="column">
              <wp:posOffset>-74457</wp:posOffset>
            </wp:positionH>
            <wp:positionV relativeFrom="page">
              <wp:posOffset>5581443</wp:posOffset>
            </wp:positionV>
            <wp:extent cx="2615565" cy="3509010"/>
            <wp:effectExtent l="0" t="0" r="0" b="0"/>
            <wp:wrapSquare wrapText="bothSides"/>
            <wp:docPr id="15" name="Imagen 15" descr="sumador_completo_t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sumador_completo_tb(1)"/>
                    <pic:cNvPicPr>
                      <a:picLocks noChangeAspect="1" noChangeArrowheads="1"/>
                    </pic:cNvPicPr>
                  </pic:nvPicPr>
                  <pic:blipFill>
                    <a:blip r:embed="rId25">
                      <a:extLst>
                        <a:ext uri="{28A0092B-C50C-407E-A947-70E740481C1C}">
                          <a14:useLocalDpi xmlns:a14="http://schemas.microsoft.com/office/drawing/2010/main" val="0"/>
                        </a:ext>
                      </a:extLst>
                    </a:blip>
                    <a:srcRect r="61105"/>
                    <a:stretch>
                      <a:fillRect/>
                    </a:stretch>
                  </pic:blipFill>
                  <pic:spPr bwMode="auto">
                    <a:xfrm>
                      <a:off x="0" y="0"/>
                      <a:ext cx="2615565" cy="3509010"/>
                    </a:xfrm>
                    <a:prstGeom prst="rect">
                      <a:avLst/>
                    </a:prstGeom>
                    <a:noFill/>
                    <a:ln>
                      <a:noFill/>
                    </a:ln>
                  </pic:spPr>
                </pic:pic>
              </a:graphicData>
            </a:graphic>
          </wp:anchor>
        </w:drawing>
      </w:r>
      <w:r w:rsidR="006737CB" w:rsidRPr="007B1964">
        <w:t xml:space="preserve"> Sumador Completo (Test Bench)</w:t>
      </w:r>
      <w:bookmarkEnd w:id="18"/>
    </w:p>
    <w:p w14:paraId="3D1800ED" w14:textId="1DB79C25" w:rsidR="006737CB" w:rsidRPr="007B1964" w:rsidRDefault="006737CB">
      <w:pPr>
        <w:jc w:val="left"/>
        <w:rPr>
          <w:rFonts w:asciiTheme="majorHAnsi" w:eastAsia="Calibri Light" w:hAnsiTheme="majorHAnsi" w:cs="Calibri Light"/>
          <w:color w:val="365F91" w:themeColor="accent1" w:themeShade="BF"/>
          <w:sz w:val="28"/>
          <w:szCs w:val="28"/>
        </w:rPr>
      </w:pPr>
      <w:r w:rsidRPr="007B1964">
        <w:br w:type="page"/>
      </w:r>
    </w:p>
    <w:p w14:paraId="234E1B84" w14:textId="536044BF" w:rsidR="00F42981" w:rsidRPr="007B1964" w:rsidRDefault="00F42981" w:rsidP="00F42981">
      <w:pPr>
        <w:pStyle w:val="Ttulo3"/>
      </w:pPr>
      <w:bookmarkStart w:id="19" w:name="_Toc73031948"/>
      <w:r w:rsidRPr="007B1964">
        <w:lastRenderedPageBreak/>
        <w:t>Sumador Completo (Simulación)</w:t>
      </w:r>
      <w:bookmarkEnd w:id="19"/>
    </w:p>
    <w:p w14:paraId="2F3A2E33" w14:textId="335BE067" w:rsidR="00F42981" w:rsidRPr="007B1964" w:rsidRDefault="00CA788D" w:rsidP="00F42981">
      <w:r>
        <w:pict w14:anchorId="7249592F">
          <v:shape id="_x0000_i1028" type="#_x0000_t75" style="width:440.7pt;height:48.4pt">
            <v:imagedata r:id="rId26" o:title="sumador_completo"/>
          </v:shape>
        </w:pict>
      </w:r>
    </w:p>
    <w:p w14:paraId="01D8D7FB" w14:textId="77777777" w:rsidR="00F42981" w:rsidRPr="007B1964" w:rsidRDefault="00F42981" w:rsidP="00F42981"/>
    <w:p w14:paraId="14A4DEC8" w14:textId="39664411" w:rsidR="001609DF" w:rsidRPr="007B1964" w:rsidRDefault="001609DF" w:rsidP="001609DF">
      <w:pPr>
        <w:pStyle w:val="Ttulo2"/>
      </w:pPr>
      <w:bookmarkStart w:id="20" w:name="_Toc73031949"/>
      <w:r w:rsidRPr="007B1964">
        <w:t>Investigación</w:t>
      </w:r>
      <w:bookmarkEnd w:id="20"/>
    </w:p>
    <w:p w14:paraId="2A9B32FA" w14:textId="3297E4B9" w:rsidR="001609DF" w:rsidRPr="007B1964" w:rsidRDefault="001609DF" w:rsidP="00E943CF">
      <w:pPr>
        <w:pStyle w:val="Prrafodelista"/>
        <w:numPr>
          <w:ilvl w:val="0"/>
          <w:numId w:val="22"/>
        </w:numPr>
        <w:jc w:val="left"/>
        <w:rPr>
          <w:rFonts w:ascii="Arial" w:hAnsi="Arial" w:cs="Arial"/>
        </w:rPr>
      </w:pPr>
      <w:r w:rsidRPr="007B1964">
        <w:rPr>
          <w:rFonts w:ascii="Arial" w:hAnsi="Arial" w:cs="Arial"/>
        </w:rPr>
        <w:t>Describa detalladamente en que consiste cada una de las etapas, que reciben y que producen como salida.</w:t>
      </w:r>
    </w:p>
    <w:p w14:paraId="082E4C60" w14:textId="77777777" w:rsidR="00C90132" w:rsidRPr="007B1964" w:rsidRDefault="00C90132" w:rsidP="00C90132">
      <w:pPr>
        <w:pStyle w:val="Prrafodelista"/>
        <w:ind w:left="720" w:firstLine="0"/>
        <w:jc w:val="left"/>
        <w:rPr>
          <w:rFonts w:ascii="Arial" w:hAnsi="Arial" w:cs="Arial"/>
        </w:rPr>
      </w:pPr>
    </w:p>
    <w:p w14:paraId="72DDEB08" w14:textId="305890CA" w:rsidR="00BF0650" w:rsidRPr="007B1964" w:rsidRDefault="00BF0650" w:rsidP="00C52283">
      <w:pPr>
        <w:pStyle w:val="Ttulo3"/>
        <w:ind w:firstLine="720"/>
      </w:pPr>
      <w:bookmarkStart w:id="21" w:name="_Toc73031950"/>
      <w:r w:rsidRPr="007B1964">
        <w:t>Síntesis:</w:t>
      </w:r>
      <w:bookmarkEnd w:id="21"/>
    </w:p>
    <w:p w14:paraId="2AB84FF1" w14:textId="1CE6D02B" w:rsidR="00CC6098" w:rsidRPr="007B1964" w:rsidRDefault="00BF0650" w:rsidP="00B55C99">
      <w:pPr>
        <w:ind w:left="720"/>
      </w:pPr>
      <w:r w:rsidRPr="007B1964">
        <w:t>El proceso síntesis, verifica la sintaxis del código y analiza la jerarquía del diseño, lo cual asegura que el dise</w:t>
      </w:r>
      <w:r w:rsidR="00CC6098" w:rsidRPr="007B1964">
        <w:t>ño</w:t>
      </w:r>
      <w:r w:rsidRPr="007B1964">
        <w:t xml:space="preserve"> est</w:t>
      </w:r>
      <w:r w:rsidR="00CC6098" w:rsidRPr="007B1964">
        <w:t>e optimizado para la arquitectura de diseño que ha seleccionado. El netlist resultante se guarda en un archivo NGC para Xilinx Synthesis Technology o en uno EDIF para Precision o Synplify.</w:t>
      </w:r>
    </w:p>
    <w:p w14:paraId="17E64600" w14:textId="27735CA5" w:rsidR="00CC6098" w:rsidRPr="007B1964" w:rsidRDefault="00CC6098" w:rsidP="00B55C99">
      <w:pPr>
        <w:pStyle w:val="Ttulo3"/>
        <w:ind w:left="720"/>
      </w:pPr>
      <w:bookmarkStart w:id="22" w:name="_Toc73031951"/>
      <w:r w:rsidRPr="007B1964">
        <w:t>Implementación:</w:t>
      </w:r>
      <w:bookmarkEnd w:id="22"/>
    </w:p>
    <w:p w14:paraId="7CF2438E" w14:textId="3B8879F9" w:rsidR="00CC6098" w:rsidRPr="007B1964" w:rsidRDefault="00CC6098" w:rsidP="00B55C99">
      <w:pPr>
        <w:ind w:firstLine="720"/>
      </w:pPr>
      <w:r w:rsidRPr="007B1964">
        <w:t>El proceso de implementación consiste en tres pasos:</w:t>
      </w:r>
    </w:p>
    <w:p w14:paraId="74B1B0B4" w14:textId="3D42A5F1" w:rsidR="00CC6098" w:rsidRPr="007B1964" w:rsidRDefault="00CC6098" w:rsidP="00CC6098">
      <w:pPr>
        <w:pStyle w:val="Ttulo4"/>
      </w:pPr>
      <w:r w:rsidRPr="007B1964">
        <w:tab/>
      </w:r>
      <w:r w:rsidR="00804328" w:rsidRPr="007B1964">
        <w:tab/>
      </w:r>
      <w:r w:rsidRPr="007B1964">
        <w:t>Traducción:</w:t>
      </w:r>
    </w:p>
    <w:p w14:paraId="10A19772" w14:textId="4F067513" w:rsidR="00CC6098" w:rsidRPr="007B1964" w:rsidRDefault="00CC6098" w:rsidP="00CC6098">
      <w:pPr>
        <w:ind w:left="1418" w:hanging="1418"/>
      </w:pPr>
      <w:r w:rsidRPr="007B1964">
        <w:tab/>
      </w:r>
      <w:r w:rsidRPr="007B1964">
        <w:tab/>
        <w:t xml:space="preserve">Este proceso </w:t>
      </w:r>
      <w:r w:rsidR="00804328" w:rsidRPr="007B1964">
        <w:t xml:space="preserve">es un paso importante en el proceso de implementación ya que </w:t>
      </w:r>
      <w:r w:rsidR="009C13C6" w:rsidRPr="007B1964">
        <w:t>fusiona</w:t>
      </w:r>
      <w:r w:rsidRPr="007B1964">
        <w:t xml:space="preserve"> todas las “netlist” de entrada, las restricciones de diseño</w:t>
      </w:r>
      <w:r w:rsidR="009C13C6" w:rsidRPr="007B1964">
        <w:t xml:space="preserve"> del archivo NGC o EDIF</w:t>
      </w:r>
      <w:r w:rsidRPr="007B1964">
        <w:t xml:space="preserve"> y genera un archivo NGD (Native Generic Database [base de datos genérica nativa de Xilinx]) que describe el diseño lógico reducido a primitivas de Xilinx</w:t>
      </w:r>
      <w:r w:rsidR="00804328" w:rsidRPr="007B1964">
        <w:t>.</w:t>
      </w:r>
    </w:p>
    <w:p w14:paraId="5E039299" w14:textId="38C77161" w:rsidR="00804328" w:rsidRPr="007B1964" w:rsidRDefault="00804328" w:rsidP="00804328">
      <w:pPr>
        <w:pStyle w:val="Ttulo4"/>
      </w:pPr>
      <w:r w:rsidRPr="007B1964">
        <w:tab/>
      </w:r>
      <w:r w:rsidRPr="007B1964">
        <w:tab/>
        <w:t>Mapeo:</w:t>
      </w:r>
    </w:p>
    <w:p w14:paraId="56557A7E" w14:textId="76AB263E" w:rsidR="00804328" w:rsidRPr="007B1964" w:rsidRDefault="00804328" w:rsidP="009C13C6">
      <w:pPr>
        <w:ind w:left="1418"/>
      </w:pPr>
      <w:r w:rsidRPr="007B1964">
        <w:tab/>
        <w:t xml:space="preserve">Este proceso mapea toda la </w:t>
      </w:r>
      <w:r w:rsidR="009C13C6" w:rsidRPr="007B1964">
        <w:t>lógica</w:t>
      </w:r>
      <w:r w:rsidRPr="007B1964">
        <w:t xml:space="preserve"> </w:t>
      </w:r>
      <w:r w:rsidR="009C13C6" w:rsidRPr="007B1964">
        <w:t>definida</w:t>
      </w:r>
      <w:r w:rsidRPr="007B1964">
        <w:t xml:space="preserve"> por un archivo NGD</w:t>
      </w:r>
      <w:r w:rsidR="009C13C6" w:rsidRPr="007B1964">
        <w:t xml:space="preserve"> en elementos FPGA, como CLB e IOB. El diseño de salida es un archivo de descripción de circuito nativo (Native Circuito Description, NCD) el cual representa físicamente el diseño asignado a los componentes en XILINX FPGA.</w:t>
      </w:r>
    </w:p>
    <w:p w14:paraId="1EE6FECE" w14:textId="328F6EEE" w:rsidR="009C13C6" w:rsidRPr="007B1964" w:rsidRDefault="009C13C6" w:rsidP="009C13C6">
      <w:pPr>
        <w:pStyle w:val="Ttulo4"/>
      </w:pPr>
      <w:r w:rsidRPr="007B1964">
        <w:tab/>
      </w:r>
      <w:r w:rsidRPr="007B1964">
        <w:tab/>
        <w:t>Ruteo de componentes:</w:t>
      </w:r>
    </w:p>
    <w:p w14:paraId="48E53ACC" w14:textId="310A4C68" w:rsidR="00CC6098" w:rsidRPr="007B1964" w:rsidRDefault="009C13C6" w:rsidP="009C13C6">
      <w:pPr>
        <w:ind w:left="1418"/>
      </w:pPr>
      <w:r w:rsidRPr="007B1964">
        <w:tab/>
        <w:t>El proceso de ruteo de componentes toma el archivo NCD mapeado y describe varios procesos en los que los elementos del “netlist” se ubican físicamente y se asignan a los recursos físicos de la FPGA.</w:t>
      </w:r>
    </w:p>
    <w:p w14:paraId="2BD62BBB" w14:textId="77777777" w:rsidR="00CC6098" w:rsidRPr="007B1964" w:rsidRDefault="00CC6098" w:rsidP="00BF0650"/>
    <w:p w14:paraId="1B091225" w14:textId="77777777" w:rsidR="00A37EFA" w:rsidRDefault="00A37EFA">
      <w:pPr>
        <w:jc w:val="left"/>
        <w:rPr>
          <w:rFonts w:cs="Arial"/>
        </w:rPr>
      </w:pPr>
      <w:r>
        <w:rPr>
          <w:rFonts w:cs="Arial"/>
        </w:rPr>
        <w:br w:type="page"/>
      </w:r>
    </w:p>
    <w:p w14:paraId="52FE12AB" w14:textId="4E926F76" w:rsidR="00B55C99" w:rsidRDefault="008B4DC8" w:rsidP="00B55C99">
      <w:pPr>
        <w:pStyle w:val="Prrafodelista"/>
        <w:numPr>
          <w:ilvl w:val="0"/>
          <w:numId w:val="22"/>
        </w:numPr>
        <w:rPr>
          <w:rFonts w:ascii="Arial" w:hAnsi="Arial" w:cs="Arial"/>
        </w:rPr>
      </w:pPr>
      <w:r w:rsidRPr="00A37EFA">
        <w:rPr>
          <w:rFonts w:ascii="Arial" w:hAnsi="Arial" w:cs="Arial"/>
        </w:rPr>
        <w:lastRenderedPageBreak/>
        <w:t xml:space="preserve">Realice un mapa </w:t>
      </w:r>
      <w:r w:rsidR="00A37EFA" w:rsidRPr="00A37EFA">
        <w:rPr>
          <w:rFonts w:ascii="Arial" w:hAnsi="Arial" w:cs="Arial"/>
        </w:rPr>
        <w:t>conceptual donde</w:t>
      </w:r>
      <w:r w:rsidRPr="00A37EFA">
        <w:rPr>
          <w:rFonts w:ascii="Arial" w:hAnsi="Arial" w:cs="Arial"/>
        </w:rPr>
        <w:t xml:space="preserve"> indique las características y capacidades del dispositivo FPGA que se usó en esta práctica.</w:t>
      </w:r>
    </w:p>
    <w:p w14:paraId="62CAD33D" w14:textId="4F059B98" w:rsidR="00A37EFA" w:rsidRPr="00A37EFA" w:rsidRDefault="00A37EFA" w:rsidP="00A37EFA">
      <w:pPr>
        <w:ind w:left="360"/>
        <w:jc w:val="center"/>
        <w:rPr>
          <w:rFonts w:cs="Arial"/>
        </w:rPr>
      </w:pPr>
      <w:r>
        <w:rPr>
          <w:noProof/>
          <w:lang w:val="en-US"/>
        </w:rPr>
        <w:drawing>
          <wp:inline distT="0" distB="0" distL="0" distR="0" wp14:anchorId="252F00FE" wp14:editId="1745E3E5">
            <wp:extent cx="5610225" cy="1876425"/>
            <wp:effectExtent l="0" t="0" r="9525" b="0"/>
            <wp:docPr id="14" name="Imagen 14" descr="C:\Users\Alberto\AppData\Local\Microsoft\Windows\INetCache\Content.Word\XC7A100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berto\AppData\Local\Microsoft\Windows\INetCache\Content.Word\XC7A100T.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10225" cy="1876425"/>
                    </a:xfrm>
                    <a:prstGeom prst="rect">
                      <a:avLst/>
                    </a:prstGeom>
                    <a:noFill/>
                    <a:ln>
                      <a:noFill/>
                    </a:ln>
                  </pic:spPr>
                </pic:pic>
              </a:graphicData>
            </a:graphic>
          </wp:inline>
        </w:drawing>
      </w:r>
    </w:p>
    <w:p w14:paraId="79618075" w14:textId="7F2B7AA5" w:rsidR="00C90132" w:rsidRPr="00A37EFA" w:rsidRDefault="00C90132">
      <w:pPr>
        <w:jc w:val="left"/>
        <w:rPr>
          <w:rFonts w:cs="Arial"/>
        </w:rPr>
      </w:pPr>
    </w:p>
    <w:p w14:paraId="2840A0E3" w14:textId="7176E5F9" w:rsidR="00CC6098" w:rsidRPr="007B1964" w:rsidRDefault="00B55C99" w:rsidP="00B55C99">
      <w:pPr>
        <w:pStyle w:val="Prrafodelista"/>
        <w:numPr>
          <w:ilvl w:val="0"/>
          <w:numId w:val="22"/>
        </w:numPr>
        <w:rPr>
          <w:rFonts w:ascii="Arial" w:hAnsi="Arial" w:cs="Arial"/>
        </w:rPr>
      </w:pPr>
      <w:r w:rsidRPr="007B1964">
        <w:rPr>
          <w:rFonts w:ascii="Arial" w:hAnsi="Arial" w:cs="Arial"/>
        </w:rPr>
        <w:t>¿Qué es un archivo test bench y por qué es importante realizarlo?</w:t>
      </w:r>
    </w:p>
    <w:p w14:paraId="050F75B9" w14:textId="38AA91AD" w:rsidR="00B55C99" w:rsidRPr="007B1964" w:rsidRDefault="00B55C99" w:rsidP="00B55C99">
      <w:pPr>
        <w:ind w:left="1418"/>
      </w:pPr>
      <w:r w:rsidRPr="007B1964">
        <w:rPr>
          <w:rFonts w:cs="Arial"/>
        </w:rPr>
        <w:t>Un test bench son piezas de código HDL que se utiliza durante la simulación FPGA o ASIC. Este código le permite proporcionar un conjunto</w:t>
      </w:r>
      <w:r w:rsidRPr="007B1964">
        <w:t xml:space="preserve"> documentado y repetitivo de estímulos que es portátil a través de diferentes simuladores. La simulación</w:t>
      </w:r>
      <w:r w:rsidR="00C90132" w:rsidRPr="007B1964">
        <w:t xml:space="preserve"> es importante ya que</w:t>
      </w:r>
      <w:r w:rsidRPr="007B1964">
        <w:t xml:space="preserve"> genera la posibilidad de revisar el diseño y asegurarse que hace lo </w:t>
      </w:r>
      <w:r w:rsidR="00C90132" w:rsidRPr="007B1964">
        <w:t xml:space="preserve">que se espera que haga. </w:t>
      </w:r>
      <w:r w:rsidR="00286610" w:rsidRPr="007B1964">
        <w:t>Se debe intentar crear todas las condiciones posibles de entrada para verificar cada caso del proyecto.</w:t>
      </w:r>
    </w:p>
    <w:p w14:paraId="1F66F9BA" w14:textId="77777777" w:rsidR="00CC6098" w:rsidRPr="007B1964" w:rsidRDefault="00CC6098" w:rsidP="00BF0650"/>
    <w:p w14:paraId="10356326" w14:textId="5268F40A" w:rsidR="00FA6651" w:rsidRPr="007B1964" w:rsidRDefault="00FA6651" w:rsidP="00BF0650">
      <w:r w:rsidRPr="007B1964">
        <w:br w:type="page"/>
      </w:r>
    </w:p>
    <w:p w14:paraId="3E8CB725" w14:textId="6F8D063E" w:rsidR="00E02A3D" w:rsidRPr="007B1964" w:rsidRDefault="00E02A3D" w:rsidP="00FA6651">
      <w:pPr>
        <w:pStyle w:val="Ttulo1"/>
      </w:pPr>
      <w:bookmarkStart w:id="23" w:name="_Toc73031952"/>
      <w:r w:rsidRPr="007B1964">
        <w:lastRenderedPageBreak/>
        <w:t>CONCLUSIONES</w:t>
      </w:r>
      <w:bookmarkEnd w:id="23"/>
    </w:p>
    <w:p w14:paraId="375AECDF" w14:textId="2AB3B7F3" w:rsidR="00E02A3D" w:rsidRPr="007B1964" w:rsidRDefault="00E02A3D" w:rsidP="00E02A3D">
      <w:pPr>
        <w:rPr>
          <w:b/>
          <w:bCs/>
          <w:sz w:val="28"/>
          <w:szCs w:val="24"/>
        </w:rPr>
      </w:pPr>
      <w:r w:rsidRPr="007B1964">
        <w:rPr>
          <w:b/>
          <w:bCs/>
          <w:sz w:val="28"/>
          <w:szCs w:val="24"/>
        </w:rPr>
        <w:t>Gómez Cárdenas Emmanuel Alberto:</w:t>
      </w:r>
    </w:p>
    <w:p w14:paraId="2AB4CF54" w14:textId="6667949A" w:rsidR="00FA6651" w:rsidRPr="007B1964" w:rsidRDefault="00591DDB" w:rsidP="00E02A3D">
      <w:r>
        <w:t>En esta práctica aprendimos a programas y simular los FPGAs con la utilización del programa Vivado. Gracias a la práctica realizada logramos entender más el funcionamiento y la utilidad de los FPGAs, en específico del XC7A100T.</w:t>
      </w:r>
    </w:p>
    <w:p w14:paraId="6008861E" w14:textId="77777777" w:rsidR="00E02A3D" w:rsidRPr="007B1964" w:rsidRDefault="00E02A3D" w:rsidP="00E02A3D">
      <w:pPr>
        <w:rPr>
          <w:b/>
          <w:bCs/>
          <w:sz w:val="28"/>
          <w:szCs w:val="24"/>
        </w:rPr>
      </w:pPr>
    </w:p>
    <w:p w14:paraId="1CC47E5D" w14:textId="0EDFD09B" w:rsidR="00A37EFA" w:rsidRDefault="00A37EFA" w:rsidP="00591DDB">
      <w:pPr>
        <w:pStyle w:val="Ttulo1"/>
        <w:ind w:left="0"/>
        <w:rPr>
          <w:rFonts w:ascii="Times New Roman" w:eastAsia="Times New Roman" w:hAnsi="Times New Roman" w:cs="Times New Roman"/>
          <w:lang w:val="en-US"/>
        </w:rPr>
      </w:pPr>
      <w:bookmarkStart w:id="24" w:name="_Toc73031953"/>
      <w:r w:rsidRPr="00A37EFA">
        <w:rPr>
          <w:lang w:val="en-US"/>
        </w:rPr>
        <w:t>R</w:t>
      </w:r>
      <w:r w:rsidR="009B16C5">
        <w:rPr>
          <w:lang w:val="en-US"/>
        </w:rPr>
        <w:t>EFERENCIAS</w:t>
      </w:r>
      <w:bookmarkEnd w:id="24"/>
    </w:p>
    <w:p w14:paraId="2009F2D3" w14:textId="025E02BB" w:rsidR="00246A23" w:rsidRDefault="00246A23" w:rsidP="00A37EFA">
      <w:pPr>
        <w:pStyle w:val="NormalWeb"/>
        <w:spacing w:before="0" w:beforeAutospacing="0" w:after="180" w:afterAutospacing="0"/>
        <w:ind w:left="450" w:hanging="450"/>
        <w:rPr>
          <w:color w:val="000000"/>
          <w:sz w:val="27"/>
          <w:szCs w:val="27"/>
        </w:rPr>
      </w:pPr>
      <w:r w:rsidRPr="00246A23">
        <w:rPr>
          <w:color w:val="000000"/>
          <w:sz w:val="27"/>
          <w:szCs w:val="27"/>
        </w:rPr>
        <w:t xml:space="preserve">ISE Design Suite. (2021). Retrieved 27 May 2021, from </w:t>
      </w:r>
      <w:hyperlink r:id="rId28" w:history="1">
        <w:r w:rsidRPr="00B4203C">
          <w:rPr>
            <w:rStyle w:val="Hipervnculo"/>
            <w:sz w:val="27"/>
            <w:szCs w:val="27"/>
          </w:rPr>
          <w:t>https://www.xilinx.com/products/design-tools/ise-design-suite.html</w:t>
        </w:r>
      </w:hyperlink>
    </w:p>
    <w:p w14:paraId="1325EB4A" w14:textId="29D88F80" w:rsidR="00A37EFA" w:rsidRDefault="00A37EFA" w:rsidP="00A37EFA">
      <w:pPr>
        <w:pStyle w:val="NormalWeb"/>
        <w:spacing w:before="0" w:beforeAutospacing="0" w:after="180" w:afterAutospacing="0"/>
        <w:ind w:left="450" w:hanging="450"/>
        <w:rPr>
          <w:color w:val="000000"/>
          <w:sz w:val="27"/>
          <w:szCs w:val="27"/>
        </w:rPr>
      </w:pPr>
      <w:r>
        <w:rPr>
          <w:color w:val="000000"/>
          <w:sz w:val="27"/>
          <w:szCs w:val="27"/>
        </w:rPr>
        <w:t>fpga4fun.com - FPGA software 5 - FPGA synt</w:t>
      </w:r>
      <w:r w:rsidR="00246A23">
        <w:rPr>
          <w:color w:val="000000"/>
          <w:sz w:val="27"/>
          <w:szCs w:val="27"/>
        </w:rPr>
        <w:t>hesis and place-and-route. (2021</w:t>
      </w:r>
      <w:r>
        <w:rPr>
          <w:color w:val="000000"/>
          <w:sz w:val="27"/>
          <w:szCs w:val="27"/>
        </w:rPr>
        <w:t xml:space="preserve">). from </w:t>
      </w:r>
      <w:hyperlink r:id="rId29" w:history="1">
        <w:r w:rsidR="00246A23" w:rsidRPr="00B4203C">
          <w:rPr>
            <w:rStyle w:val="Hipervnculo"/>
            <w:sz w:val="27"/>
            <w:szCs w:val="27"/>
          </w:rPr>
          <w:t>https://www.fpga4fun.com/FPGAsoftware5.html</w:t>
        </w:r>
      </w:hyperlink>
    </w:p>
    <w:p w14:paraId="30C0271D" w14:textId="2002FEAF" w:rsidR="00A37EFA" w:rsidRDefault="00A37EFA" w:rsidP="00A37EFA">
      <w:pPr>
        <w:pStyle w:val="NormalWeb"/>
        <w:spacing w:before="0" w:beforeAutospacing="0" w:after="180" w:afterAutospacing="0"/>
        <w:ind w:left="450" w:hanging="450"/>
        <w:rPr>
          <w:color w:val="000000"/>
          <w:sz w:val="27"/>
          <w:szCs w:val="27"/>
        </w:rPr>
      </w:pPr>
      <w:r>
        <w:rPr>
          <w:color w:val="000000"/>
          <w:sz w:val="27"/>
          <w:szCs w:val="27"/>
        </w:rPr>
        <w:t>Implemen</w:t>
      </w:r>
      <w:r w:rsidR="00246A23">
        <w:rPr>
          <w:color w:val="000000"/>
          <w:sz w:val="27"/>
          <w:szCs w:val="27"/>
        </w:rPr>
        <w:t>tation Overview for FPGAs. (2021</w:t>
      </w:r>
      <w:r>
        <w:rPr>
          <w:color w:val="000000"/>
          <w:sz w:val="27"/>
          <w:szCs w:val="27"/>
        </w:rPr>
        <w:t xml:space="preserve">). from </w:t>
      </w:r>
      <w:hyperlink r:id="rId30" w:history="1">
        <w:r w:rsidR="00246A23" w:rsidRPr="00B4203C">
          <w:rPr>
            <w:rStyle w:val="Hipervnculo"/>
            <w:sz w:val="27"/>
            <w:szCs w:val="27"/>
          </w:rPr>
          <w:t>https://www.xilinx.com/support/documentation/sw_manuals/xilinx11/ise_c_implement_fpga_design.htm</w:t>
        </w:r>
      </w:hyperlink>
    </w:p>
    <w:p w14:paraId="56A943F9" w14:textId="50353017" w:rsidR="00A37EFA" w:rsidRDefault="00A37EFA" w:rsidP="00A37EFA">
      <w:pPr>
        <w:pStyle w:val="NormalWeb"/>
        <w:spacing w:before="0" w:beforeAutospacing="0" w:after="180" w:afterAutospacing="0"/>
        <w:ind w:left="450" w:hanging="450"/>
        <w:rPr>
          <w:color w:val="000000"/>
          <w:sz w:val="27"/>
          <w:szCs w:val="27"/>
        </w:rPr>
      </w:pPr>
      <w:r>
        <w:rPr>
          <w:color w:val="000000"/>
          <w:sz w:val="27"/>
          <w:szCs w:val="27"/>
        </w:rPr>
        <w:t>Mouser</w:t>
      </w:r>
      <w:r w:rsidR="00246A23">
        <w:rPr>
          <w:color w:val="000000"/>
          <w:sz w:val="27"/>
          <w:szCs w:val="27"/>
        </w:rPr>
        <w:t xml:space="preserve"> Electronics, Inc. México. (2021</w:t>
      </w:r>
      <w:r>
        <w:rPr>
          <w:color w:val="000000"/>
          <w:sz w:val="27"/>
          <w:szCs w:val="27"/>
        </w:rPr>
        <w:t>).</w:t>
      </w:r>
      <w:r w:rsidR="00246A23">
        <w:rPr>
          <w:color w:val="000000"/>
          <w:sz w:val="27"/>
          <w:szCs w:val="27"/>
        </w:rPr>
        <w:t xml:space="preserve"> from</w:t>
      </w:r>
      <w:r>
        <w:rPr>
          <w:color w:val="000000"/>
          <w:sz w:val="27"/>
          <w:szCs w:val="27"/>
        </w:rPr>
        <w:t xml:space="preserve"> </w:t>
      </w:r>
      <w:hyperlink r:id="rId31" w:history="1">
        <w:r w:rsidR="00246A23" w:rsidRPr="00B4203C">
          <w:rPr>
            <w:rStyle w:val="Hipervnculo"/>
            <w:sz w:val="27"/>
            <w:szCs w:val="27"/>
          </w:rPr>
          <w:t>https://www.mouser.mx/new/xilinx/xilinx-artix-7-fpgas/https://www.nandland.com/articles/what-is-a-testbench-fpga.html</w:t>
        </w:r>
      </w:hyperlink>
      <w:r w:rsidR="00246A23">
        <w:rPr>
          <w:color w:val="000000"/>
          <w:sz w:val="27"/>
          <w:szCs w:val="27"/>
        </w:rPr>
        <w:t>.</w:t>
      </w:r>
    </w:p>
    <w:p w14:paraId="36A18964" w14:textId="0670FD94" w:rsidR="00A37EFA" w:rsidRDefault="00246A23" w:rsidP="00A37EFA">
      <w:pPr>
        <w:pStyle w:val="NormalWeb"/>
        <w:spacing w:before="0" w:beforeAutospacing="0" w:after="180" w:afterAutospacing="0"/>
        <w:ind w:left="450" w:hanging="450"/>
        <w:rPr>
          <w:color w:val="000000"/>
          <w:sz w:val="27"/>
          <w:szCs w:val="27"/>
        </w:rPr>
      </w:pPr>
      <w:r>
        <w:rPr>
          <w:color w:val="000000"/>
          <w:sz w:val="27"/>
          <w:szCs w:val="27"/>
        </w:rPr>
        <w:t>Running the Map Process. (2021</w:t>
      </w:r>
      <w:r w:rsidR="00A37EFA">
        <w:rPr>
          <w:color w:val="000000"/>
          <w:sz w:val="27"/>
          <w:szCs w:val="27"/>
        </w:rPr>
        <w:t>).</w:t>
      </w:r>
      <w:r>
        <w:rPr>
          <w:color w:val="000000"/>
          <w:sz w:val="27"/>
          <w:szCs w:val="27"/>
        </w:rPr>
        <w:t xml:space="preserve"> from</w:t>
      </w:r>
      <w:r w:rsidR="00A37EFA">
        <w:rPr>
          <w:color w:val="000000"/>
          <w:sz w:val="27"/>
          <w:szCs w:val="27"/>
        </w:rPr>
        <w:t xml:space="preserve"> </w:t>
      </w:r>
      <w:hyperlink r:id="rId32" w:history="1">
        <w:r w:rsidRPr="00B4203C">
          <w:rPr>
            <w:rStyle w:val="Hipervnculo"/>
            <w:sz w:val="27"/>
            <w:szCs w:val="27"/>
          </w:rPr>
          <w:t>https://www.xilinx.com/support/documentation/sw_manuals/xilinx11/pp_p_process_mapping.htm</w:t>
        </w:r>
      </w:hyperlink>
    </w:p>
    <w:p w14:paraId="6E208450" w14:textId="7429246C" w:rsidR="00A37EFA" w:rsidRDefault="00A37EFA" w:rsidP="00A37EFA">
      <w:pPr>
        <w:pStyle w:val="NormalWeb"/>
        <w:spacing w:before="0" w:beforeAutospacing="0" w:after="180" w:afterAutospacing="0"/>
        <w:ind w:left="450" w:hanging="450"/>
        <w:rPr>
          <w:color w:val="000000"/>
          <w:sz w:val="27"/>
          <w:szCs w:val="27"/>
        </w:rPr>
      </w:pPr>
      <w:r>
        <w:rPr>
          <w:color w:val="000000"/>
          <w:sz w:val="27"/>
          <w:szCs w:val="27"/>
        </w:rPr>
        <w:t>Runn</w:t>
      </w:r>
      <w:r w:rsidR="00246A23">
        <w:rPr>
          <w:color w:val="000000"/>
          <w:sz w:val="27"/>
          <w:szCs w:val="27"/>
        </w:rPr>
        <w:t>ing the Synthesis Process. (2021</w:t>
      </w:r>
      <w:r>
        <w:rPr>
          <w:color w:val="000000"/>
          <w:sz w:val="27"/>
          <w:szCs w:val="27"/>
        </w:rPr>
        <w:t xml:space="preserve">).  from </w:t>
      </w:r>
      <w:hyperlink r:id="rId33" w:history="1">
        <w:r w:rsidR="00246A23" w:rsidRPr="00B4203C">
          <w:rPr>
            <w:rStyle w:val="Hipervnculo"/>
            <w:sz w:val="27"/>
            <w:szCs w:val="27"/>
          </w:rPr>
          <w:t>https://www.xilinx.com/support/documentation/sw_manuals/xilinx10/isehelp/pp_p_process_synthesize.htm</w:t>
        </w:r>
      </w:hyperlink>
    </w:p>
    <w:p w14:paraId="03E9AF7C" w14:textId="7D06A216" w:rsidR="00A37EFA" w:rsidRPr="00246A23" w:rsidRDefault="00246A23" w:rsidP="00246A23">
      <w:pPr>
        <w:pStyle w:val="NormalWeb"/>
        <w:spacing w:before="0" w:beforeAutospacing="0" w:after="180" w:afterAutospacing="0"/>
        <w:ind w:left="450" w:hanging="450"/>
        <w:rPr>
          <w:color w:val="000000"/>
          <w:sz w:val="27"/>
          <w:szCs w:val="27"/>
        </w:rPr>
      </w:pPr>
      <w:r>
        <w:rPr>
          <w:color w:val="000000"/>
          <w:sz w:val="27"/>
          <w:szCs w:val="27"/>
        </w:rPr>
        <w:t xml:space="preserve">Translate Process. (2021). From </w:t>
      </w:r>
      <w:hyperlink r:id="rId34" w:history="1">
        <w:r w:rsidRPr="00B4203C">
          <w:rPr>
            <w:rStyle w:val="Hipervnculo"/>
            <w:sz w:val="27"/>
            <w:szCs w:val="27"/>
          </w:rPr>
          <w:t>https://www.xilinx.com/support/documentation/sw_manuals/xilinx10/isehelp/pp_n_process_translate.htm</w:t>
        </w:r>
      </w:hyperlink>
    </w:p>
    <w:sectPr w:rsidR="00A37EFA" w:rsidRPr="00246A23" w:rsidSect="001908B0">
      <w:footerReference w:type="default" r:id="rId35"/>
      <w:pgSz w:w="12240" w:h="15840" w:code="1"/>
      <w:pgMar w:top="1417" w:right="1701" w:bottom="1417" w:left="1701" w:header="0" w:footer="716"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B9974" w14:textId="77777777" w:rsidR="005D1976" w:rsidRDefault="005D1976">
      <w:r>
        <w:separator/>
      </w:r>
    </w:p>
  </w:endnote>
  <w:endnote w:type="continuationSeparator" w:id="0">
    <w:p w14:paraId="627D2B49" w14:textId="77777777" w:rsidR="005D1976" w:rsidRDefault="005D1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721E5" w14:textId="77777777" w:rsidR="009D4BF3" w:rsidRDefault="005D1976">
    <w:pPr>
      <w:pStyle w:val="Textoindependiente"/>
      <w:spacing w:line="14" w:lineRule="auto"/>
      <w:rPr>
        <w:sz w:val="12"/>
      </w:rPr>
    </w:pPr>
    <w:r>
      <w:rPr>
        <w:lang w:val="es-ES" w:eastAsia="es-ES" w:bidi="es-ES"/>
      </w:rPr>
      <w:pict w14:anchorId="533EDE39">
        <v:shapetype id="_x0000_t202" coordsize="21600,21600" o:spt="202" path="m,l,21600r21600,l21600,xe">
          <v:stroke joinstyle="miter"/>
          <v:path gradientshapeok="t" o:connecttype="rect"/>
        </v:shapetype>
        <v:shape id="_x0000_s2061" type="#_x0000_t202" style="position:absolute;left:0;text-align:left;margin-left:35pt;margin-top:745.2pt;width:206.15pt;height:11.9pt;z-index:-251654144;mso-position-horizontal-relative:page;mso-position-vertical-relative:page" filled="f" stroked="f">
          <v:textbox style="mso-next-textbox:#_x0000_s2061" inset="0,0,0,0">
            <w:txbxContent>
              <w:p w14:paraId="0ACFE2B1" w14:textId="77777777" w:rsidR="009D4BF3" w:rsidRDefault="009D4BF3">
                <w:pPr>
                  <w:spacing w:before="21"/>
                  <w:ind w:left="20"/>
                  <w:rPr>
                    <w:sz w:val="16"/>
                  </w:rPr>
                </w:pPr>
                <w:r>
                  <w:rPr>
                    <w:sz w:val="16"/>
                  </w:rPr>
                  <w:t>LABORATORIO DE CIRCUITOS DIGITALES AVANZADOS</w:t>
                </w:r>
              </w:p>
            </w:txbxContent>
          </v:textbox>
          <w10:wrap anchorx="page" anchory="page"/>
        </v:shape>
      </w:pict>
    </w:r>
    <w:r>
      <w:rPr>
        <w:lang w:val="es-ES" w:eastAsia="es-ES" w:bidi="es-ES"/>
      </w:rPr>
      <w:pict w14:anchorId="2DE023F3">
        <v:shape id="_x0000_s2062" type="#_x0000_t202" style="position:absolute;left:0;text-align:left;margin-left:565.2pt;margin-top:745.2pt;width:12.9pt;height:11.9pt;z-index:-251653120;mso-position-horizontal-relative:page;mso-position-vertical-relative:page" filled="f" stroked="f">
          <v:textbox style="mso-next-textbox:#_x0000_s2062" inset="0,0,0,0">
            <w:txbxContent>
              <w:p w14:paraId="633D0512" w14:textId="24021400" w:rsidR="009D4BF3" w:rsidRDefault="009D4BF3">
                <w:pPr>
                  <w:spacing w:before="21"/>
                  <w:ind w:left="40"/>
                  <w:rPr>
                    <w:sz w:val="16"/>
                  </w:rPr>
                </w:pPr>
                <w:r>
                  <w:fldChar w:fldCharType="begin"/>
                </w:r>
                <w:r>
                  <w:rPr>
                    <w:sz w:val="16"/>
                  </w:rPr>
                  <w:instrText xml:space="preserve"> PAGE </w:instrText>
                </w:r>
                <w:r>
                  <w:fldChar w:fldCharType="separate"/>
                </w:r>
                <w:r w:rsidR="00821D57">
                  <w:rPr>
                    <w:noProof/>
                    <w:sz w:val="16"/>
                  </w:rP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160B9" w14:textId="1BBFB51F" w:rsidR="00D1504D" w:rsidRDefault="009D4BF3">
    <w:pPr>
      <w:pStyle w:val="Textoindependiente"/>
      <w:spacing w:line="14" w:lineRule="auto"/>
      <w:rPr>
        <w:sz w:val="20"/>
      </w:rPr>
    </w:pPr>
    <w:r>
      <w:rPr>
        <w:noProof/>
        <w:lang w:val="en-US"/>
      </w:rPr>
      <mc:AlternateContent>
        <mc:Choice Requires="wps">
          <w:drawing>
            <wp:anchor distT="0" distB="0" distL="114300" distR="114300" simplePos="0" relativeHeight="251659264" behindDoc="1" locked="0" layoutInCell="1" allowOverlap="1" wp14:anchorId="181BCBFA" wp14:editId="46ED616F">
              <wp:simplePos x="0" y="0"/>
              <wp:positionH relativeFrom="page">
                <wp:posOffset>444500</wp:posOffset>
              </wp:positionH>
              <wp:positionV relativeFrom="page">
                <wp:posOffset>9464040</wp:posOffset>
              </wp:positionV>
              <wp:extent cx="2617470" cy="151130"/>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747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A0D25" w14:textId="77777777" w:rsidR="00D1504D" w:rsidRDefault="00D1504D">
                          <w:pPr>
                            <w:spacing w:before="21"/>
                            <w:ind w:left="20"/>
                            <w:rPr>
                              <w:sz w:val="16"/>
                            </w:rPr>
                          </w:pPr>
                          <w:r>
                            <w:rPr>
                              <w:sz w:val="16"/>
                            </w:rPr>
                            <w:t>LABORATORIO DE CIRCUITOS DIGITALES AVANZADOS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1BCBFA" id="_x0000_t202" coordsize="21600,21600" o:spt="202" path="m,l,21600r21600,l21600,xe">
              <v:stroke joinstyle="miter"/>
              <v:path gradientshapeok="t" o:connecttype="rect"/>
            </v:shapetype>
            <v:shape id="Cuadro de texto 8" o:spid="_x0000_s1026" type="#_x0000_t202" style="position:absolute;left:0;text-align:left;margin-left:35pt;margin-top:745.2pt;width:206.1pt;height:1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" filled="f" stroked="f">
              <v:textbox inset="0,0,0,0">
                <w:txbxContent>
                  <w:p w14:paraId="5A2A0D25" w14:textId="77777777" w:rsidR="00D1504D" w:rsidRDefault="00D1504D">
                    <w:pPr>
                      <w:spacing w:before="21"/>
                      <w:ind w:left="20"/>
                      <w:rPr>
                        <w:sz w:val="16"/>
                      </w:rPr>
                    </w:pPr>
                    <w:r>
                      <w:rPr>
                        <w:sz w:val="16"/>
                      </w:rPr>
                      <w:t>LABORATORIO DE CIRCUITOS DIGITALES AVANZADOS</w:t>
                    </w: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7D6D0371" wp14:editId="0D286D16">
              <wp:simplePos x="0" y="0"/>
              <wp:positionH relativeFrom="page">
                <wp:posOffset>7165340</wp:posOffset>
              </wp:positionH>
              <wp:positionV relativeFrom="page">
                <wp:posOffset>9464040</wp:posOffset>
              </wp:positionV>
              <wp:extent cx="189230" cy="151130"/>
              <wp:effectExtent l="254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73177" w14:textId="2A31A15A" w:rsidR="00D1504D" w:rsidRDefault="00D1504D">
                          <w:pPr>
                            <w:spacing w:before="21"/>
                            <w:ind w:left="60"/>
                            <w:rPr>
                              <w:sz w:val="16"/>
                            </w:rPr>
                          </w:pPr>
                          <w:r>
                            <w:fldChar w:fldCharType="begin"/>
                          </w:r>
                          <w:r>
                            <w:rPr>
                              <w:sz w:val="16"/>
                            </w:rPr>
                            <w:instrText xml:space="preserve"> PAGE </w:instrText>
                          </w:r>
                          <w:r>
                            <w:fldChar w:fldCharType="separate"/>
                          </w:r>
                          <w:r w:rsidR="00821D57">
                            <w:rPr>
                              <w:noProof/>
                              <w:sz w:val="16"/>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6D0371" id="_x0000_t202" coordsize="21600,21600" o:spt="202" path="m,l,21600r21600,l21600,xe">
              <v:stroke joinstyle="miter"/>
              <v:path gradientshapeok="t" o:connecttype="rect"/>
            </v:shapetype>
            <v:shape id="Cuadro de texto 6" o:spid="_x0000_s1027" type="#_x0000_t202" style="position:absolute;left:0;text-align:left;margin-left:564.2pt;margin-top:745.2pt;width:14.9pt;height:11.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" filled="f" stroked="f">
              <v:textbox inset="0,0,0,0">
                <w:txbxContent>
                  <w:p w14:paraId="1A473177" w14:textId="2A31A15A" w:rsidR="00D1504D" w:rsidRDefault="00D1504D">
                    <w:pPr>
                      <w:spacing w:before="21"/>
                      <w:ind w:left="60"/>
                      <w:rPr>
                        <w:sz w:val="16"/>
                      </w:rPr>
                    </w:pPr>
                    <w:r>
                      <w:fldChar w:fldCharType="begin"/>
                    </w:r>
                    <w:r>
                      <w:rPr>
                        <w:sz w:val="16"/>
                      </w:rPr>
                      <w:instrText xml:space="preserve"> PAGE </w:instrText>
                    </w:r>
                    <w:r>
                      <w:fldChar w:fldCharType="separate"/>
                    </w:r>
                    <w:r w:rsidR="00821D57">
                      <w:rPr>
                        <w:noProof/>
                        <w:sz w:val="16"/>
                      </w:rP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5B915" w14:textId="1BBAECC0" w:rsidR="00B02217" w:rsidRDefault="00535F46" w:rsidP="0014752B">
    <w:pPr>
      <w:pStyle w:val="Textoindependiente"/>
      <w:spacing w:line="14" w:lineRule="auto"/>
      <w:rPr>
        <w:sz w:val="20"/>
      </w:rPr>
    </w:pPr>
    <w:r>
      <w:rPr>
        <w:noProof/>
        <w:lang w:val="en-US"/>
      </w:rPr>
      <mc:AlternateContent>
        <mc:Choice Requires="wps">
          <w:drawing>
            <wp:anchor distT="0" distB="0" distL="114300" distR="114300" simplePos="0" relativeHeight="251656192" behindDoc="1" locked="0" layoutInCell="1" allowOverlap="1" wp14:anchorId="3F00B562" wp14:editId="3003C575">
              <wp:simplePos x="0" y="0"/>
              <wp:positionH relativeFrom="page">
                <wp:posOffset>444500</wp:posOffset>
              </wp:positionH>
              <wp:positionV relativeFrom="page">
                <wp:posOffset>9464040</wp:posOffset>
              </wp:positionV>
              <wp:extent cx="2617470" cy="15113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747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812B0" w14:textId="77777777" w:rsidR="00B02217" w:rsidRDefault="00B02217">
                          <w:pPr>
                            <w:spacing w:before="21"/>
                            <w:ind w:left="20"/>
                            <w:rPr>
                              <w:sz w:val="16"/>
                            </w:rPr>
                          </w:pPr>
                          <w:r>
                            <w:rPr>
                              <w:sz w:val="16"/>
                            </w:rPr>
                            <w:t>LABORATORIO DE CIRCUITOS DIGITALES AVANZADOS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0B562" id="_x0000_t202" coordsize="21600,21600" o:spt="202" path="m,l,21600r21600,l21600,xe">
              <v:stroke joinstyle="miter"/>
              <v:path gradientshapeok="t" o:connecttype="rect"/>
            </v:shapetype>
            <v:shape id="Text Box 2" o:spid="_x0000_s1028" type="#_x0000_t202" style="position:absolute;left:0;text-align:left;margin-left:35pt;margin-top:745.2pt;width:206.1pt;height:11.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" filled="f" stroked="f">
              <v:textbox inset="0,0,0,0">
                <w:txbxContent>
                  <w:p w14:paraId="140812B0" w14:textId="77777777" w:rsidR="00B02217" w:rsidRDefault="00B02217">
                    <w:pPr>
                      <w:spacing w:before="21"/>
                      <w:ind w:left="20"/>
                      <w:rPr>
                        <w:sz w:val="16"/>
                      </w:rPr>
                    </w:pPr>
                    <w:r>
                      <w:rPr>
                        <w:sz w:val="16"/>
                      </w:rPr>
                      <w:t>LABORATORIO DE CIRCUITOS DIGITALES AVANZADOS</w:t>
                    </w:r>
                  </w:p>
                </w:txbxContent>
              </v:textbox>
              <w10:wrap anchorx="page" anchory="page"/>
            </v:shape>
          </w:pict>
        </mc:Fallback>
      </mc:AlternateContent>
    </w:r>
    <w:r>
      <w:rPr>
        <w:noProof/>
        <w:lang w:val="en-US"/>
      </w:rPr>
      <mc:AlternateContent>
        <mc:Choice Requires="wps">
          <w:drawing>
            <wp:anchor distT="0" distB="0" distL="114300" distR="114300" simplePos="0" relativeHeight="251657216" behindDoc="1" locked="0" layoutInCell="1" allowOverlap="1" wp14:anchorId="193B53BC" wp14:editId="7E135E94">
              <wp:simplePos x="0" y="0"/>
              <wp:positionH relativeFrom="page">
                <wp:posOffset>7221855</wp:posOffset>
              </wp:positionH>
              <wp:positionV relativeFrom="page">
                <wp:posOffset>9464040</wp:posOffset>
              </wp:positionV>
              <wp:extent cx="133350" cy="1511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7D0F3" w14:textId="3A646DCC" w:rsidR="00B02217" w:rsidRDefault="00B02217">
                          <w:pPr>
                            <w:spacing w:before="21"/>
                            <w:ind w:left="6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B53BC" id="Text Box 1" o:spid="_x0000_s1029" type="#_x0000_t202" style="position:absolute;left:0;text-align:left;margin-left:568.65pt;margin-top:745.2pt;width:10.5pt;height:1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" filled="f" stroked="f">
              <v:textbox inset="0,0,0,0">
                <w:txbxContent>
                  <w:p w14:paraId="6697D0F3" w14:textId="3A646DCC" w:rsidR="00B02217" w:rsidRDefault="00B02217">
                    <w:pPr>
                      <w:spacing w:before="21"/>
                      <w:ind w:left="60"/>
                      <w:rPr>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74253" w14:textId="77777777" w:rsidR="005D1976" w:rsidRDefault="005D1976">
      <w:r>
        <w:separator/>
      </w:r>
    </w:p>
  </w:footnote>
  <w:footnote w:type="continuationSeparator" w:id="0">
    <w:p w14:paraId="2A387495" w14:textId="77777777" w:rsidR="005D1976" w:rsidRDefault="005D19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CAEED" w14:textId="77777777" w:rsidR="001908B0" w:rsidRDefault="001908B0" w:rsidP="001908B0">
    <w:pPr>
      <w:pStyle w:val="Encabezado"/>
    </w:pPr>
  </w:p>
  <w:p w14:paraId="2F6F947E" w14:textId="77777777" w:rsidR="00A3251A" w:rsidRDefault="00A3251A" w:rsidP="001908B0">
    <w:pPr>
      <w:pStyle w:val="Encabezado"/>
      <w:rPr>
        <w:rFonts w:cs="Arial"/>
        <w:szCs w:val="24"/>
      </w:rPr>
    </w:pPr>
  </w:p>
  <w:p w14:paraId="4D5FEA8A" w14:textId="25E1196E" w:rsidR="001908B0" w:rsidRDefault="00A3251A" w:rsidP="00A3251A">
    <w:pPr>
      <w:pStyle w:val="Encabezado"/>
      <w:rPr>
        <w:rFonts w:cs="Arial"/>
        <w:szCs w:val="24"/>
      </w:rPr>
    </w:pPr>
    <w:r>
      <w:rPr>
        <w:rFonts w:cs="Arial"/>
        <w:szCs w:val="24"/>
      </w:rPr>
      <w:t>27</w:t>
    </w:r>
    <w:r w:rsidR="001908B0" w:rsidRPr="00B02217">
      <w:rPr>
        <w:rFonts w:cs="Arial"/>
        <w:szCs w:val="24"/>
      </w:rPr>
      <w:t>/</w:t>
    </w:r>
    <w:r>
      <w:rPr>
        <w:rFonts w:cs="Arial"/>
        <w:szCs w:val="24"/>
      </w:rPr>
      <w:t>MAYO</w:t>
    </w:r>
    <w:r w:rsidR="001908B0" w:rsidRPr="00B02217">
      <w:rPr>
        <w:rFonts w:cs="Arial"/>
        <w:szCs w:val="24"/>
      </w:rPr>
      <w:t>/202</w:t>
    </w:r>
    <w:r>
      <w:rPr>
        <w:rFonts w:cs="Arial"/>
        <w:szCs w:val="24"/>
      </w:rPr>
      <w:t>1</w:t>
    </w:r>
    <w:r w:rsidR="001908B0" w:rsidRPr="00B02217">
      <w:rPr>
        <w:rFonts w:cs="Arial"/>
        <w:szCs w:val="24"/>
      </w:rPr>
      <w:tab/>
    </w:r>
    <w:r w:rsidR="001908B0" w:rsidRPr="00B02217">
      <w:rPr>
        <w:rFonts w:cs="Arial"/>
        <w:szCs w:val="24"/>
      </w:rPr>
      <w:tab/>
      <w:t>Gómez Cárdenas Emmanuel Alberto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F68"/>
    <w:multiLevelType w:val="hybridMultilevel"/>
    <w:tmpl w:val="DAFC8A54"/>
    <w:lvl w:ilvl="0" w:tplc="30CAFB72">
      <w:start w:val="1"/>
      <w:numFmt w:val="lowerLetter"/>
      <w:lvlText w:val="%1)"/>
      <w:lvlJc w:val="left"/>
      <w:pPr>
        <w:ind w:left="3788" w:hanging="360"/>
      </w:pPr>
      <w:rPr>
        <w:rFonts w:hint="default"/>
      </w:rPr>
    </w:lvl>
    <w:lvl w:ilvl="1" w:tplc="04090019" w:tentative="1">
      <w:start w:val="1"/>
      <w:numFmt w:val="lowerLetter"/>
      <w:lvlText w:val="%2."/>
      <w:lvlJc w:val="left"/>
      <w:pPr>
        <w:ind w:left="4508" w:hanging="360"/>
      </w:pPr>
    </w:lvl>
    <w:lvl w:ilvl="2" w:tplc="0409001B" w:tentative="1">
      <w:start w:val="1"/>
      <w:numFmt w:val="lowerRoman"/>
      <w:lvlText w:val="%3."/>
      <w:lvlJc w:val="right"/>
      <w:pPr>
        <w:ind w:left="5228" w:hanging="180"/>
      </w:pPr>
    </w:lvl>
    <w:lvl w:ilvl="3" w:tplc="0409000F" w:tentative="1">
      <w:start w:val="1"/>
      <w:numFmt w:val="decimal"/>
      <w:lvlText w:val="%4."/>
      <w:lvlJc w:val="left"/>
      <w:pPr>
        <w:ind w:left="5948" w:hanging="360"/>
      </w:pPr>
    </w:lvl>
    <w:lvl w:ilvl="4" w:tplc="04090019" w:tentative="1">
      <w:start w:val="1"/>
      <w:numFmt w:val="lowerLetter"/>
      <w:lvlText w:val="%5."/>
      <w:lvlJc w:val="left"/>
      <w:pPr>
        <w:ind w:left="6668" w:hanging="360"/>
      </w:pPr>
    </w:lvl>
    <w:lvl w:ilvl="5" w:tplc="0409001B" w:tentative="1">
      <w:start w:val="1"/>
      <w:numFmt w:val="lowerRoman"/>
      <w:lvlText w:val="%6."/>
      <w:lvlJc w:val="right"/>
      <w:pPr>
        <w:ind w:left="7388" w:hanging="180"/>
      </w:pPr>
    </w:lvl>
    <w:lvl w:ilvl="6" w:tplc="0409000F" w:tentative="1">
      <w:start w:val="1"/>
      <w:numFmt w:val="decimal"/>
      <w:lvlText w:val="%7."/>
      <w:lvlJc w:val="left"/>
      <w:pPr>
        <w:ind w:left="8108" w:hanging="360"/>
      </w:pPr>
    </w:lvl>
    <w:lvl w:ilvl="7" w:tplc="04090019" w:tentative="1">
      <w:start w:val="1"/>
      <w:numFmt w:val="lowerLetter"/>
      <w:lvlText w:val="%8."/>
      <w:lvlJc w:val="left"/>
      <w:pPr>
        <w:ind w:left="8828" w:hanging="360"/>
      </w:pPr>
    </w:lvl>
    <w:lvl w:ilvl="8" w:tplc="0409001B" w:tentative="1">
      <w:start w:val="1"/>
      <w:numFmt w:val="lowerRoman"/>
      <w:lvlText w:val="%9."/>
      <w:lvlJc w:val="right"/>
      <w:pPr>
        <w:ind w:left="9548" w:hanging="180"/>
      </w:pPr>
    </w:lvl>
  </w:abstractNum>
  <w:abstractNum w:abstractNumId="1" w15:restartNumberingAfterBreak="0">
    <w:nsid w:val="02691359"/>
    <w:multiLevelType w:val="hybridMultilevel"/>
    <w:tmpl w:val="D1AC6444"/>
    <w:lvl w:ilvl="0" w:tplc="DB74A992">
      <w:start w:val="1"/>
      <w:numFmt w:val="lowerLetter"/>
      <w:lvlText w:val="%1)"/>
      <w:lvlJc w:val="left"/>
      <w:pPr>
        <w:ind w:left="1220" w:hanging="360"/>
      </w:pPr>
      <w:rPr>
        <w:rFonts w:ascii="Century Gothic" w:eastAsia="Century Gothic" w:hAnsi="Century Gothic" w:cs="Century Gothic" w:hint="default"/>
        <w:spacing w:val="-25"/>
        <w:w w:val="100"/>
        <w:sz w:val="24"/>
        <w:szCs w:val="24"/>
        <w:lang w:val="es-ES" w:eastAsia="en-US" w:bidi="ar-SA"/>
      </w:rPr>
    </w:lvl>
    <w:lvl w:ilvl="1" w:tplc="C896DC18">
      <w:numFmt w:val="bullet"/>
      <w:lvlText w:val="•"/>
      <w:lvlJc w:val="left"/>
      <w:pPr>
        <w:ind w:left="2206" w:hanging="360"/>
      </w:pPr>
      <w:rPr>
        <w:rFonts w:hint="default"/>
        <w:lang w:val="es-ES" w:eastAsia="en-US" w:bidi="ar-SA"/>
      </w:rPr>
    </w:lvl>
    <w:lvl w:ilvl="2" w:tplc="442CDDBE">
      <w:numFmt w:val="bullet"/>
      <w:lvlText w:val="•"/>
      <w:lvlJc w:val="left"/>
      <w:pPr>
        <w:ind w:left="3192" w:hanging="360"/>
      </w:pPr>
      <w:rPr>
        <w:rFonts w:hint="default"/>
        <w:lang w:val="es-ES" w:eastAsia="en-US" w:bidi="ar-SA"/>
      </w:rPr>
    </w:lvl>
    <w:lvl w:ilvl="3" w:tplc="71262F76">
      <w:numFmt w:val="bullet"/>
      <w:lvlText w:val="•"/>
      <w:lvlJc w:val="left"/>
      <w:pPr>
        <w:ind w:left="4178" w:hanging="360"/>
      </w:pPr>
      <w:rPr>
        <w:rFonts w:hint="default"/>
        <w:lang w:val="es-ES" w:eastAsia="en-US" w:bidi="ar-SA"/>
      </w:rPr>
    </w:lvl>
    <w:lvl w:ilvl="4" w:tplc="33967F76">
      <w:numFmt w:val="bullet"/>
      <w:lvlText w:val="•"/>
      <w:lvlJc w:val="left"/>
      <w:pPr>
        <w:ind w:left="5164" w:hanging="360"/>
      </w:pPr>
      <w:rPr>
        <w:rFonts w:hint="default"/>
        <w:lang w:val="es-ES" w:eastAsia="en-US" w:bidi="ar-SA"/>
      </w:rPr>
    </w:lvl>
    <w:lvl w:ilvl="5" w:tplc="323A5C74">
      <w:numFmt w:val="bullet"/>
      <w:lvlText w:val="•"/>
      <w:lvlJc w:val="left"/>
      <w:pPr>
        <w:ind w:left="6150" w:hanging="360"/>
      </w:pPr>
      <w:rPr>
        <w:rFonts w:hint="default"/>
        <w:lang w:val="es-ES" w:eastAsia="en-US" w:bidi="ar-SA"/>
      </w:rPr>
    </w:lvl>
    <w:lvl w:ilvl="6" w:tplc="21D43224">
      <w:numFmt w:val="bullet"/>
      <w:lvlText w:val="•"/>
      <w:lvlJc w:val="left"/>
      <w:pPr>
        <w:ind w:left="7136" w:hanging="360"/>
      </w:pPr>
      <w:rPr>
        <w:rFonts w:hint="default"/>
        <w:lang w:val="es-ES" w:eastAsia="en-US" w:bidi="ar-SA"/>
      </w:rPr>
    </w:lvl>
    <w:lvl w:ilvl="7" w:tplc="18AAB5EC">
      <w:numFmt w:val="bullet"/>
      <w:lvlText w:val="•"/>
      <w:lvlJc w:val="left"/>
      <w:pPr>
        <w:ind w:left="8122" w:hanging="360"/>
      </w:pPr>
      <w:rPr>
        <w:rFonts w:hint="default"/>
        <w:lang w:val="es-ES" w:eastAsia="en-US" w:bidi="ar-SA"/>
      </w:rPr>
    </w:lvl>
    <w:lvl w:ilvl="8" w:tplc="8E0CF306">
      <w:numFmt w:val="bullet"/>
      <w:lvlText w:val="•"/>
      <w:lvlJc w:val="left"/>
      <w:pPr>
        <w:ind w:left="9108" w:hanging="360"/>
      </w:pPr>
      <w:rPr>
        <w:rFonts w:hint="default"/>
        <w:lang w:val="es-ES" w:eastAsia="en-US" w:bidi="ar-SA"/>
      </w:rPr>
    </w:lvl>
  </w:abstractNum>
  <w:abstractNum w:abstractNumId="2" w15:restartNumberingAfterBreak="0">
    <w:nsid w:val="07C13880"/>
    <w:multiLevelType w:val="hybridMultilevel"/>
    <w:tmpl w:val="89E0D77A"/>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3" w15:restartNumberingAfterBreak="0">
    <w:nsid w:val="0CED087A"/>
    <w:multiLevelType w:val="hybridMultilevel"/>
    <w:tmpl w:val="AE629736"/>
    <w:lvl w:ilvl="0" w:tplc="60283984">
      <w:numFmt w:val="bullet"/>
      <w:lvlText w:val="-"/>
      <w:lvlJc w:val="left"/>
      <w:pPr>
        <w:ind w:left="860" w:hanging="361"/>
      </w:pPr>
      <w:rPr>
        <w:rFonts w:ascii="Century Gothic" w:eastAsia="Century Gothic" w:hAnsi="Century Gothic" w:cs="Century Gothic" w:hint="default"/>
        <w:spacing w:val="-22"/>
        <w:w w:val="100"/>
        <w:sz w:val="24"/>
        <w:szCs w:val="24"/>
        <w:lang w:val="es-ES" w:eastAsia="en-US" w:bidi="ar-SA"/>
      </w:rPr>
    </w:lvl>
    <w:lvl w:ilvl="1" w:tplc="E2A44312">
      <w:numFmt w:val="bullet"/>
      <w:lvlText w:val="•"/>
      <w:lvlJc w:val="left"/>
      <w:pPr>
        <w:ind w:left="1882" w:hanging="361"/>
      </w:pPr>
      <w:rPr>
        <w:rFonts w:hint="default"/>
        <w:lang w:val="es-ES" w:eastAsia="en-US" w:bidi="ar-SA"/>
      </w:rPr>
    </w:lvl>
    <w:lvl w:ilvl="2" w:tplc="73C4A24C">
      <w:numFmt w:val="bullet"/>
      <w:lvlText w:val="•"/>
      <w:lvlJc w:val="left"/>
      <w:pPr>
        <w:ind w:left="2904" w:hanging="361"/>
      </w:pPr>
      <w:rPr>
        <w:rFonts w:hint="default"/>
        <w:lang w:val="es-ES" w:eastAsia="en-US" w:bidi="ar-SA"/>
      </w:rPr>
    </w:lvl>
    <w:lvl w:ilvl="3" w:tplc="CF94E1FA">
      <w:numFmt w:val="bullet"/>
      <w:lvlText w:val="•"/>
      <w:lvlJc w:val="left"/>
      <w:pPr>
        <w:ind w:left="3926" w:hanging="361"/>
      </w:pPr>
      <w:rPr>
        <w:rFonts w:hint="default"/>
        <w:lang w:val="es-ES" w:eastAsia="en-US" w:bidi="ar-SA"/>
      </w:rPr>
    </w:lvl>
    <w:lvl w:ilvl="4" w:tplc="EBE4271E">
      <w:numFmt w:val="bullet"/>
      <w:lvlText w:val="•"/>
      <w:lvlJc w:val="left"/>
      <w:pPr>
        <w:ind w:left="4948" w:hanging="361"/>
      </w:pPr>
      <w:rPr>
        <w:rFonts w:hint="default"/>
        <w:lang w:val="es-ES" w:eastAsia="en-US" w:bidi="ar-SA"/>
      </w:rPr>
    </w:lvl>
    <w:lvl w:ilvl="5" w:tplc="36FA816A">
      <w:numFmt w:val="bullet"/>
      <w:lvlText w:val="•"/>
      <w:lvlJc w:val="left"/>
      <w:pPr>
        <w:ind w:left="5970" w:hanging="361"/>
      </w:pPr>
      <w:rPr>
        <w:rFonts w:hint="default"/>
        <w:lang w:val="es-ES" w:eastAsia="en-US" w:bidi="ar-SA"/>
      </w:rPr>
    </w:lvl>
    <w:lvl w:ilvl="6" w:tplc="5F90769C">
      <w:numFmt w:val="bullet"/>
      <w:lvlText w:val="•"/>
      <w:lvlJc w:val="left"/>
      <w:pPr>
        <w:ind w:left="6992" w:hanging="361"/>
      </w:pPr>
      <w:rPr>
        <w:rFonts w:hint="default"/>
        <w:lang w:val="es-ES" w:eastAsia="en-US" w:bidi="ar-SA"/>
      </w:rPr>
    </w:lvl>
    <w:lvl w:ilvl="7" w:tplc="C088D30A">
      <w:numFmt w:val="bullet"/>
      <w:lvlText w:val="•"/>
      <w:lvlJc w:val="left"/>
      <w:pPr>
        <w:ind w:left="8014" w:hanging="361"/>
      </w:pPr>
      <w:rPr>
        <w:rFonts w:hint="default"/>
        <w:lang w:val="es-ES" w:eastAsia="en-US" w:bidi="ar-SA"/>
      </w:rPr>
    </w:lvl>
    <w:lvl w:ilvl="8" w:tplc="9E802FE6">
      <w:numFmt w:val="bullet"/>
      <w:lvlText w:val="•"/>
      <w:lvlJc w:val="left"/>
      <w:pPr>
        <w:ind w:left="9036" w:hanging="361"/>
      </w:pPr>
      <w:rPr>
        <w:rFonts w:hint="default"/>
        <w:lang w:val="es-ES" w:eastAsia="en-US" w:bidi="ar-SA"/>
      </w:rPr>
    </w:lvl>
  </w:abstractNum>
  <w:abstractNum w:abstractNumId="4" w15:restartNumberingAfterBreak="0">
    <w:nsid w:val="10FD610D"/>
    <w:multiLevelType w:val="hybridMultilevel"/>
    <w:tmpl w:val="F6E685CE"/>
    <w:lvl w:ilvl="0" w:tplc="D80A793E">
      <w:numFmt w:val="bullet"/>
      <w:lvlText w:val=""/>
      <w:lvlJc w:val="left"/>
      <w:pPr>
        <w:ind w:left="1928" w:hanging="360"/>
      </w:pPr>
      <w:rPr>
        <w:rFonts w:ascii="Symbol" w:eastAsia="Symbol" w:hAnsi="Symbol" w:cs="Symbol" w:hint="default"/>
        <w:w w:val="100"/>
        <w:sz w:val="24"/>
        <w:szCs w:val="24"/>
        <w:lang w:val="es-ES" w:eastAsia="en-US" w:bidi="ar-SA"/>
      </w:rPr>
    </w:lvl>
    <w:lvl w:ilvl="1" w:tplc="AF5CEE30">
      <w:numFmt w:val="bullet"/>
      <w:lvlText w:val="•"/>
      <w:lvlJc w:val="left"/>
      <w:pPr>
        <w:ind w:left="2856" w:hanging="360"/>
      </w:pPr>
      <w:rPr>
        <w:rFonts w:hint="default"/>
        <w:lang w:val="es-ES" w:eastAsia="en-US" w:bidi="ar-SA"/>
      </w:rPr>
    </w:lvl>
    <w:lvl w:ilvl="2" w:tplc="2610B6E2">
      <w:numFmt w:val="bullet"/>
      <w:lvlText w:val="•"/>
      <w:lvlJc w:val="left"/>
      <w:pPr>
        <w:ind w:left="3792" w:hanging="360"/>
      </w:pPr>
      <w:rPr>
        <w:rFonts w:hint="default"/>
        <w:lang w:val="es-ES" w:eastAsia="en-US" w:bidi="ar-SA"/>
      </w:rPr>
    </w:lvl>
    <w:lvl w:ilvl="3" w:tplc="6938EEF4">
      <w:numFmt w:val="bullet"/>
      <w:lvlText w:val="•"/>
      <w:lvlJc w:val="left"/>
      <w:pPr>
        <w:ind w:left="4728" w:hanging="360"/>
      </w:pPr>
      <w:rPr>
        <w:rFonts w:hint="default"/>
        <w:lang w:val="es-ES" w:eastAsia="en-US" w:bidi="ar-SA"/>
      </w:rPr>
    </w:lvl>
    <w:lvl w:ilvl="4" w:tplc="ACC0B66C">
      <w:numFmt w:val="bullet"/>
      <w:lvlText w:val="•"/>
      <w:lvlJc w:val="left"/>
      <w:pPr>
        <w:ind w:left="5664" w:hanging="360"/>
      </w:pPr>
      <w:rPr>
        <w:rFonts w:hint="default"/>
        <w:lang w:val="es-ES" w:eastAsia="en-US" w:bidi="ar-SA"/>
      </w:rPr>
    </w:lvl>
    <w:lvl w:ilvl="5" w:tplc="BBCCF820">
      <w:numFmt w:val="bullet"/>
      <w:lvlText w:val="•"/>
      <w:lvlJc w:val="left"/>
      <w:pPr>
        <w:ind w:left="6600" w:hanging="360"/>
      </w:pPr>
      <w:rPr>
        <w:rFonts w:hint="default"/>
        <w:lang w:val="es-ES" w:eastAsia="en-US" w:bidi="ar-SA"/>
      </w:rPr>
    </w:lvl>
    <w:lvl w:ilvl="6" w:tplc="6728055A">
      <w:numFmt w:val="bullet"/>
      <w:lvlText w:val="•"/>
      <w:lvlJc w:val="left"/>
      <w:pPr>
        <w:ind w:left="7536" w:hanging="360"/>
      </w:pPr>
      <w:rPr>
        <w:rFonts w:hint="default"/>
        <w:lang w:val="es-ES" w:eastAsia="en-US" w:bidi="ar-SA"/>
      </w:rPr>
    </w:lvl>
    <w:lvl w:ilvl="7" w:tplc="9F6A2AD2">
      <w:numFmt w:val="bullet"/>
      <w:lvlText w:val="•"/>
      <w:lvlJc w:val="left"/>
      <w:pPr>
        <w:ind w:left="8472" w:hanging="360"/>
      </w:pPr>
      <w:rPr>
        <w:rFonts w:hint="default"/>
        <w:lang w:val="es-ES" w:eastAsia="en-US" w:bidi="ar-SA"/>
      </w:rPr>
    </w:lvl>
    <w:lvl w:ilvl="8" w:tplc="1B8C08D0">
      <w:numFmt w:val="bullet"/>
      <w:lvlText w:val="•"/>
      <w:lvlJc w:val="left"/>
      <w:pPr>
        <w:ind w:left="9408" w:hanging="360"/>
      </w:pPr>
      <w:rPr>
        <w:rFonts w:hint="default"/>
        <w:lang w:val="es-ES" w:eastAsia="en-US" w:bidi="ar-SA"/>
      </w:rPr>
    </w:lvl>
  </w:abstractNum>
  <w:abstractNum w:abstractNumId="5" w15:restartNumberingAfterBreak="0">
    <w:nsid w:val="2008097B"/>
    <w:multiLevelType w:val="hybridMultilevel"/>
    <w:tmpl w:val="C436E1DC"/>
    <w:lvl w:ilvl="0" w:tplc="B1105194">
      <w:start w:val="1"/>
      <w:numFmt w:val="decimal"/>
      <w:lvlText w:val="%1."/>
      <w:lvlJc w:val="left"/>
      <w:pPr>
        <w:ind w:left="720" w:hanging="360"/>
      </w:pPr>
      <w:rPr>
        <w:rFonts w:ascii="Arial" w:eastAsia="Century Gothic" w:hAnsi="Arial" w:cs="Arial" w:hint="default"/>
        <w:spacing w:val="-12"/>
        <w:w w:val="10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54D62"/>
    <w:multiLevelType w:val="hybridMultilevel"/>
    <w:tmpl w:val="B73ADC5A"/>
    <w:lvl w:ilvl="0" w:tplc="10A6F694">
      <w:numFmt w:val="bullet"/>
      <w:lvlText w:val=""/>
      <w:lvlJc w:val="left"/>
      <w:pPr>
        <w:ind w:left="860" w:hanging="361"/>
      </w:pPr>
      <w:rPr>
        <w:rFonts w:ascii="Symbol" w:eastAsia="Symbol" w:hAnsi="Symbol" w:cs="Symbol" w:hint="default"/>
        <w:w w:val="100"/>
        <w:sz w:val="24"/>
        <w:szCs w:val="24"/>
        <w:lang w:val="es-ES" w:eastAsia="es-ES" w:bidi="es-ES"/>
      </w:rPr>
    </w:lvl>
    <w:lvl w:ilvl="1" w:tplc="57107F82">
      <w:start w:val="1"/>
      <w:numFmt w:val="lowerLetter"/>
      <w:lvlText w:val="%2)"/>
      <w:lvlJc w:val="left"/>
      <w:pPr>
        <w:ind w:left="7202" w:hanging="3774"/>
      </w:pPr>
      <w:rPr>
        <w:rFonts w:ascii="Century Gothic" w:eastAsia="Century Gothic" w:hAnsi="Century Gothic" w:cs="Century Gothic" w:hint="default"/>
        <w:spacing w:val="-1"/>
        <w:w w:val="100"/>
        <w:sz w:val="24"/>
        <w:szCs w:val="24"/>
        <w:lang w:val="es-ES" w:eastAsia="es-ES" w:bidi="es-ES"/>
      </w:rPr>
    </w:lvl>
    <w:lvl w:ilvl="2" w:tplc="0F9E6FDC">
      <w:numFmt w:val="bullet"/>
      <w:lvlText w:val="•"/>
      <w:lvlJc w:val="left"/>
      <w:pPr>
        <w:ind w:left="7631" w:hanging="3774"/>
      </w:pPr>
      <w:rPr>
        <w:rFonts w:hint="default"/>
        <w:lang w:val="es-ES" w:eastAsia="es-ES" w:bidi="es-ES"/>
      </w:rPr>
    </w:lvl>
    <w:lvl w:ilvl="3" w:tplc="D48EC6F4">
      <w:numFmt w:val="bullet"/>
      <w:lvlText w:val="•"/>
      <w:lvlJc w:val="left"/>
      <w:pPr>
        <w:ind w:left="8062" w:hanging="3774"/>
      </w:pPr>
      <w:rPr>
        <w:rFonts w:hint="default"/>
        <w:lang w:val="es-ES" w:eastAsia="es-ES" w:bidi="es-ES"/>
      </w:rPr>
    </w:lvl>
    <w:lvl w:ilvl="4" w:tplc="08307A96">
      <w:numFmt w:val="bullet"/>
      <w:lvlText w:val="•"/>
      <w:lvlJc w:val="left"/>
      <w:pPr>
        <w:ind w:left="8493" w:hanging="3774"/>
      </w:pPr>
      <w:rPr>
        <w:rFonts w:hint="default"/>
        <w:lang w:val="es-ES" w:eastAsia="es-ES" w:bidi="es-ES"/>
      </w:rPr>
    </w:lvl>
    <w:lvl w:ilvl="5" w:tplc="6F06CA86">
      <w:numFmt w:val="bullet"/>
      <w:lvlText w:val="•"/>
      <w:lvlJc w:val="left"/>
      <w:pPr>
        <w:ind w:left="8924" w:hanging="3774"/>
      </w:pPr>
      <w:rPr>
        <w:rFonts w:hint="default"/>
        <w:lang w:val="es-ES" w:eastAsia="es-ES" w:bidi="es-ES"/>
      </w:rPr>
    </w:lvl>
    <w:lvl w:ilvl="6" w:tplc="1410FDD6">
      <w:numFmt w:val="bullet"/>
      <w:lvlText w:val="•"/>
      <w:lvlJc w:val="left"/>
      <w:pPr>
        <w:ind w:left="9355" w:hanging="3774"/>
      </w:pPr>
      <w:rPr>
        <w:rFonts w:hint="default"/>
        <w:lang w:val="es-ES" w:eastAsia="es-ES" w:bidi="es-ES"/>
      </w:rPr>
    </w:lvl>
    <w:lvl w:ilvl="7" w:tplc="C31A666E">
      <w:numFmt w:val="bullet"/>
      <w:lvlText w:val="•"/>
      <w:lvlJc w:val="left"/>
      <w:pPr>
        <w:ind w:left="9786" w:hanging="3774"/>
      </w:pPr>
      <w:rPr>
        <w:rFonts w:hint="default"/>
        <w:lang w:val="es-ES" w:eastAsia="es-ES" w:bidi="es-ES"/>
      </w:rPr>
    </w:lvl>
    <w:lvl w:ilvl="8" w:tplc="0E8446A4">
      <w:numFmt w:val="bullet"/>
      <w:lvlText w:val="•"/>
      <w:lvlJc w:val="left"/>
      <w:pPr>
        <w:ind w:left="10217" w:hanging="3774"/>
      </w:pPr>
      <w:rPr>
        <w:rFonts w:hint="default"/>
        <w:lang w:val="es-ES" w:eastAsia="es-ES" w:bidi="es-ES"/>
      </w:rPr>
    </w:lvl>
  </w:abstractNum>
  <w:abstractNum w:abstractNumId="7" w15:restartNumberingAfterBreak="0">
    <w:nsid w:val="245E6B47"/>
    <w:multiLevelType w:val="hybridMultilevel"/>
    <w:tmpl w:val="988CCC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B77D9"/>
    <w:multiLevelType w:val="hybridMultilevel"/>
    <w:tmpl w:val="0F4C2D54"/>
    <w:lvl w:ilvl="0" w:tplc="5D1677F0">
      <w:numFmt w:val="bullet"/>
      <w:lvlText w:val="-"/>
      <w:lvlJc w:val="left"/>
      <w:pPr>
        <w:ind w:left="860" w:hanging="361"/>
      </w:pPr>
      <w:rPr>
        <w:rFonts w:ascii="Calibri Light" w:eastAsia="Calibri Light" w:hAnsi="Calibri Light" w:cs="Calibri Light" w:hint="default"/>
        <w:spacing w:val="-3"/>
        <w:w w:val="100"/>
        <w:sz w:val="24"/>
        <w:szCs w:val="24"/>
        <w:lang w:val="es-ES" w:eastAsia="en-US" w:bidi="ar-SA"/>
      </w:rPr>
    </w:lvl>
    <w:lvl w:ilvl="1" w:tplc="AE4628DA">
      <w:numFmt w:val="bullet"/>
      <w:lvlText w:val="•"/>
      <w:lvlJc w:val="left"/>
      <w:pPr>
        <w:ind w:left="1882" w:hanging="361"/>
      </w:pPr>
      <w:rPr>
        <w:rFonts w:hint="default"/>
        <w:lang w:val="es-ES" w:eastAsia="en-US" w:bidi="ar-SA"/>
      </w:rPr>
    </w:lvl>
    <w:lvl w:ilvl="2" w:tplc="83F23CD8">
      <w:numFmt w:val="bullet"/>
      <w:lvlText w:val="•"/>
      <w:lvlJc w:val="left"/>
      <w:pPr>
        <w:ind w:left="2904" w:hanging="361"/>
      </w:pPr>
      <w:rPr>
        <w:rFonts w:hint="default"/>
        <w:lang w:val="es-ES" w:eastAsia="en-US" w:bidi="ar-SA"/>
      </w:rPr>
    </w:lvl>
    <w:lvl w:ilvl="3" w:tplc="910ABDEC">
      <w:numFmt w:val="bullet"/>
      <w:lvlText w:val="•"/>
      <w:lvlJc w:val="left"/>
      <w:pPr>
        <w:ind w:left="3926" w:hanging="361"/>
      </w:pPr>
      <w:rPr>
        <w:rFonts w:hint="default"/>
        <w:lang w:val="es-ES" w:eastAsia="en-US" w:bidi="ar-SA"/>
      </w:rPr>
    </w:lvl>
    <w:lvl w:ilvl="4" w:tplc="B8761DFA">
      <w:numFmt w:val="bullet"/>
      <w:lvlText w:val="•"/>
      <w:lvlJc w:val="left"/>
      <w:pPr>
        <w:ind w:left="4948" w:hanging="361"/>
      </w:pPr>
      <w:rPr>
        <w:rFonts w:hint="default"/>
        <w:lang w:val="es-ES" w:eastAsia="en-US" w:bidi="ar-SA"/>
      </w:rPr>
    </w:lvl>
    <w:lvl w:ilvl="5" w:tplc="41DE4A66">
      <w:numFmt w:val="bullet"/>
      <w:lvlText w:val="•"/>
      <w:lvlJc w:val="left"/>
      <w:pPr>
        <w:ind w:left="5970" w:hanging="361"/>
      </w:pPr>
      <w:rPr>
        <w:rFonts w:hint="default"/>
        <w:lang w:val="es-ES" w:eastAsia="en-US" w:bidi="ar-SA"/>
      </w:rPr>
    </w:lvl>
    <w:lvl w:ilvl="6" w:tplc="B1D48EBA">
      <w:numFmt w:val="bullet"/>
      <w:lvlText w:val="•"/>
      <w:lvlJc w:val="left"/>
      <w:pPr>
        <w:ind w:left="6992" w:hanging="361"/>
      </w:pPr>
      <w:rPr>
        <w:rFonts w:hint="default"/>
        <w:lang w:val="es-ES" w:eastAsia="en-US" w:bidi="ar-SA"/>
      </w:rPr>
    </w:lvl>
    <w:lvl w:ilvl="7" w:tplc="E6E0B43E">
      <w:numFmt w:val="bullet"/>
      <w:lvlText w:val="•"/>
      <w:lvlJc w:val="left"/>
      <w:pPr>
        <w:ind w:left="8014" w:hanging="361"/>
      </w:pPr>
      <w:rPr>
        <w:rFonts w:hint="default"/>
        <w:lang w:val="es-ES" w:eastAsia="en-US" w:bidi="ar-SA"/>
      </w:rPr>
    </w:lvl>
    <w:lvl w:ilvl="8" w:tplc="3260FFA4">
      <w:numFmt w:val="bullet"/>
      <w:lvlText w:val="•"/>
      <w:lvlJc w:val="left"/>
      <w:pPr>
        <w:ind w:left="9036" w:hanging="361"/>
      </w:pPr>
      <w:rPr>
        <w:rFonts w:hint="default"/>
        <w:lang w:val="es-ES" w:eastAsia="en-US" w:bidi="ar-SA"/>
      </w:rPr>
    </w:lvl>
  </w:abstractNum>
  <w:abstractNum w:abstractNumId="9" w15:restartNumberingAfterBreak="0">
    <w:nsid w:val="3069696B"/>
    <w:multiLevelType w:val="hybridMultilevel"/>
    <w:tmpl w:val="1D36E2D0"/>
    <w:lvl w:ilvl="0" w:tplc="F35C8FBE">
      <w:start w:val="1"/>
      <w:numFmt w:val="decimal"/>
      <w:lvlText w:val="%1."/>
      <w:lvlJc w:val="left"/>
      <w:pPr>
        <w:ind w:left="860" w:hanging="361"/>
      </w:pPr>
      <w:rPr>
        <w:rFonts w:ascii="Century Gothic" w:eastAsia="Century Gothic" w:hAnsi="Century Gothic" w:cs="Century Gothic" w:hint="default"/>
        <w:spacing w:val="-3"/>
        <w:w w:val="100"/>
        <w:sz w:val="24"/>
        <w:szCs w:val="24"/>
        <w:lang w:val="es-ES" w:eastAsia="en-US" w:bidi="ar-SA"/>
      </w:rPr>
    </w:lvl>
    <w:lvl w:ilvl="1" w:tplc="EE34E05C">
      <w:numFmt w:val="bullet"/>
      <w:lvlText w:val="•"/>
      <w:lvlJc w:val="left"/>
      <w:pPr>
        <w:ind w:left="1882" w:hanging="361"/>
      </w:pPr>
      <w:rPr>
        <w:rFonts w:hint="default"/>
        <w:lang w:val="es-ES" w:eastAsia="en-US" w:bidi="ar-SA"/>
      </w:rPr>
    </w:lvl>
    <w:lvl w:ilvl="2" w:tplc="D29AEC54">
      <w:numFmt w:val="bullet"/>
      <w:lvlText w:val="•"/>
      <w:lvlJc w:val="left"/>
      <w:pPr>
        <w:ind w:left="2904" w:hanging="361"/>
      </w:pPr>
      <w:rPr>
        <w:rFonts w:hint="default"/>
        <w:lang w:val="es-ES" w:eastAsia="en-US" w:bidi="ar-SA"/>
      </w:rPr>
    </w:lvl>
    <w:lvl w:ilvl="3" w:tplc="E5E8B2F2">
      <w:numFmt w:val="bullet"/>
      <w:lvlText w:val="•"/>
      <w:lvlJc w:val="left"/>
      <w:pPr>
        <w:ind w:left="3926" w:hanging="361"/>
      </w:pPr>
      <w:rPr>
        <w:rFonts w:hint="default"/>
        <w:lang w:val="es-ES" w:eastAsia="en-US" w:bidi="ar-SA"/>
      </w:rPr>
    </w:lvl>
    <w:lvl w:ilvl="4" w:tplc="76C6FBEA">
      <w:numFmt w:val="bullet"/>
      <w:lvlText w:val="•"/>
      <w:lvlJc w:val="left"/>
      <w:pPr>
        <w:ind w:left="4948" w:hanging="361"/>
      </w:pPr>
      <w:rPr>
        <w:rFonts w:hint="default"/>
        <w:lang w:val="es-ES" w:eastAsia="en-US" w:bidi="ar-SA"/>
      </w:rPr>
    </w:lvl>
    <w:lvl w:ilvl="5" w:tplc="FFFC06AE">
      <w:numFmt w:val="bullet"/>
      <w:lvlText w:val="•"/>
      <w:lvlJc w:val="left"/>
      <w:pPr>
        <w:ind w:left="5970" w:hanging="361"/>
      </w:pPr>
      <w:rPr>
        <w:rFonts w:hint="default"/>
        <w:lang w:val="es-ES" w:eastAsia="en-US" w:bidi="ar-SA"/>
      </w:rPr>
    </w:lvl>
    <w:lvl w:ilvl="6" w:tplc="A64C6248">
      <w:numFmt w:val="bullet"/>
      <w:lvlText w:val="•"/>
      <w:lvlJc w:val="left"/>
      <w:pPr>
        <w:ind w:left="6992" w:hanging="361"/>
      </w:pPr>
      <w:rPr>
        <w:rFonts w:hint="default"/>
        <w:lang w:val="es-ES" w:eastAsia="en-US" w:bidi="ar-SA"/>
      </w:rPr>
    </w:lvl>
    <w:lvl w:ilvl="7" w:tplc="BE4AA284">
      <w:numFmt w:val="bullet"/>
      <w:lvlText w:val="•"/>
      <w:lvlJc w:val="left"/>
      <w:pPr>
        <w:ind w:left="8014" w:hanging="361"/>
      </w:pPr>
      <w:rPr>
        <w:rFonts w:hint="default"/>
        <w:lang w:val="es-ES" w:eastAsia="en-US" w:bidi="ar-SA"/>
      </w:rPr>
    </w:lvl>
    <w:lvl w:ilvl="8" w:tplc="27541056">
      <w:numFmt w:val="bullet"/>
      <w:lvlText w:val="•"/>
      <w:lvlJc w:val="left"/>
      <w:pPr>
        <w:ind w:left="9036" w:hanging="361"/>
      </w:pPr>
      <w:rPr>
        <w:rFonts w:hint="default"/>
        <w:lang w:val="es-ES" w:eastAsia="en-US" w:bidi="ar-SA"/>
      </w:rPr>
    </w:lvl>
  </w:abstractNum>
  <w:abstractNum w:abstractNumId="10" w15:restartNumberingAfterBreak="0">
    <w:nsid w:val="33AA4ACB"/>
    <w:multiLevelType w:val="hybridMultilevel"/>
    <w:tmpl w:val="829C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B5F0C"/>
    <w:multiLevelType w:val="hybridMultilevel"/>
    <w:tmpl w:val="6EA8A070"/>
    <w:lvl w:ilvl="0" w:tplc="7B26CD1E">
      <w:numFmt w:val="decimal"/>
      <w:lvlText w:val="%1."/>
      <w:lvlJc w:val="left"/>
      <w:pPr>
        <w:ind w:left="860" w:hanging="361"/>
      </w:pPr>
      <w:rPr>
        <w:rFonts w:hint="default"/>
        <w:spacing w:val="-3"/>
        <w:w w:val="100"/>
        <w:lang w:val="es-ES" w:eastAsia="en-US" w:bidi="ar-SA"/>
      </w:rPr>
    </w:lvl>
    <w:lvl w:ilvl="1" w:tplc="886648CC">
      <w:start w:val="1"/>
      <w:numFmt w:val="lowerLetter"/>
      <w:lvlText w:val="%2)"/>
      <w:lvlJc w:val="left"/>
      <w:pPr>
        <w:ind w:left="1220" w:hanging="360"/>
      </w:pPr>
      <w:rPr>
        <w:rFonts w:ascii="Century Gothic" w:eastAsia="Century Gothic" w:hAnsi="Century Gothic" w:cs="Century Gothic" w:hint="default"/>
        <w:spacing w:val="-25"/>
        <w:w w:val="100"/>
        <w:sz w:val="24"/>
        <w:szCs w:val="24"/>
        <w:lang w:val="es-ES" w:eastAsia="en-US" w:bidi="ar-SA"/>
      </w:rPr>
    </w:lvl>
    <w:lvl w:ilvl="2" w:tplc="10C82652">
      <w:start w:val="1"/>
      <w:numFmt w:val="decimal"/>
      <w:lvlText w:val="%3."/>
      <w:lvlJc w:val="left"/>
      <w:pPr>
        <w:ind w:left="1580" w:hanging="360"/>
      </w:pPr>
      <w:rPr>
        <w:rFonts w:ascii="Century Gothic" w:eastAsia="Century Gothic" w:hAnsi="Century Gothic" w:cs="Century Gothic" w:hint="default"/>
        <w:spacing w:val="-3"/>
        <w:w w:val="100"/>
        <w:sz w:val="24"/>
        <w:szCs w:val="24"/>
        <w:lang w:val="es-ES" w:eastAsia="en-US" w:bidi="ar-SA"/>
      </w:rPr>
    </w:lvl>
    <w:lvl w:ilvl="3" w:tplc="64C8AB9C">
      <w:numFmt w:val="bullet"/>
      <w:lvlText w:val="-"/>
      <w:lvlJc w:val="left"/>
      <w:pPr>
        <w:ind w:left="1940" w:hanging="360"/>
      </w:pPr>
      <w:rPr>
        <w:rFonts w:ascii="Calibri Light" w:eastAsia="Calibri Light" w:hAnsi="Calibri Light" w:cs="Calibri Light" w:hint="default"/>
        <w:spacing w:val="-3"/>
        <w:w w:val="100"/>
        <w:sz w:val="24"/>
        <w:szCs w:val="24"/>
        <w:lang w:val="es-ES" w:eastAsia="en-US" w:bidi="ar-SA"/>
      </w:rPr>
    </w:lvl>
    <w:lvl w:ilvl="4" w:tplc="2AF67204">
      <w:numFmt w:val="bullet"/>
      <w:lvlText w:val="•"/>
      <w:lvlJc w:val="left"/>
      <w:pPr>
        <w:ind w:left="3274" w:hanging="360"/>
      </w:pPr>
      <w:rPr>
        <w:rFonts w:hint="default"/>
        <w:lang w:val="es-ES" w:eastAsia="en-US" w:bidi="ar-SA"/>
      </w:rPr>
    </w:lvl>
    <w:lvl w:ilvl="5" w:tplc="763A0550">
      <w:numFmt w:val="bullet"/>
      <w:lvlText w:val="•"/>
      <w:lvlJc w:val="left"/>
      <w:pPr>
        <w:ind w:left="4608" w:hanging="360"/>
      </w:pPr>
      <w:rPr>
        <w:rFonts w:hint="default"/>
        <w:lang w:val="es-ES" w:eastAsia="en-US" w:bidi="ar-SA"/>
      </w:rPr>
    </w:lvl>
    <w:lvl w:ilvl="6" w:tplc="31747C10">
      <w:numFmt w:val="bullet"/>
      <w:lvlText w:val="•"/>
      <w:lvlJc w:val="left"/>
      <w:pPr>
        <w:ind w:left="5942" w:hanging="360"/>
      </w:pPr>
      <w:rPr>
        <w:rFonts w:hint="default"/>
        <w:lang w:val="es-ES" w:eastAsia="en-US" w:bidi="ar-SA"/>
      </w:rPr>
    </w:lvl>
    <w:lvl w:ilvl="7" w:tplc="E1CC0346">
      <w:numFmt w:val="bullet"/>
      <w:lvlText w:val="•"/>
      <w:lvlJc w:val="left"/>
      <w:pPr>
        <w:ind w:left="7277" w:hanging="360"/>
      </w:pPr>
      <w:rPr>
        <w:rFonts w:hint="default"/>
        <w:lang w:val="es-ES" w:eastAsia="en-US" w:bidi="ar-SA"/>
      </w:rPr>
    </w:lvl>
    <w:lvl w:ilvl="8" w:tplc="F1169BE4">
      <w:numFmt w:val="bullet"/>
      <w:lvlText w:val="•"/>
      <w:lvlJc w:val="left"/>
      <w:pPr>
        <w:ind w:left="8611" w:hanging="360"/>
      </w:pPr>
      <w:rPr>
        <w:rFonts w:hint="default"/>
        <w:lang w:val="es-ES" w:eastAsia="en-US" w:bidi="ar-SA"/>
      </w:rPr>
    </w:lvl>
  </w:abstractNum>
  <w:abstractNum w:abstractNumId="12" w15:restartNumberingAfterBreak="0">
    <w:nsid w:val="3D8A14CD"/>
    <w:multiLevelType w:val="hybridMultilevel"/>
    <w:tmpl w:val="C0BC8A8A"/>
    <w:lvl w:ilvl="0" w:tplc="31DE5A10">
      <w:start w:val="1"/>
      <w:numFmt w:val="decimal"/>
      <w:lvlText w:val="%1."/>
      <w:lvlJc w:val="left"/>
      <w:pPr>
        <w:ind w:left="860" w:hanging="361"/>
      </w:pPr>
      <w:rPr>
        <w:rFonts w:ascii="Arial" w:eastAsia="Century Gothic" w:hAnsi="Arial" w:cs="Arial" w:hint="default"/>
        <w:spacing w:val="-12"/>
        <w:w w:val="100"/>
        <w:sz w:val="24"/>
        <w:szCs w:val="24"/>
        <w:lang w:val="es-ES" w:eastAsia="en-US" w:bidi="ar-SA"/>
      </w:rPr>
    </w:lvl>
    <w:lvl w:ilvl="1" w:tplc="E6B2D8E0">
      <w:start w:val="1"/>
      <w:numFmt w:val="decimal"/>
      <w:lvlText w:val="%2."/>
      <w:lvlJc w:val="left"/>
      <w:pPr>
        <w:ind w:left="1580" w:hanging="360"/>
      </w:pPr>
      <w:rPr>
        <w:rFonts w:ascii="Century Gothic" w:eastAsia="Century Gothic" w:hAnsi="Century Gothic" w:cs="Century Gothic" w:hint="default"/>
        <w:spacing w:val="-3"/>
        <w:w w:val="100"/>
        <w:sz w:val="24"/>
        <w:szCs w:val="24"/>
        <w:lang w:val="es-ES" w:eastAsia="en-US" w:bidi="ar-SA"/>
      </w:rPr>
    </w:lvl>
    <w:lvl w:ilvl="2" w:tplc="9EC80FEE">
      <w:numFmt w:val="bullet"/>
      <w:lvlText w:val="•"/>
      <w:lvlJc w:val="left"/>
      <w:pPr>
        <w:ind w:left="2635" w:hanging="360"/>
      </w:pPr>
      <w:rPr>
        <w:rFonts w:hint="default"/>
        <w:lang w:val="es-ES" w:eastAsia="en-US" w:bidi="ar-SA"/>
      </w:rPr>
    </w:lvl>
    <w:lvl w:ilvl="3" w:tplc="8760FC96">
      <w:numFmt w:val="bullet"/>
      <w:lvlText w:val="•"/>
      <w:lvlJc w:val="left"/>
      <w:pPr>
        <w:ind w:left="3691" w:hanging="360"/>
      </w:pPr>
      <w:rPr>
        <w:rFonts w:hint="default"/>
        <w:lang w:val="es-ES" w:eastAsia="en-US" w:bidi="ar-SA"/>
      </w:rPr>
    </w:lvl>
    <w:lvl w:ilvl="4" w:tplc="9828AB16">
      <w:numFmt w:val="bullet"/>
      <w:lvlText w:val="•"/>
      <w:lvlJc w:val="left"/>
      <w:pPr>
        <w:ind w:left="4746" w:hanging="360"/>
      </w:pPr>
      <w:rPr>
        <w:rFonts w:hint="default"/>
        <w:lang w:val="es-ES" w:eastAsia="en-US" w:bidi="ar-SA"/>
      </w:rPr>
    </w:lvl>
    <w:lvl w:ilvl="5" w:tplc="211488D6">
      <w:numFmt w:val="bullet"/>
      <w:lvlText w:val="•"/>
      <w:lvlJc w:val="left"/>
      <w:pPr>
        <w:ind w:left="5802" w:hanging="360"/>
      </w:pPr>
      <w:rPr>
        <w:rFonts w:hint="default"/>
        <w:lang w:val="es-ES" w:eastAsia="en-US" w:bidi="ar-SA"/>
      </w:rPr>
    </w:lvl>
    <w:lvl w:ilvl="6" w:tplc="FF6C68BA">
      <w:numFmt w:val="bullet"/>
      <w:lvlText w:val="•"/>
      <w:lvlJc w:val="left"/>
      <w:pPr>
        <w:ind w:left="6857" w:hanging="360"/>
      </w:pPr>
      <w:rPr>
        <w:rFonts w:hint="default"/>
        <w:lang w:val="es-ES" w:eastAsia="en-US" w:bidi="ar-SA"/>
      </w:rPr>
    </w:lvl>
    <w:lvl w:ilvl="7" w:tplc="1D70A284">
      <w:numFmt w:val="bullet"/>
      <w:lvlText w:val="•"/>
      <w:lvlJc w:val="left"/>
      <w:pPr>
        <w:ind w:left="7913" w:hanging="360"/>
      </w:pPr>
      <w:rPr>
        <w:rFonts w:hint="default"/>
        <w:lang w:val="es-ES" w:eastAsia="en-US" w:bidi="ar-SA"/>
      </w:rPr>
    </w:lvl>
    <w:lvl w:ilvl="8" w:tplc="465A773A">
      <w:numFmt w:val="bullet"/>
      <w:lvlText w:val="•"/>
      <w:lvlJc w:val="left"/>
      <w:pPr>
        <w:ind w:left="8968" w:hanging="360"/>
      </w:pPr>
      <w:rPr>
        <w:rFonts w:hint="default"/>
        <w:lang w:val="es-ES" w:eastAsia="en-US" w:bidi="ar-SA"/>
      </w:rPr>
    </w:lvl>
  </w:abstractNum>
  <w:abstractNum w:abstractNumId="13" w15:restartNumberingAfterBreak="0">
    <w:nsid w:val="3FA979CD"/>
    <w:multiLevelType w:val="hybridMultilevel"/>
    <w:tmpl w:val="1D24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D3FC6"/>
    <w:multiLevelType w:val="hybridMultilevel"/>
    <w:tmpl w:val="BF084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66DE4"/>
    <w:multiLevelType w:val="hybridMultilevel"/>
    <w:tmpl w:val="FFCE1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D21F2"/>
    <w:multiLevelType w:val="hybridMultilevel"/>
    <w:tmpl w:val="CE589BC2"/>
    <w:lvl w:ilvl="0" w:tplc="E0D032CC">
      <w:numFmt w:val="bullet"/>
      <w:lvlText w:val=""/>
      <w:lvlJc w:val="left"/>
      <w:pPr>
        <w:ind w:left="1220" w:hanging="360"/>
      </w:pPr>
      <w:rPr>
        <w:rFonts w:ascii="Symbol" w:eastAsia="Symbol" w:hAnsi="Symbol" w:cs="Symbol" w:hint="default"/>
        <w:w w:val="100"/>
        <w:sz w:val="24"/>
        <w:szCs w:val="24"/>
        <w:lang w:val="es-ES" w:eastAsia="en-US" w:bidi="ar-SA"/>
      </w:rPr>
    </w:lvl>
    <w:lvl w:ilvl="1" w:tplc="28E40EE6">
      <w:numFmt w:val="bullet"/>
      <w:lvlText w:val="•"/>
      <w:lvlJc w:val="left"/>
      <w:pPr>
        <w:ind w:left="2206" w:hanging="360"/>
      </w:pPr>
      <w:rPr>
        <w:rFonts w:hint="default"/>
        <w:lang w:val="es-ES" w:eastAsia="en-US" w:bidi="ar-SA"/>
      </w:rPr>
    </w:lvl>
    <w:lvl w:ilvl="2" w:tplc="D82CA14C">
      <w:numFmt w:val="bullet"/>
      <w:lvlText w:val="•"/>
      <w:lvlJc w:val="left"/>
      <w:pPr>
        <w:ind w:left="3192" w:hanging="360"/>
      </w:pPr>
      <w:rPr>
        <w:rFonts w:hint="default"/>
        <w:lang w:val="es-ES" w:eastAsia="en-US" w:bidi="ar-SA"/>
      </w:rPr>
    </w:lvl>
    <w:lvl w:ilvl="3" w:tplc="913E7950">
      <w:numFmt w:val="bullet"/>
      <w:lvlText w:val="•"/>
      <w:lvlJc w:val="left"/>
      <w:pPr>
        <w:ind w:left="4178" w:hanging="360"/>
      </w:pPr>
      <w:rPr>
        <w:rFonts w:hint="default"/>
        <w:lang w:val="es-ES" w:eastAsia="en-US" w:bidi="ar-SA"/>
      </w:rPr>
    </w:lvl>
    <w:lvl w:ilvl="4" w:tplc="9388685E">
      <w:numFmt w:val="bullet"/>
      <w:lvlText w:val="•"/>
      <w:lvlJc w:val="left"/>
      <w:pPr>
        <w:ind w:left="5164" w:hanging="360"/>
      </w:pPr>
      <w:rPr>
        <w:rFonts w:hint="default"/>
        <w:lang w:val="es-ES" w:eastAsia="en-US" w:bidi="ar-SA"/>
      </w:rPr>
    </w:lvl>
    <w:lvl w:ilvl="5" w:tplc="446AFFD6">
      <w:numFmt w:val="bullet"/>
      <w:lvlText w:val="•"/>
      <w:lvlJc w:val="left"/>
      <w:pPr>
        <w:ind w:left="6150" w:hanging="360"/>
      </w:pPr>
      <w:rPr>
        <w:rFonts w:hint="default"/>
        <w:lang w:val="es-ES" w:eastAsia="en-US" w:bidi="ar-SA"/>
      </w:rPr>
    </w:lvl>
    <w:lvl w:ilvl="6" w:tplc="46DA6798">
      <w:numFmt w:val="bullet"/>
      <w:lvlText w:val="•"/>
      <w:lvlJc w:val="left"/>
      <w:pPr>
        <w:ind w:left="7136" w:hanging="360"/>
      </w:pPr>
      <w:rPr>
        <w:rFonts w:hint="default"/>
        <w:lang w:val="es-ES" w:eastAsia="en-US" w:bidi="ar-SA"/>
      </w:rPr>
    </w:lvl>
    <w:lvl w:ilvl="7" w:tplc="C9B833B2">
      <w:numFmt w:val="bullet"/>
      <w:lvlText w:val="•"/>
      <w:lvlJc w:val="left"/>
      <w:pPr>
        <w:ind w:left="8122" w:hanging="360"/>
      </w:pPr>
      <w:rPr>
        <w:rFonts w:hint="default"/>
        <w:lang w:val="es-ES" w:eastAsia="en-US" w:bidi="ar-SA"/>
      </w:rPr>
    </w:lvl>
    <w:lvl w:ilvl="8" w:tplc="A0A21138">
      <w:numFmt w:val="bullet"/>
      <w:lvlText w:val="•"/>
      <w:lvlJc w:val="left"/>
      <w:pPr>
        <w:ind w:left="9108" w:hanging="360"/>
      </w:pPr>
      <w:rPr>
        <w:rFonts w:hint="default"/>
        <w:lang w:val="es-ES" w:eastAsia="en-US" w:bidi="ar-SA"/>
      </w:rPr>
    </w:lvl>
  </w:abstractNum>
  <w:abstractNum w:abstractNumId="17" w15:restartNumberingAfterBreak="0">
    <w:nsid w:val="4C6C069A"/>
    <w:multiLevelType w:val="hybridMultilevel"/>
    <w:tmpl w:val="BC628190"/>
    <w:lvl w:ilvl="0" w:tplc="FB2C4B98">
      <w:start w:val="1"/>
      <w:numFmt w:val="decimal"/>
      <w:lvlText w:val="%1."/>
      <w:lvlJc w:val="left"/>
      <w:pPr>
        <w:ind w:left="720" w:hanging="360"/>
      </w:pPr>
      <w:rPr>
        <w:rFonts w:ascii="Century Gothic" w:eastAsia="Century Gothic" w:hAnsi="Century Gothic" w:cs="Century Gothic" w:hint="default"/>
        <w:spacing w:val="-12"/>
        <w:w w:val="100"/>
        <w:sz w:val="24"/>
        <w:szCs w:val="24"/>
        <w:lang w:val="es-E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CF4365"/>
    <w:multiLevelType w:val="hybridMultilevel"/>
    <w:tmpl w:val="FAF4FF68"/>
    <w:lvl w:ilvl="0" w:tplc="E2BE1230">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B54000"/>
    <w:multiLevelType w:val="hybridMultilevel"/>
    <w:tmpl w:val="F0C6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426178"/>
    <w:multiLevelType w:val="hybridMultilevel"/>
    <w:tmpl w:val="C50251F0"/>
    <w:lvl w:ilvl="0" w:tplc="B1105194">
      <w:start w:val="1"/>
      <w:numFmt w:val="decimal"/>
      <w:lvlText w:val="%1."/>
      <w:lvlJc w:val="left"/>
      <w:pPr>
        <w:ind w:left="860" w:hanging="361"/>
      </w:pPr>
      <w:rPr>
        <w:rFonts w:ascii="Arial" w:eastAsia="Century Gothic" w:hAnsi="Arial" w:cs="Arial" w:hint="default"/>
        <w:spacing w:val="-12"/>
        <w:w w:val="100"/>
        <w:sz w:val="24"/>
        <w:szCs w:val="24"/>
        <w:lang w:val="es-ES" w:eastAsia="en-US" w:bidi="ar-SA"/>
      </w:rPr>
    </w:lvl>
    <w:lvl w:ilvl="1" w:tplc="04090001">
      <w:start w:val="1"/>
      <w:numFmt w:val="bullet"/>
      <w:lvlText w:val=""/>
      <w:lvlJc w:val="left"/>
      <w:pPr>
        <w:ind w:left="1580" w:hanging="360"/>
      </w:pPr>
      <w:rPr>
        <w:rFonts w:ascii="Symbol" w:hAnsi="Symbol" w:hint="default"/>
        <w:spacing w:val="-3"/>
        <w:w w:val="100"/>
        <w:sz w:val="24"/>
        <w:szCs w:val="24"/>
        <w:lang w:val="es-ES" w:eastAsia="en-US" w:bidi="ar-SA"/>
      </w:rPr>
    </w:lvl>
    <w:lvl w:ilvl="2" w:tplc="063680F8">
      <w:numFmt w:val="bullet"/>
      <w:lvlText w:val="•"/>
      <w:lvlJc w:val="left"/>
      <w:pPr>
        <w:ind w:left="2635" w:hanging="360"/>
      </w:pPr>
      <w:rPr>
        <w:rFonts w:hint="default"/>
        <w:lang w:val="es-ES" w:eastAsia="en-US" w:bidi="ar-SA"/>
      </w:rPr>
    </w:lvl>
    <w:lvl w:ilvl="3" w:tplc="25A218AE">
      <w:numFmt w:val="bullet"/>
      <w:lvlText w:val="•"/>
      <w:lvlJc w:val="left"/>
      <w:pPr>
        <w:ind w:left="3691" w:hanging="360"/>
      </w:pPr>
      <w:rPr>
        <w:rFonts w:hint="default"/>
        <w:lang w:val="es-ES" w:eastAsia="en-US" w:bidi="ar-SA"/>
      </w:rPr>
    </w:lvl>
    <w:lvl w:ilvl="4" w:tplc="2EF858BC">
      <w:numFmt w:val="bullet"/>
      <w:lvlText w:val="•"/>
      <w:lvlJc w:val="left"/>
      <w:pPr>
        <w:ind w:left="4746" w:hanging="360"/>
      </w:pPr>
      <w:rPr>
        <w:rFonts w:hint="default"/>
        <w:lang w:val="es-ES" w:eastAsia="en-US" w:bidi="ar-SA"/>
      </w:rPr>
    </w:lvl>
    <w:lvl w:ilvl="5" w:tplc="95CC5A54">
      <w:numFmt w:val="bullet"/>
      <w:lvlText w:val="•"/>
      <w:lvlJc w:val="left"/>
      <w:pPr>
        <w:ind w:left="5802" w:hanging="360"/>
      </w:pPr>
      <w:rPr>
        <w:rFonts w:hint="default"/>
        <w:lang w:val="es-ES" w:eastAsia="en-US" w:bidi="ar-SA"/>
      </w:rPr>
    </w:lvl>
    <w:lvl w:ilvl="6" w:tplc="A1329C92">
      <w:numFmt w:val="bullet"/>
      <w:lvlText w:val="•"/>
      <w:lvlJc w:val="left"/>
      <w:pPr>
        <w:ind w:left="6857" w:hanging="360"/>
      </w:pPr>
      <w:rPr>
        <w:rFonts w:hint="default"/>
        <w:lang w:val="es-ES" w:eastAsia="en-US" w:bidi="ar-SA"/>
      </w:rPr>
    </w:lvl>
    <w:lvl w:ilvl="7" w:tplc="01F20936">
      <w:numFmt w:val="bullet"/>
      <w:lvlText w:val="•"/>
      <w:lvlJc w:val="left"/>
      <w:pPr>
        <w:ind w:left="7913" w:hanging="360"/>
      </w:pPr>
      <w:rPr>
        <w:rFonts w:hint="default"/>
        <w:lang w:val="es-ES" w:eastAsia="en-US" w:bidi="ar-SA"/>
      </w:rPr>
    </w:lvl>
    <w:lvl w:ilvl="8" w:tplc="D2908054">
      <w:numFmt w:val="bullet"/>
      <w:lvlText w:val="•"/>
      <w:lvlJc w:val="left"/>
      <w:pPr>
        <w:ind w:left="8968" w:hanging="360"/>
      </w:pPr>
      <w:rPr>
        <w:rFonts w:hint="default"/>
        <w:lang w:val="es-ES" w:eastAsia="en-US" w:bidi="ar-SA"/>
      </w:rPr>
    </w:lvl>
  </w:abstractNum>
  <w:abstractNum w:abstractNumId="21" w15:restartNumberingAfterBreak="0">
    <w:nsid w:val="75424583"/>
    <w:multiLevelType w:val="hybridMultilevel"/>
    <w:tmpl w:val="04488728"/>
    <w:lvl w:ilvl="0" w:tplc="A42CC550">
      <w:start w:val="1"/>
      <w:numFmt w:val="lowerLetter"/>
      <w:lvlText w:val="%1)"/>
      <w:lvlJc w:val="left"/>
      <w:pPr>
        <w:ind w:left="500" w:hanging="360"/>
      </w:pPr>
      <w:rPr>
        <w:rFonts w:ascii="Century Gothic" w:eastAsia="Century Gothic" w:hAnsi="Century Gothic" w:cs="Century Gothic" w:hint="default"/>
        <w:spacing w:val="-25"/>
        <w:w w:val="100"/>
        <w:sz w:val="24"/>
        <w:szCs w:val="24"/>
        <w:lang w:val="es-ES" w:eastAsia="en-US" w:bidi="ar-SA"/>
      </w:rPr>
    </w:lvl>
    <w:lvl w:ilvl="1" w:tplc="0832D32E">
      <w:start w:val="1"/>
      <w:numFmt w:val="decimal"/>
      <w:lvlText w:val="%2."/>
      <w:lvlJc w:val="left"/>
      <w:pPr>
        <w:ind w:left="1220" w:hanging="360"/>
      </w:pPr>
      <w:rPr>
        <w:rFonts w:ascii="Century Gothic" w:eastAsia="Century Gothic" w:hAnsi="Century Gothic" w:cs="Century Gothic" w:hint="default"/>
        <w:spacing w:val="-2"/>
        <w:w w:val="100"/>
        <w:sz w:val="24"/>
        <w:szCs w:val="24"/>
        <w:lang w:val="es-ES" w:eastAsia="en-US" w:bidi="ar-SA"/>
      </w:rPr>
    </w:lvl>
    <w:lvl w:ilvl="2" w:tplc="37960712">
      <w:numFmt w:val="bullet"/>
      <w:lvlText w:val="•"/>
      <w:lvlJc w:val="left"/>
      <w:pPr>
        <w:ind w:left="2315" w:hanging="360"/>
      </w:pPr>
      <w:rPr>
        <w:rFonts w:hint="default"/>
        <w:lang w:val="es-ES" w:eastAsia="en-US" w:bidi="ar-SA"/>
      </w:rPr>
    </w:lvl>
    <w:lvl w:ilvl="3" w:tplc="7786C6B4">
      <w:numFmt w:val="bullet"/>
      <w:lvlText w:val="•"/>
      <w:lvlJc w:val="left"/>
      <w:pPr>
        <w:ind w:left="3411" w:hanging="360"/>
      </w:pPr>
      <w:rPr>
        <w:rFonts w:hint="default"/>
        <w:lang w:val="es-ES" w:eastAsia="en-US" w:bidi="ar-SA"/>
      </w:rPr>
    </w:lvl>
    <w:lvl w:ilvl="4" w:tplc="66F65654">
      <w:numFmt w:val="bullet"/>
      <w:lvlText w:val="•"/>
      <w:lvlJc w:val="left"/>
      <w:pPr>
        <w:ind w:left="4506" w:hanging="360"/>
      </w:pPr>
      <w:rPr>
        <w:rFonts w:hint="default"/>
        <w:lang w:val="es-ES" w:eastAsia="en-US" w:bidi="ar-SA"/>
      </w:rPr>
    </w:lvl>
    <w:lvl w:ilvl="5" w:tplc="33F2554E">
      <w:numFmt w:val="bullet"/>
      <w:lvlText w:val="•"/>
      <w:lvlJc w:val="left"/>
      <w:pPr>
        <w:ind w:left="5602" w:hanging="360"/>
      </w:pPr>
      <w:rPr>
        <w:rFonts w:hint="default"/>
        <w:lang w:val="es-ES" w:eastAsia="en-US" w:bidi="ar-SA"/>
      </w:rPr>
    </w:lvl>
    <w:lvl w:ilvl="6" w:tplc="2D324B6C">
      <w:numFmt w:val="bullet"/>
      <w:lvlText w:val="•"/>
      <w:lvlJc w:val="left"/>
      <w:pPr>
        <w:ind w:left="6697" w:hanging="360"/>
      </w:pPr>
      <w:rPr>
        <w:rFonts w:hint="default"/>
        <w:lang w:val="es-ES" w:eastAsia="en-US" w:bidi="ar-SA"/>
      </w:rPr>
    </w:lvl>
    <w:lvl w:ilvl="7" w:tplc="F1169E5C">
      <w:numFmt w:val="bullet"/>
      <w:lvlText w:val="•"/>
      <w:lvlJc w:val="left"/>
      <w:pPr>
        <w:ind w:left="7793" w:hanging="360"/>
      </w:pPr>
      <w:rPr>
        <w:rFonts w:hint="default"/>
        <w:lang w:val="es-ES" w:eastAsia="en-US" w:bidi="ar-SA"/>
      </w:rPr>
    </w:lvl>
    <w:lvl w:ilvl="8" w:tplc="A5BA82B2">
      <w:numFmt w:val="bullet"/>
      <w:lvlText w:val="•"/>
      <w:lvlJc w:val="left"/>
      <w:pPr>
        <w:ind w:left="8888" w:hanging="360"/>
      </w:pPr>
      <w:rPr>
        <w:rFonts w:hint="default"/>
        <w:lang w:val="es-ES" w:eastAsia="en-US" w:bidi="ar-SA"/>
      </w:rPr>
    </w:lvl>
  </w:abstractNum>
  <w:abstractNum w:abstractNumId="22" w15:restartNumberingAfterBreak="0">
    <w:nsid w:val="7C953B4C"/>
    <w:multiLevelType w:val="hybridMultilevel"/>
    <w:tmpl w:val="42DA2B9E"/>
    <w:lvl w:ilvl="0" w:tplc="B1105194">
      <w:start w:val="1"/>
      <w:numFmt w:val="decimal"/>
      <w:lvlText w:val="%1."/>
      <w:lvlJc w:val="left"/>
      <w:pPr>
        <w:ind w:left="860" w:hanging="361"/>
      </w:pPr>
      <w:rPr>
        <w:rFonts w:ascii="Arial" w:eastAsia="Century Gothic" w:hAnsi="Arial" w:cs="Arial" w:hint="default"/>
        <w:spacing w:val="-12"/>
        <w:w w:val="100"/>
        <w:sz w:val="24"/>
        <w:szCs w:val="24"/>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8"/>
  </w:num>
  <w:num w:numId="4">
    <w:abstractNumId w:val="9"/>
  </w:num>
  <w:num w:numId="5">
    <w:abstractNumId w:val="3"/>
  </w:num>
  <w:num w:numId="6">
    <w:abstractNumId w:val="17"/>
  </w:num>
  <w:num w:numId="7">
    <w:abstractNumId w:val="13"/>
  </w:num>
  <w:num w:numId="8">
    <w:abstractNumId w:val="19"/>
  </w:num>
  <w:num w:numId="9">
    <w:abstractNumId w:val="15"/>
  </w:num>
  <w:num w:numId="10">
    <w:abstractNumId w:val="14"/>
  </w:num>
  <w:num w:numId="11">
    <w:abstractNumId w:val="7"/>
  </w:num>
  <w:num w:numId="12">
    <w:abstractNumId w:val="12"/>
  </w:num>
  <w:num w:numId="13">
    <w:abstractNumId w:val="1"/>
  </w:num>
  <w:num w:numId="14">
    <w:abstractNumId w:val="20"/>
  </w:num>
  <w:num w:numId="15">
    <w:abstractNumId w:val="10"/>
  </w:num>
  <w:num w:numId="16">
    <w:abstractNumId w:val="5"/>
  </w:num>
  <w:num w:numId="17">
    <w:abstractNumId w:val="22"/>
  </w:num>
  <w:num w:numId="18">
    <w:abstractNumId w:val="4"/>
  </w:num>
  <w:num w:numId="19">
    <w:abstractNumId w:val="11"/>
  </w:num>
  <w:num w:numId="20">
    <w:abstractNumId w:val="2"/>
  </w:num>
  <w:num w:numId="21">
    <w:abstractNumId w:val="6"/>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B6"/>
    <w:rsid w:val="00046A15"/>
    <w:rsid w:val="000E5A69"/>
    <w:rsid w:val="00100FA7"/>
    <w:rsid w:val="0014752B"/>
    <w:rsid w:val="001609DF"/>
    <w:rsid w:val="001646E2"/>
    <w:rsid w:val="001908B0"/>
    <w:rsid w:val="001D7CA1"/>
    <w:rsid w:val="001E53A7"/>
    <w:rsid w:val="00246A23"/>
    <w:rsid w:val="002642BC"/>
    <w:rsid w:val="00270CBE"/>
    <w:rsid w:val="00286610"/>
    <w:rsid w:val="002A33B7"/>
    <w:rsid w:val="002B207B"/>
    <w:rsid w:val="00336E16"/>
    <w:rsid w:val="0035319A"/>
    <w:rsid w:val="003871C9"/>
    <w:rsid w:val="003E331B"/>
    <w:rsid w:val="004956C5"/>
    <w:rsid w:val="0053336A"/>
    <w:rsid w:val="00535F46"/>
    <w:rsid w:val="00552D03"/>
    <w:rsid w:val="00591DDB"/>
    <w:rsid w:val="0059766A"/>
    <w:rsid w:val="005B1A68"/>
    <w:rsid w:val="005D1976"/>
    <w:rsid w:val="00612AEC"/>
    <w:rsid w:val="00617B7F"/>
    <w:rsid w:val="006226BC"/>
    <w:rsid w:val="006519F1"/>
    <w:rsid w:val="006737CB"/>
    <w:rsid w:val="006812FC"/>
    <w:rsid w:val="006A64F1"/>
    <w:rsid w:val="00702649"/>
    <w:rsid w:val="0070422B"/>
    <w:rsid w:val="00743ED0"/>
    <w:rsid w:val="00754B6E"/>
    <w:rsid w:val="007B1964"/>
    <w:rsid w:val="007D4AC9"/>
    <w:rsid w:val="007E1712"/>
    <w:rsid w:val="00804328"/>
    <w:rsid w:val="00821D57"/>
    <w:rsid w:val="008516BB"/>
    <w:rsid w:val="008B4DC8"/>
    <w:rsid w:val="008E0B80"/>
    <w:rsid w:val="008F3B7F"/>
    <w:rsid w:val="008F448C"/>
    <w:rsid w:val="00943F48"/>
    <w:rsid w:val="009A26AD"/>
    <w:rsid w:val="009B16C5"/>
    <w:rsid w:val="009C0E6B"/>
    <w:rsid w:val="009C13C6"/>
    <w:rsid w:val="009C194A"/>
    <w:rsid w:val="009D4BF3"/>
    <w:rsid w:val="00A3251A"/>
    <w:rsid w:val="00A326FE"/>
    <w:rsid w:val="00A37EFA"/>
    <w:rsid w:val="00A80916"/>
    <w:rsid w:val="00AC7235"/>
    <w:rsid w:val="00AF054D"/>
    <w:rsid w:val="00B02217"/>
    <w:rsid w:val="00B55C99"/>
    <w:rsid w:val="00B7797B"/>
    <w:rsid w:val="00B802A7"/>
    <w:rsid w:val="00BA65A5"/>
    <w:rsid w:val="00BD3251"/>
    <w:rsid w:val="00BF0650"/>
    <w:rsid w:val="00BF708D"/>
    <w:rsid w:val="00C52283"/>
    <w:rsid w:val="00C836F8"/>
    <w:rsid w:val="00C90132"/>
    <w:rsid w:val="00CA788D"/>
    <w:rsid w:val="00CB38F0"/>
    <w:rsid w:val="00CC6098"/>
    <w:rsid w:val="00CE2132"/>
    <w:rsid w:val="00CE4CEE"/>
    <w:rsid w:val="00D1504D"/>
    <w:rsid w:val="00D27EBD"/>
    <w:rsid w:val="00E02A3D"/>
    <w:rsid w:val="00E63C2B"/>
    <w:rsid w:val="00E943CF"/>
    <w:rsid w:val="00EB4C81"/>
    <w:rsid w:val="00EE72D5"/>
    <w:rsid w:val="00F00CB6"/>
    <w:rsid w:val="00F15641"/>
    <w:rsid w:val="00F42981"/>
    <w:rsid w:val="00F65CDF"/>
    <w:rsid w:val="00F90638"/>
    <w:rsid w:val="00FA064B"/>
    <w:rsid w:val="00FA10D5"/>
    <w:rsid w:val="00FA6651"/>
    <w:rsid w:val="00FC642F"/>
    <w:rsid w:val="00FC6747"/>
    <w:rsid w:val="00FC770B"/>
    <w:rsid w:val="00FD1FD8"/>
    <w:rsid w:val="00FD71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64DDEA23"/>
  <w15:docId w15:val="{E7A625A2-DCB4-4742-8772-BFB4B6B4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A15"/>
    <w:pPr>
      <w:jc w:val="both"/>
    </w:pPr>
    <w:rPr>
      <w:rFonts w:ascii="Arial" w:eastAsia="Century Gothic" w:hAnsi="Arial" w:cs="Century Gothic"/>
      <w:sz w:val="24"/>
      <w:lang w:val="es-MX"/>
    </w:rPr>
  </w:style>
  <w:style w:type="paragraph" w:styleId="Ttulo1">
    <w:name w:val="heading 1"/>
    <w:basedOn w:val="Normal"/>
    <w:link w:val="Ttulo1Car"/>
    <w:uiPriority w:val="9"/>
    <w:qFormat/>
    <w:rsid w:val="00943F48"/>
    <w:pPr>
      <w:ind w:left="140"/>
      <w:outlineLvl w:val="0"/>
    </w:pPr>
    <w:rPr>
      <w:rFonts w:asciiTheme="majorHAnsi" w:hAnsiTheme="majorHAnsi"/>
      <w:bCs/>
      <w:color w:val="17365D" w:themeColor="text2" w:themeShade="BF"/>
      <w:sz w:val="36"/>
      <w:szCs w:val="28"/>
    </w:rPr>
  </w:style>
  <w:style w:type="paragraph" w:styleId="Ttulo2">
    <w:name w:val="heading 2"/>
    <w:basedOn w:val="Normal"/>
    <w:link w:val="Ttulo2Car"/>
    <w:uiPriority w:val="9"/>
    <w:unhideWhenUsed/>
    <w:qFormat/>
    <w:rsid w:val="00EB4C81"/>
    <w:pPr>
      <w:ind w:left="140"/>
      <w:outlineLvl w:val="1"/>
    </w:pPr>
    <w:rPr>
      <w:rFonts w:asciiTheme="majorHAnsi" w:eastAsia="Calibri Light" w:hAnsiTheme="majorHAnsi" w:cs="Calibri Light"/>
      <w:color w:val="365F91" w:themeColor="accent1" w:themeShade="BF"/>
      <w:sz w:val="28"/>
      <w:szCs w:val="28"/>
    </w:rPr>
  </w:style>
  <w:style w:type="paragraph" w:styleId="Ttulo3">
    <w:name w:val="heading 3"/>
    <w:basedOn w:val="Normal"/>
    <w:next w:val="Normal"/>
    <w:link w:val="Ttulo3Car"/>
    <w:uiPriority w:val="9"/>
    <w:unhideWhenUsed/>
    <w:qFormat/>
    <w:rsid w:val="00046A15"/>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unhideWhenUsed/>
    <w:qFormat/>
    <w:rsid w:val="00046A1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rFonts w:ascii="Century Gothic" w:hAnsi="Century Gothic"/>
      <w:szCs w:val="24"/>
    </w:rPr>
  </w:style>
  <w:style w:type="paragraph" w:styleId="Prrafodelista">
    <w:name w:val="List Paragraph"/>
    <w:basedOn w:val="Normal"/>
    <w:uiPriority w:val="1"/>
    <w:qFormat/>
    <w:pPr>
      <w:ind w:left="1220" w:hanging="361"/>
    </w:pPr>
    <w:rPr>
      <w:rFonts w:ascii="Century Gothic" w:hAnsi="Century Gothic"/>
    </w:rPr>
  </w:style>
  <w:style w:type="paragraph" w:customStyle="1" w:styleId="TableParagraph">
    <w:name w:val="Table Paragraph"/>
    <w:basedOn w:val="Normal"/>
    <w:uiPriority w:val="1"/>
    <w:qFormat/>
    <w:pPr>
      <w:spacing w:line="272" w:lineRule="exact"/>
      <w:jc w:val="center"/>
    </w:pPr>
    <w:rPr>
      <w:rFonts w:ascii="Calibri Light" w:eastAsia="Calibri Light" w:hAnsi="Calibri Light" w:cs="Calibri Light"/>
    </w:rPr>
  </w:style>
  <w:style w:type="paragraph" w:styleId="Encabezado">
    <w:name w:val="header"/>
    <w:basedOn w:val="Normal"/>
    <w:link w:val="EncabezadoCar"/>
    <w:uiPriority w:val="99"/>
    <w:unhideWhenUsed/>
    <w:rsid w:val="00943F48"/>
    <w:pPr>
      <w:tabs>
        <w:tab w:val="center" w:pos="4680"/>
        <w:tab w:val="right" w:pos="9360"/>
      </w:tabs>
    </w:pPr>
  </w:style>
  <w:style w:type="character" w:customStyle="1" w:styleId="EncabezadoCar">
    <w:name w:val="Encabezado Car"/>
    <w:basedOn w:val="Fuentedeprrafopredeter"/>
    <w:link w:val="Encabezado"/>
    <w:uiPriority w:val="99"/>
    <w:rsid w:val="00943F48"/>
    <w:rPr>
      <w:rFonts w:ascii="Century Gothic" w:eastAsia="Century Gothic" w:hAnsi="Century Gothic" w:cs="Century Gothic"/>
      <w:lang w:val="es-ES"/>
    </w:rPr>
  </w:style>
  <w:style w:type="paragraph" w:styleId="Piedepgina">
    <w:name w:val="footer"/>
    <w:basedOn w:val="Normal"/>
    <w:link w:val="PiedepginaCar"/>
    <w:uiPriority w:val="99"/>
    <w:unhideWhenUsed/>
    <w:rsid w:val="00943F48"/>
    <w:pPr>
      <w:tabs>
        <w:tab w:val="center" w:pos="4680"/>
        <w:tab w:val="right" w:pos="9360"/>
      </w:tabs>
    </w:pPr>
  </w:style>
  <w:style w:type="character" w:customStyle="1" w:styleId="PiedepginaCar">
    <w:name w:val="Pie de página Car"/>
    <w:basedOn w:val="Fuentedeprrafopredeter"/>
    <w:link w:val="Piedepgina"/>
    <w:uiPriority w:val="99"/>
    <w:rsid w:val="00943F48"/>
    <w:rPr>
      <w:rFonts w:ascii="Century Gothic" w:eastAsia="Century Gothic" w:hAnsi="Century Gothic" w:cs="Century Gothic"/>
      <w:lang w:val="es-ES"/>
    </w:rPr>
  </w:style>
  <w:style w:type="character" w:customStyle="1" w:styleId="Ttulo1Car">
    <w:name w:val="Título 1 Car"/>
    <w:basedOn w:val="Fuentedeprrafopredeter"/>
    <w:link w:val="Ttulo1"/>
    <w:uiPriority w:val="9"/>
    <w:rsid w:val="00943F48"/>
    <w:rPr>
      <w:rFonts w:asciiTheme="majorHAnsi" w:eastAsia="Century Gothic" w:hAnsiTheme="majorHAnsi" w:cs="Century Gothic"/>
      <w:bCs/>
      <w:color w:val="17365D" w:themeColor="text2" w:themeShade="BF"/>
      <w:sz w:val="36"/>
      <w:szCs w:val="28"/>
      <w:lang w:val="es-ES"/>
    </w:rPr>
  </w:style>
  <w:style w:type="paragraph" w:styleId="TtuloTDC">
    <w:name w:val="TOC Heading"/>
    <w:basedOn w:val="Ttulo1"/>
    <w:next w:val="Normal"/>
    <w:uiPriority w:val="39"/>
    <w:unhideWhenUsed/>
    <w:qFormat/>
    <w:rsid w:val="00270CBE"/>
    <w:pPr>
      <w:keepNext/>
      <w:keepLines/>
      <w:widowControl/>
      <w:autoSpaceDE/>
      <w:autoSpaceDN/>
      <w:spacing w:before="240" w:line="259" w:lineRule="auto"/>
      <w:ind w:left="0"/>
      <w:jc w:val="left"/>
      <w:outlineLvl w:val="9"/>
    </w:pPr>
    <w:rPr>
      <w:rFonts w:eastAsiaTheme="majorEastAsia" w:cstheme="majorBidi"/>
      <w:bCs w:val="0"/>
      <w:color w:val="365F91" w:themeColor="accent1" w:themeShade="BF"/>
      <w:sz w:val="32"/>
      <w:szCs w:val="32"/>
      <w:lang w:val="en-US"/>
    </w:rPr>
  </w:style>
  <w:style w:type="paragraph" w:styleId="TDC1">
    <w:name w:val="toc 1"/>
    <w:basedOn w:val="Normal"/>
    <w:next w:val="Normal"/>
    <w:autoRedefine/>
    <w:uiPriority w:val="39"/>
    <w:unhideWhenUsed/>
    <w:rsid w:val="00270CBE"/>
    <w:pPr>
      <w:spacing w:after="100"/>
    </w:pPr>
  </w:style>
  <w:style w:type="paragraph" w:styleId="TDC2">
    <w:name w:val="toc 2"/>
    <w:basedOn w:val="Normal"/>
    <w:next w:val="Normal"/>
    <w:autoRedefine/>
    <w:uiPriority w:val="39"/>
    <w:unhideWhenUsed/>
    <w:rsid w:val="00B02217"/>
    <w:pPr>
      <w:tabs>
        <w:tab w:val="left" w:pos="1418"/>
        <w:tab w:val="right" w:leader="dot" w:pos="11070"/>
      </w:tabs>
      <w:spacing w:after="100"/>
      <w:ind w:left="240"/>
    </w:pPr>
  </w:style>
  <w:style w:type="character" w:styleId="Hipervnculo">
    <w:name w:val="Hyperlink"/>
    <w:basedOn w:val="Fuentedeprrafopredeter"/>
    <w:uiPriority w:val="99"/>
    <w:unhideWhenUsed/>
    <w:rsid w:val="00270CBE"/>
    <w:rPr>
      <w:color w:val="0000FF" w:themeColor="hyperlink"/>
      <w:u w:val="single"/>
    </w:rPr>
  </w:style>
  <w:style w:type="character" w:customStyle="1" w:styleId="TextoindependienteCar">
    <w:name w:val="Texto independiente Car"/>
    <w:basedOn w:val="Fuentedeprrafopredeter"/>
    <w:link w:val="Textoindependiente"/>
    <w:uiPriority w:val="1"/>
    <w:rsid w:val="0014752B"/>
    <w:rPr>
      <w:rFonts w:ascii="Century Gothic" w:eastAsia="Century Gothic" w:hAnsi="Century Gothic" w:cs="Century Gothic"/>
      <w:sz w:val="24"/>
      <w:szCs w:val="24"/>
      <w:lang w:val="es-ES"/>
    </w:rPr>
  </w:style>
  <w:style w:type="character" w:customStyle="1" w:styleId="Ttulo2Car">
    <w:name w:val="Título 2 Car"/>
    <w:basedOn w:val="Fuentedeprrafopredeter"/>
    <w:link w:val="Ttulo2"/>
    <w:uiPriority w:val="9"/>
    <w:rsid w:val="0014752B"/>
    <w:rPr>
      <w:rFonts w:asciiTheme="majorHAnsi" w:eastAsia="Calibri Light" w:hAnsiTheme="majorHAnsi" w:cs="Calibri Light"/>
      <w:color w:val="365F91" w:themeColor="accent1" w:themeShade="BF"/>
      <w:sz w:val="28"/>
      <w:szCs w:val="28"/>
      <w:lang w:val="es-ES"/>
    </w:rPr>
  </w:style>
  <w:style w:type="character" w:customStyle="1" w:styleId="Ttulo3Car">
    <w:name w:val="Título 3 Car"/>
    <w:basedOn w:val="Fuentedeprrafopredeter"/>
    <w:link w:val="Ttulo3"/>
    <w:uiPriority w:val="9"/>
    <w:rsid w:val="00046A15"/>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046A15"/>
    <w:rPr>
      <w:rFonts w:asciiTheme="majorHAnsi" w:eastAsiaTheme="majorEastAsia" w:hAnsiTheme="majorHAnsi" w:cstheme="majorBidi"/>
      <w:i/>
      <w:iCs/>
      <w:color w:val="365F91" w:themeColor="accent1" w:themeShade="BF"/>
      <w:sz w:val="24"/>
      <w:lang w:val="es-ES"/>
    </w:rPr>
  </w:style>
  <w:style w:type="paragraph" w:styleId="TDC3">
    <w:name w:val="toc 3"/>
    <w:basedOn w:val="Normal"/>
    <w:next w:val="Normal"/>
    <w:autoRedefine/>
    <w:uiPriority w:val="39"/>
    <w:unhideWhenUsed/>
    <w:rsid w:val="00046A15"/>
    <w:pPr>
      <w:spacing w:after="100"/>
      <w:ind w:left="480"/>
    </w:pPr>
  </w:style>
  <w:style w:type="paragraph" w:styleId="Subttulo">
    <w:name w:val="Subtitle"/>
    <w:basedOn w:val="Normal"/>
    <w:next w:val="Normal"/>
    <w:link w:val="SubttuloCar"/>
    <w:uiPriority w:val="11"/>
    <w:qFormat/>
    <w:rsid w:val="002B207B"/>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2B207B"/>
    <w:rPr>
      <w:rFonts w:eastAsiaTheme="minorEastAsia"/>
      <w:color w:val="5A5A5A" w:themeColor="text1" w:themeTint="A5"/>
      <w:spacing w:val="15"/>
      <w:lang w:val="es-ES"/>
    </w:rPr>
  </w:style>
  <w:style w:type="character" w:customStyle="1" w:styleId="UnresolvedMention">
    <w:name w:val="Unresolved Mention"/>
    <w:basedOn w:val="Fuentedeprrafopredeter"/>
    <w:uiPriority w:val="99"/>
    <w:semiHidden/>
    <w:unhideWhenUsed/>
    <w:rsid w:val="00FA064B"/>
    <w:rPr>
      <w:color w:val="605E5C"/>
      <w:shd w:val="clear" w:color="auto" w:fill="E1DFDD"/>
    </w:rPr>
  </w:style>
  <w:style w:type="character" w:styleId="Hipervnculovisitado">
    <w:name w:val="FollowedHyperlink"/>
    <w:basedOn w:val="Fuentedeprrafopredeter"/>
    <w:uiPriority w:val="99"/>
    <w:semiHidden/>
    <w:unhideWhenUsed/>
    <w:rsid w:val="00FA064B"/>
    <w:rPr>
      <w:color w:val="800080" w:themeColor="followedHyperlink"/>
      <w:u w:val="single"/>
    </w:rPr>
  </w:style>
  <w:style w:type="table" w:customStyle="1" w:styleId="TableNormal">
    <w:name w:val="Table Normal"/>
    <w:uiPriority w:val="2"/>
    <w:semiHidden/>
    <w:unhideWhenUsed/>
    <w:qFormat/>
    <w:rsid w:val="00D1504D"/>
    <w:tblPr>
      <w:tblInd w:w="0" w:type="dxa"/>
      <w:tblCellMar>
        <w:top w:w="0" w:type="dxa"/>
        <w:left w:w="0" w:type="dxa"/>
        <w:bottom w:w="0" w:type="dxa"/>
        <w:right w:w="0" w:type="dxa"/>
      </w:tblCellMar>
    </w:tblPr>
  </w:style>
  <w:style w:type="paragraph" w:styleId="NormalWeb">
    <w:name w:val="Normal (Web)"/>
    <w:basedOn w:val="Normal"/>
    <w:uiPriority w:val="99"/>
    <w:unhideWhenUsed/>
    <w:rsid w:val="00A37EFA"/>
    <w:pPr>
      <w:widowControl/>
      <w:autoSpaceDE/>
      <w:autoSpaceDN/>
      <w:spacing w:before="100" w:beforeAutospacing="1" w:after="100" w:afterAutospacing="1"/>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332543">
      <w:bodyDiv w:val="1"/>
      <w:marLeft w:val="0"/>
      <w:marRight w:val="0"/>
      <w:marTop w:val="0"/>
      <w:marBottom w:val="0"/>
      <w:divBdr>
        <w:top w:val="none" w:sz="0" w:space="0" w:color="auto"/>
        <w:left w:val="none" w:sz="0" w:space="0" w:color="auto"/>
        <w:bottom w:val="none" w:sz="0" w:space="0" w:color="auto"/>
        <w:right w:val="none" w:sz="0" w:space="0" w:color="auto"/>
      </w:divBdr>
    </w:div>
    <w:div w:id="1159425895">
      <w:bodyDiv w:val="1"/>
      <w:marLeft w:val="0"/>
      <w:marRight w:val="0"/>
      <w:marTop w:val="0"/>
      <w:marBottom w:val="0"/>
      <w:divBdr>
        <w:top w:val="none" w:sz="0" w:space="0" w:color="auto"/>
        <w:left w:val="none" w:sz="0" w:space="0" w:color="auto"/>
        <w:bottom w:val="none" w:sz="0" w:space="0" w:color="auto"/>
        <w:right w:val="none" w:sz="0" w:space="0" w:color="auto"/>
      </w:divBdr>
    </w:div>
    <w:div w:id="1230265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6.jpeg"/><Relationship Id="rId21" Type="http://schemas.openxmlformats.org/officeDocument/2006/relationships/image" Target="media/image11.jpeg"/><Relationship Id="rId34" Type="http://schemas.openxmlformats.org/officeDocument/2006/relationships/hyperlink" Target="https://www.xilinx.com/support/documentation/sw_manuals/xilinx10/isehelp/pp_n_process_translate.ht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image" Target="media/image15.jpeg"/><Relationship Id="rId33" Type="http://schemas.openxmlformats.org/officeDocument/2006/relationships/hyperlink" Target="https://www.xilinx.com/support/documentation/sw_manuals/xilinx10/isehelp/pp_p_process_synthesize.ht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hyperlink" Target="https://www.fpga4fun.com/FPGAsoftware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jpeg"/><Relationship Id="rId32" Type="http://schemas.openxmlformats.org/officeDocument/2006/relationships/hyperlink" Target="https://www.xilinx.com/support/documentation/sw_manuals/xilinx11/pp_p_process_mapping.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hyperlink" Target="https://www.xilinx.com/products/design-tools/ise-design-suite.html"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jpeg"/><Relationship Id="rId31" Type="http://schemas.openxmlformats.org/officeDocument/2006/relationships/hyperlink" Target="https://www.mouser.mx/new/xilinx/xilinx-artix-7-fpgas/https://www.nandland.com/articles/what-is-a-testbench-fpga.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hyperlink" Target="https://www.xilinx.com/support/documentation/sw_manuals/xilinx11/ise_c_implement_fpga_design.htm" TargetMode="Externa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7A3ED-7DE7-4CDD-AA3E-FB46111A7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2190</Words>
  <Characters>12488</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c:creator>
  <cp:lastModifiedBy>Alberto</cp:lastModifiedBy>
  <cp:revision>7</cp:revision>
  <cp:lastPrinted>2021-05-28T01:18:00Z</cp:lastPrinted>
  <dcterms:created xsi:type="dcterms:W3CDTF">2021-05-27T22:40:00Z</dcterms:created>
  <dcterms:modified xsi:type="dcterms:W3CDTF">2021-05-28T01:18:00Z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2020-10-11T00:00:00Z</vt:filetime>
  </property>
  <property fmtid="{D5CDD505-2E9C-101B-9397-08002B2CF9AE}" pid="3" name="Creator">
    <vt:lpwstr>Microsoft® Word 2016</vt:lpwstr>
  </property>
  <property fmtid="{D5CDD505-2E9C-101B-9397-08002B2CF9AE}" pid="4" name="LastSaved">
    <vt:filetime>2020-10-22T00:00:00Z</vt:filetime>
  </property>
</Properties>
</file>