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B3D3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6B328E53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0D8AFCEB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2815731A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C45B727" wp14:editId="0990108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D7AF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069363B9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5F656BB3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0E19468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9074693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272B6BB7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7D01E20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162098E1" w14:textId="77777777" w:rsidR="00DC45A8" w:rsidRPr="005B3B60" w:rsidRDefault="001401B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METODOS NUMERICOS</w:t>
      </w:r>
    </w:p>
    <w:p w14:paraId="7B95AEC0" w14:textId="77777777" w:rsidR="00DC45A8" w:rsidRPr="005B3B60" w:rsidRDefault="00544041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Regla de Simpson </w:t>
      </w:r>
    </w:p>
    <w:p w14:paraId="385DF2B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0736013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3DD9A2E7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614B3E6C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1EA6B284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1401BF">
        <w:rPr>
          <w:rFonts w:ascii="Arial" w:hAnsi="Arial" w:cs="Arial"/>
          <w:sz w:val="36"/>
        </w:rPr>
        <w:t>Itzel Barriba Cazares</w:t>
      </w:r>
    </w:p>
    <w:p w14:paraId="7C1B4066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3C829013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77DE0F07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1CF36F7D" w14:textId="77777777" w:rsidR="00DC45A8" w:rsidRDefault="00DC45A8" w:rsidP="00DC45A8">
      <w:pPr>
        <w:jc w:val="center"/>
        <w:rPr>
          <w:sz w:val="28"/>
        </w:rPr>
      </w:pPr>
    </w:p>
    <w:p w14:paraId="4208D046" w14:textId="77777777" w:rsidR="00F46B67" w:rsidRDefault="00C553DC" w:rsidP="00C553DC">
      <w:pPr>
        <w:pStyle w:val="Ttulo1"/>
      </w:pPr>
      <w:r>
        <w:lastRenderedPageBreak/>
        <w:t>Descripción de la practica</w:t>
      </w:r>
    </w:p>
    <w:p w14:paraId="672ADA4E" w14:textId="77777777" w:rsidR="00544041" w:rsidRDefault="00544041" w:rsidP="00544041">
      <w:pPr>
        <w:rPr>
          <w:shd w:val="clear" w:color="auto" w:fill="FFFFFF"/>
        </w:rPr>
      </w:pPr>
      <w:r w:rsidRPr="00544041">
        <w:rPr>
          <w:shd w:val="clear" w:color="auto" w:fill="FFFFFF"/>
        </w:rPr>
        <w:t>Aplicar la regla de Simpson 1/3 y 3/8 para la Integración numérica, mediante los recursos tecnológicos, identificando los elementos y criterios y ventajas de este, para resolver situaciones problemáticas de ingeniería en donde se requiera la determinación del área bajo la curva, en forma creativa y responsable.</w:t>
      </w:r>
    </w:p>
    <w:p w14:paraId="7205CA1C" w14:textId="77777777" w:rsidR="00C553DC" w:rsidRDefault="00C553DC" w:rsidP="00C553DC">
      <w:pPr>
        <w:pStyle w:val="Ttulo1"/>
        <w:rPr>
          <w:rStyle w:val="Ttulo2Car"/>
          <w:sz w:val="32"/>
          <w:szCs w:val="32"/>
        </w:rPr>
      </w:pPr>
      <w:r>
        <w:rPr>
          <w:shd w:val="clear" w:color="auto" w:fill="FFFFFF"/>
        </w:rPr>
        <w:t>Códig</w:t>
      </w:r>
      <w:r w:rsidRPr="00C553DC">
        <w:rPr>
          <w:rStyle w:val="Ttulo2Car"/>
          <w:sz w:val="32"/>
          <w:szCs w:val="32"/>
        </w:rPr>
        <w:t>o</w:t>
      </w:r>
    </w:p>
    <w:p w14:paraId="632783F7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 GOMEZ CÁRDENAS EMMANUEL ALBERTO          01261509        </w:t>
      </w:r>
    </w:p>
    <w:p w14:paraId="7DFE74D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 MÉTODOS NUMÉRICOS                   07/MAYO/2020</w:t>
      </w:r>
    </w:p>
    <w:p w14:paraId="25D6563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58539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 MÉTODO DEL TRAPECIO SIMPLE Y COMPUESTO</w:t>
      </w:r>
    </w:p>
    <w:p w14:paraId="10C4930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 Aplicación de la regla de Simpson 1/3 y 3/8 para </w:t>
      </w:r>
    </w:p>
    <w:p w14:paraId="6048692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 la integración numérica, utilizando la función que</w:t>
      </w:r>
    </w:p>
    <w:p w14:paraId="54F6C433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 que el usuario ha escogido </w:t>
      </w:r>
    </w:p>
    <w:p w14:paraId="19D1B9D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404E4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#Capturar entero</w:t>
      </w:r>
    </w:p>
    <w:p w14:paraId="69CC5BB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FE87BB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 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4DEE05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140A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#Capturar flotante</w:t>
      </w:r>
    </w:p>
    <w:p w14:paraId="392AE30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getFloat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D541D2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 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EEFD91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8BC8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#Evalúa la ecuación proporcionada en el número deseado</w:t>
      </w:r>
    </w:p>
    <w:p w14:paraId="771520B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evaluateFunction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095FE7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res 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550661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(equation)):</w:t>
      </w:r>
    </w:p>
    <w:p w14:paraId="4868423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 += (equation[j] * (number ** (j)))</w:t>
      </w:r>
    </w:p>
    <w:p w14:paraId="62C010A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7D4AC2E8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436F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#Regla de simpson 1/3 de una sola aplicación</w:t>
      </w:r>
    </w:p>
    <w:p w14:paraId="605E79B9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Simp13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370AB0A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h = (end-start)/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345E69A3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(end-start)/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( evaluateFunction(eq, start) +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*evaluateFunction(eq, h) + evaluateFunction (eq, end) ))</w:t>
      </w:r>
    </w:p>
    <w:p w14:paraId="2507653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39287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#Regla de simpson 1/3 de aplicación múltiple</w:t>
      </w:r>
    </w:p>
    <w:p w14:paraId="14D915D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Simp13m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#Si el numero de segmentos es impar, se redondea al par siguiente</w:t>
      </w:r>
    </w:p>
    <w:p w14:paraId="6726C56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(n%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#La regla de simpson 1/3 solo se debe aplicar cuando número de segmentos es par</w:t>
      </w:r>
    </w:p>
    <w:p w14:paraId="5570998C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+=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BBF7D7A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h = (end-start)/n</w:t>
      </w:r>
    </w:p>
    <w:p w14:paraId="5C3DA78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xi = start</w:t>
      </w:r>
    </w:p>
    <w:p w14:paraId="4451E48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evaluateFunction(eq, xi)</w:t>
      </w:r>
    </w:p>
    <w:p w14:paraId="14B9D9A1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n):</w:t>
      </w:r>
    </w:p>
    <w:p w14:paraId="38DEB84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(i%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):</w:t>
      </w:r>
    </w:p>
    <w:p w14:paraId="534F4305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xi += h</w:t>
      </w:r>
    </w:p>
    <w:p w14:paraId="22CAF381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*evaluateFunction(eq, xi)</w:t>
      </w:r>
    </w:p>
    <w:p w14:paraId="5EEC69CA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A340A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xi += h</w:t>
      </w:r>
    </w:p>
    <w:p w14:paraId="47F3169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*evaluateFunction(eq, xi)</w:t>
      </w:r>
    </w:p>
    <w:p w14:paraId="53B657E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evaluateFunction(eq, end)</w:t>
      </w:r>
    </w:p>
    <w:p w14:paraId="15560EFC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(h*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898E8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D6E44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#Regla de simpson 3/8 de una sola aplicación</w:t>
      </w:r>
    </w:p>
    <w:p w14:paraId="2AEBFA6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Simp38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9F1F0C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h = (end-start)/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1AEADF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(h*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)*(evaluateFunction(eq, start) +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( evaluateFunction(eq, start + h) + evaluateFunction(eq, end-h) ) + evaluateFunction(eq, end) ) )</w:t>
      </w:r>
    </w:p>
    <w:p w14:paraId="755525A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3B0E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#Método del trapecio simple</w:t>
      </w:r>
    </w:p>
    <w:p w14:paraId="62F71B6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SingleTrap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E45907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(end-start)*((evaluateFunction(eq, end) + evaluateFunction(eq, start))/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38240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A189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t>#Regla de simpson para un número de segmentos, ya sea pares o impares</w:t>
      </w:r>
    </w:p>
    <w:p w14:paraId="2F1F78E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D23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56F354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65ABC93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h = (start - end) / n</w:t>
      </w:r>
    </w:p>
    <w:p w14:paraId="12015BE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044C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SingleTrap(start, end, eq)</w:t>
      </w:r>
    </w:p>
    <w:p w14:paraId="2BCB4A2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E98FE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 = n</w:t>
      </w:r>
    </w:p>
    <w:p w14:paraId="0B42EF9C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((n /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&gt;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1EEE0D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odd =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434F957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4E58E4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odd =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5BB51E4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 (odd ==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&amp; (n&gt;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):</w:t>
      </w:r>
    </w:p>
    <w:p w14:paraId="4E58A3BA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Simp38(start, end, eq)</w:t>
      </w:r>
    </w:p>
    <w:p w14:paraId="398DE70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m = n -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3E56DFC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 m &gt;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):</w:t>
      </w:r>
    </w:p>
    <w:p w14:paraId="63B91FF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Simp13m(start, end, m, eq) </w:t>
      </w:r>
    </w:p>
    <w:p w14:paraId="500CCC4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(odd ==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606AA4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18BFF6E9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176FFF3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DDDA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#función main</w:t>
      </w:r>
    </w:p>
    <w:p w14:paraId="494C59B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g 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+ getInt(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"Introduzca numéricamente el grado de su ecuación"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B388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equation = []</w:t>
      </w:r>
    </w:p>
    <w:p w14:paraId="5C541B2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A1D8D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BD23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(g):</w:t>
      </w:r>
    </w:p>
    <w:p w14:paraId="59099D9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equation.append(getFloat(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"Coeficiente del termino x^"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(i)))</w:t>
      </w:r>
    </w:p>
    <w:p w14:paraId="60F01EC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 = getInt(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"Valor inicial (a)"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A49A1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 = getInt(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"Valor final (b)"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47974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n = getInt(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"Número de segmentos (n)"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461E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(start &gt;= end):</w:t>
      </w:r>
    </w:p>
    <w:p w14:paraId="39ABC6B6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"El valor final debe ser más grande que el inicial..."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30305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C7948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AFF34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23DD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¿Que método desea utilizar?"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D2BC9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23DD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1) Simpson 1/3 de una sola aplicación </w:t>
      </w:r>
      <w:r w:rsidRPr="00BD23DD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2) Simpson 1/3 aplicación múltiple"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572D8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23D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3) Simpson 3/8 de una sola aplicación  </w:t>
      </w:r>
      <w:r w:rsidRPr="00BD23DD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4) Simpson aplicación multiple para un numero de segmentos tanto pares como impares"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3A47B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ans = getInt(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"Seleccione una opción"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9DE9F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(ans ==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BE4EBA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"Aproximacion utilizando la regla de Simpson 1/3 para una sola aplicación: 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(Simp13(start, end, equation)) )</w:t>
      </w:r>
    </w:p>
    <w:p w14:paraId="67DF3505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(ans ==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7901FFE4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(n&lt;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2D06D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"Para utilizar la regla de Simspon 1/3 de aplicación múltiple, debe de haber al menos dos segmentos"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2D684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C5587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59F222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"Aproximación utilizando la regla de Simpson 1/3 de aplicación múltiple: 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(Simp13m(start, end, n, equation)))</w:t>
      </w:r>
    </w:p>
    <w:p w14:paraId="18AAF73E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(ans ==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DBC6C9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"Aproximación utilizando la regla de Simpson 3/8 para una sola aplicación: 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(Simp38(start, end, equation)))</w:t>
      </w:r>
    </w:p>
    <w:p w14:paraId="1765EEE1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(ans == 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89E9E8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"Aproximación utilizando la regla de simpson de aplicación múltiple para un número de segmentos tanto pares como impares: 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D23D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(SimpInt(start, end, n, equation)))</w:t>
      </w:r>
    </w:p>
    <w:p w14:paraId="11DF3DA7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3C4CF760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23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D23DD">
        <w:rPr>
          <w:rFonts w:ascii="Consolas" w:eastAsia="Times New Roman" w:hAnsi="Consolas" w:cs="Times New Roman"/>
          <w:color w:val="CE9178"/>
          <w:sz w:val="21"/>
          <w:szCs w:val="21"/>
        </w:rPr>
        <w:t>Por favor, seleccione una opción válida"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BAF131" w14:textId="77777777" w:rsidR="00BD23DD" w:rsidRPr="00BD23DD" w:rsidRDefault="00BD23DD" w:rsidP="00BD2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3DD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23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3E467" w14:textId="77777777" w:rsidR="00AA1FC2" w:rsidRPr="00AA1FC2" w:rsidRDefault="00AA1FC2" w:rsidP="00AA1FC2"/>
    <w:p w14:paraId="031E2A26" w14:textId="77777777" w:rsidR="00AA1FC2" w:rsidRDefault="00AA1F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43A87B" w14:textId="77777777" w:rsidR="00123FF2" w:rsidRDefault="0040776A" w:rsidP="00123FF2">
      <w:pPr>
        <w:pStyle w:val="Ttulo1"/>
      </w:pPr>
      <w:r>
        <w:lastRenderedPageBreak/>
        <w:t>Pruebas de funcionamiento</w:t>
      </w:r>
    </w:p>
    <w:p w14:paraId="39A344C3" w14:textId="77777777" w:rsidR="00123FF2" w:rsidRDefault="00123FF2" w:rsidP="00123FF2">
      <w:r>
        <w:t>Integral para aproximar:</w:t>
      </w:r>
    </w:p>
    <w:p w14:paraId="4791C1A9" w14:textId="77777777" w:rsidR="00123FF2" w:rsidRPr="00123FF2" w:rsidRDefault="005B4B18" w:rsidP="00123FF2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 xml:space="preserve">4x^3+3x^2+2x+1 </m:t>
              </m:r>
            </m:e>
          </m:nary>
          <m:r>
            <w:rPr>
              <w:rFonts w:ascii="Cambria Math" w:hAnsi="Cambria Math"/>
            </w:rPr>
            <m:t>≈</m:t>
          </m:r>
        </m:oMath>
      </m:oMathPara>
    </w:p>
    <w:p w14:paraId="3DBF3B8C" w14:textId="77777777" w:rsidR="00123FF2" w:rsidRPr="00123FF2" w:rsidRDefault="00123FF2" w:rsidP="00123FF2"/>
    <w:p w14:paraId="6C5C4AD0" w14:textId="77777777" w:rsidR="00123FF2" w:rsidRDefault="00123FF2" w:rsidP="00123FF2">
      <w:r w:rsidRPr="00123FF2">
        <w:rPr>
          <w:noProof/>
        </w:rPr>
        <w:drawing>
          <wp:inline distT="0" distB="0" distL="0" distR="0" wp14:anchorId="76D7288A" wp14:editId="373B2EFE">
            <wp:extent cx="5612130" cy="4794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0F6A" w14:textId="77777777" w:rsidR="00123FF2" w:rsidRDefault="00123FF2" w:rsidP="00123FF2"/>
    <w:p w14:paraId="75EF271A" w14:textId="77777777" w:rsidR="00123FF2" w:rsidRDefault="00123FF2" w:rsidP="00123FF2"/>
    <w:p w14:paraId="72BC093A" w14:textId="77777777" w:rsidR="00BD23DD" w:rsidRDefault="00123FF2" w:rsidP="00123FF2">
      <w:r w:rsidRPr="00123FF2">
        <w:rPr>
          <w:noProof/>
        </w:rPr>
        <w:lastRenderedPageBreak/>
        <w:drawing>
          <wp:inline distT="0" distB="0" distL="0" distR="0" wp14:anchorId="74869FA9" wp14:editId="6BA80AFB">
            <wp:extent cx="5612130" cy="34334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EEC8" w14:textId="77777777" w:rsidR="00123FF2" w:rsidRPr="00123FF2" w:rsidRDefault="00123FF2" w:rsidP="00123FF2"/>
    <w:p w14:paraId="48673A1C" w14:textId="77777777" w:rsidR="00123FF2" w:rsidRDefault="00123FF2" w:rsidP="00123F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2D1AA4" w14:textId="77777777" w:rsidR="00123FF2" w:rsidRDefault="00123FF2" w:rsidP="00123FF2">
      <w:pPr>
        <w:pStyle w:val="Ttulo1"/>
      </w:pPr>
      <w:r>
        <w:t>Resultados y conclusiones</w:t>
      </w:r>
    </w:p>
    <w:p w14:paraId="4C63D095" w14:textId="715C3F44" w:rsidR="00123FF2" w:rsidRPr="00123FF2" w:rsidRDefault="00123FF2" w:rsidP="00123FF2">
      <w:pPr>
        <w:jc w:val="both"/>
      </w:pPr>
      <w:r>
        <w:t>La regla de Simpson y sus variantes pueden ser muy útiles a la hora de aproximar áreas bajo la curva, sin embargo, es de suma importancia el método a utilizar ya que el porcentaje de error difiere entre cada uno</w:t>
      </w:r>
      <w:r w:rsidR="00D16E13">
        <w:t>. Es muy interesante como el método calcula el área por medio de solapamientos de curvas y como es de suma importancia que el numero de segmentos sea par, ya que también juega un papel a la hora de</w:t>
      </w:r>
      <w:r w:rsidR="00AC4390">
        <w:t xml:space="preserve"> hacer el</w:t>
      </w:r>
      <w:r w:rsidR="00D16E13">
        <w:t xml:space="preserve"> </w:t>
      </w:r>
      <w:r w:rsidR="00AC4390">
        <w:t>cálculo</w:t>
      </w:r>
      <w:bookmarkStart w:id="0" w:name="_GoBack"/>
      <w:bookmarkEnd w:id="0"/>
      <w:r w:rsidR="00D16E13">
        <w:t xml:space="preserve"> del error.</w:t>
      </w:r>
    </w:p>
    <w:sectPr w:rsidR="00123FF2" w:rsidRPr="00123FF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DC5B6" w14:textId="77777777" w:rsidR="005B4B18" w:rsidRDefault="005B4B18" w:rsidP="00592BB8">
      <w:pPr>
        <w:spacing w:after="0" w:line="240" w:lineRule="auto"/>
      </w:pPr>
      <w:r>
        <w:separator/>
      </w:r>
    </w:p>
  </w:endnote>
  <w:endnote w:type="continuationSeparator" w:id="0">
    <w:p w14:paraId="3A7B65E2" w14:textId="77777777" w:rsidR="005B4B18" w:rsidRDefault="005B4B18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E60E5" w14:textId="77777777" w:rsidR="005B4B18" w:rsidRDefault="005B4B18" w:rsidP="00592BB8">
      <w:pPr>
        <w:spacing w:after="0" w:line="240" w:lineRule="auto"/>
      </w:pPr>
      <w:r>
        <w:separator/>
      </w:r>
    </w:p>
  </w:footnote>
  <w:footnote w:type="continuationSeparator" w:id="0">
    <w:p w14:paraId="74B0F612" w14:textId="77777777" w:rsidR="005B4B18" w:rsidRDefault="005B4B18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A038" w14:textId="77777777" w:rsidR="00592BB8" w:rsidRDefault="00544041">
    <w:pPr>
      <w:pStyle w:val="Encabezado"/>
    </w:pPr>
    <w:r>
      <w:t>07</w:t>
    </w:r>
    <w:r w:rsidR="006E7BFB">
      <w:t>/</w:t>
    </w:r>
    <w:r>
      <w:t>MAY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43277"/>
    <w:rsid w:val="00077E41"/>
    <w:rsid w:val="00090514"/>
    <w:rsid w:val="000C729F"/>
    <w:rsid w:val="000E41FF"/>
    <w:rsid w:val="00123FF2"/>
    <w:rsid w:val="00135768"/>
    <w:rsid w:val="001401BF"/>
    <w:rsid w:val="00150122"/>
    <w:rsid w:val="0016067A"/>
    <w:rsid w:val="001B3D2B"/>
    <w:rsid w:val="001D2E45"/>
    <w:rsid w:val="001E14DE"/>
    <w:rsid w:val="00220D0E"/>
    <w:rsid w:val="003A0741"/>
    <w:rsid w:val="003A50BA"/>
    <w:rsid w:val="003E503C"/>
    <w:rsid w:val="00402969"/>
    <w:rsid w:val="0040776A"/>
    <w:rsid w:val="00412586"/>
    <w:rsid w:val="00414928"/>
    <w:rsid w:val="004628BD"/>
    <w:rsid w:val="00482080"/>
    <w:rsid w:val="00544041"/>
    <w:rsid w:val="005709E7"/>
    <w:rsid w:val="00580966"/>
    <w:rsid w:val="00592BB8"/>
    <w:rsid w:val="0059453E"/>
    <w:rsid w:val="005B3B60"/>
    <w:rsid w:val="005B4B18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24EA1"/>
    <w:rsid w:val="00A92FD3"/>
    <w:rsid w:val="00AA1FC2"/>
    <w:rsid w:val="00AB7052"/>
    <w:rsid w:val="00AC4390"/>
    <w:rsid w:val="00AE2AD0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BD23DD"/>
    <w:rsid w:val="00C232F5"/>
    <w:rsid w:val="00C553DC"/>
    <w:rsid w:val="00C82820"/>
    <w:rsid w:val="00CA0498"/>
    <w:rsid w:val="00CC331D"/>
    <w:rsid w:val="00CE5058"/>
    <w:rsid w:val="00D12B9D"/>
    <w:rsid w:val="00D16E13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96E9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BCB6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0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6B2DF-CF23-4DA4-AA92-1960F063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cp:lastPrinted>2020-05-07T09:56:00Z</cp:lastPrinted>
  <dcterms:created xsi:type="dcterms:W3CDTF">2020-05-07T09:53:00Z</dcterms:created>
  <dcterms:modified xsi:type="dcterms:W3CDTF">2020-05-07T09:56:00Z</dcterms:modified>
</cp:coreProperties>
</file>