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30A9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57D150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43059EBD" w14:textId="4B208835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4A37FD75" w14:textId="40ACBD05" w:rsidR="0050579F" w:rsidRDefault="0050579F" w:rsidP="00A82DA6">
      <w:pPr>
        <w:rPr>
          <w:lang w:val="es-ES_tradnl"/>
        </w:rPr>
      </w:pPr>
      <w:r>
        <w:rPr>
          <w:lang w:val="es-ES_tradnl"/>
        </w:rPr>
        <w:t xml:space="preserve">El objetivo de este proyecto es </w:t>
      </w:r>
    </w:p>
    <w:p w14:paraId="46D52C38" w14:textId="7B0E3A7B" w:rsidR="0050579F" w:rsidRDefault="0050579F" w:rsidP="00A82DA6">
      <w:pPr>
        <w:rPr>
          <w:lang w:val="es-ES_tradnl"/>
        </w:rPr>
      </w:pPr>
    </w:p>
    <w:p w14:paraId="6BE66E3A" w14:textId="44DC8CFC" w:rsidR="0050579F" w:rsidRDefault="0050579F" w:rsidP="00A82DA6">
      <w:pPr>
        <w:rPr>
          <w:lang w:val="es-ES_tradnl"/>
        </w:rPr>
      </w:pPr>
      <w:r>
        <w:rPr>
          <w:lang w:val="es-ES_tradnl"/>
        </w:rPr>
        <w:t>Para ellos hemos llevado a cabo las siguientes pruebas:</w:t>
      </w:r>
    </w:p>
    <w:p w14:paraId="49A786B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3AE8BE7A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0DE0228B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A99E843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2D705444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495D8D31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24FE7E7F" w14:textId="510FCAF9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2B546F">
        <w:rPr>
          <w:lang w:val="es-ES_tradnl"/>
        </w:rPr>
        <w:t>Seguro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3"/>
        <w:gridCol w:w="4523"/>
        <w:gridCol w:w="2548"/>
      </w:tblGrid>
      <w:tr w:rsidR="004A14A6" w14:paraId="622358A3" w14:textId="77777777" w:rsidTr="00C02773">
        <w:tc>
          <w:tcPr>
            <w:tcW w:w="1423" w:type="dxa"/>
          </w:tcPr>
          <w:p w14:paraId="337B4714" w14:textId="1A594086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</w:p>
        </w:tc>
        <w:tc>
          <w:tcPr>
            <w:tcW w:w="4639" w:type="dxa"/>
          </w:tcPr>
          <w:p w14:paraId="1B628D1B" w14:textId="0777A29F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</w:t>
            </w:r>
            <w:proofErr w:type="spellStart"/>
            <w:r>
              <w:rPr>
                <w:lang w:val="es-ES_tradnl"/>
              </w:rPr>
              <w:t>Eq</w:t>
            </w:r>
            <w:proofErr w:type="spellEnd"/>
            <w:r>
              <w:rPr>
                <w:lang w:val="es-ES_tradnl"/>
              </w:rPr>
              <w:t>. Validas</w:t>
            </w:r>
          </w:p>
        </w:tc>
        <w:tc>
          <w:tcPr>
            <w:tcW w:w="2586" w:type="dxa"/>
          </w:tcPr>
          <w:p w14:paraId="2ECBF92F" w14:textId="2C95BF52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</w:t>
            </w:r>
            <w:proofErr w:type="spellStart"/>
            <w:r>
              <w:rPr>
                <w:lang w:val="es-ES_tradnl"/>
              </w:rPr>
              <w:t>Eq</w:t>
            </w:r>
            <w:proofErr w:type="spellEnd"/>
            <w:r>
              <w:rPr>
                <w:lang w:val="es-ES_tradnl"/>
              </w:rPr>
              <w:t>. No Validas</w:t>
            </w:r>
          </w:p>
        </w:tc>
      </w:tr>
      <w:tr w:rsidR="004A14A6" w14:paraId="29EF9AEE" w14:textId="77777777" w:rsidTr="00C02773">
        <w:tc>
          <w:tcPr>
            <w:tcW w:w="1423" w:type="dxa"/>
          </w:tcPr>
          <w:p w14:paraId="010C59E2" w14:textId="7126B2CA" w:rsidR="004A14A6" w:rsidRDefault="004A14A6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Cobertura</w:t>
            </w:r>
          </w:p>
        </w:tc>
        <w:tc>
          <w:tcPr>
            <w:tcW w:w="4639" w:type="dxa"/>
          </w:tcPr>
          <w:p w14:paraId="1B0359CC" w14:textId="6018B1A0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C02773">
              <w:rPr>
                <w:lang w:val="es-ES_tradnl"/>
              </w:rPr>
              <w:t>Terceros</w:t>
            </w:r>
          </w:p>
          <w:p w14:paraId="57193C89" w14:textId="7DC79C92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C02773">
              <w:rPr>
                <w:lang w:val="es-ES_tradnl"/>
              </w:rPr>
              <w:t>Todo riesgo</w:t>
            </w:r>
          </w:p>
          <w:p w14:paraId="51E0DF75" w14:textId="1140C848" w:rsidR="004A14A6" w:rsidRPr="00C02773" w:rsidRDefault="004A14A6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proofErr w:type="gramStart"/>
            <w:r w:rsidRPr="00C02773">
              <w:rPr>
                <w:lang w:val="es-ES_tradnl"/>
              </w:rPr>
              <w:t>Terceros lunas</w:t>
            </w:r>
            <w:proofErr w:type="gramEnd"/>
          </w:p>
        </w:tc>
        <w:tc>
          <w:tcPr>
            <w:tcW w:w="2586" w:type="dxa"/>
          </w:tcPr>
          <w:p w14:paraId="3AE979BA" w14:textId="06DDC44C" w:rsidR="00AF223D" w:rsidRPr="00AF223D" w:rsidRDefault="004A14A6" w:rsidP="00AF223D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proofErr w:type="gramStart"/>
            <w:r w:rsidRPr="00AF223D">
              <w:rPr>
                <w:lang w:val="es-ES_tradnl"/>
              </w:rPr>
              <w:t>!=</w:t>
            </w:r>
            <w:proofErr w:type="gramEnd"/>
            <w:r w:rsidRPr="00AF223D">
              <w:rPr>
                <w:lang w:val="es-ES_tradnl"/>
              </w:rPr>
              <w:t>{Terceros, Todo riesgo, Terceros lunas}</w:t>
            </w:r>
          </w:p>
        </w:tc>
      </w:tr>
      <w:tr w:rsidR="004A14A6" w14:paraId="6A73357B" w14:textId="77777777" w:rsidTr="00C02773">
        <w:tc>
          <w:tcPr>
            <w:tcW w:w="1423" w:type="dxa"/>
          </w:tcPr>
          <w:p w14:paraId="68176570" w14:textId="735204E0" w:rsidR="004A14A6" w:rsidRDefault="00C02773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Potencia</w:t>
            </w:r>
          </w:p>
        </w:tc>
        <w:tc>
          <w:tcPr>
            <w:tcW w:w="4639" w:type="dxa"/>
          </w:tcPr>
          <w:p w14:paraId="550A275B" w14:textId="77777777" w:rsidR="004A14A6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[90, 110]</w:t>
            </w:r>
          </w:p>
          <w:p w14:paraId="649B76BE" w14:textId="15CC0DEE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(110, 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2586" w:type="dxa"/>
          </w:tcPr>
          <w:p w14:paraId="3B2736EF" w14:textId="7E991211" w:rsidR="004A14A6" w:rsidRPr="006F3E5A" w:rsidRDefault="006F3E5A" w:rsidP="006F3E5A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>&lt;0</w:t>
            </w:r>
          </w:p>
        </w:tc>
      </w:tr>
      <w:tr w:rsidR="004A14A6" w14:paraId="2417A907" w14:textId="77777777" w:rsidTr="00C02773">
        <w:tc>
          <w:tcPr>
            <w:tcW w:w="1423" w:type="dxa"/>
          </w:tcPr>
          <w:p w14:paraId="60D79489" w14:textId="2C6B57C6" w:rsidR="004A14A6" w:rsidRDefault="00C02773" w:rsidP="002B546F">
            <w:pPr>
              <w:rPr>
                <w:lang w:val="es-ES_tradnl"/>
              </w:rPr>
            </w:pPr>
            <w:r>
              <w:rPr>
                <w:lang w:val="es-ES_tradnl"/>
              </w:rPr>
              <w:t>Siniestralidad</w:t>
            </w:r>
          </w:p>
        </w:tc>
        <w:tc>
          <w:tcPr>
            <w:tcW w:w="4639" w:type="dxa"/>
          </w:tcPr>
          <w:p w14:paraId="3512F821" w14:textId="77777777" w:rsidR="004A14A6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 año]</w:t>
            </w:r>
          </w:p>
          <w:p w14:paraId="496A3857" w14:textId="0F1F4AE7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 años,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3 años]</w:t>
            </w:r>
          </w:p>
        </w:tc>
        <w:tc>
          <w:tcPr>
            <w:tcW w:w="2586" w:type="dxa"/>
          </w:tcPr>
          <w:p w14:paraId="0B004304" w14:textId="563FFF48" w:rsidR="004A14A6" w:rsidRPr="006F3E5A" w:rsidRDefault="00CA4ABB" w:rsidP="006F3E5A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6F3E5A">
              <w:rPr>
                <w:lang w:val="es-ES_tradnl"/>
              </w:rPr>
              <w:t>Formato fecha incorrecto</w:t>
            </w:r>
          </w:p>
        </w:tc>
      </w:tr>
      <w:tr w:rsidR="004A14A6" w14:paraId="220F1B19" w14:textId="77777777" w:rsidTr="00C02773">
        <w:tc>
          <w:tcPr>
            <w:tcW w:w="1423" w:type="dxa"/>
          </w:tcPr>
          <w:p w14:paraId="3ABC2A57" w14:textId="395D81E3" w:rsidR="004A14A6" w:rsidRDefault="00C02773" w:rsidP="002B546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Minusvalia</w:t>
            </w:r>
            <w:proofErr w:type="spellEnd"/>
          </w:p>
        </w:tc>
        <w:tc>
          <w:tcPr>
            <w:tcW w:w="4639" w:type="dxa"/>
          </w:tcPr>
          <w:p w14:paraId="2E514F08" w14:textId="77777777" w:rsid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5FB1194E" w14:textId="0ECBB0C0" w:rsidR="00C02773" w:rsidRPr="00C02773" w:rsidRDefault="00C02773" w:rsidP="00C02773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</w:tc>
        <w:tc>
          <w:tcPr>
            <w:tcW w:w="2586" w:type="dxa"/>
          </w:tcPr>
          <w:p w14:paraId="2824AD0A" w14:textId="77777777" w:rsidR="004A14A6" w:rsidRDefault="004A14A6" w:rsidP="002B546F">
            <w:pPr>
              <w:rPr>
                <w:lang w:val="es-ES_tradnl"/>
              </w:rPr>
            </w:pPr>
          </w:p>
        </w:tc>
      </w:tr>
    </w:tbl>
    <w:p w14:paraId="65EA9C41" w14:textId="77777777" w:rsidR="002B546F" w:rsidRPr="002B546F" w:rsidRDefault="002B546F" w:rsidP="002B546F">
      <w:pPr>
        <w:rPr>
          <w:lang w:val="es-ES_tradnl"/>
        </w:rPr>
      </w:pPr>
    </w:p>
    <w:p w14:paraId="0E00D42B" w14:textId="77777777" w:rsidR="002B546F" w:rsidRPr="002B546F" w:rsidRDefault="002B546F" w:rsidP="002B546F">
      <w:pPr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5872"/>
      </w:tblGrid>
      <w:tr w:rsidR="00CA4ABB" w14:paraId="0D9422F4" w14:textId="77777777" w:rsidTr="00CA4ABB">
        <w:tc>
          <w:tcPr>
            <w:tcW w:w="2300" w:type="dxa"/>
          </w:tcPr>
          <w:p w14:paraId="278D919A" w14:textId="394E3D52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Clase equivalencia</w:t>
            </w:r>
          </w:p>
        </w:tc>
        <w:tc>
          <w:tcPr>
            <w:tcW w:w="6060" w:type="dxa"/>
          </w:tcPr>
          <w:p w14:paraId="7D179AA2" w14:textId="06019BEE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</w:tr>
      <w:tr w:rsidR="00CA4ABB" w14:paraId="483EDD0F" w14:textId="77777777" w:rsidTr="00CA4ABB">
        <w:tc>
          <w:tcPr>
            <w:tcW w:w="2300" w:type="dxa"/>
          </w:tcPr>
          <w:p w14:paraId="070DA5EA" w14:textId="152D25F9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6060" w:type="dxa"/>
          </w:tcPr>
          <w:p w14:paraId="31A2A91F" w14:textId="23B139A5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Terceros</w:t>
            </w:r>
          </w:p>
        </w:tc>
      </w:tr>
      <w:tr w:rsidR="00CA4ABB" w14:paraId="65048D0C" w14:textId="77777777" w:rsidTr="00CA4ABB">
        <w:tc>
          <w:tcPr>
            <w:tcW w:w="2300" w:type="dxa"/>
          </w:tcPr>
          <w:p w14:paraId="2EB35746" w14:textId="00168772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6060" w:type="dxa"/>
          </w:tcPr>
          <w:p w14:paraId="3127F591" w14:textId="1D6950CA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Todo riesgo</w:t>
            </w:r>
          </w:p>
        </w:tc>
      </w:tr>
      <w:tr w:rsidR="00CA4ABB" w14:paraId="5B2FE044" w14:textId="77777777" w:rsidTr="00CA4ABB">
        <w:tc>
          <w:tcPr>
            <w:tcW w:w="2300" w:type="dxa"/>
          </w:tcPr>
          <w:p w14:paraId="7AA3E93C" w14:textId="7B56C68D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6060" w:type="dxa"/>
          </w:tcPr>
          <w:p w14:paraId="7D37A7DE" w14:textId="2C16B190" w:rsidR="00CA4ABB" w:rsidRDefault="00CA4ABB" w:rsidP="00CA4ABB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Terceros lunas</w:t>
            </w:r>
            <w:proofErr w:type="gramEnd"/>
          </w:p>
        </w:tc>
      </w:tr>
      <w:tr w:rsidR="00CA4ABB" w14:paraId="3A727A93" w14:textId="77777777" w:rsidTr="00CA4ABB">
        <w:tc>
          <w:tcPr>
            <w:tcW w:w="2300" w:type="dxa"/>
          </w:tcPr>
          <w:p w14:paraId="56BB6AD7" w14:textId="4B0BFA85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6060" w:type="dxa"/>
          </w:tcPr>
          <w:p w14:paraId="6EFEA7A6" w14:textId="11EB6400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90,100,110</w:t>
            </w:r>
          </w:p>
        </w:tc>
      </w:tr>
      <w:tr w:rsidR="00CA4ABB" w14:paraId="10752135" w14:textId="77777777" w:rsidTr="00CA4ABB">
        <w:tc>
          <w:tcPr>
            <w:tcW w:w="2300" w:type="dxa"/>
          </w:tcPr>
          <w:p w14:paraId="54D52933" w14:textId="2596AC24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6060" w:type="dxa"/>
          </w:tcPr>
          <w:p w14:paraId="109A7487" w14:textId="493B103C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120,130,150</w:t>
            </w:r>
          </w:p>
        </w:tc>
      </w:tr>
      <w:tr w:rsidR="00CA4ABB" w14:paraId="24FAE804" w14:textId="77777777" w:rsidTr="00CA4ABB">
        <w:tc>
          <w:tcPr>
            <w:tcW w:w="2300" w:type="dxa"/>
          </w:tcPr>
          <w:p w14:paraId="7887B0A3" w14:textId="2056A32B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6060" w:type="dxa"/>
          </w:tcPr>
          <w:p w14:paraId="08905AE0" w14:textId="3322A034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Hoy, hoy – 3 meses, hoy – 6 meses</w:t>
            </w:r>
          </w:p>
        </w:tc>
      </w:tr>
      <w:tr w:rsidR="00CA4ABB" w14:paraId="409655B6" w14:textId="77777777" w:rsidTr="00CA4ABB">
        <w:tc>
          <w:tcPr>
            <w:tcW w:w="2300" w:type="dxa"/>
          </w:tcPr>
          <w:p w14:paraId="48A3B479" w14:textId="36BE640A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6060" w:type="dxa"/>
          </w:tcPr>
          <w:p w14:paraId="4B4F69B0" w14:textId="42B99D57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Hoy – 1 año y un día, hoy – 2 años, hoy – 3 años</w:t>
            </w:r>
          </w:p>
        </w:tc>
      </w:tr>
      <w:tr w:rsidR="00CA4ABB" w14:paraId="187CEB3E" w14:textId="77777777" w:rsidTr="00CA4ABB">
        <w:tc>
          <w:tcPr>
            <w:tcW w:w="2300" w:type="dxa"/>
          </w:tcPr>
          <w:p w14:paraId="27CA7A86" w14:textId="44B04D2D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6060" w:type="dxa"/>
          </w:tcPr>
          <w:p w14:paraId="1DCB3A01" w14:textId="68CFD8C3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</w:tc>
      </w:tr>
      <w:tr w:rsidR="00CA4ABB" w14:paraId="37F70C4E" w14:textId="77777777" w:rsidTr="00CA4ABB">
        <w:tc>
          <w:tcPr>
            <w:tcW w:w="2300" w:type="dxa"/>
          </w:tcPr>
          <w:p w14:paraId="438F483B" w14:textId="3A8D9F46" w:rsidR="00CA4ABB" w:rsidRDefault="00CA4ABB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6060" w:type="dxa"/>
          </w:tcPr>
          <w:p w14:paraId="6AD2E70F" w14:textId="4C04A2A9" w:rsidR="00CA4ABB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</w:tc>
      </w:tr>
      <w:tr w:rsidR="00EC4665" w14:paraId="17600B4D" w14:textId="77777777" w:rsidTr="00CA4ABB">
        <w:tc>
          <w:tcPr>
            <w:tcW w:w="2300" w:type="dxa"/>
          </w:tcPr>
          <w:p w14:paraId="037227FE" w14:textId="025F8684" w:rsidR="00EC4665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6060" w:type="dxa"/>
          </w:tcPr>
          <w:p w14:paraId="4D74DD71" w14:textId="504A23B1" w:rsidR="00EC4665" w:rsidRDefault="00EC4665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Terceros ampliado</w:t>
            </w:r>
          </w:p>
        </w:tc>
      </w:tr>
      <w:tr w:rsidR="006F3E5A" w14:paraId="0C7E13CB" w14:textId="77777777" w:rsidTr="00CA4ABB">
        <w:tc>
          <w:tcPr>
            <w:tcW w:w="2300" w:type="dxa"/>
          </w:tcPr>
          <w:p w14:paraId="69363239" w14:textId="6A189984" w:rsidR="006F3E5A" w:rsidRDefault="006F3E5A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6060" w:type="dxa"/>
          </w:tcPr>
          <w:p w14:paraId="5F319716" w14:textId="23BCFBD8" w:rsidR="006F3E5A" w:rsidRDefault="006F3E5A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-5,-8</w:t>
            </w:r>
          </w:p>
        </w:tc>
      </w:tr>
      <w:tr w:rsidR="006F3E5A" w14:paraId="29782579" w14:textId="77777777" w:rsidTr="00CA4ABB">
        <w:tc>
          <w:tcPr>
            <w:tcW w:w="2300" w:type="dxa"/>
          </w:tcPr>
          <w:p w14:paraId="7343EB0F" w14:textId="6D4A6EB2" w:rsidR="006F3E5A" w:rsidRDefault="006F3E5A" w:rsidP="00CA4ABB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6060" w:type="dxa"/>
          </w:tcPr>
          <w:p w14:paraId="0F9D8807" w14:textId="77777777" w:rsidR="006F3E5A" w:rsidRDefault="006F3E5A" w:rsidP="00CA4ABB">
            <w:pPr>
              <w:rPr>
                <w:lang w:val="es-ES_tradnl"/>
              </w:rPr>
            </w:pPr>
          </w:p>
        </w:tc>
      </w:tr>
    </w:tbl>
    <w:p w14:paraId="274B7C39" w14:textId="381829EA" w:rsidR="00CA4ABB" w:rsidRDefault="00CA4ABB" w:rsidP="00CA4ABB">
      <w:pPr>
        <w:pStyle w:val="Ttulo2"/>
        <w:spacing w:after="240"/>
        <w:rPr>
          <w:lang w:val="es-ES_tradnl"/>
        </w:rPr>
      </w:pPr>
    </w:p>
    <w:p w14:paraId="5247A4FA" w14:textId="08FB2F1F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proofErr w:type="spellStart"/>
      <w:r w:rsidR="002B546F">
        <w:rPr>
          <w:lang w:val="es-ES_tradnl"/>
        </w:rPr>
        <w:t>Seguros</w:t>
      </w:r>
      <w:r w:rsidR="008B230F">
        <w:rPr>
          <w:lang w:val="es-ES_tradnl"/>
        </w:rPr>
        <w:t>GUI</w:t>
      </w:r>
      <w:proofErr w:type="spellEnd"/>
    </w:p>
    <w:p w14:paraId="2190F8AB" w14:textId="1B0F9DA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proofErr w:type="spellStart"/>
      <w:r w:rsidR="00016766">
        <w:rPr>
          <w:lang w:val="es-ES_tradnl"/>
        </w:rPr>
        <w:t>ListaOrdenada</w:t>
      </w:r>
      <w:proofErr w:type="spellEnd"/>
    </w:p>
    <w:p w14:paraId="411FCF82" w14:textId="7C687EC5" w:rsidR="00B4488C" w:rsidRDefault="00B4488C" w:rsidP="00B4488C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3821"/>
      </w:tblGrid>
      <w:tr w:rsidR="00B4488C" w14:paraId="53396927" w14:textId="77777777" w:rsidTr="000F43D4">
        <w:tc>
          <w:tcPr>
            <w:tcW w:w="1696" w:type="dxa"/>
            <w:vMerge w:val="restart"/>
          </w:tcPr>
          <w:p w14:paraId="16F6AF2D" w14:textId="1191FFDE" w:rsidR="00B4488C" w:rsidRDefault="00B4488C" w:rsidP="00B4488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6798" w:type="dxa"/>
            <w:gridSpan w:val="2"/>
          </w:tcPr>
          <w:p w14:paraId="0CF5F80B" w14:textId="1F0E23EE" w:rsidR="00B4488C" w:rsidRDefault="00B4488C" w:rsidP="00B4488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Clases equivalencia</w:t>
            </w:r>
          </w:p>
        </w:tc>
      </w:tr>
      <w:tr w:rsidR="00B4488C" w14:paraId="12C43F87" w14:textId="77777777" w:rsidTr="000F43D4">
        <w:tc>
          <w:tcPr>
            <w:tcW w:w="1696" w:type="dxa"/>
            <w:vMerge/>
          </w:tcPr>
          <w:p w14:paraId="5C83EEFC" w14:textId="77777777" w:rsidR="00B4488C" w:rsidRDefault="00B4488C" w:rsidP="00B4488C">
            <w:pPr>
              <w:jc w:val="center"/>
              <w:rPr>
                <w:lang w:val="es-ES_tradnl"/>
              </w:rPr>
            </w:pPr>
          </w:p>
        </w:tc>
        <w:tc>
          <w:tcPr>
            <w:tcW w:w="2977" w:type="dxa"/>
          </w:tcPr>
          <w:p w14:paraId="4C741004" w14:textId="1EF9055D" w:rsidR="00B4488C" w:rsidRDefault="00B4488C" w:rsidP="00B4488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Valida</w:t>
            </w:r>
          </w:p>
        </w:tc>
        <w:tc>
          <w:tcPr>
            <w:tcW w:w="3821" w:type="dxa"/>
          </w:tcPr>
          <w:p w14:paraId="1B973475" w14:textId="3824839F" w:rsidR="00B4488C" w:rsidRDefault="00B4488C" w:rsidP="00B4488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 Valida</w:t>
            </w:r>
          </w:p>
        </w:tc>
      </w:tr>
      <w:tr w:rsidR="00B4488C" w14:paraId="46B2960A" w14:textId="77777777" w:rsidTr="000F43D4">
        <w:tc>
          <w:tcPr>
            <w:tcW w:w="1696" w:type="dxa"/>
          </w:tcPr>
          <w:p w14:paraId="0DC5DB6A" w14:textId="1AF10BE4" w:rsidR="00B4488C" w:rsidRDefault="00B4488C" w:rsidP="00B448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</w:p>
        </w:tc>
        <w:tc>
          <w:tcPr>
            <w:tcW w:w="2977" w:type="dxa"/>
          </w:tcPr>
          <w:p w14:paraId="0F44BD6D" w14:textId="77777777" w:rsidR="00B4488C" w:rsidRPr="000F43D4" w:rsidRDefault="00B4488C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un elemento</w:t>
            </w:r>
          </w:p>
          <w:p w14:paraId="2551F3B1" w14:textId="77777777" w:rsid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elementos</w:t>
            </w:r>
          </w:p>
          <w:p w14:paraId="7A7F1BEA" w14:textId="69268426" w:rsidR="000F43D4" w:rsidRPr="000F43D4" w:rsidRDefault="000F43D4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>Índice [</w:t>
            </w:r>
            <w:proofErr w:type="gramStart"/>
            <w:r>
              <w:rPr>
                <w:lang w:val="es-ES_tradnl"/>
              </w:rPr>
              <w:t>0,size</w:t>
            </w:r>
            <w:proofErr w:type="gramEnd"/>
            <w:r w:rsidR="00A53203">
              <w:rPr>
                <w:lang w:val="es-ES_tradnl"/>
              </w:rPr>
              <w:t>)</w:t>
            </w:r>
          </w:p>
        </w:tc>
        <w:tc>
          <w:tcPr>
            <w:tcW w:w="3821" w:type="dxa"/>
          </w:tcPr>
          <w:p w14:paraId="0D7CB82F" w14:textId="726D1FB4" w:rsidR="00B4488C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 xml:space="preserve">Lista </w:t>
            </w:r>
            <w:r w:rsidR="00DC45A2" w:rsidRPr="000F43D4">
              <w:rPr>
                <w:lang w:val="es-ES_tradnl"/>
              </w:rPr>
              <w:t>vacía</w:t>
            </w:r>
          </w:p>
          <w:p w14:paraId="0EFFD7D8" w14:textId="799201ED" w:rsidR="000F43D4" w:rsidRDefault="000F43D4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>Índice [-inf,0)</w:t>
            </w:r>
          </w:p>
          <w:p w14:paraId="795ED8DD" w14:textId="13AE2491" w:rsidR="000F43D4" w:rsidRPr="000F43D4" w:rsidRDefault="00A53203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>Í</w:t>
            </w:r>
            <w:r w:rsidR="00DC45A2">
              <w:rPr>
                <w:lang w:val="es-ES_tradnl"/>
              </w:rPr>
              <w:t>ndice</w:t>
            </w:r>
            <w:r>
              <w:rPr>
                <w:lang w:val="es-ES_tradnl"/>
              </w:rPr>
              <w:t xml:space="preserve"> [</w:t>
            </w:r>
            <w:proofErr w:type="spellStart"/>
            <w:proofErr w:type="gramStart"/>
            <w:r w:rsidR="000F43D4">
              <w:rPr>
                <w:lang w:val="es-ES_tradnl"/>
              </w:rPr>
              <w:t>size,inf</w:t>
            </w:r>
            <w:proofErr w:type="spellEnd"/>
            <w:proofErr w:type="gramEnd"/>
            <w:r w:rsidR="000F43D4">
              <w:rPr>
                <w:lang w:val="es-ES_tradnl"/>
              </w:rPr>
              <w:t>]</w:t>
            </w:r>
          </w:p>
        </w:tc>
      </w:tr>
      <w:tr w:rsidR="00B4488C" w14:paraId="5454B9BD" w14:textId="77777777" w:rsidTr="000F43D4">
        <w:tc>
          <w:tcPr>
            <w:tcW w:w="1696" w:type="dxa"/>
          </w:tcPr>
          <w:p w14:paraId="4C32CBEF" w14:textId="66575CE4" w:rsidR="00B4488C" w:rsidRDefault="00B4488C" w:rsidP="00B448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Add</w:t>
            </w:r>
            <w:proofErr w:type="spellEnd"/>
          </w:p>
        </w:tc>
        <w:tc>
          <w:tcPr>
            <w:tcW w:w="2977" w:type="dxa"/>
          </w:tcPr>
          <w:p w14:paraId="3AA3C4EF" w14:textId="40FF203C" w:rsidR="00B4488C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 xml:space="preserve">Lista </w:t>
            </w:r>
            <w:r w:rsidR="00DC45A2" w:rsidRPr="000F43D4">
              <w:rPr>
                <w:lang w:val="es-ES_tradnl"/>
              </w:rPr>
              <w:t>vacía</w:t>
            </w:r>
          </w:p>
          <w:p w14:paraId="64351BB3" w14:textId="77777777" w:rsidR="000F43D4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un elemento</w:t>
            </w:r>
          </w:p>
          <w:p w14:paraId="361CB984" w14:textId="77777777" w:rsid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elementos</w:t>
            </w:r>
          </w:p>
          <w:p w14:paraId="53C6628B" w14:textId="2A937CB5" w:rsidR="000F43D4" w:rsidRPr="000F43D4" w:rsidRDefault="000F43D4" w:rsidP="000F43D4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Elemento !</w:t>
            </w:r>
            <w:proofErr w:type="gramEnd"/>
            <w:r>
              <w:rPr>
                <w:lang w:val="es-ES_tradnl"/>
              </w:rPr>
              <w:t xml:space="preserve">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3821" w:type="dxa"/>
          </w:tcPr>
          <w:p w14:paraId="7CBF5CB6" w14:textId="7E47764A" w:rsidR="000F43D4" w:rsidRDefault="000F43D4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Elemento 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</w:tr>
      <w:tr w:rsidR="00B4488C" w14:paraId="4744CB94" w14:textId="77777777" w:rsidTr="000F43D4">
        <w:tc>
          <w:tcPr>
            <w:tcW w:w="1696" w:type="dxa"/>
          </w:tcPr>
          <w:p w14:paraId="516658CF" w14:textId="1290C420" w:rsidR="00B4488C" w:rsidRDefault="00B4488C" w:rsidP="00B448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</w:p>
        </w:tc>
        <w:tc>
          <w:tcPr>
            <w:tcW w:w="2977" w:type="dxa"/>
          </w:tcPr>
          <w:p w14:paraId="3097A222" w14:textId="3C4F72B4" w:rsidR="00B4488C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un elemento</w:t>
            </w:r>
          </w:p>
          <w:p w14:paraId="4FBF2A5F" w14:textId="77777777" w:rsid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elemento</w:t>
            </w:r>
            <w:r w:rsidR="00DC45A2">
              <w:rPr>
                <w:lang w:val="es-ES_tradnl"/>
              </w:rPr>
              <w:t>s</w:t>
            </w:r>
          </w:p>
          <w:p w14:paraId="5E69CC2C" w14:textId="30771D9A" w:rsidR="00DC45A2" w:rsidRPr="000F43D4" w:rsidRDefault="00DC45A2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>Índice [</w:t>
            </w:r>
            <w:proofErr w:type="gramStart"/>
            <w:r>
              <w:rPr>
                <w:lang w:val="es-ES_tradnl"/>
              </w:rPr>
              <w:t>0,size</w:t>
            </w:r>
            <w:proofErr w:type="gramEnd"/>
            <w:r w:rsidR="00A53203">
              <w:rPr>
                <w:lang w:val="es-ES_tradnl"/>
              </w:rPr>
              <w:t>)</w:t>
            </w:r>
          </w:p>
        </w:tc>
        <w:tc>
          <w:tcPr>
            <w:tcW w:w="3821" w:type="dxa"/>
          </w:tcPr>
          <w:p w14:paraId="7DB66B7C" w14:textId="69061FF4" w:rsidR="00B4488C" w:rsidRDefault="000F43D4" w:rsidP="000F43D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  <w:r w:rsidR="00DC45A2">
              <w:rPr>
                <w:lang w:val="es-ES_tradnl"/>
              </w:rPr>
              <w:t>vacía</w:t>
            </w:r>
          </w:p>
          <w:p w14:paraId="5A467C31" w14:textId="77777777" w:rsidR="00DC45A2" w:rsidRDefault="00DC45A2" w:rsidP="00DC45A2">
            <w:pPr>
              <w:rPr>
                <w:lang w:val="es-ES_tradnl"/>
              </w:rPr>
            </w:pPr>
            <w:r>
              <w:rPr>
                <w:lang w:val="es-ES_tradnl"/>
              </w:rPr>
              <w:t>Índice [-inf,0)</w:t>
            </w:r>
          </w:p>
          <w:p w14:paraId="1BCA9F0F" w14:textId="2EA25A4D" w:rsidR="00DC45A2" w:rsidRDefault="00A53203" w:rsidP="00DC45A2">
            <w:pPr>
              <w:rPr>
                <w:lang w:val="es-ES_tradnl"/>
              </w:rPr>
            </w:pPr>
            <w:r>
              <w:rPr>
                <w:lang w:val="es-ES_tradnl"/>
              </w:rPr>
              <w:t>Í</w:t>
            </w:r>
            <w:r w:rsidR="00DC45A2">
              <w:rPr>
                <w:lang w:val="es-ES_tradnl"/>
              </w:rPr>
              <w:t>ndice</w:t>
            </w:r>
            <w:r>
              <w:rPr>
                <w:lang w:val="es-ES_tradnl"/>
              </w:rPr>
              <w:t>[</w:t>
            </w:r>
            <w:proofErr w:type="spellStart"/>
            <w:proofErr w:type="gramStart"/>
            <w:r w:rsidR="00DC45A2">
              <w:rPr>
                <w:lang w:val="es-ES_tradnl"/>
              </w:rPr>
              <w:t>size,inf</w:t>
            </w:r>
            <w:proofErr w:type="spellEnd"/>
            <w:proofErr w:type="gramEnd"/>
            <w:r w:rsidR="00DC45A2">
              <w:rPr>
                <w:lang w:val="es-ES_tradnl"/>
              </w:rPr>
              <w:t>]</w:t>
            </w:r>
          </w:p>
        </w:tc>
      </w:tr>
      <w:tr w:rsidR="00B4488C" w14:paraId="5C5251D3" w14:textId="77777777" w:rsidTr="000F43D4">
        <w:tc>
          <w:tcPr>
            <w:tcW w:w="1696" w:type="dxa"/>
          </w:tcPr>
          <w:p w14:paraId="3542D165" w14:textId="483B0DE4" w:rsidR="00B4488C" w:rsidRDefault="00B4488C" w:rsidP="00B448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Size</w:t>
            </w:r>
            <w:proofErr w:type="spellEnd"/>
          </w:p>
        </w:tc>
        <w:tc>
          <w:tcPr>
            <w:tcW w:w="2977" w:type="dxa"/>
          </w:tcPr>
          <w:p w14:paraId="3AEC77F4" w14:textId="6F40852E" w:rsidR="00B4488C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 xml:space="preserve">Lista </w:t>
            </w:r>
            <w:r w:rsidR="00DC45A2" w:rsidRPr="000F43D4">
              <w:rPr>
                <w:lang w:val="es-ES_tradnl"/>
              </w:rPr>
              <w:t>vacía</w:t>
            </w:r>
          </w:p>
          <w:p w14:paraId="55EE63D2" w14:textId="6B47A4A1" w:rsidR="000F43D4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un elemento</w:t>
            </w:r>
          </w:p>
          <w:p w14:paraId="5F67E75B" w14:textId="118303A6" w:rsidR="000F43D4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elementos</w:t>
            </w:r>
          </w:p>
        </w:tc>
        <w:tc>
          <w:tcPr>
            <w:tcW w:w="3821" w:type="dxa"/>
          </w:tcPr>
          <w:p w14:paraId="30237BD4" w14:textId="77777777" w:rsidR="00B4488C" w:rsidRDefault="00B4488C" w:rsidP="000F43D4">
            <w:pPr>
              <w:rPr>
                <w:lang w:val="es-ES_tradnl"/>
              </w:rPr>
            </w:pPr>
          </w:p>
        </w:tc>
      </w:tr>
      <w:tr w:rsidR="00B4488C" w14:paraId="2D05920D" w14:textId="77777777" w:rsidTr="000F43D4">
        <w:tc>
          <w:tcPr>
            <w:tcW w:w="1696" w:type="dxa"/>
          </w:tcPr>
          <w:p w14:paraId="5D19F560" w14:textId="4EA98C7A" w:rsidR="00B4488C" w:rsidRDefault="00B4488C" w:rsidP="00B448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clear</w:t>
            </w:r>
            <w:proofErr w:type="spellEnd"/>
          </w:p>
        </w:tc>
        <w:tc>
          <w:tcPr>
            <w:tcW w:w="2977" w:type="dxa"/>
          </w:tcPr>
          <w:p w14:paraId="14098DCA" w14:textId="17AE96B6" w:rsidR="000F43D4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 xml:space="preserve">Lista </w:t>
            </w:r>
            <w:r w:rsidR="00DC45A2" w:rsidRPr="000F43D4">
              <w:rPr>
                <w:lang w:val="es-ES_tradnl"/>
              </w:rPr>
              <w:t>vacía</w:t>
            </w:r>
          </w:p>
          <w:p w14:paraId="4D913D8C" w14:textId="3A963927" w:rsidR="000F43D4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un elemento</w:t>
            </w:r>
          </w:p>
          <w:p w14:paraId="47E74907" w14:textId="0851380F" w:rsidR="00B4488C" w:rsidRPr="000F43D4" w:rsidRDefault="000F43D4" w:rsidP="000F43D4">
            <w:pPr>
              <w:rPr>
                <w:lang w:val="es-ES_tradnl"/>
              </w:rPr>
            </w:pPr>
            <w:r w:rsidRPr="000F43D4">
              <w:rPr>
                <w:lang w:val="es-ES_tradnl"/>
              </w:rPr>
              <w:t>Lista con elementos</w:t>
            </w:r>
          </w:p>
        </w:tc>
        <w:tc>
          <w:tcPr>
            <w:tcW w:w="3821" w:type="dxa"/>
          </w:tcPr>
          <w:p w14:paraId="0EE973A1" w14:textId="77777777" w:rsidR="00B4488C" w:rsidRDefault="00B4488C" w:rsidP="000F43D4">
            <w:pPr>
              <w:rPr>
                <w:lang w:val="es-ES_tradnl"/>
              </w:rPr>
            </w:pPr>
          </w:p>
        </w:tc>
      </w:tr>
    </w:tbl>
    <w:p w14:paraId="4FD455E2" w14:textId="77777777" w:rsidR="00B4488C" w:rsidRPr="00B4488C" w:rsidRDefault="00B4488C" w:rsidP="00B4488C">
      <w:pPr>
        <w:rPr>
          <w:lang w:val="es-ES_tradnl"/>
        </w:rPr>
      </w:pPr>
    </w:p>
    <w:p w14:paraId="51A07689" w14:textId="77777777" w:rsidR="00016766" w:rsidRPr="00B62D23" w:rsidRDefault="00016766" w:rsidP="00613CAC">
      <w:pPr>
        <w:rPr>
          <w:lang w:val="es-ES_tradnl"/>
        </w:rPr>
      </w:pPr>
    </w:p>
    <w:p w14:paraId="13F04B6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0488610B" w14:textId="078994DF" w:rsidR="00A82DA6" w:rsidRDefault="00A82DA6" w:rsidP="00A82DA6">
      <w:pPr>
        <w:rPr>
          <w:lang w:val="es-ES_tradnl"/>
        </w:rPr>
      </w:pPr>
    </w:p>
    <w:p w14:paraId="4420F226" w14:textId="3EF66C0E" w:rsidR="00DC45A2" w:rsidRDefault="00DC45A2" w:rsidP="00A82DA6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45A2" w14:paraId="1BD7ED5C" w14:textId="77777777" w:rsidTr="00F30197">
        <w:tc>
          <w:tcPr>
            <w:tcW w:w="5662" w:type="dxa"/>
            <w:gridSpan w:val="2"/>
          </w:tcPr>
          <w:p w14:paraId="7215A9CD" w14:textId="1CC8B353" w:rsidR="00DC45A2" w:rsidRDefault="00DC45A2" w:rsidP="00DC45A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Casos de prueba Validos</w:t>
            </w:r>
          </w:p>
        </w:tc>
        <w:tc>
          <w:tcPr>
            <w:tcW w:w="2832" w:type="dxa"/>
          </w:tcPr>
          <w:p w14:paraId="442007CC" w14:textId="34ECEFDC" w:rsidR="00DC45A2" w:rsidRDefault="00DC45A2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Valor esperado</w:t>
            </w:r>
          </w:p>
        </w:tc>
      </w:tr>
      <w:tr w:rsidR="00DC45A2" w14:paraId="0F7500DB" w14:textId="77777777" w:rsidTr="00DC45A2">
        <w:tc>
          <w:tcPr>
            <w:tcW w:w="2831" w:type="dxa"/>
          </w:tcPr>
          <w:p w14:paraId="45B9AA81" w14:textId="1D295461" w:rsidR="00DC45A2" w:rsidRDefault="00DC45A2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</w:p>
        </w:tc>
        <w:tc>
          <w:tcPr>
            <w:tcW w:w="2831" w:type="dxa"/>
          </w:tcPr>
          <w:p w14:paraId="73A5C2ED" w14:textId="62464833" w:rsidR="00DC45A2" w:rsidRDefault="00DC45A2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0) en [5]</w:t>
            </w:r>
          </w:p>
          <w:p w14:paraId="7ECEE6A9" w14:textId="0B483300" w:rsidR="00DC45A2" w:rsidRDefault="00DC45A2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2) en [1,2,3,4]</w:t>
            </w:r>
          </w:p>
        </w:tc>
        <w:tc>
          <w:tcPr>
            <w:tcW w:w="2832" w:type="dxa"/>
          </w:tcPr>
          <w:p w14:paraId="06D6354F" w14:textId="77777777" w:rsidR="00DC45A2" w:rsidRDefault="00DC45A2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[5]</w:t>
            </w:r>
          </w:p>
          <w:p w14:paraId="6273CC64" w14:textId="0EC46384" w:rsidR="00DC45A2" w:rsidRDefault="00DC45A2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[3]</w:t>
            </w:r>
          </w:p>
        </w:tc>
      </w:tr>
      <w:tr w:rsidR="00DC45A2" w14:paraId="42423520" w14:textId="77777777" w:rsidTr="00DC45A2">
        <w:tc>
          <w:tcPr>
            <w:tcW w:w="2831" w:type="dxa"/>
          </w:tcPr>
          <w:p w14:paraId="16AE93F3" w14:textId="42DAAAC6" w:rsidR="00DC45A2" w:rsidRDefault="00DC45A2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Add</w:t>
            </w:r>
            <w:proofErr w:type="spellEnd"/>
          </w:p>
        </w:tc>
        <w:tc>
          <w:tcPr>
            <w:tcW w:w="2831" w:type="dxa"/>
          </w:tcPr>
          <w:p w14:paraId="712CF1A3" w14:textId="77777777" w:rsidR="00DC45A2" w:rsidRDefault="00DC45A2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Add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 w:rsidR="00A53203">
              <w:rPr>
                <w:lang w:val="es-ES_tradnl"/>
              </w:rPr>
              <w:t>3) en []</w:t>
            </w:r>
          </w:p>
          <w:p w14:paraId="0653CFC5" w14:textId="77777777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Add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2) en [1]</w:t>
            </w:r>
          </w:p>
          <w:p w14:paraId="426E8235" w14:textId="668E67AE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Add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5) en [1,3,4]</w:t>
            </w:r>
          </w:p>
        </w:tc>
        <w:tc>
          <w:tcPr>
            <w:tcW w:w="2832" w:type="dxa"/>
          </w:tcPr>
          <w:p w14:paraId="7D75795A" w14:textId="77777777" w:rsidR="00DC45A2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[3]</w:t>
            </w:r>
          </w:p>
          <w:p w14:paraId="4C3E56F8" w14:textId="77777777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[1,2]</w:t>
            </w:r>
          </w:p>
          <w:p w14:paraId="2485F62F" w14:textId="0EFA0DDA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[1,3,4,5]</w:t>
            </w:r>
          </w:p>
        </w:tc>
      </w:tr>
      <w:tr w:rsidR="00DC45A2" w14:paraId="5FFE5557" w14:textId="77777777" w:rsidTr="00DC45A2">
        <w:tc>
          <w:tcPr>
            <w:tcW w:w="2831" w:type="dxa"/>
          </w:tcPr>
          <w:p w14:paraId="00FCF47B" w14:textId="552020DB" w:rsidR="00DC45A2" w:rsidRDefault="00DC45A2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</w:p>
        </w:tc>
        <w:tc>
          <w:tcPr>
            <w:tcW w:w="2831" w:type="dxa"/>
          </w:tcPr>
          <w:p w14:paraId="2E8FFEB3" w14:textId="77777777" w:rsidR="00DC45A2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0) en [1]</w:t>
            </w:r>
          </w:p>
          <w:p w14:paraId="033BBCB9" w14:textId="213DBF6C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2) en [1,2,3,4]</w:t>
            </w:r>
          </w:p>
        </w:tc>
        <w:tc>
          <w:tcPr>
            <w:tcW w:w="2832" w:type="dxa"/>
          </w:tcPr>
          <w:p w14:paraId="2730B680" w14:textId="77777777" w:rsidR="00DC45A2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25C3B4DD" w14:textId="2FE99299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[1,2,4]</w:t>
            </w:r>
          </w:p>
        </w:tc>
      </w:tr>
      <w:tr w:rsidR="00DC45A2" w14:paraId="54D148A0" w14:textId="77777777" w:rsidTr="00DC45A2">
        <w:tc>
          <w:tcPr>
            <w:tcW w:w="2831" w:type="dxa"/>
          </w:tcPr>
          <w:p w14:paraId="3B1CCE00" w14:textId="54C1E8B4" w:rsidR="00DC45A2" w:rsidRDefault="00DC45A2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Size</w:t>
            </w:r>
            <w:proofErr w:type="spellEnd"/>
          </w:p>
        </w:tc>
        <w:tc>
          <w:tcPr>
            <w:tcW w:w="2831" w:type="dxa"/>
          </w:tcPr>
          <w:p w14:paraId="7C58DA0E" w14:textId="0500C694" w:rsidR="00DC45A2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Size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 en []</w:t>
            </w:r>
          </w:p>
          <w:p w14:paraId="6A7D85A7" w14:textId="11C45364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Size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 en [3]</w:t>
            </w:r>
          </w:p>
          <w:p w14:paraId="5B179AA2" w14:textId="2135A549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Size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) en [1,2,3,4]</w:t>
            </w:r>
          </w:p>
        </w:tc>
        <w:tc>
          <w:tcPr>
            <w:tcW w:w="2832" w:type="dxa"/>
          </w:tcPr>
          <w:p w14:paraId="321DC886" w14:textId="77777777" w:rsidR="00DC45A2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  <w:p w14:paraId="64EF655B" w14:textId="77777777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  <w:p w14:paraId="33942161" w14:textId="4F103491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DC45A2" w14:paraId="6EC47887" w14:textId="77777777" w:rsidTr="00DC45A2">
        <w:tc>
          <w:tcPr>
            <w:tcW w:w="2831" w:type="dxa"/>
          </w:tcPr>
          <w:p w14:paraId="7BDBF96A" w14:textId="77C9F19D" w:rsidR="00DC45A2" w:rsidRDefault="00DC45A2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Clear</w:t>
            </w:r>
          </w:p>
        </w:tc>
        <w:tc>
          <w:tcPr>
            <w:tcW w:w="2831" w:type="dxa"/>
          </w:tcPr>
          <w:p w14:paraId="3DB8F783" w14:textId="77777777" w:rsidR="00DC45A2" w:rsidRDefault="00A53203" w:rsidP="00A82DA6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Clear(</w:t>
            </w:r>
            <w:proofErr w:type="gramEnd"/>
            <w:r>
              <w:rPr>
                <w:lang w:val="es-ES_tradnl"/>
              </w:rPr>
              <w:t>) en []</w:t>
            </w:r>
          </w:p>
          <w:p w14:paraId="5BA435C0" w14:textId="6564FB0C" w:rsidR="00A53203" w:rsidRDefault="00A53203" w:rsidP="00A82DA6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Clear(</w:t>
            </w:r>
            <w:proofErr w:type="gramEnd"/>
            <w:r>
              <w:rPr>
                <w:lang w:val="es-ES_tradnl"/>
              </w:rPr>
              <w:t>) en [2]</w:t>
            </w:r>
          </w:p>
          <w:p w14:paraId="40FC48CD" w14:textId="732B4370" w:rsidR="00A53203" w:rsidRDefault="00A53203" w:rsidP="00A82DA6">
            <w:pPr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Clear(</w:t>
            </w:r>
            <w:proofErr w:type="gramEnd"/>
            <w:r>
              <w:rPr>
                <w:lang w:val="es-ES_tradnl"/>
              </w:rPr>
              <w:t>) en [1,2,3,4]</w:t>
            </w:r>
          </w:p>
        </w:tc>
        <w:tc>
          <w:tcPr>
            <w:tcW w:w="2832" w:type="dxa"/>
          </w:tcPr>
          <w:p w14:paraId="0E277EA3" w14:textId="77777777" w:rsidR="00DC45A2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1F36FA7F" w14:textId="77777777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2981AC87" w14:textId="4DF525FF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</w:tc>
      </w:tr>
    </w:tbl>
    <w:p w14:paraId="0E9C1D2C" w14:textId="50BF7530" w:rsidR="00DC45A2" w:rsidRDefault="00DC45A2" w:rsidP="00A82DA6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3203" w14:paraId="0BCFFE97" w14:textId="77777777" w:rsidTr="00674515">
        <w:tc>
          <w:tcPr>
            <w:tcW w:w="5662" w:type="dxa"/>
            <w:gridSpan w:val="2"/>
          </w:tcPr>
          <w:p w14:paraId="519A1A6E" w14:textId="38808BAD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Casos de prueba no validos</w:t>
            </w:r>
          </w:p>
        </w:tc>
        <w:tc>
          <w:tcPr>
            <w:tcW w:w="2832" w:type="dxa"/>
          </w:tcPr>
          <w:p w14:paraId="1FF4C255" w14:textId="2544492B" w:rsidR="00A53203" w:rsidRDefault="00A53203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Valor esperado</w:t>
            </w:r>
          </w:p>
        </w:tc>
      </w:tr>
      <w:tr w:rsidR="00A53203" w14:paraId="6AE0659E" w14:textId="77777777" w:rsidTr="00A53203">
        <w:tc>
          <w:tcPr>
            <w:tcW w:w="2831" w:type="dxa"/>
          </w:tcPr>
          <w:p w14:paraId="456693D0" w14:textId="7B68099E" w:rsidR="00A53203" w:rsidRDefault="00A53203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</w:p>
        </w:tc>
        <w:tc>
          <w:tcPr>
            <w:tcW w:w="2831" w:type="dxa"/>
          </w:tcPr>
          <w:p w14:paraId="1689AD73" w14:textId="77777777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0) en []</w:t>
            </w:r>
          </w:p>
          <w:p w14:paraId="76FB2506" w14:textId="77777777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-2) en [1,2]</w:t>
            </w:r>
          </w:p>
          <w:p w14:paraId="0B416BCE" w14:textId="5FA6D114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5) en [1,3,4]</w:t>
            </w:r>
          </w:p>
        </w:tc>
        <w:tc>
          <w:tcPr>
            <w:tcW w:w="2832" w:type="dxa"/>
          </w:tcPr>
          <w:p w14:paraId="643EA107" w14:textId="737E946E" w:rsidR="00A53203" w:rsidRDefault="00A53203" w:rsidP="00A82DA6">
            <w:proofErr w:type="spellStart"/>
            <w:r w:rsidRPr="00A53203">
              <w:t>IndexOutOfBoundsException</w:t>
            </w:r>
            <w:proofErr w:type="spellEnd"/>
          </w:p>
          <w:p w14:paraId="63826558" w14:textId="77777777" w:rsidR="00A53203" w:rsidRDefault="00A53203" w:rsidP="00A53203">
            <w:proofErr w:type="spellStart"/>
            <w:r w:rsidRPr="00A53203">
              <w:t>IndexOutOfBoundsException</w:t>
            </w:r>
            <w:proofErr w:type="spellEnd"/>
          </w:p>
          <w:p w14:paraId="67D17E1F" w14:textId="516279F9" w:rsidR="00A53203" w:rsidRPr="00A53203" w:rsidRDefault="00A53203" w:rsidP="00A82DA6">
            <w:proofErr w:type="spellStart"/>
            <w:r w:rsidRPr="00A53203">
              <w:t>IndexOutOfBoundsException</w:t>
            </w:r>
            <w:proofErr w:type="spellEnd"/>
          </w:p>
        </w:tc>
      </w:tr>
      <w:tr w:rsidR="00A53203" w14:paraId="7A274D11" w14:textId="77777777" w:rsidTr="00A53203">
        <w:tc>
          <w:tcPr>
            <w:tcW w:w="2831" w:type="dxa"/>
          </w:tcPr>
          <w:p w14:paraId="3DA74FFD" w14:textId="372C4F2A" w:rsidR="00A53203" w:rsidRDefault="00A53203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Add</w:t>
            </w:r>
            <w:proofErr w:type="spellEnd"/>
          </w:p>
        </w:tc>
        <w:tc>
          <w:tcPr>
            <w:tcW w:w="2831" w:type="dxa"/>
          </w:tcPr>
          <w:p w14:paraId="56B484D6" w14:textId="1FE17891" w:rsidR="00A53203" w:rsidRDefault="00A53203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Add</w:t>
            </w:r>
            <w:proofErr w:type="spellEnd"/>
            <w:r>
              <w:rPr>
                <w:lang w:val="es-ES_tradnl"/>
              </w:rPr>
              <w:t>(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>) en []</w:t>
            </w:r>
          </w:p>
        </w:tc>
        <w:tc>
          <w:tcPr>
            <w:tcW w:w="2832" w:type="dxa"/>
          </w:tcPr>
          <w:p w14:paraId="6658DD1B" w14:textId="1466A409" w:rsidR="00A53203" w:rsidRDefault="00926715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</w:tc>
      </w:tr>
      <w:tr w:rsidR="00A53203" w14:paraId="58EBBE08" w14:textId="77777777" w:rsidTr="00A53203">
        <w:tc>
          <w:tcPr>
            <w:tcW w:w="2831" w:type="dxa"/>
          </w:tcPr>
          <w:p w14:paraId="50C47378" w14:textId="0B2FE089" w:rsidR="00A53203" w:rsidRDefault="00A53203" w:rsidP="00A82DA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</w:p>
        </w:tc>
        <w:tc>
          <w:tcPr>
            <w:tcW w:w="2831" w:type="dxa"/>
          </w:tcPr>
          <w:p w14:paraId="2AD67DD9" w14:textId="42C5D73D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0) en []</w:t>
            </w:r>
          </w:p>
          <w:p w14:paraId="2220683C" w14:textId="0352EDA6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-2) en [1,2]</w:t>
            </w:r>
          </w:p>
          <w:p w14:paraId="1B8EAAD2" w14:textId="09EFD6B4" w:rsidR="00A53203" w:rsidRDefault="00A53203" w:rsidP="00A82DA6">
            <w:pPr>
              <w:rPr>
                <w:lang w:val="es-ES_tradnl"/>
              </w:rPr>
            </w:pPr>
            <w:proofErr w:type="spellStart"/>
            <w:proofErr w:type="gram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5) en [1,3,4]</w:t>
            </w:r>
          </w:p>
        </w:tc>
        <w:tc>
          <w:tcPr>
            <w:tcW w:w="2832" w:type="dxa"/>
          </w:tcPr>
          <w:p w14:paraId="40AFBBF2" w14:textId="77777777" w:rsidR="00926715" w:rsidRDefault="00926715" w:rsidP="00926715">
            <w:proofErr w:type="spellStart"/>
            <w:r w:rsidRPr="00A53203">
              <w:t>IndexOutOfBoundsException</w:t>
            </w:r>
            <w:proofErr w:type="spellEnd"/>
          </w:p>
          <w:p w14:paraId="30CA021D" w14:textId="77777777" w:rsidR="00926715" w:rsidRDefault="00926715" w:rsidP="00926715">
            <w:proofErr w:type="spellStart"/>
            <w:r w:rsidRPr="00A53203">
              <w:t>IndexOutOfBoundsException</w:t>
            </w:r>
            <w:proofErr w:type="spellEnd"/>
          </w:p>
          <w:p w14:paraId="4B3C072A" w14:textId="6DD350EF" w:rsidR="00A53203" w:rsidRPr="00926715" w:rsidRDefault="00926715" w:rsidP="00A82DA6">
            <w:pPr>
              <w:rPr>
                <w:u w:val="single"/>
              </w:rPr>
            </w:pPr>
            <w:proofErr w:type="spellStart"/>
            <w:r w:rsidRPr="00A53203">
              <w:t>IndexOutOfBoundsException</w:t>
            </w:r>
            <w:proofErr w:type="spellEnd"/>
          </w:p>
        </w:tc>
      </w:tr>
    </w:tbl>
    <w:p w14:paraId="59BCB1BA" w14:textId="77777777" w:rsidR="00A53203" w:rsidRPr="00A82DA6" w:rsidRDefault="00A53203" w:rsidP="00A82DA6">
      <w:pPr>
        <w:rPr>
          <w:lang w:val="es-ES_tradnl"/>
        </w:rPr>
      </w:pPr>
    </w:p>
    <w:sectPr w:rsidR="00A53203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E997" w14:textId="77777777" w:rsidR="00D86FB4" w:rsidRDefault="00D86FB4" w:rsidP="00234B59">
      <w:pPr>
        <w:spacing w:after="0" w:line="240" w:lineRule="auto"/>
      </w:pPr>
      <w:r>
        <w:separator/>
      </w:r>
    </w:p>
  </w:endnote>
  <w:endnote w:type="continuationSeparator" w:id="0">
    <w:p w14:paraId="23938F90" w14:textId="77777777" w:rsidR="00D86FB4" w:rsidRDefault="00D86FB4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069E" w14:textId="77777777" w:rsidR="00196CCB" w:rsidRDefault="00D86FB4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32D49DF0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3EC6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3D7DFEB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AB1C" w14:textId="77777777" w:rsidR="00D86FB4" w:rsidRDefault="00D86FB4" w:rsidP="00234B59">
      <w:pPr>
        <w:spacing w:after="0" w:line="240" w:lineRule="auto"/>
      </w:pPr>
      <w:r>
        <w:separator/>
      </w:r>
    </w:p>
  </w:footnote>
  <w:footnote w:type="continuationSeparator" w:id="0">
    <w:p w14:paraId="48E36447" w14:textId="77777777" w:rsidR="00D86FB4" w:rsidRDefault="00D86FB4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4FC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227FD56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A0DEB23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3455DB2B" wp14:editId="5CC5CB53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3024D4C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A5C1D33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2AD8F709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089CF03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1D78F84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65A9843B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3342BE00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B160CAA" wp14:editId="07F0A39D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2B7EC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E622C1C"/>
    <w:multiLevelType w:val="hybridMultilevel"/>
    <w:tmpl w:val="01625F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92185"/>
    <w:multiLevelType w:val="hybridMultilevel"/>
    <w:tmpl w:val="C7FA4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C5341"/>
    <w:multiLevelType w:val="hybridMultilevel"/>
    <w:tmpl w:val="749C1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A1F7E"/>
    <w:multiLevelType w:val="hybridMultilevel"/>
    <w:tmpl w:val="B5B68FDC"/>
    <w:lvl w:ilvl="0" w:tplc="BC94141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3"/>
  </w:num>
  <w:num w:numId="5">
    <w:abstractNumId w:val="0"/>
  </w:num>
  <w:num w:numId="6">
    <w:abstractNumId w:val="13"/>
  </w:num>
  <w:num w:numId="7">
    <w:abstractNumId w:val="17"/>
  </w:num>
  <w:num w:numId="8">
    <w:abstractNumId w:val="14"/>
  </w:num>
  <w:num w:numId="9">
    <w:abstractNumId w:val="23"/>
  </w:num>
  <w:num w:numId="10">
    <w:abstractNumId w:val="1"/>
  </w:num>
  <w:num w:numId="11">
    <w:abstractNumId w:val="22"/>
  </w:num>
  <w:num w:numId="12">
    <w:abstractNumId w:val="2"/>
  </w:num>
  <w:num w:numId="13">
    <w:abstractNumId w:val="24"/>
  </w:num>
  <w:num w:numId="14">
    <w:abstractNumId w:val="19"/>
  </w:num>
  <w:num w:numId="15">
    <w:abstractNumId w:val="4"/>
  </w:num>
  <w:num w:numId="16">
    <w:abstractNumId w:val="8"/>
  </w:num>
  <w:num w:numId="17">
    <w:abstractNumId w:val="16"/>
  </w:num>
  <w:num w:numId="18">
    <w:abstractNumId w:val="10"/>
  </w:num>
  <w:num w:numId="19">
    <w:abstractNumId w:val="12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6"/>
  </w:num>
  <w:num w:numId="24">
    <w:abstractNumId w:val="5"/>
  </w:num>
  <w:num w:numId="25">
    <w:abstractNumId w:val="7"/>
  </w:num>
  <w:num w:numId="26">
    <w:abstractNumId w:val="18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0F43D4"/>
    <w:rsid w:val="00101E97"/>
    <w:rsid w:val="00111461"/>
    <w:rsid w:val="0011554F"/>
    <w:rsid w:val="00116935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B546F"/>
    <w:rsid w:val="002C0169"/>
    <w:rsid w:val="002D63DE"/>
    <w:rsid w:val="002F2C6C"/>
    <w:rsid w:val="002F2F74"/>
    <w:rsid w:val="00331271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A14A6"/>
    <w:rsid w:val="004B28F3"/>
    <w:rsid w:val="004C0EA7"/>
    <w:rsid w:val="004D706F"/>
    <w:rsid w:val="004E7139"/>
    <w:rsid w:val="0050579F"/>
    <w:rsid w:val="00506442"/>
    <w:rsid w:val="00510C97"/>
    <w:rsid w:val="00511105"/>
    <w:rsid w:val="005120E5"/>
    <w:rsid w:val="005170D8"/>
    <w:rsid w:val="005351FE"/>
    <w:rsid w:val="005358F5"/>
    <w:rsid w:val="00535EE6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5F330B"/>
    <w:rsid w:val="00613258"/>
    <w:rsid w:val="00613CAC"/>
    <w:rsid w:val="006176B3"/>
    <w:rsid w:val="006303DB"/>
    <w:rsid w:val="0064015A"/>
    <w:rsid w:val="00645959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F1023"/>
    <w:rsid w:val="006F3E5A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0B81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26715"/>
    <w:rsid w:val="00930B08"/>
    <w:rsid w:val="00940662"/>
    <w:rsid w:val="00941239"/>
    <w:rsid w:val="00946D2A"/>
    <w:rsid w:val="00947D2E"/>
    <w:rsid w:val="0098773B"/>
    <w:rsid w:val="00993F47"/>
    <w:rsid w:val="009B0304"/>
    <w:rsid w:val="00A25ABF"/>
    <w:rsid w:val="00A320CF"/>
    <w:rsid w:val="00A375BC"/>
    <w:rsid w:val="00A53203"/>
    <w:rsid w:val="00A82DA6"/>
    <w:rsid w:val="00A87B39"/>
    <w:rsid w:val="00AB43F6"/>
    <w:rsid w:val="00AF223D"/>
    <w:rsid w:val="00B05EDD"/>
    <w:rsid w:val="00B07F67"/>
    <w:rsid w:val="00B12FC3"/>
    <w:rsid w:val="00B16A13"/>
    <w:rsid w:val="00B3188D"/>
    <w:rsid w:val="00B4488C"/>
    <w:rsid w:val="00B505AE"/>
    <w:rsid w:val="00B62D23"/>
    <w:rsid w:val="00B63357"/>
    <w:rsid w:val="00B70619"/>
    <w:rsid w:val="00B717C7"/>
    <w:rsid w:val="00B80D95"/>
    <w:rsid w:val="00BA2114"/>
    <w:rsid w:val="00BA2D2A"/>
    <w:rsid w:val="00BA7C54"/>
    <w:rsid w:val="00BB1F5C"/>
    <w:rsid w:val="00BD6812"/>
    <w:rsid w:val="00BF50B7"/>
    <w:rsid w:val="00BF6A9E"/>
    <w:rsid w:val="00C02773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A4ABB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86FB4"/>
    <w:rsid w:val="00D96FC7"/>
    <w:rsid w:val="00DC45A2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665"/>
    <w:rsid w:val="00EC4A84"/>
    <w:rsid w:val="00ED71B5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7327F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Alba Rivero Martinez</cp:lastModifiedBy>
  <cp:revision>5</cp:revision>
  <cp:lastPrinted>2011-10-06T11:11:00Z</cp:lastPrinted>
  <dcterms:created xsi:type="dcterms:W3CDTF">2021-04-21T23:28:00Z</dcterms:created>
  <dcterms:modified xsi:type="dcterms:W3CDTF">2021-04-29T11:01:00Z</dcterms:modified>
</cp:coreProperties>
</file>