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196" w:rsidRPr="006B246A" w:rsidRDefault="006B246A" w:rsidP="006B246A">
      <w:pPr>
        <w:rPr>
          <w:rFonts w:cstheme="minorHAnsi"/>
        </w:rPr>
      </w:pPr>
      <w:r w:rsidRPr="006B246A">
        <w:rPr>
          <w:rFonts w:cstheme="minorHAnsi"/>
        </w:rPr>
        <w:t xml:space="preserve">Para analizar los principios SOLID vamos a coger como ejemplo todo el paquete de </w:t>
      </w:r>
      <w:proofErr w:type="spellStart"/>
      <w:r w:rsidRPr="006B246A">
        <w:rPr>
          <w:rFonts w:cstheme="minorHAnsi"/>
        </w:rPr>
        <w:t>TenistaService</w:t>
      </w:r>
      <w:proofErr w:type="spellEnd"/>
    </w:p>
    <w:p w:rsidR="006B246A" w:rsidRPr="006B246A" w:rsidRDefault="006B246A" w:rsidP="006B246A">
      <w:pPr>
        <w:rPr>
          <w:rFonts w:cstheme="minorHAnsi"/>
          <w:b/>
        </w:rPr>
      </w:pPr>
      <w:r w:rsidRPr="006B246A">
        <w:rPr>
          <w:rFonts w:cstheme="minorHAnsi"/>
          <w:b/>
        </w:rPr>
        <w:t xml:space="preserve">1. Single </w:t>
      </w:r>
      <w:proofErr w:type="spellStart"/>
      <w:r w:rsidRPr="006B246A">
        <w:rPr>
          <w:rFonts w:cstheme="minorHAnsi"/>
          <w:b/>
        </w:rPr>
        <w:t>Responsibility</w:t>
      </w:r>
      <w:proofErr w:type="spellEnd"/>
      <w:r w:rsidRPr="006B246A">
        <w:rPr>
          <w:rFonts w:cstheme="minorHAnsi"/>
          <w:b/>
        </w:rPr>
        <w:t xml:space="preserve"> </w:t>
      </w:r>
      <w:proofErr w:type="spellStart"/>
      <w:r w:rsidRPr="006B246A">
        <w:rPr>
          <w:rFonts w:cstheme="minorHAnsi"/>
          <w:b/>
        </w:rPr>
        <w:t>Principle</w:t>
      </w:r>
      <w:proofErr w:type="spellEnd"/>
      <w:r w:rsidRPr="006B246A">
        <w:rPr>
          <w:rFonts w:cstheme="minorHAnsi"/>
          <w:b/>
        </w:rPr>
        <w:t xml:space="preserve"> (SRP) - Principio de Responsabilidad Única</w:t>
      </w:r>
    </w:p>
    <w:p w:rsidR="006B246A" w:rsidRPr="006B246A" w:rsidRDefault="006B246A" w:rsidP="006B246A">
      <w:pPr>
        <w:rPr>
          <w:rFonts w:cstheme="minorHAnsi"/>
        </w:rPr>
      </w:pPr>
      <w:r w:rsidRPr="006B246A">
        <w:rPr>
          <w:rFonts w:cstheme="minorHAnsi"/>
        </w:rPr>
        <w:t>Este principio establece que una clase debe tener una única responsabilidad, es decir, que solo debe tener una razón para cambiar. En tu código, cada clase parece tener un propósito bien definido:</w:t>
      </w:r>
    </w:p>
    <w:p w:rsidR="006B246A" w:rsidRPr="006B246A" w:rsidRDefault="006B246A" w:rsidP="006B246A">
      <w:pPr>
        <w:pStyle w:val="Prrafodelista"/>
        <w:numPr>
          <w:ilvl w:val="0"/>
          <w:numId w:val="2"/>
        </w:numPr>
        <w:rPr>
          <w:rFonts w:cstheme="minorHAnsi"/>
        </w:rPr>
      </w:pPr>
      <w:proofErr w:type="spellStart"/>
      <w:r w:rsidRPr="006B246A">
        <w:rPr>
          <w:rFonts w:cstheme="minorHAnsi"/>
        </w:rPr>
        <w:t>TenistaServiceImpl</w:t>
      </w:r>
      <w:proofErr w:type="spellEnd"/>
      <w:r w:rsidRPr="006B246A">
        <w:rPr>
          <w:rFonts w:cstheme="minorHAnsi"/>
        </w:rPr>
        <w:t>: Su responsabilidad es gestionar la lógica de negocio relacionada con los tenistas, como obtener, actualizar, eliminar, cargar y almacenar información. No se encarga de cómo se guardan los datos ni de cómo se cachean, esas responsabilidades están delegadas.</w:t>
      </w:r>
    </w:p>
    <w:p w:rsidR="006B246A" w:rsidRPr="006B246A" w:rsidRDefault="006B246A" w:rsidP="006B246A">
      <w:pPr>
        <w:pStyle w:val="Prrafodelista"/>
        <w:numPr>
          <w:ilvl w:val="0"/>
          <w:numId w:val="2"/>
        </w:numPr>
        <w:rPr>
          <w:rFonts w:cstheme="minorHAnsi"/>
        </w:rPr>
      </w:pPr>
      <w:proofErr w:type="spellStart"/>
      <w:r w:rsidRPr="006B246A">
        <w:rPr>
          <w:rFonts w:cstheme="minorHAnsi"/>
        </w:rPr>
        <w:t>repository</w:t>
      </w:r>
      <w:proofErr w:type="spellEnd"/>
      <w:r w:rsidRPr="006B246A">
        <w:rPr>
          <w:rFonts w:cstheme="minorHAnsi"/>
        </w:rPr>
        <w:t>: Se encarga de interactuar con la capa de datos (probablemente la base de datos).</w:t>
      </w:r>
    </w:p>
    <w:p w:rsidR="006B246A" w:rsidRPr="006B246A" w:rsidRDefault="006B246A" w:rsidP="006B246A">
      <w:pPr>
        <w:pStyle w:val="Prrafodelista"/>
        <w:numPr>
          <w:ilvl w:val="0"/>
          <w:numId w:val="2"/>
        </w:numPr>
        <w:rPr>
          <w:rFonts w:cstheme="minorHAnsi"/>
        </w:rPr>
      </w:pPr>
      <w:r w:rsidRPr="006B246A">
        <w:rPr>
          <w:rFonts w:cstheme="minorHAnsi"/>
        </w:rPr>
        <w:t>cache: Gestiona el almacenamiento temporal de datos en memoria.</w:t>
      </w:r>
    </w:p>
    <w:p w:rsidR="006B246A" w:rsidRPr="006B246A" w:rsidRDefault="006B246A" w:rsidP="006B246A">
      <w:pPr>
        <w:pStyle w:val="Prrafodelista"/>
        <w:numPr>
          <w:ilvl w:val="0"/>
          <w:numId w:val="2"/>
        </w:numPr>
        <w:rPr>
          <w:rFonts w:cstheme="minorHAnsi"/>
        </w:rPr>
      </w:pPr>
      <w:proofErr w:type="spellStart"/>
      <w:r w:rsidRPr="006B246A">
        <w:rPr>
          <w:rFonts w:cstheme="minorHAnsi"/>
        </w:rPr>
        <w:t>storageCsv</w:t>
      </w:r>
      <w:proofErr w:type="spellEnd"/>
      <w:r w:rsidRPr="006B246A">
        <w:rPr>
          <w:rFonts w:cstheme="minorHAnsi"/>
        </w:rPr>
        <w:t xml:space="preserve"> y </w:t>
      </w:r>
      <w:proofErr w:type="spellStart"/>
      <w:r w:rsidRPr="006B246A">
        <w:rPr>
          <w:rFonts w:cstheme="minorHAnsi"/>
        </w:rPr>
        <w:t>storageJson</w:t>
      </w:r>
      <w:proofErr w:type="spellEnd"/>
      <w:r w:rsidRPr="006B246A">
        <w:rPr>
          <w:rFonts w:cstheme="minorHAnsi"/>
        </w:rPr>
        <w:t>: Se encargan de gestionar la persistencia de datos en archivos CSV y JSON respectivamente.</w:t>
      </w:r>
    </w:p>
    <w:p w:rsidR="006B246A" w:rsidRPr="006B246A" w:rsidRDefault="006B246A" w:rsidP="006B246A">
      <w:pPr>
        <w:rPr>
          <w:rFonts w:cstheme="minorHAnsi"/>
          <w:b/>
        </w:rPr>
      </w:pPr>
      <w:r w:rsidRPr="006B246A">
        <w:rPr>
          <w:rFonts w:cstheme="minorHAnsi"/>
          <w:b/>
        </w:rPr>
        <w:t>2. Open/</w:t>
      </w:r>
      <w:proofErr w:type="spellStart"/>
      <w:r w:rsidRPr="006B246A">
        <w:rPr>
          <w:rFonts w:cstheme="minorHAnsi"/>
          <w:b/>
        </w:rPr>
        <w:t>Closed</w:t>
      </w:r>
      <w:proofErr w:type="spellEnd"/>
      <w:r w:rsidRPr="006B246A">
        <w:rPr>
          <w:rFonts w:cstheme="minorHAnsi"/>
          <w:b/>
        </w:rPr>
        <w:t xml:space="preserve"> </w:t>
      </w:r>
      <w:proofErr w:type="spellStart"/>
      <w:r w:rsidRPr="006B246A">
        <w:rPr>
          <w:rFonts w:cstheme="minorHAnsi"/>
          <w:b/>
        </w:rPr>
        <w:t>Principle</w:t>
      </w:r>
      <w:proofErr w:type="spellEnd"/>
      <w:r w:rsidRPr="006B246A">
        <w:rPr>
          <w:rFonts w:cstheme="minorHAnsi"/>
          <w:b/>
        </w:rPr>
        <w:t xml:space="preserve"> (OCP) - Principio de Abierto/Cerrado</w:t>
      </w:r>
    </w:p>
    <w:p w:rsidR="006B246A" w:rsidRPr="006B246A" w:rsidRDefault="006B246A" w:rsidP="006B246A">
      <w:pPr>
        <w:rPr>
          <w:rFonts w:cstheme="minorHAnsi"/>
        </w:rPr>
      </w:pPr>
      <w:r w:rsidRPr="006B246A">
        <w:rPr>
          <w:rFonts w:cstheme="minorHAnsi"/>
        </w:rPr>
        <w:t xml:space="preserve">Este principio dicta que una clase debe estar abierta para la extensión, pero cerrada para la modificación. </w:t>
      </w:r>
      <w:proofErr w:type="spellStart"/>
      <w:r w:rsidRPr="006B246A">
        <w:rPr>
          <w:rFonts w:cstheme="minorHAnsi"/>
        </w:rPr>
        <w:t>TenistaServiceImpl</w:t>
      </w:r>
      <w:proofErr w:type="spellEnd"/>
      <w:r w:rsidRPr="006B246A">
        <w:rPr>
          <w:rFonts w:cstheme="minorHAnsi"/>
        </w:rPr>
        <w:t xml:space="preserve"> está diseñada de manera que se podría extender el comportamiento (por ejemplo, añadiendo otro tipo de almacenamiento como XML) sin modificar la clase en sí, simplemente inyectando nuevas dependencias. Los servicios como </w:t>
      </w:r>
      <w:proofErr w:type="spellStart"/>
      <w:r w:rsidRPr="006B246A">
        <w:rPr>
          <w:rFonts w:cstheme="minorHAnsi"/>
        </w:rPr>
        <w:t>storageCsv</w:t>
      </w:r>
      <w:proofErr w:type="spellEnd"/>
      <w:r w:rsidRPr="006B246A">
        <w:rPr>
          <w:rFonts w:cstheme="minorHAnsi"/>
        </w:rPr>
        <w:t xml:space="preserve"> o </w:t>
      </w:r>
      <w:proofErr w:type="spellStart"/>
      <w:r w:rsidRPr="006B246A">
        <w:rPr>
          <w:rFonts w:cstheme="minorHAnsi"/>
        </w:rPr>
        <w:t>storageJson</w:t>
      </w:r>
      <w:proofErr w:type="spellEnd"/>
      <w:r w:rsidRPr="006B246A">
        <w:rPr>
          <w:rFonts w:cstheme="minorHAnsi"/>
        </w:rPr>
        <w:t xml:space="preserve"> están inyectados, lo que permite cambiar el comportamiento del sistema sin modificar la implementación existente, solo añadiendo nuevas implementaciones de almacenamiento.</w:t>
      </w:r>
    </w:p>
    <w:p w:rsidR="006B246A" w:rsidRPr="006B246A" w:rsidRDefault="006B246A" w:rsidP="006B246A">
      <w:pPr>
        <w:rPr>
          <w:rFonts w:cstheme="minorHAnsi"/>
          <w:b/>
        </w:rPr>
      </w:pPr>
      <w:r w:rsidRPr="006B246A">
        <w:rPr>
          <w:rFonts w:cstheme="minorHAnsi"/>
          <w:b/>
        </w:rPr>
        <w:t xml:space="preserve">3. </w:t>
      </w:r>
      <w:proofErr w:type="spellStart"/>
      <w:r w:rsidRPr="006B246A">
        <w:rPr>
          <w:rFonts w:cstheme="minorHAnsi"/>
          <w:b/>
        </w:rPr>
        <w:t>Liskov</w:t>
      </w:r>
      <w:proofErr w:type="spellEnd"/>
      <w:r w:rsidRPr="006B246A">
        <w:rPr>
          <w:rFonts w:cstheme="minorHAnsi"/>
          <w:b/>
        </w:rPr>
        <w:t xml:space="preserve"> </w:t>
      </w:r>
      <w:proofErr w:type="spellStart"/>
      <w:r w:rsidRPr="006B246A">
        <w:rPr>
          <w:rFonts w:cstheme="minorHAnsi"/>
          <w:b/>
        </w:rPr>
        <w:t>Substitution</w:t>
      </w:r>
      <w:proofErr w:type="spellEnd"/>
      <w:r w:rsidRPr="006B246A">
        <w:rPr>
          <w:rFonts w:cstheme="minorHAnsi"/>
          <w:b/>
        </w:rPr>
        <w:t xml:space="preserve"> </w:t>
      </w:r>
      <w:proofErr w:type="spellStart"/>
      <w:r w:rsidRPr="006B246A">
        <w:rPr>
          <w:rFonts w:cstheme="minorHAnsi"/>
          <w:b/>
        </w:rPr>
        <w:t>Principle</w:t>
      </w:r>
      <w:proofErr w:type="spellEnd"/>
      <w:r w:rsidRPr="006B246A">
        <w:rPr>
          <w:rFonts w:cstheme="minorHAnsi"/>
          <w:b/>
        </w:rPr>
        <w:t xml:space="preserve"> (LSP) - Principio de Sustitución de </w:t>
      </w:r>
      <w:proofErr w:type="spellStart"/>
      <w:r w:rsidRPr="006B246A">
        <w:rPr>
          <w:rFonts w:cstheme="minorHAnsi"/>
          <w:b/>
        </w:rPr>
        <w:t>Liskov</w:t>
      </w:r>
      <w:proofErr w:type="spellEnd"/>
    </w:p>
    <w:p w:rsidR="006B246A" w:rsidRPr="006B246A" w:rsidRDefault="006B246A" w:rsidP="006B246A">
      <w:pPr>
        <w:rPr>
          <w:rFonts w:cstheme="minorHAnsi"/>
        </w:rPr>
      </w:pPr>
      <w:r w:rsidRPr="006B246A">
        <w:rPr>
          <w:rFonts w:cstheme="minorHAnsi"/>
        </w:rPr>
        <w:t>Este principio establece que los objetos de una clase deben poder ser reemplazados por instancias de sus subtipos sin alterar la funcionali</w:t>
      </w:r>
      <w:r>
        <w:rPr>
          <w:rFonts w:cstheme="minorHAnsi"/>
        </w:rPr>
        <w:t xml:space="preserve">dad del programa. En este caso, </w:t>
      </w:r>
      <w:proofErr w:type="spellStart"/>
      <w:r w:rsidRPr="006B246A">
        <w:rPr>
          <w:rFonts w:cstheme="minorHAnsi"/>
        </w:rPr>
        <w:t>TenistaRepository</w:t>
      </w:r>
      <w:proofErr w:type="spellEnd"/>
      <w:r w:rsidRPr="006B246A">
        <w:rPr>
          <w:rFonts w:cstheme="minorHAnsi"/>
        </w:rPr>
        <w:t xml:space="preserve"> o </w:t>
      </w:r>
      <w:proofErr w:type="spellStart"/>
      <w:r w:rsidRPr="006B246A">
        <w:rPr>
          <w:rFonts w:cstheme="minorHAnsi"/>
        </w:rPr>
        <w:t>CacheTenistaImpl</w:t>
      </w:r>
      <w:proofErr w:type="spellEnd"/>
      <w:r w:rsidRPr="006B246A">
        <w:rPr>
          <w:rFonts w:cstheme="minorHAnsi"/>
        </w:rPr>
        <w:t xml:space="preserve"> tienen implementaciones alternativas que cumplen con las mismas interfaces, el código debería seguir funcionando sin problemas. Por ejemplo, si </w:t>
      </w:r>
      <w:proofErr w:type="spellStart"/>
      <w:r w:rsidRPr="006B246A">
        <w:rPr>
          <w:rFonts w:cstheme="minorHAnsi"/>
        </w:rPr>
        <w:t>TenistaRepository</w:t>
      </w:r>
      <w:proofErr w:type="spellEnd"/>
      <w:r w:rsidRPr="006B246A">
        <w:rPr>
          <w:rFonts w:cstheme="minorHAnsi"/>
        </w:rPr>
        <w:t xml:space="preserve"> tiene una versión para base de datos y otra para una API externa, ambas deben comportarse de manera similar al ser usadas en </w:t>
      </w:r>
      <w:proofErr w:type="spellStart"/>
      <w:r w:rsidRPr="006B246A">
        <w:rPr>
          <w:rFonts w:cstheme="minorHAnsi"/>
        </w:rPr>
        <w:t>TenistaServiceImpl</w:t>
      </w:r>
      <w:proofErr w:type="spellEnd"/>
      <w:r w:rsidRPr="006B246A">
        <w:rPr>
          <w:rFonts w:cstheme="minorHAnsi"/>
        </w:rPr>
        <w:t>.</w:t>
      </w:r>
    </w:p>
    <w:p w:rsidR="006B246A" w:rsidRPr="006B246A" w:rsidRDefault="006B246A" w:rsidP="006B246A">
      <w:pPr>
        <w:rPr>
          <w:rFonts w:cstheme="minorHAnsi"/>
          <w:b/>
        </w:rPr>
      </w:pPr>
      <w:r w:rsidRPr="006B246A">
        <w:rPr>
          <w:rFonts w:cstheme="minorHAnsi"/>
          <w:b/>
        </w:rPr>
        <w:t xml:space="preserve">4. Interface </w:t>
      </w:r>
      <w:proofErr w:type="spellStart"/>
      <w:r w:rsidRPr="006B246A">
        <w:rPr>
          <w:rFonts w:cstheme="minorHAnsi"/>
          <w:b/>
        </w:rPr>
        <w:t>Segregation</w:t>
      </w:r>
      <w:proofErr w:type="spellEnd"/>
      <w:r w:rsidRPr="006B246A">
        <w:rPr>
          <w:rFonts w:cstheme="minorHAnsi"/>
          <w:b/>
        </w:rPr>
        <w:t xml:space="preserve"> </w:t>
      </w:r>
      <w:proofErr w:type="spellStart"/>
      <w:r w:rsidRPr="006B246A">
        <w:rPr>
          <w:rFonts w:cstheme="minorHAnsi"/>
          <w:b/>
        </w:rPr>
        <w:t>Principle</w:t>
      </w:r>
      <w:proofErr w:type="spellEnd"/>
      <w:r w:rsidRPr="006B246A">
        <w:rPr>
          <w:rFonts w:cstheme="minorHAnsi"/>
          <w:b/>
        </w:rPr>
        <w:t xml:space="preserve"> (ISP) - Principio de Segregación de Interfaces</w:t>
      </w:r>
    </w:p>
    <w:p w:rsidR="006B246A" w:rsidRPr="006B246A" w:rsidRDefault="006B246A" w:rsidP="006B246A">
      <w:pPr>
        <w:rPr>
          <w:rFonts w:cstheme="minorHAnsi"/>
        </w:rPr>
      </w:pPr>
      <w:r w:rsidRPr="006B246A">
        <w:rPr>
          <w:rFonts w:cstheme="minorHAnsi"/>
        </w:rPr>
        <w:t xml:space="preserve">El ISP sugiere que una clase no debe depender de interfaces que no utiliza. El servicio </w:t>
      </w:r>
      <w:proofErr w:type="spellStart"/>
      <w:r w:rsidRPr="006B246A">
        <w:rPr>
          <w:rFonts w:cstheme="minorHAnsi"/>
        </w:rPr>
        <w:t>TenistaServiceImpl</w:t>
      </w:r>
      <w:proofErr w:type="spellEnd"/>
      <w:r w:rsidRPr="006B246A">
        <w:rPr>
          <w:rFonts w:cstheme="minorHAnsi"/>
        </w:rPr>
        <w:t xml:space="preserve"> no se preocupa por los detalles internos de cada dependencia, solo por los métodos que necesita para interactuar con cada uno de ellos (como </w:t>
      </w:r>
      <w:proofErr w:type="spellStart"/>
      <w:proofErr w:type="gramStart"/>
      <w:r w:rsidRPr="006B246A">
        <w:rPr>
          <w:rFonts w:cstheme="minorHAnsi"/>
        </w:rPr>
        <w:t>getById</w:t>
      </w:r>
      <w:proofErr w:type="spellEnd"/>
      <w:r w:rsidRPr="006B246A">
        <w:rPr>
          <w:rFonts w:cstheme="minorHAnsi"/>
        </w:rPr>
        <w:t>(</w:t>
      </w:r>
      <w:proofErr w:type="gramEnd"/>
      <w:r w:rsidRPr="006B246A">
        <w:rPr>
          <w:rFonts w:cstheme="minorHAnsi"/>
        </w:rPr>
        <w:t xml:space="preserve">), </w:t>
      </w:r>
      <w:proofErr w:type="spellStart"/>
      <w:r w:rsidRPr="006B246A">
        <w:rPr>
          <w:rFonts w:cstheme="minorHAnsi"/>
        </w:rPr>
        <w:t>save</w:t>
      </w:r>
      <w:proofErr w:type="spellEnd"/>
      <w:r w:rsidRPr="006B246A">
        <w:rPr>
          <w:rFonts w:cstheme="minorHAnsi"/>
        </w:rPr>
        <w:t xml:space="preserve">(), load() y store()). Si hubiera una sola interfaz gigante que </w:t>
      </w:r>
      <w:proofErr w:type="spellStart"/>
      <w:r w:rsidRPr="006B246A">
        <w:rPr>
          <w:rFonts w:cstheme="minorHAnsi"/>
        </w:rPr>
        <w:t>TenistaServiceImpl</w:t>
      </w:r>
      <w:proofErr w:type="spellEnd"/>
      <w:r w:rsidRPr="006B246A">
        <w:rPr>
          <w:rFonts w:cstheme="minorHAnsi"/>
        </w:rPr>
        <w:t xml:space="preserve"> tuviera que imple</w:t>
      </w:r>
      <w:r>
        <w:rPr>
          <w:rFonts w:cstheme="minorHAnsi"/>
        </w:rPr>
        <w:t>mentar, violaría este principio</w:t>
      </w:r>
      <w:r w:rsidRPr="006B246A">
        <w:rPr>
          <w:rFonts w:cstheme="minorHAnsi"/>
        </w:rPr>
        <w:t>.</w:t>
      </w:r>
    </w:p>
    <w:p w:rsidR="006B246A" w:rsidRDefault="006B246A" w:rsidP="006B246A">
      <w:pPr>
        <w:rPr>
          <w:rFonts w:cstheme="minorHAnsi"/>
          <w:b/>
        </w:rPr>
      </w:pPr>
    </w:p>
    <w:p w:rsidR="006B246A" w:rsidRDefault="006B246A" w:rsidP="006B246A">
      <w:pPr>
        <w:rPr>
          <w:rFonts w:cstheme="minorHAnsi"/>
          <w:b/>
        </w:rPr>
      </w:pPr>
    </w:p>
    <w:p w:rsidR="006B246A" w:rsidRDefault="006B246A" w:rsidP="006B246A">
      <w:pPr>
        <w:rPr>
          <w:rFonts w:cstheme="minorHAnsi"/>
          <w:b/>
        </w:rPr>
      </w:pPr>
    </w:p>
    <w:p w:rsidR="006B246A" w:rsidRDefault="006B246A" w:rsidP="006B246A">
      <w:pPr>
        <w:rPr>
          <w:rFonts w:cstheme="minorHAnsi"/>
          <w:b/>
        </w:rPr>
      </w:pPr>
    </w:p>
    <w:p w:rsidR="006B246A" w:rsidRPr="006B246A" w:rsidRDefault="006B246A" w:rsidP="006B246A">
      <w:pPr>
        <w:rPr>
          <w:rFonts w:cstheme="minorHAnsi"/>
          <w:b/>
        </w:rPr>
      </w:pPr>
      <w:r w:rsidRPr="006B246A">
        <w:rPr>
          <w:rFonts w:cstheme="minorHAnsi"/>
          <w:b/>
        </w:rPr>
        <w:lastRenderedPageBreak/>
        <w:t xml:space="preserve">5. </w:t>
      </w:r>
      <w:proofErr w:type="spellStart"/>
      <w:r w:rsidRPr="006B246A">
        <w:rPr>
          <w:rFonts w:cstheme="minorHAnsi"/>
          <w:b/>
        </w:rPr>
        <w:t>Dependency</w:t>
      </w:r>
      <w:proofErr w:type="spellEnd"/>
      <w:r w:rsidRPr="006B246A">
        <w:rPr>
          <w:rFonts w:cstheme="minorHAnsi"/>
          <w:b/>
        </w:rPr>
        <w:t xml:space="preserve"> </w:t>
      </w:r>
      <w:proofErr w:type="spellStart"/>
      <w:r w:rsidRPr="006B246A">
        <w:rPr>
          <w:rFonts w:cstheme="minorHAnsi"/>
          <w:b/>
        </w:rPr>
        <w:t>Inversion</w:t>
      </w:r>
      <w:proofErr w:type="spellEnd"/>
      <w:r w:rsidRPr="006B246A">
        <w:rPr>
          <w:rFonts w:cstheme="minorHAnsi"/>
          <w:b/>
        </w:rPr>
        <w:t xml:space="preserve"> </w:t>
      </w:r>
      <w:proofErr w:type="spellStart"/>
      <w:r w:rsidRPr="006B246A">
        <w:rPr>
          <w:rFonts w:cstheme="minorHAnsi"/>
          <w:b/>
        </w:rPr>
        <w:t>Principle</w:t>
      </w:r>
      <w:proofErr w:type="spellEnd"/>
      <w:r w:rsidRPr="006B246A">
        <w:rPr>
          <w:rFonts w:cstheme="minorHAnsi"/>
          <w:b/>
        </w:rPr>
        <w:t xml:space="preserve"> (DIP) - Principio de Inversión de Dependencias</w:t>
      </w:r>
    </w:p>
    <w:p w:rsidR="006B246A" w:rsidRPr="006B246A" w:rsidRDefault="006B246A" w:rsidP="006B246A">
      <w:pPr>
        <w:rPr>
          <w:rFonts w:cstheme="minorHAnsi"/>
        </w:rPr>
      </w:pPr>
      <w:r w:rsidRPr="006B246A">
        <w:rPr>
          <w:rFonts w:cstheme="minorHAnsi"/>
        </w:rPr>
        <w:t xml:space="preserve">Este principio sugiere que las clases de alto nivel no deben depender de las clases de bajo </w:t>
      </w:r>
      <w:proofErr w:type="gramStart"/>
      <w:r w:rsidRPr="006B246A">
        <w:rPr>
          <w:rFonts w:cstheme="minorHAnsi"/>
        </w:rPr>
        <w:t>nivel</w:t>
      </w:r>
      <w:proofErr w:type="gramEnd"/>
      <w:r w:rsidRPr="006B246A">
        <w:rPr>
          <w:rFonts w:cstheme="minorHAnsi"/>
        </w:rPr>
        <w:t xml:space="preserve">, sino de abstracciones. la clase </w:t>
      </w:r>
      <w:proofErr w:type="spellStart"/>
      <w:r w:rsidRPr="006B246A">
        <w:rPr>
          <w:rFonts w:cstheme="minorHAnsi"/>
        </w:rPr>
        <w:t>TenistaServiceImpl</w:t>
      </w:r>
      <w:proofErr w:type="spellEnd"/>
      <w:r w:rsidRPr="006B246A">
        <w:rPr>
          <w:rFonts w:cstheme="minorHAnsi"/>
        </w:rPr>
        <w:t xml:space="preserve"> depende de interfaces</w:t>
      </w:r>
      <w:bookmarkStart w:id="0" w:name="_GoBack"/>
      <w:bookmarkEnd w:id="0"/>
      <w:r w:rsidRPr="006B246A">
        <w:rPr>
          <w:rFonts w:cstheme="minorHAnsi"/>
        </w:rPr>
        <w:t xml:space="preserve">, como </w:t>
      </w:r>
      <w:proofErr w:type="spellStart"/>
      <w:r w:rsidRPr="006B246A">
        <w:rPr>
          <w:rFonts w:cstheme="minorHAnsi"/>
        </w:rPr>
        <w:t>TenistaRepository</w:t>
      </w:r>
      <w:proofErr w:type="spellEnd"/>
      <w:r w:rsidRPr="006B246A">
        <w:rPr>
          <w:rFonts w:cstheme="minorHAnsi"/>
        </w:rPr>
        <w:t xml:space="preserve">, </w:t>
      </w:r>
      <w:proofErr w:type="spellStart"/>
      <w:r w:rsidRPr="006B246A">
        <w:rPr>
          <w:rFonts w:cstheme="minorHAnsi"/>
        </w:rPr>
        <w:t>CacheTenistaImpl</w:t>
      </w:r>
      <w:proofErr w:type="spellEnd"/>
      <w:r w:rsidRPr="006B246A">
        <w:rPr>
          <w:rFonts w:cstheme="minorHAnsi"/>
        </w:rPr>
        <w:t xml:space="preserve">, </w:t>
      </w:r>
      <w:proofErr w:type="spellStart"/>
      <w:r w:rsidRPr="006B246A">
        <w:rPr>
          <w:rFonts w:cstheme="minorHAnsi"/>
        </w:rPr>
        <w:t>StorageCsv</w:t>
      </w:r>
      <w:proofErr w:type="spellEnd"/>
      <w:r w:rsidRPr="006B246A">
        <w:rPr>
          <w:rFonts w:cstheme="minorHAnsi"/>
        </w:rPr>
        <w:t xml:space="preserve">, y </w:t>
      </w:r>
      <w:proofErr w:type="spellStart"/>
      <w:r w:rsidRPr="006B246A">
        <w:rPr>
          <w:rFonts w:cstheme="minorHAnsi"/>
        </w:rPr>
        <w:t>StorageJson</w:t>
      </w:r>
      <w:proofErr w:type="spellEnd"/>
      <w:r w:rsidRPr="006B246A">
        <w:rPr>
          <w:rFonts w:cstheme="minorHAnsi"/>
        </w:rPr>
        <w:t xml:space="preserve">. Al depender de estas abstracciones, puedes cambiar las implementaciones subyacentes sin cambiar la lógica del servicio. Esto sigue el DIP correctamente, ya que puedes cambiar fácilmente las implementaciones de repositorio o almacenamiento sin modificar la clase </w:t>
      </w:r>
      <w:proofErr w:type="spellStart"/>
      <w:r w:rsidRPr="006B246A">
        <w:rPr>
          <w:rFonts w:cstheme="minorHAnsi"/>
        </w:rPr>
        <w:t>TenistaServiceImpl</w:t>
      </w:r>
      <w:proofErr w:type="spellEnd"/>
      <w:r w:rsidRPr="006B246A">
        <w:rPr>
          <w:rFonts w:cstheme="minorHAnsi"/>
        </w:rPr>
        <w:t>.</w:t>
      </w:r>
    </w:p>
    <w:p w:rsidR="006B246A" w:rsidRPr="006B246A" w:rsidRDefault="006B246A" w:rsidP="006B246A">
      <w:pPr>
        <w:rPr>
          <w:rFonts w:cstheme="minorHAnsi"/>
        </w:rPr>
      </w:pPr>
    </w:p>
    <w:sectPr w:rsidR="006B246A" w:rsidRPr="006B24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854A2"/>
    <w:multiLevelType w:val="hybridMultilevel"/>
    <w:tmpl w:val="FEA83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C72783"/>
    <w:multiLevelType w:val="multilevel"/>
    <w:tmpl w:val="F120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BA6"/>
    <w:rsid w:val="00506BA6"/>
    <w:rsid w:val="006B246A"/>
    <w:rsid w:val="00A711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A96E9-AF89-4425-881E-2C51E742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6B246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B246A"/>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6B246A"/>
    <w:rPr>
      <w:b/>
      <w:bCs/>
    </w:rPr>
  </w:style>
  <w:style w:type="paragraph" w:styleId="NormalWeb">
    <w:name w:val="Normal (Web)"/>
    <w:basedOn w:val="Normal"/>
    <w:uiPriority w:val="99"/>
    <w:semiHidden/>
    <w:unhideWhenUsed/>
    <w:rsid w:val="006B246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6B246A"/>
    <w:rPr>
      <w:rFonts w:ascii="Courier New" w:eastAsia="Times New Roman" w:hAnsi="Courier New" w:cs="Courier New"/>
      <w:sz w:val="20"/>
      <w:szCs w:val="20"/>
    </w:rPr>
  </w:style>
  <w:style w:type="paragraph" w:styleId="Prrafodelista">
    <w:name w:val="List Paragraph"/>
    <w:basedOn w:val="Normal"/>
    <w:uiPriority w:val="34"/>
    <w:qFormat/>
    <w:rsid w:val="006B2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64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493</Words>
  <Characters>2713</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2024-09-16T09:25:00Z</dcterms:created>
  <dcterms:modified xsi:type="dcterms:W3CDTF">2024-09-16T09:29:00Z</dcterms:modified>
</cp:coreProperties>
</file>