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1B6F9B" w:rsidTr="001B6F9B">
        <w:tc>
          <w:tcPr>
            <w:tcW w:w="1213" w:type="dxa"/>
          </w:tcPr>
          <w:p w:rsidR="001B6F9B" w:rsidRDefault="001B6F9B">
            <w:r>
              <w:t>E</w:t>
            </w:r>
          </w:p>
        </w:tc>
        <w:tc>
          <w:tcPr>
            <w:tcW w:w="1213" w:type="dxa"/>
          </w:tcPr>
          <w:p w:rsidR="001B6F9B" w:rsidRDefault="001B6F9B">
            <w:r>
              <w:t>A</w:t>
            </w:r>
          </w:p>
        </w:tc>
        <w:tc>
          <w:tcPr>
            <w:tcW w:w="1213" w:type="dxa"/>
          </w:tcPr>
          <w:p w:rsidR="001B6F9B" w:rsidRDefault="001B6F9B">
            <w:r>
              <w:t>B</w:t>
            </w:r>
          </w:p>
        </w:tc>
        <w:tc>
          <w:tcPr>
            <w:tcW w:w="1213" w:type="dxa"/>
          </w:tcPr>
          <w:p w:rsidR="001B6F9B" w:rsidRDefault="001B6F9B">
            <w:r>
              <w:t>C</w:t>
            </w:r>
          </w:p>
        </w:tc>
        <w:tc>
          <w:tcPr>
            <w:tcW w:w="1214" w:type="dxa"/>
          </w:tcPr>
          <w:p w:rsidR="001B6F9B" w:rsidRDefault="001B6F9B">
            <w:r>
              <w:t>VF</w:t>
            </w:r>
          </w:p>
        </w:tc>
        <w:tc>
          <w:tcPr>
            <w:tcW w:w="1214" w:type="dxa"/>
          </w:tcPr>
          <w:p w:rsidR="001B6F9B" w:rsidRDefault="001B6F9B">
            <w:r>
              <w:t>NA</w:t>
            </w:r>
          </w:p>
        </w:tc>
        <w:tc>
          <w:tcPr>
            <w:tcW w:w="1214" w:type="dxa"/>
          </w:tcPr>
          <w:p w:rsidR="001B6F9B" w:rsidRDefault="001B6F9B">
            <w:r>
              <w:t>VC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>
            <w:r>
              <w:t>0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3" w:type="dxa"/>
          </w:tcPr>
          <w:p w:rsidR="001B6F9B" w:rsidRDefault="001B6F9B">
            <w:r>
              <w:t>1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  <w:tc>
          <w:tcPr>
            <w:tcW w:w="1214" w:type="dxa"/>
          </w:tcPr>
          <w:p w:rsidR="001B6F9B" w:rsidRDefault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</w:tr>
      <w:tr w:rsidR="001B6F9B" w:rsidTr="001B6F9B"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3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1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  <w:tc>
          <w:tcPr>
            <w:tcW w:w="1214" w:type="dxa"/>
          </w:tcPr>
          <w:p w:rsidR="001B6F9B" w:rsidRDefault="001B6F9B" w:rsidP="001B6F9B">
            <w:r>
              <w:t>0</w:t>
            </w:r>
          </w:p>
        </w:tc>
      </w:tr>
    </w:tbl>
    <w:p w:rsidR="001B6F9B" w:rsidRDefault="001B6F9B"/>
    <w:p w:rsidR="001B6F9B" w:rsidRDefault="001B6F9B">
      <w:r>
        <w:t xml:space="preserve">Construimos la tabla de verdad del bloque “Resultado de Votación”. </w:t>
      </w:r>
    </w:p>
    <w:p w:rsidR="001B6F9B" w:rsidRDefault="001B6F9B">
      <w:r>
        <w:t xml:space="preserve">Resolvemos el mapa de </w:t>
      </w:r>
      <w:proofErr w:type="spellStart"/>
      <w:r>
        <w:t>Karnaugh</w:t>
      </w:r>
      <w:proofErr w:type="spellEnd"/>
      <w:r>
        <w:t xml:space="preserve">, para el que obtenemos una salida de </w:t>
      </w:r>
    </w:p>
    <w:p w:rsidR="001B6F9B" w:rsidRDefault="001B6F9B" w:rsidP="001B6F9B">
      <w:pPr>
        <w:pStyle w:val="Prrafodelista"/>
        <w:numPr>
          <w:ilvl w:val="0"/>
          <w:numId w:val="1"/>
        </w:numPr>
      </w:pPr>
      <w:r>
        <w:t>EAC+EAB para VF</w:t>
      </w:r>
    </w:p>
    <w:p w:rsidR="001B6F9B" w:rsidRDefault="00561B24" w:rsidP="001B6F9B">
      <w:pPr>
        <w:pStyle w:val="Prrafodelista"/>
        <w:numPr>
          <w:ilvl w:val="0"/>
          <w:numId w:val="1"/>
        </w:numPr>
      </w:pPr>
      <w:r>
        <w:t>E¬ABC+EA¬B¬C para NA</w:t>
      </w:r>
    </w:p>
    <w:p w:rsidR="00561B24" w:rsidRDefault="00561B24" w:rsidP="001B6F9B">
      <w:pPr>
        <w:pStyle w:val="Prrafodelista"/>
        <w:numPr>
          <w:ilvl w:val="0"/>
          <w:numId w:val="1"/>
        </w:numPr>
      </w:pPr>
      <w:r>
        <w:t>E¬A¬B+E¬A¬C para VC</w:t>
      </w:r>
    </w:p>
    <w:p w:rsidR="00561B24" w:rsidRDefault="00561B24" w:rsidP="00561B24">
      <w:r>
        <w:t xml:space="preserve">De este modo, el circuito asociado quedará de la forma: </w:t>
      </w:r>
    </w:p>
    <w:p w:rsidR="00561B24" w:rsidRDefault="00561B24" w:rsidP="00561B24">
      <w:bookmarkStart w:id="0" w:name="_GoBack"/>
      <w:bookmarkEnd w:id="0"/>
    </w:p>
    <w:sectPr w:rsidR="0056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B63D8"/>
    <w:multiLevelType w:val="hybridMultilevel"/>
    <w:tmpl w:val="7152D576"/>
    <w:lvl w:ilvl="0" w:tplc="730069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9B"/>
    <w:rsid w:val="001B6F9B"/>
    <w:rsid w:val="00561B24"/>
    <w:rsid w:val="00C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E99"/>
  <w15:chartTrackingRefBased/>
  <w15:docId w15:val="{05F9C36F-C0AD-4DFC-90B0-D14315B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</dc:creator>
  <cp:keywords/>
  <dc:description/>
  <cp:lastModifiedBy>edie</cp:lastModifiedBy>
  <cp:revision>1</cp:revision>
  <dcterms:created xsi:type="dcterms:W3CDTF">2022-03-29T11:45:00Z</dcterms:created>
  <dcterms:modified xsi:type="dcterms:W3CDTF">2022-03-29T12:28:00Z</dcterms:modified>
</cp:coreProperties>
</file>