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9981" w14:textId="3B79803F" w:rsidR="00CD5F6C" w:rsidRDefault="00E35AED">
      <w:pPr>
        <w:jc w:val="center"/>
        <w:rPr>
          <w:b/>
          <w:bCs/>
          <w:sz w:val="32"/>
          <w:szCs w:val="32"/>
        </w:rPr>
      </w:pPr>
      <w:r w:rsidRPr="00D008D1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776" behindDoc="1" locked="0" layoutInCell="1" allowOverlap="1" wp14:anchorId="175E6FAA" wp14:editId="26F624BB">
            <wp:simplePos x="0" y="0"/>
            <wp:positionH relativeFrom="margin">
              <wp:posOffset>8054340</wp:posOffset>
            </wp:positionH>
            <wp:positionV relativeFrom="paragraph">
              <wp:posOffset>7620</wp:posOffset>
            </wp:positionV>
            <wp:extent cx="847725" cy="1151255"/>
            <wp:effectExtent l="0" t="0" r="9525" b="0"/>
            <wp:wrapTight wrapText="bothSides">
              <wp:wrapPolygon edited="0">
                <wp:start x="7766" y="0"/>
                <wp:lineTo x="0" y="3574"/>
                <wp:lineTo x="0" y="12152"/>
                <wp:lineTo x="2427" y="17156"/>
                <wp:lineTo x="2427" y="20015"/>
                <wp:lineTo x="4369" y="21088"/>
                <wp:lineTo x="9222" y="21088"/>
                <wp:lineTo x="12135" y="21088"/>
                <wp:lineTo x="16503" y="21088"/>
                <wp:lineTo x="19416" y="19301"/>
                <wp:lineTo x="18930" y="17156"/>
                <wp:lineTo x="21357" y="12152"/>
                <wp:lineTo x="21357" y="3574"/>
                <wp:lineTo x="13106" y="0"/>
                <wp:lineTo x="7766" y="0"/>
              </wp:wrapPolygon>
            </wp:wrapTight>
            <wp:docPr id="192520543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0543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D1B39" w14:textId="3F39D42B" w:rsidR="00CD5F6C" w:rsidRDefault="00E35AE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100552E" wp14:editId="5FF23999">
            <wp:simplePos x="0" y="0"/>
            <wp:positionH relativeFrom="margin">
              <wp:posOffset>693420</wp:posOffset>
            </wp:positionH>
            <wp:positionV relativeFrom="paragraph">
              <wp:posOffset>118110</wp:posOffset>
            </wp:positionV>
            <wp:extent cx="6850380" cy="379095"/>
            <wp:effectExtent l="0" t="0" r="0" b="1905"/>
            <wp:wrapTight wrapText="bothSides">
              <wp:wrapPolygon edited="0">
                <wp:start x="120" y="0"/>
                <wp:lineTo x="0" y="3256"/>
                <wp:lineTo x="0" y="20623"/>
                <wp:lineTo x="961" y="20623"/>
                <wp:lineTo x="21324" y="18452"/>
                <wp:lineTo x="21324" y="5427"/>
                <wp:lineTo x="1141" y="0"/>
                <wp:lineTo x="120" y="0"/>
              </wp:wrapPolygon>
            </wp:wrapTight>
            <wp:docPr id="55598003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A347F" w14:textId="36B310ED" w:rsidR="00CD5F6C" w:rsidRDefault="00CD5F6C">
      <w:pPr>
        <w:jc w:val="center"/>
        <w:rPr>
          <w:b/>
          <w:bCs/>
          <w:sz w:val="32"/>
          <w:szCs w:val="32"/>
        </w:rPr>
      </w:pPr>
    </w:p>
    <w:p w14:paraId="0FF4CE00" w14:textId="77777777" w:rsidR="00CD5F6C" w:rsidRDefault="00CD5F6C">
      <w:pPr>
        <w:jc w:val="center"/>
        <w:rPr>
          <w:b/>
          <w:bCs/>
          <w:sz w:val="32"/>
          <w:szCs w:val="32"/>
        </w:rPr>
      </w:pPr>
    </w:p>
    <w:p w14:paraId="0AE6A208" w14:textId="77777777" w:rsidR="00AB77E3" w:rsidRDefault="00AB77E3">
      <w:pPr>
        <w:jc w:val="center"/>
        <w:rPr>
          <w:b/>
          <w:bCs/>
          <w:sz w:val="32"/>
          <w:szCs w:val="32"/>
        </w:rPr>
      </w:pPr>
    </w:p>
    <w:p w14:paraId="2FE4A8D8" w14:textId="77777777" w:rsidR="00AB77E3" w:rsidRDefault="00AB77E3" w:rsidP="00AB77E3">
      <w:pPr>
        <w:jc w:val="center"/>
        <w:rPr>
          <w:b/>
          <w:bCs/>
          <w:sz w:val="52"/>
          <w:szCs w:val="52"/>
        </w:rPr>
      </w:pPr>
      <w:r w:rsidRPr="00AB77E3">
        <w:rPr>
          <w:b/>
          <w:bCs/>
          <w:sz w:val="52"/>
          <w:szCs w:val="52"/>
        </w:rPr>
        <w:t>Proyecto II</w:t>
      </w:r>
    </w:p>
    <w:p w14:paraId="5BC64939" w14:textId="77777777" w:rsidR="00AB77E3" w:rsidRPr="00AB77E3" w:rsidRDefault="00AB77E3" w:rsidP="00AB77E3">
      <w:pPr>
        <w:jc w:val="center"/>
        <w:rPr>
          <w:b/>
          <w:bCs/>
          <w:sz w:val="52"/>
          <w:szCs w:val="52"/>
        </w:rPr>
      </w:pPr>
    </w:p>
    <w:p w14:paraId="7273C61A" w14:textId="77777777" w:rsidR="00AB77E3" w:rsidRDefault="00AB77E3" w:rsidP="00AB77E3">
      <w:pPr>
        <w:jc w:val="center"/>
        <w:rPr>
          <w:b/>
          <w:bCs/>
          <w:sz w:val="52"/>
          <w:szCs w:val="52"/>
        </w:rPr>
      </w:pPr>
      <w:r w:rsidRPr="00AB77E3">
        <w:rPr>
          <w:b/>
          <w:bCs/>
          <w:sz w:val="52"/>
          <w:szCs w:val="52"/>
        </w:rPr>
        <w:t>Unidad 2</w:t>
      </w:r>
    </w:p>
    <w:p w14:paraId="08DA8B75" w14:textId="77777777" w:rsidR="00AB77E3" w:rsidRDefault="00AB77E3" w:rsidP="00AB77E3">
      <w:pPr>
        <w:jc w:val="center"/>
        <w:rPr>
          <w:b/>
          <w:bCs/>
          <w:sz w:val="52"/>
          <w:szCs w:val="52"/>
        </w:rPr>
      </w:pPr>
    </w:p>
    <w:p w14:paraId="32FDF5A3" w14:textId="77777777" w:rsidR="00AB77E3" w:rsidRPr="00AB77E3" w:rsidRDefault="00AB77E3" w:rsidP="00AB77E3">
      <w:pPr>
        <w:jc w:val="center"/>
        <w:rPr>
          <w:b/>
          <w:bCs/>
          <w:sz w:val="52"/>
          <w:szCs w:val="52"/>
        </w:rPr>
      </w:pPr>
    </w:p>
    <w:p w14:paraId="3F9EFB32" w14:textId="77777777" w:rsidR="00AB77E3" w:rsidRPr="00AB77E3" w:rsidRDefault="00AB77E3" w:rsidP="00AB77E3">
      <w:pPr>
        <w:jc w:val="center"/>
        <w:rPr>
          <w:b/>
          <w:bCs/>
          <w:sz w:val="52"/>
          <w:szCs w:val="52"/>
        </w:rPr>
      </w:pPr>
      <w:r w:rsidRPr="00AB77E3">
        <w:rPr>
          <w:b/>
          <w:bCs/>
          <w:sz w:val="52"/>
          <w:szCs w:val="52"/>
        </w:rPr>
        <w:t xml:space="preserve">Actividad 2. El sprint </w:t>
      </w:r>
      <w:proofErr w:type="spellStart"/>
      <w:r w:rsidRPr="00AB77E3">
        <w:rPr>
          <w:b/>
          <w:bCs/>
          <w:sz w:val="52"/>
          <w:szCs w:val="52"/>
        </w:rPr>
        <w:t>Shedule</w:t>
      </w:r>
      <w:proofErr w:type="spellEnd"/>
    </w:p>
    <w:p w14:paraId="4A0F3729" w14:textId="77777777" w:rsidR="00CD5F6C" w:rsidRPr="00AB77E3" w:rsidRDefault="00CD5F6C">
      <w:pPr>
        <w:jc w:val="center"/>
        <w:rPr>
          <w:b/>
          <w:bCs/>
          <w:sz w:val="52"/>
          <w:szCs w:val="52"/>
        </w:rPr>
      </w:pPr>
    </w:p>
    <w:p w14:paraId="495A14BE" w14:textId="77777777" w:rsidR="00AB77E3" w:rsidRDefault="00AB77E3">
      <w:pPr>
        <w:jc w:val="center"/>
        <w:rPr>
          <w:b/>
          <w:bCs/>
          <w:sz w:val="52"/>
          <w:szCs w:val="52"/>
        </w:rPr>
      </w:pPr>
    </w:p>
    <w:p w14:paraId="19D12CFF" w14:textId="760341B9" w:rsidR="00CD5F6C" w:rsidRPr="00AB77E3" w:rsidRDefault="00AB77E3" w:rsidP="00AB77E3">
      <w:pPr>
        <w:spacing w:after="0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AB77E3">
        <w:rPr>
          <w:b/>
          <w:bCs/>
          <w:color w:val="2F5496" w:themeColor="accent1" w:themeShade="BF"/>
          <w:sz w:val="48"/>
          <w:szCs w:val="48"/>
        </w:rPr>
        <w:t>Elaborado por: Alba Marina Martínez Sánchez</w:t>
      </w:r>
    </w:p>
    <w:p w14:paraId="291F8D50" w14:textId="77777777" w:rsidR="00AB77E3" w:rsidRDefault="00AB77E3">
      <w:pPr>
        <w:jc w:val="center"/>
        <w:rPr>
          <w:b/>
          <w:bCs/>
          <w:sz w:val="32"/>
          <w:szCs w:val="32"/>
        </w:rPr>
      </w:pPr>
    </w:p>
    <w:p w14:paraId="533B38F7" w14:textId="62A683EA" w:rsidR="00F20AFE" w:rsidRDefault="004468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Formato para el backlog</w:t>
      </w:r>
    </w:p>
    <w:p w14:paraId="220539FE" w14:textId="7657870E" w:rsidR="00F20AFE" w:rsidRDefault="004468E8">
      <w:pPr>
        <w:spacing w:after="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</w:t>
      </w:r>
      <w:proofErr w:type="spellEnd"/>
      <w:r>
        <w:rPr>
          <w:b/>
          <w:bCs/>
          <w:sz w:val="28"/>
          <w:szCs w:val="28"/>
        </w:rPr>
        <w:t xml:space="preserve"> backlog: Sitio Web de Contenido Educativo</w:t>
      </w:r>
      <w:r w:rsidR="00670DCA">
        <w:rPr>
          <w:b/>
          <w:bCs/>
          <w:sz w:val="28"/>
          <w:szCs w:val="28"/>
        </w:rPr>
        <w:t xml:space="preserve"> (versión original)</w:t>
      </w:r>
    </w:p>
    <w:p w14:paraId="20A0CE0F" w14:textId="77777777" w:rsidR="00F20AFE" w:rsidRDefault="00F20AFE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2935"/>
        <w:gridCol w:w="1378"/>
        <w:gridCol w:w="1129"/>
        <w:gridCol w:w="1272"/>
        <w:gridCol w:w="1811"/>
        <w:gridCol w:w="1331"/>
        <w:gridCol w:w="1411"/>
      </w:tblGrid>
      <w:tr w:rsidR="00F20AFE" w14:paraId="4C70C52C" w14:textId="77777777" w:rsidTr="00670DCA">
        <w:tc>
          <w:tcPr>
            <w:tcW w:w="1729" w:type="dxa"/>
            <w:shd w:val="clear" w:color="auto" w:fill="2F5496" w:themeFill="accent1" w:themeFillShade="BF"/>
          </w:tcPr>
          <w:p w14:paraId="540DD36A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935" w:type="dxa"/>
            <w:shd w:val="clear" w:color="auto" w:fill="2F5496" w:themeFill="accent1" w:themeFillShade="BF"/>
          </w:tcPr>
          <w:p w14:paraId="31746BAA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378" w:type="dxa"/>
            <w:shd w:val="clear" w:color="auto" w:fill="2F5496" w:themeFill="accent1" w:themeFillShade="BF"/>
          </w:tcPr>
          <w:p w14:paraId="5A5330A6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</w:tcPr>
          <w:p w14:paraId="447E2C9E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37827AD9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811" w:type="dxa"/>
            <w:shd w:val="clear" w:color="auto" w:fill="2F5496" w:themeFill="accent1" w:themeFillShade="BF"/>
          </w:tcPr>
          <w:p w14:paraId="23AF9B52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Interacción </w:t>
            </w:r>
            <w:r>
              <w:rPr>
                <w:color w:val="FFFFFF" w:themeColor="background1"/>
              </w:rPr>
              <w:t>(Sprint)</w:t>
            </w:r>
          </w:p>
        </w:tc>
        <w:tc>
          <w:tcPr>
            <w:tcW w:w="1331" w:type="dxa"/>
            <w:shd w:val="clear" w:color="auto" w:fill="2F5496" w:themeFill="accent1" w:themeFillShade="BF"/>
          </w:tcPr>
          <w:p w14:paraId="22E64D04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78255D14" w14:textId="77777777" w:rsidR="00F20AFE" w:rsidRDefault="004468E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F20AFE" w14:paraId="15F53827" w14:textId="77777777" w:rsidTr="00670DCA">
        <w:tc>
          <w:tcPr>
            <w:tcW w:w="1729" w:type="dxa"/>
          </w:tcPr>
          <w:p w14:paraId="1D48FB09" w14:textId="77777777" w:rsidR="00F20AFE" w:rsidRDefault="004468E8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935" w:type="dxa"/>
          </w:tcPr>
          <w:p w14:paraId="13D337C7" w14:textId="77777777" w:rsidR="00F20AFE" w:rsidRDefault="004468E8">
            <w:pPr>
              <w:spacing w:after="0" w:line="240" w:lineRule="auto"/>
              <w:jc w:val="both"/>
            </w:pPr>
            <w:r>
              <w:t>Como usuario, quiero ver videos educativos en la plataforma</w:t>
            </w:r>
          </w:p>
        </w:tc>
        <w:tc>
          <w:tcPr>
            <w:tcW w:w="1378" w:type="dxa"/>
          </w:tcPr>
          <w:p w14:paraId="290F86EA" w14:textId="77777777" w:rsidR="00F20AFE" w:rsidRDefault="004468E8">
            <w:pPr>
              <w:spacing w:after="0" w:line="240" w:lineRule="auto"/>
              <w:jc w:val="both"/>
            </w:pPr>
            <w:r>
              <w:t>Videos</w:t>
            </w:r>
          </w:p>
        </w:tc>
        <w:tc>
          <w:tcPr>
            <w:tcW w:w="1129" w:type="dxa"/>
          </w:tcPr>
          <w:p w14:paraId="53B78CA2" w14:textId="4EB37062" w:rsidR="00F20AFE" w:rsidRDefault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</w:tcPr>
          <w:p w14:paraId="439B0396" w14:textId="77777777" w:rsidR="00F20AFE" w:rsidRDefault="004468E8">
            <w:pPr>
              <w:spacing w:after="0" w:line="240" w:lineRule="auto"/>
              <w:jc w:val="both"/>
            </w:pPr>
            <w:r>
              <w:t>Alta</w:t>
            </w:r>
          </w:p>
        </w:tc>
        <w:tc>
          <w:tcPr>
            <w:tcW w:w="1811" w:type="dxa"/>
          </w:tcPr>
          <w:p w14:paraId="2CE55813" w14:textId="77777777" w:rsidR="00F20AFE" w:rsidRDefault="004468E8">
            <w:pPr>
              <w:spacing w:after="0" w:line="240" w:lineRule="auto"/>
              <w:jc w:val="both"/>
            </w:pPr>
            <w:r>
              <w:t>Sprint 1</w:t>
            </w:r>
          </w:p>
        </w:tc>
        <w:tc>
          <w:tcPr>
            <w:tcW w:w="1331" w:type="dxa"/>
          </w:tcPr>
          <w:p w14:paraId="7570AEC9" w14:textId="77777777" w:rsidR="00F20AFE" w:rsidRDefault="004468E8">
            <w:pPr>
              <w:spacing w:after="0" w:line="240" w:lineRule="auto"/>
              <w:jc w:val="both"/>
            </w:pPr>
            <w:r>
              <w:t>Alta</w:t>
            </w:r>
          </w:p>
        </w:tc>
        <w:tc>
          <w:tcPr>
            <w:tcW w:w="1411" w:type="dxa"/>
          </w:tcPr>
          <w:p w14:paraId="7EEE45B5" w14:textId="77777777" w:rsidR="00F20AFE" w:rsidRDefault="004468E8">
            <w:pPr>
              <w:spacing w:after="0" w:line="240" w:lineRule="auto"/>
              <w:jc w:val="both"/>
            </w:pPr>
            <w:r>
              <w:t>Implementar reproductor de video</w:t>
            </w:r>
          </w:p>
        </w:tc>
      </w:tr>
      <w:tr w:rsidR="00670DCA" w14:paraId="5C22C80D" w14:textId="77777777" w:rsidTr="00670DCA">
        <w:tc>
          <w:tcPr>
            <w:tcW w:w="1729" w:type="dxa"/>
          </w:tcPr>
          <w:p w14:paraId="7B77EC55" w14:textId="77777777" w:rsidR="00670DCA" w:rsidRDefault="00670DCA" w:rsidP="00670DCA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935" w:type="dxa"/>
          </w:tcPr>
          <w:p w14:paraId="42B2739D" w14:textId="77777777" w:rsidR="00670DCA" w:rsidRDefault="00670DCA" w:rsidP="00670DCA">
            <w:pPr>
              <w:spacing w:after="0" w:line="240" w:lineRule="auto"/>
              <w:jc w:val="both"/>
            </w:pPr>
            <w:r>
              <w:t>Como usuario, quiero leer artículos educativos organizados por categoría.</w:t>
            </w:r>
          </w:p>
        </w:tc>
        <w:tc>
          <w:tcPr>
            <w:tcW w:w="1378" w:type="dxa"/>
          </w:tcPr>
          <w:p w14:paraId="530A15E4" w14:textId="77777777" w:rsidR="00670DCA" w:rsidRDefault="00670DCA" w:rsidP="00670DCA">
            <w:pPr>
              <w:spacing w:after="0" w:line="240" w:lineRule="auto"/>
              <w:jc w:val="both"/>
            </w:pPr>
            <w:r>
              <w:t>Artículos</w:t>
            </w:r>
          </w:p>
        </w:tc>
        <w:tc>
          <w:tcPr>
            <w:tcW w:w="1129" w:type="dxa"/>
          </w:tcPr>
          <w:p w14:paraId="44F6AD16" w14:textId="7DC446ED" w:rsidR="00670DCA" w:rsidRDefault="00670DCA" w:rsidP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</w:tcPr>
          <w:p w14:paraId="465AF5FD" w14:textId="77777777" w:rsidR="00670DCA" w:rsidRDefault="00670DCA" w:rsidP="00670DCA">
            <w:pPr>
              <w:spacing w:after="0" w:line="240" w:lineRule="auto"/>
              <w:jc w:val="both"/>
            </w:pPr>
            <w:r>
              <w:t>Media</w:t>
            </w:r>
          </w:p>
        </w:tc>
        <w:tc>
          <w:tcPr>
            <w:tcW w:w="1811" w:type="dxa"/>
            <w:shd w:val="clear" w:color="auto" w:fill="auto"/>
          </w:tcPr>
          <w:p w14:paraId="2A9BD250" w14:textId="77777777" w:rsidR="00670DCA" w:rsidRDefault="00670DCA" w:rsidP="00670DCA">
            <w:pPr>
              <w:spacing w:after="0" w:line="240" w:lineRule="auto"/>
              <w:jc w:val="both"/>
            </w:pPr>
            <w:r>
              <w:t>Sprint 1</w:t>
            </w:r>
          </w:p>
        </w:tc>
        <w:tc>
          <w:tcPr>
            <w:tcW w:w="1331" w:type="dxa"/>
          </w:tcPr>
          <w:p w14:paraId="36E01404" w14:textId="77777777" w:rsidR="00670DCA" w:rsidRDefault="00670DCA" w:rsidP="00670DCA">
            <w:pPr>
              <w:spacing w:after="0" w:line="240" w:lineRule="auto"/>
              <w:jc w:val="both"/>
            </w:pPr>
            <w:r>
              <w:t>Media Alta</w:t>
            </w:r>
          </w:p>
        </w:tc>
        <w:tc>
          <w:tcPr>
            <w:tcW w:w="1411" w:type="dxa"/>
          </w:tcPr>
          <w:p w14:paraId="4D6CA5D5" w14:textId="77777777" w:rsidR="00670DCA" w:rsidRDefault="00670DCA" w:rsidP="00670DCA">
            <w:pPr>
              <w:spacing w:after="0" w:line="240" w:lineRule="auto"/>
              <w:jc w:val="both"/>
            </w:pPr>
            <w:r>
              <w:t>Crear base de datos de artículos</w:t>
            </w:r>
          </w:p>
        </w:tc>
      </w:tr>
      <w:tr w:rsidR="00670DCA" w14:paraId="1402A73F" w14:textId="77777777" w:rsidTr="00670DCA">
        <w:tc>
          <w:tcPr>
            <w:tcW w:w="1729" w:type="dxa"/>
          </w:tcPr>
          <w:p w14:paraId="3D61753D" w14:textId="77777777" w:rsidR="00670DCA" w:rsidRDefault="00670DCA" w:rsidP="00670DCA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935" w:type="dxa"/>
          </w:tcPr>
          <w:p w14:paraId="5EDB68D2" w14:textId="77777777" w:rsidR="00670DCA" w:rsidRDefault="00670DCA" w:rsidP="00670DCA">
            <w:pPr>
              <w:spacing w:after="0" w:line="240" w:lineRule="auto"/>
              <w:jc w:val="both"/>
            </w:pPr>
            <w:r>
              <w:t>Como usuario, quiero resolver ejercicios interactivos para reforzar el aprendizaje.</w:t>
            </w:r>
          </w:p>
        </w:tc>
        <w:tc>
          <w:tcPr>
            <w:tcW w:w="1378" w:type="dxa"/>
          </w:tcPr>
          <w:p w14:paraId="22511AF4" w14:textId="77777777" w:rsidR="00670DCA" w:rsidRDefault="00670DCA" w:rsidP="00670DCA">
            <w:pPr>
              <w:spacing w:after="0" w:line="240" w:lineRule="auto"/>
              <w:jc w:val="both"/>
            </w:pPr>
            <w:r>
              <w:t>Ejercicios</w:t>
            </w:r>
          </w:p>
        </w:tc>
        <w:tc>
          <w:tcPr>
            <w:tcW w:w="1129" w:type="dxa"/>
            <w:shd w:val="clear" w:color="auto" w:fill="auto"/>
          </w:tcPr>
          <w:p w14:paraId="1C83D43D" w14:textId="0E811816" w:rsidR="00670DCA" w:rsidRDefault="00670DCA" w:rsidP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  <w:shd w:val="clear" w:color="auto" w:fill="auto"/>
          </w:tcPr>
          <w:p w14:paraId="0871FA96" w14:textId="77777777" w:rsidR="00670DCA" w:rsidRDefault="00670DCA" w:rsidP="00670DCA">
            <w:pPr>
              <w:spacing w:after="0" w:line="240" w:lineRule="auto"/>
              <w:jc w:val="both"/>
            </w:pPr>
            <w:r>
              <w:t>Alta</w:t>
            </w:r>
          </w:p>
        </w:tc>
        <w:tc>
          <w:tcPr>
            <w:tcW w:w="1811" w:type="dxa"/>
            <w:shd w:val="clear" w:color="auto" w:fill="auto"/>
          </w:tcPr>
          <w:p w14:paraId="17A6F87A" w14:textId="77777777" w:rsidR="00670DCA" w:rsidRDefault="00670DCA" w:rsidP="00670DCA">
            <w:pPr>
              <w:spacing w:after="0" w:line="240" w:lineRule="auto"/>
              <w:jc w:val="both"/>
            </w:pPr>
            <w:r>
              <w:t>Sprint 2</w:t>
            </w:r>
          </w:p>
        </w:tc>
        <w:tc>
          <w:tcPr>
            <w:tcW w:w="1331" w:type="dxa"/>
          </w:tcPr>
          <w:p w14:paraId="7B972BB2" w14:textId="77777777" w:rsidR="00670DCA" w:rsidRDefault="00670DCA" w:rsidP="00670DCA">
            <w:pPr>
              <w:spacing w:after="0" w:line="240" w:lineRule="auto"/>
              <w:jc w:val="both"/>
            </w:pPr>
            <w:r>
              <w:t>Media</w:t>
            </w:r>
          </w:p>
        </w:tc>
        <w:tc>
          <w:tcPr>
            <w:tcW w:w="1411" w:type="dxa"/>
          </w:tcPr>
          <w:p w14:paraId="71744186" w14:textId="77777777" w:rsidR="00670DCA" w:rsidRDefault="00670DCA" w:rsidP="00670DCA">
            <w:pPr>
              <w:spacing w:after="0" w:line="240" w:lineRule="auto"/>
              <w:jc w:val="both"/>
            </w:pPr>
            <w:r>
              <w:t xml:space="preserve">Integrar ejercicios con </w:t>
            </w:r>
            <w:proofErr w:type="spellStart"/>
            <w:r>
              <w:t>feedback</w:t>
            </w:r>
            <w:proofErr w:type="spellEnd"/>
          </w:p>
        </w:tc>
      </w:tr>
      <w:tr w:rsidR="00670DCA" w14:paraId="6A1B1D39" w14:textId="77777777" w:rsidTr="00670DCA">
        <w:tc>
          <w:tcPr>
            <w:tcW w:w="1729" w:type="dxa"/>
          </w:tcPr>
          <w:p w14:paraId="44D6CF36" w14:textId="77777777" w:rsidR="00670DCA" w:rsidRDefault="00670DCA" w:rsidP="00670DCA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935" w:type="dxa"/>
          </w:tcPr>
          <w:p w14:paraId="7FD834B6" w14:textId="77777777" w:rsidR="00670DCA" w:rsidRDefault="00670DCA" w:rsidP="00670DCA">
            <w:pPr>
              <w:spacing w:after="0" w:line="240" w:lineRule="auto"/>
              <w:jc w:val="both"/>
            </w:pPr>
            <w:r>
              <w:t>Como usuario, quiero acceder a foros de discusión para compartir ideas.</w:t>
            </w:r>
          </w:p>
        </w:tc>
        <w:tc>
          <w:tcPr>
            <w:tcW w:w="1378" w:type="dxa"/>
          </w:tcPr>
          <w:p w14:paraId="246B321D" w14:textId="77777777" w:rsidR="00670DCA" w:rsidRDefault="00670DCA" w:rsidP="00670DCA">
            <w:pPr>
              <w:spacing w:after="0" w:line="240" w:lineRule="auto"/>
              <w:jc w:val="both"/>
            </w:pPr>
            <w:r>
              <w:t>Foros</w:t>
            </w:r>
          </w:p>
        </w:tc>
        <w:tc>
          <w:tcPr>
            <w:tcW w:w="1129" w:type="dxa"/>
            <w:shd w:val="clear" w:color="auto" w:fill="auto"/>
          </w:tcPr>
          <w:p w14:paraId="3F6E5016" w14:textId="6C4EEC12" w:rsidR="00670DCA" w:rsidRDefault="00670DCA" w:rsidP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  <w:shd w:val="clear" w:color="auto" w:fill="auto"/>
          </w:tcPr>
          <w:p w14:paraId="060335C3" w14:textId="77777777" w:rsidR="00670DCA" w:rsidRDefault="00670DCA" w:rsidP="00670DCA">
            <w:pPr>
              <w:spacing w:after="0" w:line="240" w:lineRule="auto"/>
              <w:jc w:val="both"/>
            </w:pPr>
            <w:r>
              <w:t>Media</w:t>
            </w:r>
          </w:p>
        </w:tc>
        <w:tc>
          <w:tcPr>
            <w:tcW w:w="1811" w:type="dxa"/>
            <w:shd w:val="clear" w:color="auto" w:fill="auto"/>
          </w:tcPr>
          <w:p w14:paraId="44321E2E" w14:textId="77777777" w:rsidR="00670DCA" w:rsidRDefault="00670DCA" w:rsidP="00670DCA">
            <w:pPr>
              <w:spacing w:after="0" w:line="240" w:lineRule="auto"/>
              <w:jc w:val="both"/>
            </w:pPr>
            <w:r>
              <w:t>Sprint 2</w:t>
            </w:r>
          </w:p>
        </w:tc>
        <w:tc>
          <w:tcPr>
            <w:tcW w:w="1331" w:type="dxa"/>
          </w:tcPr>
          <w:p w14:paraId="51BCA838" w14:textId="77777777" w:rsidR="00670DCA" w:rsidRDefault="00670DCA" w:rsidP="00670DCA">
            <w:pPr>
              <w:spacing w:after="0" w:line="240" w:lineRule="auto"/>
              <w:jc w:val="both"/>
            </w:pPr>
            <w:r>
              <w:t>Media Baja</w:t>
            </w:r>
          </w:p>
        </w:tc>
        <w:tc>
          <w:tcPr>
            <w:tcW w:w="1411" w:type="dxa"/>
          </w:tcPr>
          <w:p w14:paraId="4D8E608F" w14:textId="77777777" w:rsidR="00670DCA" w:rsidRDefault="00670DCA" w:rsidP="00670DCA">
            <w:pPr>
              <w:spacing w:after="0" w:line="240" w:lineRule="auto"/>
              <w:jc w:val="both"/>
            </w:pPr>
            <w:r>
              <w:t>Sistema de comentarios</w:t>
            </w:r>
          </w:p>
        </w:tc>
      </w:tr>
      <w:tr w:rsidR="00670DCA" w14:paraId="6421F325" w14:textId="77777777" w:rsidTr="00670DCA">
        <w:tc>
          <w:tcPr>
            <w:tcW w:w="1729" w:type="dxa"/>
          </w:tcPr>
          <w:p w14:paraId="2D3CF44B" w14:textId="77777777" w:rsidR="00670DCA" w:rsidRDefault="00670DCA" w:rsidP="00670DCA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935" w:type="dxa"/>
          </w:tcPr>
          <w:p w14:paraId="167499E5" w14:textId="77777777" w:rsidR="00670DCA" w:rsidRDefault="00670DCA" w:rsidP="00670DCA">
            <w:pPr>
              <w:spacing w:after="0" w:line="240" w:lineRule="auto"/>
              <w:jc w:val="both"/>
            </w:pPr>
            <w:r>
              <w:t>Como usuario, quiero descargar recursos en PDF para estudiar offline.</w:t>
            </w:r>
          </w:p>
        </w:tc>
        <w:tc>
          <w:tcPr>
            <w:tcW w:w="1378" w:type="dxa"/>
          </w:tcPr>
          <w:p w14:paraId="1240A5F5" w14:textId="77777777" w:rsidR="00670DCA" w:rsidRDefault="00670DCA" w:rsidP="00670DCA">
            <w:pPr>
              <w:spacing w:after="0" w:line="240" w:lineRule="auto"/>
              <w:jc w:val="both"/>
            </w:pPr>
            <w:r>
              <w:t>Recursos</w:t>
            </w:r>
          </w:p>
        </w:tc>
        <w:tc>
          <w:tcPr>
            <w:tcW w:w="1129" w:type="dxa"/>
          </w:tcPr>
          <w:p w14:paraId="552B7195" w14:textId="2403DD39" w:rsidR="00670DCA" w:rsidRDefault="00670DCA" w:rsidP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</w:tcPr>
          <w:p w14:paraId="7EB14933" w14:textId="77777777" w:rsidR="00670DCA" w:rsidRDefault="00670DCA" w:rsidP="00670DCA">
            <w:pPr>
              <w:spacing w:after="0" w:line="240" w:lineRule="auto"/>
              <w:jc w:val="both"/>
            </w:pPr>
            <w:r>
              <w:t>Baja</w:t>
            </w:r>
          </w:p>
        </w:tc>
        <w:tc>
          <w:tcPr>
            <w:tcW w:w="1811" w:type="dxa"/>
            <w:shd w:val="clear" w:color="auto" w:fill="auto"/>
          </w:tcPr>
          <w:p w14:paraId="72523531" w14:textId="77777777" w:rsidR="00670DCA" w:rsidRDefault="00670DCA" w:rsidP="00670DCA">
            <w:pPr>
              <w:spacing w:after="0" w:line="240" w:lineRule="auto"/>
              <w:jc w:val="both"/>
            </w:pPr>
            <w:r>
              <w:t>Sprint 3</w:t>
            </w:r>
          </w:p>
        </w:tc>
        <w:tc>
          <w:tcPr>
            <w:tcW w:w="1331" w:type="dxa"/>
          </w:tcPr>
          <w:p w14:paraId="56CF88D1" w14:textId="77777777" w:rsidR="00670DCA" w:rsidRDefault="00670DCA" w:rsidP="00670DCA">
            <w:pPr>
              <w:spacing w:after="0" w:line="240" w:lineRule="auto"/>
              <w:jc w:val="both"/>
            </w:pPr>
            <w:r>
              <w:t>Baja</w:t>
            </w:r>
          </w:p>
        </w:tc>
        <w:tc>
          <w:tcPr>
            <w:tcW w:w="1411" w:type="dxa"/>
          </w:tcPr>
          <w:p w14:paraId="72C0A90B" w14:textId="77777777" w:rsidR="00670DCA" w:rsidRDefault="00670DCA" w:rsidP="00670DCA">
            <w:pPr>
              <w:spacing w:after="0" w:line="240" w:lineRule="auto"/>
              <w:jc w:val="both"/>
            </w:pPr>
            <w:r>
              <w:t>Agregar opción de descarga</w:t>
            </w:r>
          </w:p>
        </w:tc>
      </w:tr>
      <w:tr w:rsidR="00670DCA" w14:paraId="3FF37B91" w14:textId="77777777" w:rsidTr="00670DCA">
        <w:tc>
          <w:tcPr>
            <w:tcW w:w="1729" w:type="dxa"/>
          </w:tcPr>
          <w:p w14:paraId="0579BEDE" w14:textId="77777777" w:rsidR="00670DCA" w:rsidRDefault="00670DCA" w:rsidP="00670DCA">
            <w:pPr>
              <w:spacing w:after="0" w:line="240" w:lineRule="auto"/>
              <w:jc w:val="both"/>
            </w:pPr>
            <w:r>
              <w:t>6</w:t>
            </w:r>
          </w:p>
        </w:tc>
        <w:tc>
          <w:tcPr>
            <w:tcW w:w="2935" w:type="dxa"/>
          </w:tcPr>
          <w:p w14:paraId="2A9BF7C2" w14:textId="77777777" w:rsidR="00670DCA" w:rsidRDefault="00670DCA" w:rsidP="00670DCA">
            <w:pPr>
              <w:spacing w:after="0" w:line="240" w:lineRule="auto"/>
              <w:jc w:val="both"/>
            </w:pPr>
            <w:r>
              <w:t>Como usuario, quiero realizar evaluaciones para medir mi progreso.</w:t>
            </w:r>
          </w:p>
        </w:tc>
        <w:tc>
          <w:tcPr>
            <w:tcW w:w="1378" w:type="dxa"/>
          </w:tcPr>
          <w:p w14:paraId="3C7C8E4A" w14:textId="77777777" w:rsidR="00670DCA" w:rsidRDefault="00670DCA" w:rsidP="00670DCA">
            <w:pPr>
              <w:spacing w:after="0" w:line="240" w:lineRule="auto"/>
              <w:jc w:val="both"/>
            </w:pPr>
            <w:r>
              <w:t>Evaluaciones</w:t>
            </w:r>
          </w:p>
        </w:tc>
        <w:tc>
          <w:tcPr>
            <w:tcW w:w="1129" w:type="dxa"/>
          </w:tcPr>
          <w:p w14:paraId="116B8B4C" w14:textId="21CE5298" w:rsidR="00670DCA" w:rsidRDefault="00670DCA" w:rsidP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</w:tcPr>
          <w:p w14:paraId="65CB90FD" w14:textId="77777777" w:rsidR="00670DCA" w:rsidRDefault="00670DCA" w:rsidP="00670DCA">
            <w:pPr>
              <w:spacing w:after="0" w:line="240" w:lineRule="auto"/>
              <w:jc w:val="both"/>
            </w:pPr>
            <w:r>
              <w:t>Alta</w:t>
            </w:r>
          </w:p>
        </w:tc>
        <w:tc>
          <w:tcPr>
            <w:tcW w:w="1811" w:type="dxa"/>
            <w:shd w:val="clear" w:color="auto" w:fill="auto"/>
          </w:tcPr>
          <w:p w14:paraId="4D862475" w14:textId="77777777" w:rsidR="00670DCA" w:rsidRDefault="00670DCA" w:rsidP="00670DCA">
            <w:pPr>
              <w:spacing w:after="0" w:line="240" w:lineRule="auto"/>
              <w:jc w:val="both"/>
            </w:pPr>
            <w:r>
              <w:t>Sprint 3</w:t>
            </w:r>
          </w:p>
        </w:tc>
        <w:tc>
          <w:tcPr>
            <w:tcW w:w="1331" w:type="dxa"/>
          </w:tcPr>
          <w:p w14:paraId="2E318195" w14:textId="77777777" w:rsidR="00670DCA" w:rsidRDefault="00670DCA" w:rsidP="00670DCA">
            <w:pPr>
              <w:spacing w:after="0" w:line="240" w:lineRule="auto"/>
              <w:jc w:val="both"/>
            </w:pPr>
            <w:r>
              <w:t>Baja</w:t>
            </w:r>
          </w:p>
        </w:tc>
        <w:tc>
          <w:tcPr>
            <w:tcW w:w="1411" w:type="dxa"/>
          </w:tcPr>
          <w:p w14:paraId="3C450C3E" w14:textId="77777777" w:rsidR="00670DCA" w:rsidRDefault="00670DCA" w:rsidP="00670DCA">
            <w:pPr>
              <w:spacing w:after="0" w:line="240" w:lineRule="auto"/>
              <w:jc w:val="both"/>
            </w:pPr>
            <w:r>
              <w:t>Implementar cuestionarios</w:t>
            </w:r>
          </w:p>
        </w:tc>
      </w:tr>
      <w:tr w:rsidR="00670DCA" w14:paraId="7F1BDBD0" w14:textId="77777777" w:rsidTr="00670DCA">
        <w:tc>
          <w:tcPr>
            <w:tcW w:w="1729" w:type="dxa"/>
          </w:tcPr>
          <w:p w14:paraId="7AD849BB" w14:textId="77777777" w:rsidR="00670DCA" w:rsidRDefault="00670DCA" w:rsidP="00670DCA">
            <w:pPr>
              <w:spacing w:after="0" w:line="240" w:lineRule="auto"/>
              <w:jc w:val="both"/>
            </w:pPr>
            <w:r>
              <w:t>7</w:t>
            </w:r>
          </w:p>
        </w:tc>
        <w:tc>
          <w:tcPr>
            <w:tcW w:w="2935" w:type="dxa"/>
          </w:tcPr>
          <w:p w14:paraId="569185E4" w14:textId="77777777" w:rsidR="00670DCA" w:rsidRDefault="00670DCA" w:rsidP="00670DCA">
            <w:pPr>
              <w:spacing w:after="0" w:line="240" w:lineRule="auto"/>
              <w:jc w:val="both"/>
            </w:pPr>
            <w:r>
              <w:t>Como usuario, quiero obtener medallas y puntos para motivarme a aprender.</w:t>
            </w:r>
          </w:p>
        </w:tc>
        <w:tc>
          <w:tcPr>
            <w:tcW w:w="1378" w:type="dxa"/>
          </w:tcPr>
          <w:p w14:paraId="27CA5884" w14:textId="77777777" w:rsidR="00670DCA" w:rsidRDefault="00670DCA" w:rsidP="00670DCA">
            <w:pPr>
              <w:spacing w:after="0" w:line="240" w:lineRule="auto"/>
              <w:jc w:val="both"/>
            </w:pPr>
            <w:r>
              <w:t>Gamificación</w:t>
            </w:r>
          </w:p>
        </w:tc>
        <w:tc>
          <w:tcPr>
            <w:tcW w:w="1129" w:type="dxa"/>
            <w:shd w:val="clear" w:color="auto" w:fill="auto"/>
          </w:tcPr>
          <w:p w14:paraId="18B28DE2" w14:textId="4B805ADB" w:rsidR="00670DCA" w:rsidRDefault="00670DCA" w:rsidP="00670DCA">
            <w:pPr>
              <w:spacing w:after="0" w:line="240" w:lineRule="auto"/>
              <w:jc w:val="both"/>
            </w:pPr>
            <w:r>
              <w:t>No iniciado</w:t>
            </w:r>
          </w:p>
        </w:tc>
        <w:tc>
          <w:tcPr>
            <w:tcW w:w="1272" w:type="dxa"/>
            <w:shd w:val="clear" w:color="auto" w:fill="auto"/>
          </w:tcPr>
          <w:p w14:paraId="14F9C6FC" w14:textId="77777777" w:rsidR="00670DCA" w:rsidRDefault="00670DCA" w:rsidP="00670DCA">
            <w:pPr>
              <w:spacing w:after="0" w:line="240" w:lineRule="auto"/>
              <w:jc w:val="both"/>
            </w:pPr>
            <w:r>
              <w:t>Media</w:t>
            </w:r>
          </w:p>
        </w:tc>
        <w:tc>
          <w:tcPr>
            <w:tcW w:w="1811" w:type="dxa"/>
            <w:shd w:val="clear" w:color="auto" w:fill="auto"/>
          </w:tcPr>
          <w:p w14:paraId="4D5367A5" w14:textId="77777777" w:rsidR="00670DCA" w:rsidRDefault="00670DCA" w:rsidP="00670DCA">
            <w:pPr>
              <w:spacing w:after="0" w:line="240" w:lineRule="auto"/>
              <w:jc w:val="both"/>
            </w:pPr>
            <w:r>
              <w:t>Sprint 4</w:t>
            </w:r>
          </w:p>
        </w:tc>
        <w:tc>
          <w:tcPr>
            <w:tcW w:w="1331" w:type="dxa"/>
          </w:tcPr>
          <w:p w14:paraId="13BC0454" w14:textId="77777777" w:rsidR="00670DCA" w:rsidRDefault="00670DCA" w:rsidP="00670DCA">
            <w:pPr>
              <w:spacing w:after="0" w:line="240" w:lineRule="auto"/>
              <w:jc w:val="both"/>
            </w:pPr>
            <w:r>
              <w:t>Baja</w:t>
            </w:r>
          </w:p>
        </w:tc>
        <w:tc>
          <w:tcPr>
            <w:tcW w:w="1411" w:type="dxa"/>
          </w:tcPr>
          <w:p w14:paraId="2EFEC6C2" w14:textId="77777777" w:rsidR="00670DCA" w:rsidRDefault="00670DCA" w:rsidP="00670DCA">
            <w:pPr>
              <w:spacing w:after="0" w:line="240" w:lineRule="auto"/>
              <w:jc w:val="both"/>
            </w:pPr>
            <w:r>
              <w:t>Diseñar sistema de recompensas</w:t>
            </w:r>
          </w:p>
        </w:tc>
      </w:tr>
    </w:tbl>
    <w:p w14:paraId="2AAB7187" w14:textId="77777777" w:rsidR="00670DCA" w:rsidRDefault="00670DCA">
      <w:pPr>
        <w:rPr>
          <w:b/>
          <w:bCs/>
          <w:sz w:val="32"/>
          <w:szCs w:val="32"/>
        </w:rPr>
      </w:pPr>
    </w:p>
    <w:p w14:paraId="408454AA" w14:textId="0855A003" w:rsidR="00670DCA" w:rsidRDefault="004468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Formato Sprint: Planificación de </w:t>
      </w:r>
      <w:proofErr w:type="spellStart"/>
      <w:r>
        <w:rPr>
          <w:b/>
          <w:bCs/>
          <w:sz w:val="32"/>
          <w:szCs w:val="32"/>
        </w:rPr>
        <w:t>Sprints</w:t>
      </w:r>
      <w:proofErr w:type="spellEnd"/>
      <w:r w:rsidR="00670DCA">
        <w:rPr>
          <w:b/>
          <w:bCs/>
          <w:sz w:val="32"/>
          <w:szCs w:val="32"/>
        </w:rPr>
        <w:t xml:space="preserve"> (versión original)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02"/>
        <w:gridCol w:w="1116"/>
        <w:gridCol w:w="1412"/>
        <w:gridCol w:w="1150"/>
        <w:gridCol w:w="1783"/>
        <w:gridCol w:w="825"/>
        <w:gridCol w:w="824"/>
        <w:gridCol w:w="825"/>
        <w:gridCol w:w="824"/>
        <w:gridCol w:w="695"/>
        <w:gridCol w:w="1122"/>
      </w:tblGrid>
      <w:tr w:rsidR="00F20AFE" w14:paraId="556A2869" w14:textId="77777777"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1306CB0F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06A8A8DD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 de historia</w:t>
            </w: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0F62D26C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5D2F2C2F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1783" w:type="dxa"/>
            <w:shd w:val="clear" w:color="auto" w:fill="D9D9D9" w:themeFill="background1" w:themeFillShade="D9"/>
            <w:vAlign w:val="center"/>
          </w:tcPr>
          <w:p w14:paraId="75BEF4B1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Estimado </w:t>
            </w:r>
            <w:r>
              <w:rPr>
                <w:b/>
                <w:bCs/>
              </w:rPr>
              <w:t>original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39BE208A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1</w:t>
            </w:r>
          </w:p>
        </w:tc>
        <w:tc>
          <w:tcPr>
            <w:tcW w:w="824" w:type="dxa"/>
            <w:shd w:val="clear" w:color="auto" w:fill="D9D9D9" w:themeFill="background1" w:themeFillShade="D9"/>
            <w:vAlign w:val="center"/>
          </w:tcPr>
          <w:p w14:paraId="4DF319E3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2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0234E572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3</w:t>
            </w:r>
          </w:p>
        </w:tc>
        <w:tc>
          <w:tcPr>
            <w:tcW w:w="824" w:type="dxa"/>
            <w:shd w:val="clear" w:color="auto" w:fill="D9D9D9" w:themeFill="background1" w:themeFillShade="D9"/>
            <w:vAlign w:val="center"/>
          </w:tcPr>
          <w:p w14:paraId="425300EF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4</w:t>
            </w:r>
          </w:p>
        </w:tc>
        <w:tc>
          <w:tcPr>
            <w:tcW w:w="695" w:type="dxa"/>
            <w:shd w:val="clear" w:color="auto" w:fill="D9D9D9" w:themeFill="background1" w:themeFillShade="D9"/>
            <w:vAlign w:val="center"/>
          </w:tcPr>
          <w:p w14:paraId="0557A559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 5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0E6F0D9E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 del Sprint</w:t>
            </w:r>
          </w:p>
        </w:tc>
      </w:tr>
      <w:tr w:rsidR="00F20AFE" w14:paraId="7AB97C89" w14:textId="77777777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649D1EF5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1: Contenido Base y Navegación</w:t>
            </w:r>
          </w:p>
        </w:tc>
      </w:tr>
      <w:tr w:rsidR="00F20AFE" w14:paraId="12E8300C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38EB8450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de la historia #</w:t>
            </w:r>
            <w:proofErr w:type="gramStart"/>
            <w:r>
              <w:rPr>
                <w:b/>
                <w:bCs/>
                <w:sz w:val="24"/>
                <w:szCs w:val="24"/>
              </w:rPr>
              <w:t>1  Implementar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reproductor de video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3E3FC44F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2F5ADCF9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 </w:t>
            </w:r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4BDC00DE" w14:textId="1C26573C" w:rsidR="00F20AFE" w:rsidRDefault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521A1845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4E21DDD1" w14:textId="77777777" w:rsidR="00F20AFE" w:rsidRDefault="00F20AF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04477119" w14:textId="77777777" w:rsidR="00F20AFE" w:rsidRDefault="00F20AF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43CA7B36" w14:textId="77777777" w:rsidR="00F20AFE" w:rsidRDefault="00F20AF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49E5AA1F" w14:textId="77777777" w:rsidR="00F20AFE" w:rsidRDefault="00F20AF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0ABC497F" w14:textId="77777777" w:rsidR="00F20AFE" w:rsidRDefault="00F20AF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745C45A1" w14:textId="77777777" w:rsidR="00F20AFE" w:rsidRDefault="00446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</w:p>
        </w:tc>
      </w:tr>
      <w:tr w:rsidR="00F20AFE" w14:paraId="07E04312" w14:textId="77777777">
        <w:tc>
          <w:tcPr>
            <w:tcW w:w="2602" w:type="dxa"/>
            <w:vAlign w:val="center"/>
          </w:tcPr>
          <w:p w14:paraId="7087E7E4" w14:textId="77777777" w:rsidR="00F20AFE" w:rsidRDefault="004468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Diseñar interfaz del reproductor</w:t>
            </w:r>
          </w:p>
        </w:tc>
        <w:tc>
          <w:tcPr>
            <w:tcW w:w="1116" w:type="dxa"/>
            <w:vAlign w:val="center"/>
          </w:tcPr>
          <w:p w14:paraId="28D80420" w14:textId="77777777" w:rsidR="00F20AFE" w:rsidRDefault="004468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vAlign w:val="center"/>
          </w:tcPr>
          <w:p w14:paraId="0223017E" w14:textId="77777777" w:rsidR="00F20AFE" w:rsidRDefault="004468E8">
            <w:pPr>
              <w:spacing w:after="0" w:line="240" w:lineRule="auto"/>
              <w:jc w:val="center"/>
            </w:pPr>
            <w:r>
              <w:t>UX/UI</w:t>
            </w:r>
          </w:p>
        </w:tc>
        <w:tc>
          <w:tcPr>
            <w:tcW w:w="1150" w:type="dxa"/>
            <w:vAlign w:val="center"/>
          </w:tcPr>
          <w:p w14:paraId="13FCE54A" w14:textId="2E0B2CDC" w:rsidR="00F20AFE" w:rsidRDefault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vAlign w:val="center"/>
          </w:tcPr>
          <w:p w14:paraId="67F5094C" w14:textId="77777777" w:rsidR="00F20AFE" w:rsidRDefault="004468E8">
            <w:pPr>
              <w:spacing w:after="0" w:line="240" w:lineRule="auto"/>
              <w:jc w:val="center"/>
            </w:pPr>
            <w:r>
              <w:t>1 día</w:t>
            </w:r>
          </w:p>
        </w:tc>
        <w:tc>
          <w:tcPr>
            <w:tcW w:w="825" w:type="dxa"/>
            <w:vAlign w:val="center"/>
          </w:tcPr>
          <w:p w14:paraId="3E72890B" w14:textId="77777777" w:rsidR="00F20AFE" w:rsidRDefault="00F20AFE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B003C11" w14:textId="77777777" w:rsidR="00F20AFE" w:rsidRDefault="00F20AFE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630D468B" w14:textId="77777777" w:rsidR="00F20AFE" w:rsidRDefault="00F20AFE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F5831B1" w14:textId="77777777" w:rsidR="00F20AFE" w:rsidRDefault="00F20AFE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45771C0E" w14:textId="77777777" w:rsidR="00F20AFE" w:rsidRDefault="00F20AFE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057C2D3D" w14:textId="77777777" w:rsidR="00F20AFE" w:rsidRDefault="00F20AFE">
            <w:pPr>
              <w:spacing w:after="0" w:line="240" w:lineRule="auto"/>
              <w:jc w:val="center"/>
            </w:pPr>
          </w:p>
        </w:tc>
      </w:tr>
      <w:tr w:rsidR="00670DCA" w14:paraId="0561C9FD" w14:textId="77777777">
        <w:tc>
          <w:tcPr>
            <w:tcW w:w="2602" w:type="dxa"/>
            <w:vAlign w:val="center"/>
          </w:tcPr>
          <w:p w14:paraId="4179CF13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Integrar con base de datos</w:t>
            </w:r>
          </w:p>
        </w:tc>
        <w:tc>
          <w:tcPr>
            <w:tcW w:w="1116" w:type="dxa"/>
            <w:vAlign w:val="center"/>
          </w:tcPr>
          <w:p w14:paraId="7909D4F4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vAlign w:val="center"/>
          </w:tcPr>
          <w:p w14:paraId="093B98AB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4E5C8DB2" w14:textId="58F1276A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vAlign w:val="center"/>
          </w:tcPr>
          <w:p w14:paraId="4FB4BAA2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6368B1F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27F4344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274463F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5BADF09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6D0AFE82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9D2C1CD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25C3A074" w14:textId="77777777">
        <w:tc>
          <w:tcPr>
            <w:tcW w:w="2602" w:type="dxa"/>
            <w:vAlign w:val="center"/>
          </w:tcPr>
          <w:p w14:paraId="138EB3B3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Agregar botones de control</w:t>
            </w:r>
          </w:p>
        </w:tc>
        <w:tc>
          <w:tcPr>
            <w:tcW w:w="1116" w:type="dxa"/>
            <w:vAlign w:val="center"/>
          </w:tcPr>
          <w:p w14:paraId="649083C3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71BB05A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150" w:type="dxa"/>
            <w:vAlign w:val="center"/>
          </w:tcPr>
          <w:p w14:paraId="1C491E60" w14:textId="337AB1A4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C1F0CC3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0E395E0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9D9B798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06515C4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100C7FD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604E8D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5652EDC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211303FD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5CEF3AEF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ID de la historia #2 Crear base de datos de artículos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60B4D6E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14A4AA2B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 </w:t>
            </w:r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0C20F616" w14:textId="237F3446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678D61E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35F12EA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0096EFA5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39744AE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3D6A8870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3B01140B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336ABE4B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</w:p>
        </w:tc>
      </w:tr>
      <w:tr w:rsidR="00670DCA" w14:paraId="19C97D76" w14:textId="77777777">
        <w:tc>
          <w:tcPr>
            <w:tcW w:w="2602" w:type="dxa"/>
            <w:vAlign w:val="center"/>
          </w:tcPr>
          <w:p w14:paraId="718CB1F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Tarea Diseñar estructura de la base de datos</w:t>
            </w:r>
          </w:p>
        </w:tc>
        <w:tc>
          <w:tcPr>
            <w:tcW w:w="1116" w:type="dxa"/>
            <w:vAlign w:val="center"/>
          </w:tcPr>
          <w:p w14:paraId="3D950FC7" w14:textId="77777777" w:rsidR="00670DCA" w:rsidRDefault="00670DCA" w:rsidP="00670DC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vAlign w:val="center"/>
          </w:tcPr>
          <w:p w14:paraId="1A8B0941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62EED2C9" w14:textId="05A8C116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F19507E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0931EC0F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B39BFB5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517C6ECD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DB3857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5B13FBA6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28A9EBD8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31E970BE" w14:textId="77777777">
        <w:tc>
          <w:tcPr>
            <w:tcW w:w="2602" w:type="dxa"/>
            <w:vAlign w:val="center"/>
          </w:tcPr>
          <w:p w14:paraId="61DECFFD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Implementar API de consulta</w:t>
            </w:r>
          </w:p>
        </w:tc>
        <w:tc>
          <w:tcPr>
            <w:tcW w:w="1116" w:type="dxa"/>
            <w:vAlign w:val="center"/>
          </w:tcPr>
          <w:p w14:paraId="3BDDF89F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vAlign w:val="center"/>
          </w:tcPr>
          <w:p w14:paraId="4D97D230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546760E4" w14:textId="5707164A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1CFCE26C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2C8709AD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38AED6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13C2E4D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6D28E3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46A7641F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1EB8C850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30368DE9" w14:textId="77777777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6396EE0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2: Interactividad y Comunidad</w:t>
            </w:r>
          </w:p>
        </w:tc>
      </w:tr>
      <w:tr w:rsidR="00670DCA" w14:paraId="4E9FBB2F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37EEF7CA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ID de la historia #3 Integrar ejercicios interactivos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65A4D98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003AAF8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 </w:t>
            </w:r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666D3F9C" w14:textId="246C97FB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082E34E5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FAFE24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498964C9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36EC5181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22FF9D94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434CF6D4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7AA60877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670DCA" w14:paraId="492DF760" w14:textId="77777777">
        <w:tc>
          <w:tcPr>
            <w:tcW w:w="2602" w:type="dxa"/>
            <w:vAlign w:val="center"/>
          </w:tcPr>
          <w:p w14:paraId="60DCE0F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Tarea Diseñar plantillas de ejercicios</w:t>
            </w:r>
          </w:p>
        </w:tc>
        <w:tc>
          <w:tcPr>
            <w:tcW w:w="1116" w:type="dxa"/>
            <w:vAlign w:val="center"/>
          </w:tcPr>
          <w:p w14:paraId="14AEB32E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vAlign w:val="center"/>
          </w:tcPr>
          <w:p w14:paraId="0D1CAA94" w14:textId="77777777" w:rsidR="00670DCA" w:rsidRDefault="00670DCA" w:rsidP="00670DCA">
            <w:pPr>
              <w:spacing w:after="0" w:line="240" w:lineRule="auto"/>
              <w:jc w:val="center"/>
            </w:pPr>
            <w:r>
              <w:t>UX/UI</w:t>
            </w:r>
          </w:p>
        </w:tc>
        <w:tc>
          <w:tcPr>
            <w:tcW w:w="1150" w:type="dxa"/>
            <w:vAlign w:val="center"/>
          </w:tcPr>
          <w:p w14:paraId="1FC8B274" w14:textId="103088F2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172D8F0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5DF9765B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63E74F9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651A4E38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D37AB69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BB7B8A8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7233D2E1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6E96FEFC" w14:textId="77777777">
        <w:tc>
          <w:tcPr>
            <w:tcW w:w="2602" w:type="dxa"/>
            <w:vAlign w:val="center"/>
          </w:tcPr>
          <w:p w14:paraId="0377FE9D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Programar lógica de evaluación</w:t>
            </w:r>
          </w:p>
        </w:tc>
        <w:tc>
          <w:tcPr>
            <w:tcW w:w="1116" w:type="dxa"/>
            <w:vAlign w:val="center"/>
          </w:tcPr>
          <w:p w14:paraId="2D6F6D41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vAlign w:val="center"/>
          </w:tcPr>
          <w:p w14:paraId="26BF3480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104DDCD5" w14:textId="43E9FE4E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161D920D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0778B8D2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D56F754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C5B1D58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E818BE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2AE16CC5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25169676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681CDA00" w14:textId="77777777">
        <w:tc>
          <w:tcPr>
            <w:tcW w:w="2602" w:type="dxa"/>
            <w:vAlign w:val="center"/>
          </w:tcPr>
          <w:p w14:paraId="31C10CBF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Tarea  Agregar</w:t>
            </w:r>
            <w:proofErr w:type="gramEnd"/>
            <w:r>
              <w:rPr>
                <w:sz w:val="20"/>
                <w:szCs w:val="20"/>
              </w:rPr>
              <w:t xml:space="preserve"> retroalimentación visual</w:t>
            </w:r>
          </w:p>
        </w:tc>
        <w:tc>
          <w:tcPr>
            <w:tcW w:w="1116" w:type="dxa"/>
            <w:vAlign w:val="center"/>
          </w:tcPr>
          <w:p w14:paraId="5612D753" w14:textId="77777777" w:rsidR="00670DCA" w:rsidRDefault="00670DCA" w:rsidP="00670DC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BDB601F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150" w:type="dxa"/>
            <w:vAlign w:val="center"/>
          </w:tcPr>
          <w:p w14:paraId="1A035E5B" w14:textId="2AF7B432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E477B6A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6756476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73FD4514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564FFF3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55FF7B16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4521D01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3D39A933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1280A5E8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35E40EFD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ID de la historia #4 Diseño del sistema de comentarios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091FC359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2295F31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 </w:t>
            </w:r>
            <w:proofErr w:type="spellStart"/>
            <w:r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6D9B9750" w14:textId="5023F403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0508CFBA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3E15C932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64D44699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3EA547B4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65BCA259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10AD27FF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5DE4182F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</w:p>
        </w:tc>
      </w:tr>
      <w:tr w:rsidR="00670DCA" w14:paraId="2479C3BB" w14:textId="77777777">
        <w:tc>
          <w:tcPr>
            <w:tcW w:w="2602" w:type="dxa"/>
            <w:vAlign w:val="center"/>
          </w:tcPr>
          <w:p w14:paraId="6C697F2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Tarea Crear estructura de foros</w:t>
            </w:r>
          </w:p>
        </w:tc>
        <w:tc>
          <w:tcPr>
            <w:tcW w:w="1116" w:type="dxa"/>
            <w:vAlign w:val="center"/>
          </w:tcPr>
          <w:p w14:paraId="2640257B" w14:textId="77777777" w:rsidR="00670DCA" w:rsidRDefault="00670DCA" w:rsidP="00670DC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vAlign w:val="center"/>
          </w:tcPr>
          <w:p w14:paraId="05EAB495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181E63E4" w14:textId="613ECACF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60EAD84D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2C78DDD6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3E328BE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2C9EDE3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5C07C23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24672A7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24D5430B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12B96308" w14:textId="77777777">
        <w:tc>
          <w:tcPr>
            <w:tcW w:w="2602" w:type="dxa"/>
            <w:vAlign w:val="center"/>
          </w:tcPr>
          <w:p w14:paraId="6E56A264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Tarea Implementar API para respuestas</w:t>
            </w:r>
          </w:p>
        </w:tc>
        <w:tc>
          <w:tcPr>
            <w:tcW w:w="1116" w:type="dxa"/>
            <w:vAlign w:val="center"/>
          </w:tcPr>
          <w:p w14:paraId="0CA0BEC8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vAlign w:val="center"/>
          </w:tcPr>
          <w:p w14:paraId="0DC3BA3A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28CC060F" w14:textId="69672437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6112FC3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4C621C2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ADF464E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1299106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5161E66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0C98FBA3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63FA41C1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6DC3CC57" w14:textId="77777777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6D18DC2E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3: Recursos y Evaluaciones</w:t>
            </w:r>
          </w:p>
        </w:tc>
      </w:tr>
      <w:tr w:rsidR="00670DCA" w14:paraId="60CC5399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0B831AB9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ID de la historia #5 Implementar sistema de evaluaciones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3FA4DB16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3275B774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 </w:t>
            </w:r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690BBC86" w14:textId="3E06C560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024C434A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42BE22DB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34C158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8E206E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42307EC0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597B5E9F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6CE9CF8D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670DCA" w14:paraId="334166F3" w14:textId="77777777">
        <w:tc>
          <w:tcPr>
            <w:tcW w:w="2602" w:type="dxa"/>
            <w:vAlign w:val="center"/>
          </w:tcPr>
          <w:p w14:paraId="19B00CB2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Tarea Crear estructura de preguntas</w:t>
            </w:r>
          </w:p>
        </w:tc>
        <w:tc>
          <w:tcPr>
            <w:tcW w:w="1116" w:type="dxa"/>
            <w:vAlign w:val="center"/>
          </w:tcPr>
          <w:p w14:paraId="11E3C2A9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vAlign w:val="center"/>
          </w:tcPr>
          <w:p w14:paraId="69AF977F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1053D5A1" w14:textId="6F5D53B7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B3749F1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131C9532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A944F58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36B4B4F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D8E5073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67B12FE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1386BE5B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009D2933" w14:textId="77777777">
        <w:tc>
          <w:tcPr>
            <w:tcW w:w="2602" w:type="dxa"/>
            <w:vAlign w:val="center"/>
          </w:tcPr>
          <w:p w14:paraId="6F175376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Implementar lógica de calificación</w:t>
            </w:r>
          </w:p>
        </w:tc>
        <w:tc>
          <w:tcPr>
            <w:tcW w:w="1116" w:type="dxa"/>
            <w:vAlign w:val="center"/>
          </w:tcPr>
          <w:p w14:paraId="6CE9D83D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2199E75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0BE0E9EA" w14:textId="37B7086F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E7A6FB4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4A1C20F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42A4029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53EC2BD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65B2490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11965E0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0A2622D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3DF5C27F" w14:textId="77777777">
        <w:tc>
          <w:tcPr>
            <w:tcW w:w="2602" w:type="dxa"/>
            <w:vAlign w:val="center"/>
          </w:tcPr>
          <w:p w14:paraId="28423CA1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Generar reportes de progreso</w:t>
            </w:r>
          </w:p>
        </w:tc>
        <w:tc>
          <w:tcPr>
            <w:tcW w:w="1116" w:type="dxa"/>
            <w:vAlign w:val="center"/>
          </w:tcPr>
          <w:p w14:paraId="101CC1B0" w14:textId="77777777" w:rsidR="00670DCA" w:rsidRDefault="00670DCA" w:rsidP="00670DC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vAlign w:val="center"/>
          </w:tcPr>
          <w:p w14:paraId="3A3F29B5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150" w:type="dxa"/>
            <w:vAlign w:val="center"/>
          </w:tcPr>
          <w:p w14:paraId="242FDFC2" w14:textId="2CCB910F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BA7CCEC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4F6D6375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28D64A9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755B631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DF62075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764808EF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48BB043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3F7C46C9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183358E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ID de la historia #6 Agregar opción de descarga de recursos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04E67CC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194E60A6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 </w:t>
            </w:r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6EDE7F2B" w14:textId="62EA56FD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68C17DAB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1FEFC6F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0E271D12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0D9300DA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5B945F5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661A9CFE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260596F0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</w:p>
        </w:tc>
      </w:tr>
      <w:tr w:rsidR="00670DCA" w14:paraId="2B0B12E4" w14:textId="77777777">
        <w:tc>
          <w:tcPr>
            <w:tcW w:w="2602" w:type="dxa"/>
            <w:vAlign w:val="center"/>
          </w:tcPr>
          <w:p w14:paraId="1DB45F71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Tarea Crear módulo de descarga de </w:t>
            </w:r>
            <w:proofErr w:type="spellStart"/>
            <w:r>
              <w:rPr>
                <w:sz w:val="20"/>
                <w:szCs w:val="20"/>
              </w:rPr>
              <w:t>PDFs</w:t>
            </w:r>
            <w:proofErr w:type="spellEnd"/>
          </w:p>
        </w:tc>
        <w:tc>
          <w:tcPr>
            <w:tcW w:w="1116" w:type="dxa"/>
            <w:vAlign w:val="center"/>
          </w:tcPr>
          <w:p w14:paraId="2BBE4466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D52C86F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2BE019D3" w14:textId="6F5960DB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F4B82C7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1EE4DEF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D498470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186AA21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DD836C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7ABB1B0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7708E376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46435965" w14:textId="77777777">
        <w:tc>
          <w:tcPr>
            <w:tcW w:w="2602" w:type="dxa"/>
            <w:vAlign w:val="center"/>
          </w:tcPr>
          <w:p w14:paraId="62E07364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Permitir descarga en diferentes formatos</w:t>
            </w:r>
          </w:p>
        </w:tc>
        <w:tc>
          <w:tcPr>
            <w:tcW w:w="1116" w:type="dxa"/>
            <w:vAlign w:val="center"/>
          </w:tcPr>
          <w:p w14:paraId="57B7B6DE" w14:textId="77777777" w:rsidR="00670DCA" w:rsidRDefault="00670DCA" w:rsidP="00670DC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DEF3FEF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shd w:val="clear" w:color="auto" w:fill="auto"/>
            <w:vAlign w:val="center"/>
          </w:tcPr>
          <w:p w14:paraId="1E749323" w14:textId="4EF00E09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93D5AFC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41D87B5E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2901AEE0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409E862A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1C8DDB5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09246988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54F1407A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639D7EDB" w14:textId="77777777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20C93FB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4: Gamificación y Ajustes Finales</w:t>
            </w:r>
          </w:p>
        </w:tc>
      </w:tr>
      <w:tr w:rsidR="00670DCA" w14:paraId="31B17691" w14:textId="77777777">
        <w:tc>
          <w:tcPr>
            <w:tcW w:w="2602" w:type="dxa"/>
            <w:shd w:val="clear" w:color="auto" w:fill="F2F2F2" w:themeFill="background1" w:themeFillShade="F2"/>
            <w:vAlign w:val="center"/>
          </w:tcPr>
          <w:p w14:paraId="2C1886AE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ID de la historia #7 Diseñar sistema de recompensas</w:t>
            </w:r>
          </w:p>
        </w:tc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43F38300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6FF55CE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 UX/UI</w:t>
            </w:r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14:paraId="32FA1C2E" w14:textId="1D1580F1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iniciado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4017D9C4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días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E0A11D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35C2713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5153CB02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69FF408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11618464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6520AD9E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</w:p>
        </w:tc>
      </w:tr>
      <w:tr w:rsidR="00670DCA" w14:paraId="4375DCF8" w14:textId="77777777">
        <w:tc>
          <w:tcPr>
            <w:tcW w:w="2602" w:type="dxa"/>
            <w:vAlign w:val="center"/>
          </w:tcPr>
          <w:p w14:paraId="001E6F4C" w14:textId="77777777" w:rsidR="00670DCA" w:rsidRDefault="00670DCA" w:rsidP="00670DC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Tarea Crear diseño de medallas y puntos</w:t>
            </w:r>
          </w:p>
        </w:tc>
        <w:tc>
          <w:tcPr>
            <w:tcW w:w="1116" w:type="dxa"/>
            <w:vAlign w:val="center"/>
          </w:tcPr>
          <w:p w14:paraId="2AA06930" w14:textId="77777777" w:rsidR="00670DCA" w:rsidRDefault="00670DCA" w:rsidP="00670DC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2" w:type="dxa"/>
            <w:vAlign w:val="center"/>
          </w:tcPr>
          <w:p w14:paraId="66F02137" w14:textId="77777777" w:rsidR="00670DCA" w:rsidRDefault="00670DCA" w:rsidP="00670DCA">
            <w:pPr>
              <w:spacing w:after="0" w:line="240" w:lineRule="auto"/>
              <w:jc w:val="center"/>
            </w:pPr>
            <w:r>
              <w:t>UX/UI</w:t>
            </w:r>
          </w:p>
        </w:tc>
        <w:tc>
          <w:tcPr>
            <w:tcW w:w="1150" w:type="dxa"/>
            <w:vAlign w:val="center"/>
          </w:tcPr>
          <w:p w14:paraId="25372DD9" w14:textId="5FA3863D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0E6A2C4" w14:textId="77777777" w:rsidR="00670DCA" w:rsidRDefault="00670DCA" w:rsidP="00670DCA">
            <w:pPr>
              <w:spacing w:after="0" w:line="240" w:lineRule="auto"/>
              <w:jc w:val="center"/>
            </w:pPr>
            <w:r>
              <w:t>3 días</w:t>
            </w:r>
          </w:p>
        </w:tc>
        <w:tc>
          <w:tcPr>
            <w:tcW w:w="825" w:type="dxa"/>
            <w:vAlign w:val="center"/>
          </w:tcPr>
          <w:p w14:paraId="3AFF173D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672B576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04C5C964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32CBBE2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4D4B645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60554CF2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38AE8B80" w14:textId="77777777">
        <w:tc>
          <w:tcPr>
            <w:tcW w:w="2602" w:type="dxa"/>
            <w:vAlign w:val="center"/>
          </w:tcPr>
          <w:p w14:paraId="1BAAF601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Implementar lógica de recompensas</w:t>
            </w:r>
          </w:p>
        </w:tc>
        <w:tc>
          <w:tcPr>
            <w:tcW w:w="1116" w:type="dxa"/>
            <w:vAlign w:val="center"/>
          </w:tcPr>
          <w:p w14:paraId="08AC4B06" w14:textId="77777777" w:rsidR="00670DCA" w:rsidRDefault="00670DCA" w:rsidP="00670DC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4C6E3AB" w14:textId="77777777" w:rsidR="00670DCA" w:rsidRDefault="00670DCA" w:rsidP="00670DCA">
            <w:pPr>
              <w:spacing w:after="0" w:line="240" w:lineRule="auto"/>
              <w:jc w:val="center"/>
            </w:pPr>
            <w:r>
              <w:t xml:space="preserve">Dev </w:t>
            </w:r>
            <w:proofErr w:type="spellStart"/>
            <w:r>
              <w:t>Backend</w:t>
            </w:r>
            <w:proofErr w:type="spellEnd"/>
          </w:p>
        </w:tc>
        <w:tc>
          <w:tcPr>
            <w:tcW w:w="1150" w:type="dxa"/>
            <w:vAlign w:val="center"/>
          </w:tcPr>
          <w:p w14:paraId="6D1903B1" w14:textId="04044BAA" w:rsidR="00670DCA" w:rsidRDefault="00670DCA" w:rsidP="00670DCA">
            <w:pPr>
              <w:spacing w:after="0" w:line="240" w:lineRule="auto"/>
              <w:jc w:val="center"/>
            </w:pPr>
            <w:r>
              <w:t>No iniciado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3AF7EB4" w14:textId="77777777" w:rsidR="00670DCA" w:rsidRDefault="00670DCA" w:rsidP="00670DCA">
            <w:pPr>
              <w:spacing w:after="0" w:line="240" w:lineRule="auto"/>
              <w:jc w:val="center"/>
            </w:pPr>
            <w:r>
              <w:t>2 días</w:t>
            </w:r>
          </w:p>
        </w:tc>
        <w:tc>
          <w:tcPr>
            <w:tcW w:w="825" w:type="dxa"/>
            <w:vAlign w:val="center"/>
          </w:tcPr>
          <w:p w14:paraId="2E9CC4B0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4F32732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vAlign w:val="center"/>
          </w:tcPr>
          <w:p w14:paraId="5D7933A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vAlign w:val="center"/>
          </w:tcPr>
          <w:p w14:paraId="0DBF7140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vAlign w:val="center"/>
          </w:tcPr>
          <w:p w14:paraId="0468671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vAlign w:val="center"/>
          </w:tcPr>
          <w:p w14:paraId="344791BB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  <w:tr w:rsidR="00670DCA" w14:paraId="5A039D78" w14:textId="77777777">
        <w:tc>
          <w:tcPr>
            <w:tcW w:w="2602" w:type="dxa"/>
            <w:shd w:val="clear" w:color="auto" w:fill="BFBFBF" w:themeFill="background1" w:themeFillShade="BF"/>
            <w:vAlign w:val="center"/>
          </w:tcPr>
          <w:p w14:paraId="1B2A7BCD" w14:textId="77777777" w:rsidR="00670DCA" w:rsidRDefault="00670DCA" w:rsidP="00670D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47DC3A31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412" w:type="dxa"/>
            <w:shd w:val="clear" w:color="auto" w:fill="BFBFBF" w:themeFill="background1" w:themeFillShade="BF"/>
            <w:vAlign w:val="center"/>
          </w:tcPr>
          <w:p w14:paraId="66B15805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50" w:type="dxa"/>
            <w:shd w:val="clear" w:color="auto" w:fill="BFBFBF" w:themeFill="background1" w:themeFillShade="BF"/>
            <w:vAlign w:val="center"/>
          </w:tcPr>
          <w:p w14:paraId="3C8A9913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14:paraId="2C1F3EE7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shd w:val="clear" w:color="auto" w:fill="BFBFBF" w:themeFill="background1" w:themeFillShade="BF"/>
            <w:vAlign w:val="center"/>
          </w:tcPr>
          <w:p w14:paraId="45BCE4F5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7AA857F4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5" w:type="dxa"/>
            <w:shd w:val="clear" w:color="auto" w:fill="BFBFBF" w:themeFill="background1" w:themeFillShade="BF"/>
            <w:vAlign w:val="center"/>
          </w:tcPr>
          <w:p w14:paraId="27431A63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54580D6C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vAlign w:val="center"/>
          </w:tcPr>
          <w:p w14:paraId="5107D0AF" w14:textId="77777777" w:rsidR="00670DCA" w:rsidRDefault="00670DCA" w:rsidP="00670DCA">
            <w:pPr>
              <w:spacing w:after="0" w:line="240" w:lineRule="auto"/>
              <w:jc w:val="center"/>
            </w:pPr>
          </w:p>
        </w:tc>
        <w:tc>
          <w:tcPr>
            <w:tcW w:w="1122" w:type="dxa"/>
            <w:shd w:val="clear" w:color="auto" w:fill="BFBFBF" w:themeFill="background1" w:themeFillShade="BF"/>
            <w:vAlign w:val="center"/>
          </w:tcPr>
          <w:p w14:paraId="33DDAB5B" w14:textId="77777777" w:rsidR="00670DCA" w:rsidRDefault="00670DCA" w:rsidP="00670DCA">
            <w:pPr>
              <w:spacing w:after="0" w:line="240" w:lineRule="auto"/>
              <w:jc w:val="center"/>
            </w:pPr>
          </w:p>
        </w:tc>
      </w:tr>
    </w:tbl>
    <w:p w14:paraId="57BCF582" w14:textId="77777777" w:rsidR="00F20AFE" w:rsidRDefault="00F20AFE">
      <w:pPr>
        <w:jc w:val="both"/>
      </w:pPr>
    </w:p>
    <w:p w14:paraId="132F8DAC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10870B64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72BF81FB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34F68CB9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0A383772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6FD39A7B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0A8D442F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2E500C07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6674F8A1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4BB7F97C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2FEA0DF8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06C067C6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7806EECF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6F2FF979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1260F80E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328EB13F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5BD0E248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64F5A1D8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6FD003DD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6BEC5905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1630080D" w14:textId="77777777" w:rsidR="003C2BE8" w:rsidRDefault="003C2BE8" w:rsidP="00F94C4C">
      <w:pPr>
        <w:spacing w:after="0"/>
        <w:jc w:val="both"/>
        <w:rPr>
          <w:b/>
          <w:bCs/>
          <w:sz w:val="28"/>
          <w:szCs w:val="28"/>
        </w:rPr>
      </w:pPr>
    </w:p>
    <w:p w14:paraId="3116219A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47CD649C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7997EB41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48A50B46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042A2479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43DBB88D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492A114B" w14:textId="77777777" w:rsidR="003F4629" w:rsidRDefault="003F4629" w:rsidP="00F94C4C">
      <w:pPr>
        <w:spacing w:after="0"/>
        <w:jc w:val="both"/>
        <w:rPr>
          <w:b/>
          <w:bCs/>
          <w:sz w:val="28"/>
          <w:szCs w:val="28"/>
        </w:rPr>
      </w:pPr>
    </w:p>
    <w:p w14:paraId="5AC4148E" w14:textId="5F43DAB4" w:rsidR="00F94C4C" w:rsidRDefault="00F94C4C" w:rsidP="00F94C4C">
      <w:pPr>
        <w:spacing w:after="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Product</w:t>
      </w:r>
      <w:proofErr w:type="spellEnd"/>
      <w:r>
        <w:rPr>
          <w:b/>
          <w:bCs/>
          <w:sz w:val="28"/>
          <w:szCs w:val="28"/>
        </w:rPr>
        <w:t xml:space="preserve"> backlog: Sitio Web de Contenido Educativo (versión </w:t>
      </w:r>
      <w:r w:rsidR="00B717C1">
        <w:rPr>
          <w:b/>
          <w:bCs/>
          <w:sz w:val="28"/>
          <w:szCs w:val="28"/>
        </w:rPr>
        <w:t>actualizada</w:t>
      </w:r>
      <w:r>
        <w:rPr>
          <w:b/>
          <w:bCs/>
          <w:sz w:val="28"/>
          <w:szCs w:val="28"/>
        </w:rPr>
        <w:t>)</w:t>
      </w:r>
    </w:p>
    <w:p w14:paraId="2918E9BC" w14:textId="77777777" w:rsidR="00F94C4C" w:rsidRDefault="00F94C4C">
      <w:pPr>
        <w:jc w:val="both"/>
      </w:pPr>
    </w:p>
    <w:tbl>
      <w:tblPr>
        <w:tblW w:w="136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8"/>
        <w:gridCol w:w="4129"/>
        <w:gridCol w:w="1417"/>
        <w:gridCol w:w="1134"/>
        <w:gridCol w:w="1134"/>
        <w:gridCol w:w="851"/>
        <w:gridCol w:w="1134"/>
        <w:gridCol w:w="2976"/>
      </w:tblGrid>
      <w:tr w:rsidR="008C37AE" w:rsidRPr="00630C24" w14:paraId="5B0D264E" w14:textId="77777777" w:rsidTr="00996CC9">
        <w:trPr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39EB95A0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ID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1DD7F843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Enunciado de la Historia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015BF3B7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Alias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3FA170F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2F78C559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Dimensión/esfuerzo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4737BD0D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Sprint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405C6DC5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Prioridad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34EBF46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30C24">
              <w:rPr>
                <w:rFonts w:ascii="Calibri" w:eastAsia="Times New Roman" w:hAnsi="Calibri" w:cs="Calibri"/>
                <w:color w:val="FFFFFF"/>
                <w:lang w:eastAsia="es-MX"/>
              </w:rPr>
              <w:t>Comentarios</w:t>
            </w:r>
          </w:p>
        </w:tc>
      </w:tr>
      <w:tr w:rsidR="008C37AE" w:rsidRPr="00630C24" w14:paraId="4655782B" w14:textId="77777777" w:rsidTr="00996CC9">
        <w:trPr>
          <w:trHeight w:val="144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725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BAE3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ver videos educativos en la plataforma para aprender de forma visual y a mi propio ritmo.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5D0C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Videos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733E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Terminado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238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D903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62A8C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Alta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0A42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Reproductor, subtítulos, pantalla de carga y menú implementados</w:t>
            </w:r>
          </w:p>
        </w:tc>
      </w:tr>
      <w:tr w:rsidR="008C37AE" w:rsidRPr="00630C24" w14:paraId="407AAC1B" w14:textId="77777777" w:rsidTr="00996CC9">
        <w:trPr>
          <w:trHeight w:val="3456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DC9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8370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una experiencia de visualización fluida y accesible, con recomendaciones al final del video, subtítulos sincronizados, diseño atractivo y adaptable, para poder aprender sin interrupciones en cualquier contexto.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349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Visualización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0A40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 proceso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616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25DA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1090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Alta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1B3C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QA detectó desfases, en mejora estética para menores de edad</w:t>
            </w:r>
          </w:p>
        </w:tc>
      </w:tr>
      <w:tr w:rsidR="008C37AE" w:rsidRPr="00630C24" w14:paraId="5B8D75C4" w14:textId="77777777" w:rsidTr="00996CC9">
        <w:trPr>
          <w:trHeight w:val="1728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6372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EBDF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leer artículos educativos organizados por categoría para acceder fácilmente a la información que necesito.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B396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Categorías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58C8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E1F2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F355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C57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Alta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576B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Pendiente desde backlog inicial</w:t>
            </w:r>
          </w:p>
        </w:tc>
      </w:tr>
      <w:tr w:rsidR="008C37AE" w:rsidRPr="00630C24" w14:paraId="47CBD364" w14:textId="77777777" w:rsidTr="00996CC9">
        <w:trPr>
          <w:trHeight w:val="144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CE7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C65C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registrarme e iniciar sesión con mi correo para acceder a contenido exclusivo.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AAA9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2FD2C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4A7D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7E8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7760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Alta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8D99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Personalización del acceso</w:t>
            </w:r>
          </w:p>
        </w:tc>
      </w:tr>
      <w:tr w:rsidR="008C37AE" w:rsidRPr="00630C24" w14:paraId="0F9B9FD7" w14:textId="77777777" w:rsidTr="00996CC9">
        <w:trPr>
          <w:trHeight w:val="144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6EA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5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0561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administrador, quiero gestionar los contenidos desde un panel de control para mantener la plataforma actualizada.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53D9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Panel de control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7E1B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9637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B5F7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937A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ABDA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Gestión interna de recursos</w:t>
            </w:r>
          </w:p>
        </w:tc>
      </w:tr>
      <w:tr w:rsidR="008C37AE" w:rsidRPr="00630C24" w14:paraId="72910A72" w14:textId="77777777" w:rsidTr="00996CC9">
        <w:trPr>
          <w:trHeight w:val="144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C62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D30F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ver una página de inicio con información sobre los recursos educativos disponibles.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EC6C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Recursos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BC6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CA9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547A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957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4168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Primer contacto visual del sitio</w:t>
            </w:r>
          </w:p>
        </w:tc>
      </w:tr>
      <w:tr w:rsidR="008C37AE" w:rsidRPr="00630C24" w14:paraId="694709DA" w14:textId="77777777" w:rsidTr="00996CC9">
        <w:trPr>
          <w:trHeight w:val="1152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A52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D9F5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resolver ejercicios interactivos para reforzar el aprendizaje adquirido.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7CB2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Ejercicios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99B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241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086D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B35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6839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Refuerzo didáctico</w:t>
            </w:r>
          </w:p>
        </w:tc>
      </w:tr>
      <w:tr w:rsidR="008C37AE" w:rsidRPr="00630C24" w14:paraId="595C38B3" w14:textId="77777777" w:rsidTr="00996CC9">
        <w:trPr>
          <w:trHeight w:val="144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E468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5F6C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acceder a foros de discusión para compartir ideas y resolver dudas con otros estudiantes.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6C7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7D27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00EE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9A67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C49A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20BD2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Interacción y dudas colaborativas</w:t>
            </w:r>
          </w:p>
        </w:tc>
      </w:tr>
      <w:tr w:rsidR="008C37AE" w:rsidRPr="00630C24" w14:paraId="2B42FE2D" w14:textId="77777777" w:rsidTr="00996CC9">
        <w:trPr>
          <w:trHeight w:val="1152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1AD2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C46D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realizar evaluaciones para medir mi progreso dentro de la plataforma.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772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Evaluaciones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8F59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1922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F1FD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3912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504A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Medición de progreso académico</w:t>
            </w:r>
          </w:p>
        </w:tc>
      </w:tr>
      <w:tr w:rsidR="008C37AE" w:rsidRPr="00630C24" w14:paraId="050BC8BD" w14:textId="77777777" w:rsidTr="00996CC9">
        <w:trPr>
          <w:trHeight w:val="144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CF47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A2D8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Como usuario, quiero descargar recursos en PDF para estudiar offline cuando no tenga acceso a internet.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52051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PDF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BA30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 iniciado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9974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E50F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Sprint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5C46" w14:textId="77777777" w:rsidR="008C37AE" w:rsidRPr="00630C24" w:rsidRDefault="008C37AE" w:rsidP="00996C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AB85" w14:textId="77777777" w:rsidR="008C37AE" w:rsidRPr="00630C24" w:rsidRDefault="008C37AE" w:rsidP="00996C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630C2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Estudio offline</w:t>
            </w:r>
          </w:p>
        </w:tc>
      </w:tr>
    </w:tbl>
    <w:p w14:paraId="6AD64A41" w14:textId="77777777" w:rsidR="008C37AE" w:rsidRDefault="008C37AE">
      <w:pPr>
        <w:jc w:val="both"/>
      </w:pPr>
    </w:p>
    <w:p w14:paraId="54EE8534" w14:textId="77777777" w:rsidR="004F3548" w:rsidRDefault="004F3548" w:rsidP="00457CF8">
      <w:pPr>
        <w:rPr>
          <w:b/>
          <w:bCs/>
          <w:sz w:val="32"/>
          <w:szCs w:val="32"/>
        </w:rPr>
      </w:pPr>
    </w:p>
    <w:p w14:paraId="05666DE0" w14:textId="77777777" w:rsidR="004F3548" w:rsidRDefault="004F3548" w:rsidP="00457CF8">
      <w:pPr>
        <w:rPr>
          <w:b/>
          <w:bCs/>
          <w:sz w:val="32"/>
          <w:szCs w:val="32"/>
        </w:rPr>
      </w:pPr>
    </w:p>
    <w:p w14:paraId="08632116" w14:textId="77777777" w:rsidR="004F3548" w:rsidRDefault="004F3548" w:rsidP="00457CF8">
      <w:pPr>
        <w:rPr>
          <w:b/>
          <w:bCs/>
          <w:sz w:val="32"/>
          <w:szCs w:val="32"/>
        </w:rPr>
      </w:pPr>
    </w:p>
    <w:p w14:paraId="340E785D" w14:textId="77777777" w:rsidR="004F3548" w:rsidRDefault="004F3548" w:rsidP="00457CF8">
      <w:pPr>
        <w:rPr>
          <w:b/>
          <w:bCs/>
          <w:sz w:val="32"/>
          <w:szCs w:val="32"/>
        </w:rPr>
      </w:pPr>
    </w:p>
    <w:p w14:paraId="787CC1D3" w14:textId="3F949840" w:rsidR="00B76358" w:rsidRPr="007C2770" w:rsidRDefault="00457CF8" w:rsidP="004F3548">
      <w:pPr>
        <w:rPr>
          <w:b/>
          <w:bCs/>
          <w:sz w:val="28"/>
          <w:szCs w:val="28"/>
        </w:rPr>
      </w:pPr>
      <w:r w:rsidRPr="007C2770">
        <w:rPr>
          <w:b/>
          <w:bCs/>
          <w:sz w:val="28"/>
          <w:szCs w:val="28"/>
        </w:rPr>
        <w:lastRenderedPageBreak/>
        <w:t xml:space="preserve">Formato Sprint: Planificación de </w:t>
      </w:r>
      <w:proofErr w:type="spellStart"/>
      <w:r w:rsidRPr="007C2770">
        <w:rPr>
          <w:b/>
          <w:bCs/>
          <w:sz w:val="28"/>
          <w:szCs w:val="28"/>
        </w:rPr>
        <w:t>Sprints</w:t>
      </w:r>
      <w:proofErr w:type="spellEnd"/>
      <w:r w:rsidRPr="007C2770">
        <w:rPr>
          <w:b/>
          <w:bCs/>
          <w:sz w:val="28"/>
          <w:szCs w:val="28"/>
        </w:rPr>
        <w:t xml:space="preserve"> (versión </w:t>
      </w:r>
      <w:r w:rsidR="003F4629" w:rsidRPr="007C2770">
        <w:rPr>
          <w:b/>
          <w:bCs/>
          <w:sz w:val="28"/>
          <w:szCs w:val="28"/>
        </w:rPr>
        <w:t>actualizada</w:t>
      </w:r>
      <w:r w:rsidRPr="007C2770">
        <w:rPr>
          <w:b/>
          <w:bCs/>
          <w:sz w:val="28"/>
          <w:szCs w:val="28"/>
        </w:rPr>
        <w:t>)</w:t>
      </w:r>
    </w:p>
    <w:tbl>
      <w:tblPr>
        <w:tblW w:w="13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746"/>
        <w:gridCol w:w="1318"/>
        <w:gridCol w:w="955"/>
        <w:gridCol w:w="880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1716"/>
      </w:tblGrid>
      <w:tr w:rsidR="000E3C88" w:rsidRPr="000E3C88" w14:paraId="2A4BFAF5" w14:textId="77777777" w:rsidTr="000E3C88">
        <w:trPr>
          <w:trHeight w:val="82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3C2C1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Elemento de trabajo pendiente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738D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Puntos de historia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15997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AD700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B08C7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Estimado original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08D6A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Día 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3AA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Día 2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18FF4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Día 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069AC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Día 4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6C25B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Día 5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EFFF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6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37194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7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D16C6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8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39247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9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3953D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10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51E15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11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3F24C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262B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13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412B4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14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26B3E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15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0DF6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16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17C35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17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ACE42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 18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B96B0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Revisión del Sprint</w:t>
            </w:r>
          </w:p>
        </w:tc>
      </w:tr>
      <w:tr w:rsidR="000E3C88" w:rsidRPr="000E3C88" w14:paraId="28D96063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E755F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Sprint 1: Módulo de Videos Educativos</w:t>
            </w:r>
          </w:p>
        </w:tc>
      </w:tr>
      <w:tr w:rsidR="000E3C88" w:rsidRPr="000E3C88" w14:paraId="3BAD06F2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537B4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1: Como usuario, quiero ver videos educativos en la plataforma para aprender de forma visual y a mi propio ritmo.</w:t>
            </w:r>
          </w:p>
        </w:tc>
      </w:tr>
      <w:tr w:rsidR="000E3C88" w:rsidRPr="000E3C88" w14:paraId="5DF11D31" w14:textId="77777777" w:rsidTr="000E3C88">
        <w:trPr>
          <w:trHeight w:val="1104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359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Diseño estructura visual sección de videos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231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14E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821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9CD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D16C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BF1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87C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0CF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D70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71C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29C4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70F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826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9F2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9C8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350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E75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FAD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2A4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B32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973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EDB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BCC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Diseño aprobado por el equipo; se integraron elementos sugeridos por QA.</w:t>
            </w:r>
          </w:p>
        </w:tc>
      </w:tr>
      <w:tr w:rsidR="000E3C88" w:rsidRPr="000E3C88" w14:paraId="711C0838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BBE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Desarrollo base de datos y API de videos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D50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33C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544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F7D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A03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044F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746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322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7AD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F83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ACA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458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9409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2C8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6BE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DCA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B4F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AB6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D2E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E59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D41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1DB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1D1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Estructura validada y funcional para el módulo de videos.</w:t>
            </w:r>
          </w:p>
        </w:tc>
      </w:tr>
      <w:tr w:rsidR="000E3C88" w:rsidRPr="000E3C88" w14:paraId="2905C13E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38C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Implementación de UI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8AC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AF8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CEB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57C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7AA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5C0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155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BAC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DD5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AE1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F7D2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38B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0AF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85F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2AB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A93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6AB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B54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7E3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EAA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1CD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7C0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335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Se logró adaptar el diseño UX de manera responsiva.</w:t>
            </w:r>
          </w:p>
        </w:tc>
      </w:tr>
      <w:tr w:rsidR="000E3C88" w:rsidRPr="000E3C88" w14:paraId="19E185DA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399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Conexión API-UI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46BE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834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Full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Stack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955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983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95D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EA4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FD0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FCF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865A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385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53C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8C0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D1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46B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FB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A62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689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C3C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136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A1D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E19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3CF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B05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La integración fue exitosa y sin errores de validación.</w:t>
            </w:r>
          </w:p>
        </w:tc>
      </w:tr>
      <w:tr w:rsidR="000E3C88" w:rsidRPr="000E3C88" w14:paraId="12496338" w14:textId="77777777" w:rsidTr="000E3C88">
        <w:trPr>
          <w:trHeight w:val="138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BA2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Subtítulos automáticos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A48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9BC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D48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01D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C96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8F7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94E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9B1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DAEA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D71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784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37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309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42D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E84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AC0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4F8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E1F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4DC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494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8B99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309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ECA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Funcionalidad implementada, aunque con retroalimentación para mejoras.</w:t>
            </w:r>
          </w:p>
        </w:tc>
      </w:tr>
      <w:tr w:rsidR="000E3C88" w:rsidRPr="000E3C88" w14:paraId="55C95D13" w14:textId="77777777" w:rsidTr="000E3C88">
        <w:trPr>
          <w:trHeight w:val="1104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21E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Pantalla de carga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5EF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B3E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796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6D3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AB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41E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5CD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45A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999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119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F43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054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F41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50F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32A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B147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3DB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CA6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5AB1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BE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343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8F5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343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Agrega valor a la experiencia del usuario al cargar contenido.</w:t>
            </w:r>
          </w:p>
        </w:tc>
      </w:tr>
      <w:tr w:rsidR="000E3C88" w:rsidRPr="000E3C88" w14:paraId="1ABC08CB" w14:textId="77777777" w:rsidTr="000E3C88">
        <w:trPr>
          <w:trHeight w:val="1104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911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Menú lateral fijo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34D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DDE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UX/UI y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601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8AF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883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69E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58F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253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843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33C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640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567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82C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DAD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771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8E3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8EC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65EB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CC8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316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73ED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AD8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5F16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Estéticamente funcional, aunque se sugirió rediseño posterior.</w:t>
            </w:r>
          </w:p>
        </w:tc>
      </w:tr>
      <w:tr w:rsidR="000E3C88" w:rsidRPr="000E3C88" w14:paraId="71868DDF" w14:textId="77777777" w:rsidTr="000E3C88">
        <w:trPr>
          <w:trHeight w:val="1104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02B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Pruebas QA y corrección de errores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6F2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7C3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QA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1B8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Terminado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A91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D26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038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D4C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F6B4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30E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D02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31C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0E3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1DB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C4E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E69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A3C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9AA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5044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FAC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7BD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BA2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415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410D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Se validó el flujo completo, se corrigieron errores de sincronización.</w:t>
            </w:r>
          </w:p>
        </w:tc>
      </w:tr>
      <w:tr w:rsidR="000E3C88" w:rsidRPr="000E3C88" w14:paraId="0A806482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FDA3C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Sprint 2: Optimización de Videos + Artículos</w:t>
            </w:r>
          </w:p>
        </w:tc>
      </w:tr>
      <w:tr w:rsidR="000E3C88" w:rsidRPr="000E3C88" w14:paraId="603DF159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9C7B9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2: Como usuario, quiero recibir sugerencias de contenido relacionado al finalizar un video para continuar aprendiendo sin interrupciones.</w:t>
            </w:r>
          </w:p>
        </w:tc>
      </w:tr>
      <w:tr w:rsidR="000E3C88" w:rsidRPr="000E3C88" w14:paraId="0E09F6AC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C4A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Mostrar recomendaciones tras video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85B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ED7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EA1C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En proceso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746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7F34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A13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0B52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AFF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BC2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067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0FB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CFB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AA3B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E12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11F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3781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D7A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5FA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88E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A35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0F6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125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A6F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5E452564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ED0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Mejorar sincronización de subtítulos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85B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F64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AC6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FF3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FC7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EAA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9DF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0635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496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137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6E0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D074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E06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65F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CEC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B9E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C3C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923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6D2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24F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D8E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D07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E6F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1988E43F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50F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Rediseñar visualmente menú fijo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9D5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5C5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420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EB2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7A88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3FC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A5B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CFD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8F2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AFC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FCD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059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BB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948B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899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887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A9D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01D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43D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7C2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764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866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579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43CBB027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F4B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Crear reproductor ligero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FFC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F24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Full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Stack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637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448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60B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711D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06A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DCB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FF1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91DE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AC0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FC8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F14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FEE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289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94B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B9C4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418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F46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89E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603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791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85D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BAB2C01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907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Rediseñar esquema de color amigable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56A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700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A63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842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007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AA1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A5F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F9B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53E3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C88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C93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466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F44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D9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00D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BD9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943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8CF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E10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09E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C12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0EB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5D4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679B607C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C3EE5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3: Como usuario, quiero leer artículos educativos organizados por categoría para acceder fácilmente a la información que necesito.</w:t>
            </w:r>
          </w:p>
        </w:tc>
      </w:tr>
      <w:tr w:rsidR="000E3C88" w:rsidRPr="000E3C88" w14:paraId="5898765C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6FE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Estructura de base de datos de artículos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D31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7DE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477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0CC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FE5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FCB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DF6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B50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96B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4F4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597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220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C47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7D4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B12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42D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E62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9C1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9F95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3FA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8FF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A2F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D7A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1B97BA7E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81B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Diseño interfaz de artículos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F83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FCD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FB2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D79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657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98B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827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FA5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053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FE5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B2F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7EC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46C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FEE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C4D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A0D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0FE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238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9E0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3DE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563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0AE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D26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909603C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32C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Implementar buscador de artículos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400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514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3F1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A8C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754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2BD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B08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802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AF0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AA7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419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3A3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D7A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DCD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AAB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6E4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0D5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7300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545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68F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894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3AB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00A2E346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BD9FA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Sprint 3: Accesos y Gestión Interna</w:t>
            </w:r>
          </w:p>
        </w:tc>
      </w:tr>
      <w:tr w:rsidR="000E3C88" w:rsidRPr="000E3C88" w14:paraId="044DE8E7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5B5D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4: Como usuario, quiero registrarme e iniciar sesión con mi correo para acceder a contenido exclusivo.</w:t>
            </w:r>
          </w:p>
        </w:tc>
      </w:tr>
      <w:tr w:rsidR="000E3C88" w:rsidRPr="000E3C88" w14:paraId="395C7AE1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A53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Diseñar formulario de registro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170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4D5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E37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4126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27A5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562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297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0B3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A9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C72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525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141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CEE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939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FBA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CEA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29A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842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94E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E3C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AAF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168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285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F8D1272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EB8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Programar validación de correo electrónico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228B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587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82F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9D3A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091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121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1E6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EB3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BE1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CCF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3FC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8E8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DE0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B97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15A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1C8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584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813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6BD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5A5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AFA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610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CD9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4D51CF87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766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Implementar sistema de inicio de sesión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493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061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Full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Stack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7A2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7BE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C37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1FD8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241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7C3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896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D19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E9A7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D1A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D38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BBA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D91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494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8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6E3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093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F11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2FE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A8F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982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0F87FFAB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47F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Integrar registro con base de datos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C5AA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413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8835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35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901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9CD9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006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B59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3998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853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BA3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7F4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1E8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5F4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2E6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436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FCD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B5C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5B8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78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86A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D28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ED7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05AAD7E2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680C4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ID 5: Como administrador, quiero gestionar los contenidos desde un panel de control para mantener la plataforma actualizada.</w:t>
            </w:r>
          </w:p>
        </w:tc>
      </w:tr>
      <w:tr w:rsidR="000E3C88" w:rsidRPr="000E3C88" w14:paraId="56F86B05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8AA7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Diseñar panel de administración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FF0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5BC2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74D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313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18A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1E5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17B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0B2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1BA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D35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9BD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112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C56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33B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0D3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862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20F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8B2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A6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311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F90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82B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864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72DE2600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8A1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Crear base de datos para gestión de contenidos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5589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B14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D64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2C9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C18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D50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FD0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12C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99C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59C0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4A2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87F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173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A40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3EF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7FE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5EE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439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2EF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043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311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EBA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D98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191FABD1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D32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Programar lógica de edición y eliminación de recursos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2A1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045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F9E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69B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225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387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58B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887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3B5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D209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271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D611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9C7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439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221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9A8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EBC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7E3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226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BCA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3AB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4A3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ABC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2283E46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0F1F1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Sprint 4: Interactividad y Evaluación</w:t>
            </w:r>
          </w:p>
        </w:tc>
      </w:tr>
      <w:tr w:rsidR="000E3C88" w:rsidRPr="000E3C88" w14:paraId="40A70B16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E9CE9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6: Como usuario, quiero ver una página de inicio con información sobre los recursos educativos disponibles.</w:t>
            </w:r>
          </w:p>
        </w:tc>
      </w:tr>
      <w:tr w:rsidR="000E3C88" w:rsidRPr="000E3C88" w14:paraId="6E9A2261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267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Diseñar estructura visual de la página de inicio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0E3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3D2B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403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95B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73A2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7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CA2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65F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5B3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1B3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8C0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F4B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7E4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17F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9AE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1AC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778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477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77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C63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8B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E32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048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4FDD7C32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C8B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Implementar navegación básica y enlaces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1060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A26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F03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BEA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E1C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39CF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0F7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0A8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20B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50F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119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476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6F8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27B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897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4E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A58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C83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CB3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994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122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A98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473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76E63F2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F27B3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7: Como usuario, quiero resolver ejercicios interactivos para reforzar el aprendizaje adquirido.</w:t>
            </w:r>
          </w:p>
        </w:tc>
      </w:tr>
      <w:tr w:rsidR="000E3C88" w:rsidRPr="000E3C88" w14:paraId="69F91DA9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08C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Diseñar interfaz de ejercicios interactivos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167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26E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4AE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4C3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16A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C66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5C8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0A2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F42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600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437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B13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0AD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594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F91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002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B9F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A0C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074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FFF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494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F84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6A9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42EB1F53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D16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Programar ejercicios con retroalimentación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65E8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5144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646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9CA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999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0C2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D76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D8C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E0B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F26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BFF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89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343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29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4C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8AC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8EB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ED6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1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C6B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8C4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7A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C6E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01B3366E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EC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Conectar ejercicios con sistema de usuario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BAD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B3A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Full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Stack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F18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ACC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B3C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80F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2DC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8E3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E84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3E1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B37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0EF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C8D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5D5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6A6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F50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B2C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871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3393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622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0EA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AA6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546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91F8989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3BD32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8: Como usuario, quiero acceder a foros de discusión para compartir ideas y resolver dudas con otros estudiantes.</w:t>
            </w:r>
          </w:p>
        </w:tc>
      </w:tr>
      <w:tr w:rsidR="000E3C88" w:rsidRPr="000E3C88" w14:paraId="3BC756A7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1082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Crear estructura de foros por categoría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2067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039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70D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06A3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2A0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1FE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37E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DE2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2E9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A40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C74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C85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672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6AE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FAC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975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C1A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8786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07A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7C8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D4B7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96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F1E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79F70440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2AC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Implementar API para interacción en foros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9DB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510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C56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7D5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881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9C3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DD3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951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8FB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537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DD3B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0FB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3C3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E87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D2D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B79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A66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482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F4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A18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6E9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9FD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631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6AD6C51F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6B137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9: Como usuario, quiero realizar evaluaciones para medir mi progreso dentro de la plataforma.</w:t>
            </w:r>
          </w:p>
        </w:tc>
      </w:tr>
      <w:tr w:rsidR="000E3C88" w:rsidRPr="000E3C88" w14:paraId="4EB31DCE" w14:textId="77777777" w:rsidTr="000E3C88">
        <w:trPr>
          <w:trHeight w:val="552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30FE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lastRenderedPageBreak/>
              <w:t>Diseñar cuestionarios de evaluación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6E7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B90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UX/UI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390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9D1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38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4C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3DD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C5C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71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91E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753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072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7D5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784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D8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1AD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954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73F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2E5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52C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D60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227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DB9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37F1F191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46C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Programar lógica de calificación automática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D2B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F74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F9C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BD0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93C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0CA5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E25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147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6E7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1636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F1ED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08E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972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A79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A378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101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A9A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87A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8BB4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577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AA0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A08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DD0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7329DB05" w14:textId="77777777" w:rsidTr="000E3C88">
        <w:trPr>
          <w:trHeight w:val="288"/>
        </w:trPr>
        <w:tc>
          <w:tcPr>
            <w:tcW w:w="1382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CD1EF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ID 10: Como usuario, quiero descargar recursos en PDF para estudiar offline cuando no tenga acceso a internet.</w:t>
            </w:r>
          </w:p>
        </w:tc>
      </w:tr>
      <w:tr w:rsidR="000E3C88" w:rsidRPr="000E3C88" w14:paraId="6E3BD9B1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413C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Implementar módulo de descarga de recursos PDF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5C5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0CC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734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591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893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F638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AA2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30B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D07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464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1492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72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2583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CD1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7FB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7EF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D4FF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EE6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1FB1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923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AF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BCD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BD7A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E3C88" w:rsidRPr="000E3C88" w14:paraId="284A14D3" w14:textId="77777777" w:rsidTr="000E3C88">
        <w:trPr>
          <w:trHeight w:val="828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5C7B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Verificar compatibilidad con dispositivos móviles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93D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02B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QA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DFE9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B998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A0FE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2A41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F4B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59B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7D27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24C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9CA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E11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76E4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D780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3F0F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226C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92BA" w14:textId="77777777" w:rsidR="000E3C88" w:rsidRPr="000E3C88" w:rsidRDefault="000E3C88" w:rsidP="000E3C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CF6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A5020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 xml:space="preserve">8 </w:t>
            </w:r>
            <w:proofErr w:type="spellStart"/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ADF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F4D5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853D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6AB9" w14:textId="77777777" w:rsidR="000E3C88" w:rsidRPr="000E3C88" w:rsidRDefault="000E3C88" w:rsidP="000E3C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</w:pPr>
            <w:r w:rsidRPr="000E3C88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0D4C2817" w14:textId="77777777" w:rsidR="00F94C4C" w:rsidRDefault="00F94C4C">
      <w:pPr>
        <w:jc w:val="both"/>
      </w:pPr>
    </w:p>
    <w:p w14:paraId="0723722B" w14:textId="2E61D3C7" w:rsidR="00F20AFE" w:rsidRDefault="00670DCA" w:rsidP="007C2770">
      <w:pPr>
        <w:rPr>
          <w:rFonts w:ascii="Arial" w:hAnsi="Arial" w:cs="Arial"/>
          <w:b/>
          <w:bCs/>
          <w:sz w:val="24"/>
          <w:szCs w:val="24"/>
        </w:rPr>
      </w:pPr>
      <w:r w:rsidRPr="00670DCA">
        <w:rPr>
          <w:rFonts w:ascii="Arial" w:hAnsi="Arial" w:cs="Arial"/>
          <w:b/>
          <w:bCs/>
          <w:sz w:val="24"/>
          <w:szCs w:val="24"/>
        </w:rPr>
        <w:t>Calendarización de reuniones:</w:t>
      </w:r>
    </w:p>
    <w:tbl>
      <w:tblPr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3200"/>
        <w:gridCol w:w="9313"/>
      </w:tblGrid>
      <w:tr w:rsidR="004A28C4" w:rsidRPr="004A28C4" w14:paraId="489FD356" w14:textId="77777777" w:rsidTr="004A28C4">
        <w:trPr>
          <w:trHeight w:val="732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29FD8C9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94C609A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Foco de revisión esperada en la reunión</w:t>
            </w:r>
          </w:p>
        </w:tc>
        <w:tc>
          <w:tcPr>
            <w:tcW w:w="93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222B5A8" w14:textId="1562774D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Objetivo</w:t>
            </w:r>
          </w:p>
        </w:tc>
      </w:tr>
      <w:tr w:rsidR="004A28C4" w:rsidRPr="004A28C4" w14:paraId="7DB1EC36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67B53E6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673C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Revisión de planificación inicial del Sprint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49FB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Establecer metas claras, estimaciones realistas y asignación de tareas.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Confirmar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que todos entienden los entregables esperados.</w:t>
            </w:r>
          </w:p>
        </w:tc>
      </w:tr>
      <w:tr w:rsidR="004A28C4" w:rsidRPr="004A28C4" w14:paraId="667E60A0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DBFBF24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94BB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Evaluación del diseño inicial de la interfaz (UI)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9CCE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Validar la estructura visual propuesta por UX/UI y proponer ajustes para mejorar la modularidad y reutilización del diseño.</w:t>
            </w:r>
          </w:p>
        </w:tc>
      </w:tr>
      <w:tr w:rsidR="004A28C4" w:rsidRPr="004A28C4" w14:paraId="6638AD02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94DD981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DFB9C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Estado de avance en base de datos y API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7007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Verificar si el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completó la modelación y los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endpoints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básicos, y si están listos para comenzar pruebas iniciales.</w:t>
            </w:r>
          </w:p>
        </w:tc>
      </w:tr>
      <w:tr w:rsidR="004A28C4" w:rsidRPr="004A28C4" w14:paraId="5B52E458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752184B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C4AC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Rendimiento en la reproducción de videos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7C2A3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Detectar cuellos de botella relacionados al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streaming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. Evaluar alternativas técnicas para mejorar velocidad de carga.</w:t>
            </w:r>
          </w:p>
        </w:tc>
      </w:tr>
      <w:tr w:rsidR="004A28C4" w:rsidRPr="004A28C4" w14:paraId="253CCBED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60EEAD9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495E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Integración </w:t>
            </w:r>
            <w:proofErr w:type="spellStart"/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frontend-backend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 y funcionalidad básica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F8061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Asegurar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que la conexión entre la UI y la API funciona correctamente. Comenzar validaciones visuales y funcionales.</w:t>
            </w:r>
          </w:p>
        </w:tc>
      </w:tr>
      <w:tr w:rsidR="004A28C4" w:rsidRPr="004A28C4" w14:paraId="52C2C901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8680FE7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CB5D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Revisión de accesibilidad y subtítulos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7C56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Comprobar funcionamiento correcto de subtítulos automáticos. Identificar posibles desajustes de sincronización.</w:t>
            </w:r>
          </w:p>
        </w:tc>
      </w:tr>
      <w:tr w:rsidR="004A28C4" w:rsidRPr="004A28C4" w14:paraId="2EC1147A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5A61C6F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8579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Validación de experiencia de usuario (UX)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640CE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Revisar si la navegación es intuitiva y si la interfaz es funcional. Proponer mejoras visuales como animaciones y menús fijos.</w:t>
            </w:r>
          </w:p>
        </w:tc>
      </w:tr>
      <w:tr w:rsidR="004A28C4" w:rsidRPr="004A28C4" w14:paraId="2F250CD6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03B468A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lastRenderedPageBreak/>
              <w:t>Día 14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FB24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Cobertura de pruebas funcionales y QA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87A34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Validar todo el módulo, detectar errores menores, revisar compatibilidad en distintos dispositivos. Confirmar preparación para la demo.</w:t>
            </w:r>
          </w:p>
        </w:tc>
      </w:tr>
      <w:tr w:rsidR="004A28C4" w:rsidRPr="004A28C4" w14:paraId="5CFF284B" w14:textId="77777777" w:rsidTr="004A28C4">
        <w:trPr>
          <w:trHeight w:val="73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B6A2F74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5A71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Presentación al cliente y recopilación de retroalimentación</w:t>
            </w:r>
          </w:p>
        </w:tc>
        <w:tc>
          <w:tcPr>
            <w:tcW w:w="9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9112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Mostrar avances finales, justificar decisiones tomadas, documentar sugerencias del cliente y priorizar ajustes para el siguiente Sprint.</w:t>
            </w:r>
          </w:p>
        </w:tc>
      </w:tr>
    </w:tbl>
    <w:p w14:paraId="7F8F2586" w14:textId="77777777" w:rsidR="00670DCA" w:rsidRPr="00670DCA" w:rsidRDefault="00670DC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EF3EA3" w14:textId="756A3114" w:rsidR="00670DCA" w:rsidRDefault="004A28C4" w:rsidP="007C2770">
      <w:pPr>
        <w:rPr>
          <w:rFonts w:ascii="Arial" w:hAnsi="Arial" w:cs="Arial"/>
          <w:b/>
          <w:bCs/>
          <w:sz w:val="24"/>
          <w:szCs w:val="24"/>
        </w:rPr>
      </w:pPr>
      <w:r w:rsidRPr="004A28C4">
        <w:rPr>
          <w:rFonts w:ascii="Arial" w:hAnsi="Arial" w:cs="Arial"/>
          <w:b/>
          <w:bCs/>
          <w:sz w:val="24"/>
          <w:szCs w:val="24"/>
        </w:rPr>
        <w:t>Minutas de las reuniones realizadas:</w:t>
      </w:r>
    </w:p>
    <w:tbl>
      <w:tblPr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3200"/>
        <w:gridCol w:w="8253"/>
      </w:tblGrid>
      <w:tr w:rsidR="004A28C4" w:rsidRPr="004A28C4" w14:paraId="45763962" w14:textId="77777777" w:rsidTr="004A28C4">
        <w:trPr>
          <w:trHeight w:val="68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496C63E9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5E41CFF0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Participantes</w:t>
            </w:r>
          </w:p>
        </w:tc>
        <w:tc>
          <w:tcPr>
            <w:tcW w:w="8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1DD3126A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Comentarios Registrados</w:t>
            </w:r>
          </w:p>
        </w:tc>
      </w:tr>
      <w:tr w:rsidR="004A28C4" w:rsidRPr="004A28C4" w14:paraId="41200186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3844C60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EEAB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Todo el equipo (Scrum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, Desarrollo, QA, UX)</w:t>
            </w:r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AF044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Se definieron claramente los objetivos del Sprint: entregar una sección funcional de videos educativos. El equipo expresó estar motivado y propuso comenzar con el diseño UX para tener una base visual clara antes del desarrollo técnico. El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pidió mantener comunicación constante para evitar cuellos de botella.</w:t>
            </w:r>
          </w:p>
        </w:tc>
      </w:tr>
      <w:tr w:rsidR="004A28C4" w:rsidRPr="004A28C4" w14:paraId="2DF1CF60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03E73A97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F5C37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UX/UI,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Frontend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18E03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El equipo de diseño comentó que la estructura visual podría ser más modular para futuras funcionalidades. Se propuso dividir la tarea de UI en dos partes: estructura general y conexión con API. El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aprobó esta división.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recordó la importancia de mantener la coherencia visual con los demás módulos futuros.</w:t>
            </w:r>
          </w:p>
        </w:tc>
      </w:tr>
      <w:tr w:rsidR="004A28C4" w:rsidRPr="004A28C4" w14:paraId="57E0C1B2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0AD57E3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7A48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QA,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CD555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Durante la implementación de la base de datos y la API, el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reportó que la API para videos requería validaciones más robustas. QA propuso incluir desde este sprint algunas pruebas automáticas para los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endpoints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. El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asignó dos horas de pruebas integradas antes de continuar con la siguiente fase.</w:t>
            </w:r>
          </w:p>
        </w:tc>
      </w:tr>
      <w:tr w:rsidR="004A28C4" w:rsidRPr="004A28C4" w14:paraId="4AAB02DF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4739CC2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lastRenderedPageBreak/>
              <w:t>Día 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1A92D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Frontend</w:t>
            </w:r>
            <w:proofErr w:type="spellEnd"/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3F000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El equipo detectó tiempos de carga elevados al reproducir videos desde el proveedor externo. Se propuso usar caché local y optimizar el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streaming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con una CDN. El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priorizó esta tarea como urgente. También se consideró medir el desempeño en dispositivos móviles con conexión limitada.</w:t>
            </w:r>
          </w:p>
        </w:tc>
      </w:tr>
      <w:tr w:rsidR="004A28C4" w:rsidRPr="004A28C4" w14:paraId="4CDE9AE8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D99FACF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89DA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Full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Stack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QA,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Frontend</w:t>
            </w:r>
            <w:proofErr w:type="spellEnd"/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041F1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En la revisión de integración, QA detectó errores menores en la conexión API-UI, especialmente al cargar miniaturas de video. Se resolvieron con validaciones adicionales y un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fallback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visual. El equipo celebró el buen ritmo de desarrollo, aunque se advirtió que podrían no alcanzar a probar los subtítulos si no se mantenía la velocidad.</w:t>
            </w:r>
          </w:p>
        </w:tc>
      </w:tr>
      <w:tr w:rsidR="004A28C4" w:rsidRPr="004A28C4" w14:paraId="4EE8E171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2E9A6C0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DFE1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QA,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F8331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QA informó que los subtítulos automáticos se desincronizaban con el video en varios casos. El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pidió mejorar esta funcionalidad antes de presentarla al cliente. Se asignó a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backend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reescribir el algoritmo de sincronización. El equipo aceptó trabajar tiempo extra si era necesario para asegurar calidad.</w:t>
            </w:r>
          </w:p>
        </w:tc>
      </w:tr>
      <w:tr w:rsidR="004A28C4" w:rsidRPr="004A28C4" w14:paraId="0D908FBB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71D8271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21373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UX/UI,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Frontend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0F9EC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El equipo UX propuso añadir una pantalla de carga animada antes de que el video se reproduzca, y un menú de navegación fijo para mejorar la experiencia. El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evaluó la propuesta y dio luz verde a implementarla. Se definieron entregables visuales rápidos y funcionales.</w:t>
            </w:r>
          </w:p>
        </w:tc>
      </w:tr>
      <w:tr w:rsidR="004A28C4" w:rsidRPr="004A28C4" w14:paraId="14DC72A6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DE6A6DC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Día 14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5364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QA, Todo el equipo</w:t>
            </w:r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7D468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 las pruebas finales se detectaron algunos errores en la navegación lateral y en la transcripción automática. Se resolvieron en el mismo día. QA celebró que la cobertura de pruebas alcanzó el 80% del módulo. El ambiente del equipo fue positivo y se reconoció la colaboración entre áreas.</w:t>
            </w:r>
          </w:p>
        </w:tc>
      </w:tr>
      <w:tr w:rsidR="004A28C4" w:rsidRPr="004A28C4" w14:paraId="3008BCB6" w14:textId="77777777" w:rsidTr="004A28C4">
        <w:trPr>
          <w:trHeight w:val="208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8270E1D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lastRenderedPageBreak/>
              <w:t>Día 16 (Presentación al cliente)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5723" w14:textId="77777777" w:rsidR="004A28C4" w:rsidRPr="004A28C4" w:rsidRDefault="004A28C4" w:rsidP="004A28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Cliente,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,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, Todo el equipo</w:t>
            </w:r>
          </w:p>
        </w:tc>
        <w:tc>
          <w:tcPr>
            <w:tcW w:w="8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CA313" w14:textId="77777777" w:rsidR="004A28C4" w:rsidRPr="004A28C4" w:rsidRDefault="004A28C4" w:rsidP="004A28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El cliente felicitó al equipo por entregar un módulo funcional y visualmente atractivo. Sin embargo, solicitó que al finalizar un video se sugiriera contenido similar, y mejorar el diseño visual del menú fijo. También pidió evaluar la experiencia en redes lentas. El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Owner</w:t>
            </w:r>
            <w:proofErr w:type="spell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anotó estas observaciones y propuso priorizarlas en el Sprint 2. El Scrum </w:t>
            </w:r>
            <w:proofErr w:type="gramStart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Master</w:t>
            </w:r>
            <w:proofErr w:type="gramEnd"/>
            <w:r w:rsidRPr="004A28C4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 acordó ajustar la planificación.</w:t>
            </w:r>
          </w:p>
        </w:tc>
      </w:tr>
    </w:tbl>
    <w:p w14:paraId="76ABFA06" w14:textId="77777777" w:rsidR="004A28C4" w:rsidRPr="004A28C4" w:rsidRDefault="004A28C4" w:rsidP="004A28C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C1DA21" w14:textId="77777777" w:rsidR="00670DCA" w:rsidRPr="00670DCA" w:rsidRDefault="00670DCA" w:rsidP="00670DCA"/>
    <w:p w14:paraId="1AEAE421" w14:textId="77777777" w:rsidR="00B80516" w:rsidRPr="007C2770" w:rsidRDefault="00B80516" w:rsidP="000331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2770">
        <w:rPr>
          <w:rFonts w:ascii="Arial" w:hAnsi="Arial" w:cs="Arial"/>
          <w:b/>
          <w:bCs/>
          <w:sz w:val="28"/>
          <w:szCs w:val="28"/>
        </w:rPr>
        <w:t>Reporte de Dificultades y Ajustes del Proyecto: Plataforma Educativa</w:t>
      </w:r>
    </w:p>
    <w:p w14:paraId="403E93D7" w14:textId="4258E575" w:rsidR="00B80516" w:rsidRPr="000331AE" w:rsidRDefault="00B80516" w:rsidP="00CD5F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31AE">
        <w:rPr>
          <w:rFonts w:ascii="Arial" w:hAnsi="Arial" w:cs="Arial"/>
          <w:b/>
          <w:bCs/>
          <w:sz w:val="24"/>
          <w:szCs w:val="24"/>
        </w:rPr>
        <w:t>Dificultades Identificadas</w:t>
      </w:r>
    </w:p>
    <w:p w14:paraId="7A295FD1" w14:textId="367F96C0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 xml:space="preserve">Durante la transición de la versión original a la versión actualizada del backlog y la planificación de </w:t>
      </w:r>
      <w:proofErr w:type="spellStart"/>
      <w:r w:rsidRPr="000331AE">
        <w:rPr>
          <w:rFonts w:ascii="Arial" w:hAnsi="Arial" w:cs="Arial"/>
          <w:sz w:val="24"/>
          <w:szCs w:val="24"/>
        </w:rPr>
        <w:t>Sprints</w:t>
      </w:r>
      <w:proofErr w:type="spellEnd"/>
      <w:r w:rsidRPr="000331AE">
        <w:rPr>
          <w:rFonts w:ascii="Arial" w:hAnsi="Arial" w:cs="Arial"/>
          <w:sz w:val="24"/>
          <w:szCs w:val="24"/>
        </w:rPr>
        <w:t>, se identificaron las siguientes problemáticas:</w:t>
      </w:r>
    </w:p>
    <w:p w14:paraId="65BC7BBC" w14:textId="49CE7C6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Desfase entre diseño e implementación: En el Sprint 1, aunque se aprobó la estructura visual tempranamente, surgieron ajustes en UX a mitad del desarrollo que implicaron modificar elementos ya implementados (menú fijo, pantalla de carga).</w:t>
      </w:r>
    </w:p>
    <w:p w14:paraId="5FF8CB3C" w14:textId="2F88AE1C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 xml:space="preserve">Problemas técnicos con subtítulos: El módulo de subtítulos automáticos presentó desincronización con el video, lo cual generó retrabajo para el equipo </w:t>
      </w:r>
      <w:proofErr w:type="spellStart"/>
      <w:r w:rsidRPr="000331AE">
        <w:rPr>
          <w:rFonts w:ascii="Arial" w:hAnsi="Arial" w:cs="Arial"/>
          <w:sz w:val="24"/>
          <w:szCs w:val="24"/>
        </w:rPr>
        <w:t>backend</w:t>
      </w:r>
      <w:proofErr w:type="spellEnd"/>
      <w:r w:rsidRPr="000331AE">
        <w:rPr>
          <w:rFonts w:ascii="Arial" w:hAnsi="Arial" w:cs="Arial"/>
          <w:sz w:val="24"/>
          <w:szCs w:val="24"/>
        </w:rPr>
        <w:t>.</w:t>
      </w:r>
    </w:p>
    <w:p w14:paraId="2EEC891A" w14:textId="1BFC7B14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Altos tiempos de carga de video: Se detectaron cuellos de botella al reproducir desde un proveedor externo. Fue necesario implementar caché local y CDN, lo cual no estaba considerado originalmente.</w:t>
      </w:r>
    </w:p>
    <w:p w14:paraId="19D173CF" w14:textId="6755873C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Integración UI-API incompleta: La carga de miniaturas y datos fallaba por falta de validaciones robustas, lo que exigió refactorización del código.</w:t>
      </w:r>
    </w:p>
    <w:p w14:paraId="1354963B" w14:textId="7777777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Cobertura de pruebas limitada: QA reportó que inicialmente las pruebas no cubrían todos los escenarios, lo cual retrasó la validación completa del módulo.</w:t>
      </w:r>
    </w:p>
    <w:p w14:paraId="2F141A98" w14:textId="7777777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</w:p>
    <w:p w14:paraId="314D05CC" w14:textId="46429A3B" w:rsidR="00B80516" w:rsidRPr="000331AE" w:rsidRDefault="00B80516" w:rsidP="00CD5F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31AE">
        <w:rPr>
          <w:rFonts w:ascii="Arial" w:hAnsi="Arial" w:cs="Arial"/>
          <w:b/>
          <w:bCs/>
          <w:sz w:val="24"/>
          <w:szCs w:val="24"/>
        </w:rPr>
        <w:t>Ajustes Realizados</w:t>
      </w:r>
    </w:p>
    <w:p w14:paraId="72E42F02" w14:textId="7777777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A raíz de las dificultades, se realizaron los siguientes ajustes importantes en la planificación y ejecución:</w:t>
      </w:r>
    </w:p>
    <w:p w14:paraId="36EC6001" w14:textId="7777777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</w:p>
    <w:p w14:paraId="1F16FEA2" w14:textId="7DDAB5D1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lastRenderedPageBreak/>
        <w:t>Reestructuración de historias de usuario: Se amplió y refinó la redacción de las historias, para abarcar objetivos más claros (por ejemplo, se añadió el objetivo de personalización y visualización fluida en la historia de videos).</w:t>
      </w:r>
    </w:p>
    <w:p w14:paraId="5D48395F" w14:textId="34B450EE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Redistribución de puntos de historia: Se aumentaron los puntos de esfuerzo en tareas que originalmente se subestimaron, como los subtítulos y el menú lateral.</w:t>
      </w:r>
    </w:p>
    <w:p w14:paraId="109486A5" w14:textId="07CF8BD5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 xml:space="preserve">Desarrollo en fases más detalladas: Las tareas se dividieron en </w:t>
      </w:r>
      <w:proofErr w:type="spellStart"/>
      <w:r w:rsidRPr="000331AE">
        <w:rPr>
          <w:rFonts w:ascii="Arial" w:hAnsi="Arial" w:cs="Arial"/>
          <w:sz w:val="24"/>
          <w:szCs w:val="24"/>
        </w:rPr>
        <w:t>sub-etapas</w:t>
      </w:r>
      <w:proofErr w:type="spellEnd"/>
      <w:r w:rsidRPr="000331AE">
        <w:rPr>
          <w:rFonts w:ascii="Arial" w:hAnsi="Arial" w:cs="Arial"/>
          <w:sz w:val="24"/>
          <w:szCs w:val="24"/>
        </w:rPr>
        <w:t xml:space="preserve"> más precisas, permitiendo una calendarización más granular.</w:t>
      </w:r>
    </w:p>
    <w:p w14:paraId="2DBECEE7" w14:textId="37CD888A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 xml:space="preserve">Revisión y priorización de </w:t>
      </w:r>
      <w:proofErr w:type="spellStart"/>
      <w:r w:rsidRPr="000331AE">
        <w:rPr>
          <w:rFonts w:ascii="Arial" w:hAnsi="Arial" w:cs="Arial"/>
          <w:sz w:val="24"/>
          <w:szCs w:val="24"/>
        </w:rPr>
        <w:t>feedback</w:t>
      </w:r>
      <w:proofErr w:type="spellEnd"/>
      <w:r w:rsidRPr="000331AE">
        <w:rPr>
          <w:rFonts w:ascii="Arial" w:hAnsi="Arial" w:cs="Arial"/>
          <w:sz w:val="24"/>
          <w:szCs w:val="24"/>
        </w:rPr>
        <w:t xml:space="preserve"> del cliente: A raíz de la reunión del día 16, se ajustaron prioridades para el Sprint 2, incluyendo recomendaciones </w:t>
      </w:r>
      <w:proofErr w:type="spellStart"/>
      <w:r w:rsidRPr="000331AE">
        <w:rPr>
          <w:rFonts w:ascii="Arial" w:hAnsi="Arial" w:cs="Arial"/>
          <w:sz w:val="24"/>
          <w:szCs w:val="24"/>
        </w:rPr>
        <w:t>post-video</w:t>
      </w:r>
      <w:proofErr w:type="spellEnd"/>
      <w:r w:rsidRPr="000331AE">
        <w:rPr>
          <w:rFonts w:ascii="Arial" w:hAnsi="Arial" w:cs="Arial"/>
          <w:sz w:val="24"/>
          <w:szCs w:val="24"/>
        </w:rPr>
        <w:t xml:space="preserve"> y mejoras visuales.</w:t>
      </w:r>
    </w:p>
    <w:p w14:paraId="0C14485E" w14:textId="7777777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Inclusión de pruebas automatizadas tempranas: QA solicitó agregar pruebas automáticas desde los primeros días del sprint, lo cual se integró como parte del flujo estándar.</w:t>
      </w:r>
    </w:p>
    <w:p w14:paraId="0128E677" w14:textId="77777777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</w:p>
    <w:p w14:paraId="191E0C12" w14:textId="051F121D" w:rsidR="00B80516" w:rsidRPr="000331AE" w:rsidRDefault="00B80516" w:rsidP="00CD5F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31AE">
        <w:rPr>
          <w:rFonts w:ascii="Arial" w:hAnsi="Arial" w:cs="Arial"/>
          <w:b/>
          <w:bCs/>
          <w:sz w:val="24"/>
          <w:szCs w:val="24"/>
        </w:rPr>
        <w:t>Calendarización y Registro de Minutas</w:t>
      </w:r>
    </w:p>
    <w:p w14:paraId="14345104" w14:textId="09E1CCFE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Durante la ejecución del Sprint 1, se desarrolló una calendarización estructurada de reuniones clave, permitiendo el seguimiento y retroalimentación continua del equipo:</w:t>
      </w:r>
    </w:p>
    <w:p w14:paraId="5828B349" w14:textId="7DD1512E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Se realizaron revisiones periódicas los días 1, 3, 5, 7, 9, 11, 13, 14 y 16.</w:t>
      </w:r>
    </w:p>
    <w:p w14:paraId="4E2F4D10" w14:textId="20CA872A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Cada reunión tuvo objetivos específicos (revisión de diseño, integración técnica, validación UX, etc.).</w:t>
      </w:r>
    </w:p>
    <w:p w14:paraId="781CACC6" w14:textId="0CD0C964" w:rsidR="00B80516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Las minutas documentaron detalladamente la participación del equipo, observaciones técnicas, acuerdos y acciones prioritarias.</w:t>
      </w:r>
    </w:p>
    <w:p w14:paraId="41512039" w14:textId="7F1D12EC" w:rsidR="00670DCA" w:rsidRPr="000331AE" w:rsidRDefault="00B80516" w:rsidP="00CD5F6C">
      <w:pPr>
        <w:jc w:val="both"/>
        <w:rPr>
          <w:rFonts w:ascii="Arial" w:hAnsi="Arial" w:cs="Arial"/>
          <w:sz w:val="24"/>
          <w:szCs w:val="24"/>
        </w:rPr>
      </w:pPr>
      <w:r w:rsidRPr="000331AE">
        <w:rPr>
          <w:rFonts w:ascii="Arial" w:hAnsi="Arial" w:cs="Arial"/>
          <w:sz w:val="24"/>
          <w:szCs w:val="24"/>
        </w:rPr>
        <w:t>La presentación al cliente se efectuó puntualmente en el día 16, incluyendo retroalimentación que fue incorporada para la planeación del siguiente sprint.</w:t>
      </w:r>
    </w:p>
    <w:p w14:paraId="29BB5B6F" w14:textId="77777777" w:rsidR="00670DCA" w:rsidRPr="000331AE" w:rsidRDefault="00670DCA" w:rsidP="00670DCA">
      <w:pPr>
        <w:rPr>
          <w:rFonts w:ascii="Arial" w:hAnsi="Arial" w:cs="Arial"/>
          <w:sz w:val="24"/>
          <w:szCs w:val="24"/>
        </w:rPr>
      </w:pPr>
    </w:p>
    <w:p w14:paraId="4CA38829" w14:textId="77777777" w:rsidR="00670DCA" w:rsidRPr="000331AE" w:rsidRDefault="00670DCA" w:rsidP="00670DCA">
      <w:pPr>
        <w:rPr>
          <w:rFonts w:ascii="Arial" w:hAnsi="Arial" w:cs="Arial"/>
          <w:sz w:val="24"/>
          <w:szCs w:val="24"/>
        </w:rPr>
      </w:pPr>
    </w:p>
    <w:p w14:paraId="20FE9E14" w14:textId="77777777" w:rsidR="00670DCA" w:rsidRPr="000331AE" w:rsidRDefault="00670DCA" w:rsidP="00670DCA">
      <w:pPr>
        <w:rPr>
          <w:rFonts w:ascii="Arial" w:hAnsi="Arial" w:cs="Arial"/>
          <w:sz w:val="24"/>
          <w:szCs w:val="24"/>
        </w:rPr>
      </w:pPr>
    </w:p>
    <w:p w14:paraId="090140E3" w14:textId="77777777" w:rsidR="00670DCA" w:rsidRPr="00670DCA" w:rsidRDefault="00670DCA" w:rsidP="00670DCA"/>
    <w:p w14:paraId="2B578A27" w14:textId="23B9A6C4" w:rsidR="00670DCA" w:rsidRPr="00670DCA" w:rsidRDefault="00670DCA" w:rsidP="00670DCA"/>
    <w:p w14:paraId="52210D98" w14:textId="77777777" w:rsidR="00670DCA" w:rsidRPr="00670DCA" w:rsidRDefault="00670DCA" w:rsidP="00670DCA"/>
    <w:p w14:paraId="55AF4BEA" w14:textId="644F3FD8" w:rsidR="00670DCA" w:rsidRPr="00670DCA" w:rsidRDefault="00670DCA" w:rsidP="00670DCA"/>
    <w:p w14:paraId="4001681B" w14:textId="77777777" w:rsidR="00670DCA" w:rsidRDefault="00670DCA" w:rsidP="00670DCA"/>
    <w:p w14:paraId="71A3B091" w14:textId="2D71459C" w:rsidR="00C33E51" w:rsidRPr="007C2770" w:rsidRDefault="00C75CA4" w:rsidP="00C75CA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2770">
        <w:rPr>
          <w:rFonts w:ascii="Arial" w:hAnsi="Arial" w:cs="Arial"/>
          <w:b/>
          <w:bCs/>
          <w:sz w:val="28"/>
          <w:szCs w:val="28"/>
        </w:rPr>
        <w:lastRenderedPageBreak/>
        <w:t>Referencias bibliográficas:</w:t>
      </w:r>
    </w:p>
    <w:p w14:paraId="2A4ECC8B" w14:textId="77777777" w:rsidR="00CD5F6C" w:rsidRPr="00C75CA4" w:rsidRDefault="00CD5F6C" w:rsidP="00CD5F6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A9A199" w14:textId="5F794AE0" w:rsidR="00C75CA4" w:rsidRPr="00CD5F6C" w:rsidRDefault="00491835" w:rsidP="00CD5F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D5F6C">
        <w:rPr>
          <w:rFonts w:ascii="Arial" w:hAnsi="Arial" w:cs="Arial"/>
          <w:sz w:val="24"/>
          <w:szCs w:val="24"/>
        </w:rPr>
        <w:t xml:space="preserve">Luque, </w:t>
      </w:r>
      <w:proofErr w:type="spellStart"/>
      <w:r w:rsidRPr="00CD5F6C">
        <w:rPr>
          <w:rFonts w:ascii="Arial" w:hAnsi="Arial" w:cs="Arial"/>
          <w:sz w:val="24"/>
          <w:szCs w:val="24"/>
        </w:rPr>
        <w:t>Andres</w:t>
      </w:r>
      <w:proofErr w:type="spellEnd"/>
      <w:r w:rsidRPr="00CD5F6C">
        <w:rPr>
          <w:rFonts w:ascii="Arial" w:hAnsi="Arial" w:cs="Arial"/>
          <w:sz w:val="24"/>
          <w:szCs w:val="24"/>
        </w:rPr>
        <w:t xml:space="preserve">. (15 </w:t>
      </w:r>
      <w:proofErr w:type="spellStart"/>
      <w:r w:rsidRPr="00CD5F6C">
        <w:rPr>
          <w:rFonts w:ascii="Arial" w:hAnsi="Arial" w:cs="Arial"/>
          <w:sz w:val="24"/>
          <w:szCs w:val="24"/>
        </w:rPr>
        <w:t>may</w:t>
      </w:r>
      <w:proofErr w:type="spellEnd"/>
      <w:r w:rsidRPr="00CD5F6C">
        <w:rPr>
          <w:rFonts w:ascii="Arial" w:hAnsi="Arial" w:cs="Arial"/>
          <w:sz w:val="24"/>
          <w:szCs w:val="24"/>
        </w:rPr>
        <w:t xml:space="preserve">. 2016). Ejercicio </w:t>
      </w:r>
      <w:proofErr w:type="spellStart"/>
      <w:r w:rsidRPr="00CD5F6C">
        <w:rPr>
          <w:rFonts w:ascii="Arial" w:hAnsi="Arial" w:cs="Arial"/>
          <w:sz w:val="24"/>
          <w:szCs w:val="24"/>
        </w:rPr>
        <w:t>Product</w:t>
      </w:r>
      <w:proofErr w:type="spellEnd"/>
      <w:r w:rsidRPr="00CD5F6C">
        <w:rPr>
          <w:rFonts w:ascii="Arial" w:hAnsi="Arial" w:cs="Arial"/>
          <w:sz w:val="24"/>
          <w:szCs w:val="24"/>
        </w:rPr>
        <w:t xml:space="preserve"> Backlog y Sprint Backlog. [Archivo de video].  Recuperado de</w:t>
      </w:r>
      <w:r w:rsidRPr="00CD5F6C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Pr="00CD5F6C">
          <w:rPr>
            <w:rStyle w:val="Hipervnculo"/>
            <w:rFonts w:ascii="Arial" w:hAnsi="Arial" w:cs="Arial"/>
            <w:sz w:val="24"/>
            <w:szCs w:val="24"/>
          </w:rPr>
          <w:t>https://www.youtube.com/watch?v=ySJMHCI-8Uo&amp;t=2s</w:t>
        </w:r>
      </w:hyperlink>
    </w:p>
    <w:p w14:paraId="39BAAEDC" w14:textId="561E315B" w:rsidR="004238F4" w:rsidRPr="00CD5F6C" w:rsidRDefault="004238F4" w:rsidP="00CD5F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D5F6C">
        <w:rPr>
          <w:rFonts w:ascii="Arial" w:hAnsi="Arial" w:cs="Arial"/>
          <w:sz w:val="24"/>
          <w:szCs w:val="24"/>
        </w:rPr>
        <w:t xml:space="preserve">Academia </w:t>
      </w:r>
      <w:proofErr w:type="spellStart"/>
      <w:r w:rsidRPr="00CD5F6C">
        <w:rPr>
          <w:rFonts w:ascii="Arial" w:hAnsi="Arial" w:cs="Arial"/>
          <w:sz w:val="24"/>
          <w:szCs w:val="24"/>
        </w:rPr>
        <w:t>Join</w:t>
      </w:r>
      <w:proofErr w:type="spellEnd"/>
      <w:r w:rsidRPr="00CD5F6C">
        <w:rPr>
          <w:rFonts w:ascii="Arial" w:hAnsi="Arial" w:cs="Arial"/>
          <w:sz w:val="24"/>
          <w:szCs w:val="24"/>
        </w:rPr>
        <w:t>. (27/05/2015). Scrum Ejemplo Práctico de la Planeación del Sprint. [Archivo de video].  Recuperado de</w:t>
      </w:r>
      <w:r w:rsidRPr="00CD5F6C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CD5F6C" w:rsidRPr="00CD5F6C">
          <w:rPr>
            <w:rStyle w:val="Hipervnculo"/>
            <w:rFonts w:ascii="Arial" w:hAnsi="Arial" w:cs="Arial"/>
            <w:sz w:val="24"/>
            <w:szCs w:val="24"/>
          </w:rPr>
          <w:t>https://www.youtube.com/watch?v=BNCDcGqYNwk&amp;t=4s</w:t>
        </w:r>
      </w:hyperlink>
    </w:p>
    <w:p w14:paraId="12BAFC9B" w14:textId="77777777" w:rsidR="00CD5F6C" w:rsidRPr="00CD5F6C" w:rsidRDefault="00CD5F6C" w:rsidP="00CD5F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D5F6C">
        <w:rPr>
          <w:rFonts w:ascii="Arial" w:hAnsi="Arial" w:cs="Arial"/>
          <w:sz w:val="24"/>
          <w:szCs w:val="24"/>
        </w:rPr>
        <w:t xml:space="preserve">García N., Ernesto. (18 de 02 de 2019). ¡Construye tu primera aplicación web con </w:t>
      </w:r>
      <w:proofErr w:type="spellStart"/>
      <w:r w:rsidRPr="00CD5F6C">
        <w:rPr>
          <w:rFonts w:ascii="Arial" w:hAnsi="Arial" w:cs="Arial"/>
          <w:sz w:val="24"/>
          <w:szCs w:val="24"/>
        </w:rPr>
        <w:t>ReactJS</w:t>
      </w:r>
      <w:proofErr w:type="spellEnd"/>
      <w:r w:rsidRPr="00CD5F6C">
        <w:rPr>
          <w:rFonts w:ascii="Arial" w:hAnsi="Arial" w:cs="Arial"/>
          <w:sz w:val="24"/>
          <w:szCs w:val="24"/>
        </w:rPr>
        <w:t>! Recuperado de </w:t>
      </w:r>
      <w:hyperlink r:id="rId16" w:tgtFrame="_blank" w:history="1">
        <w:r w:rsidRPr="00CD5F6C">
          <w:rPr>
            <w:rStyle w:val="Hipervnculo"/>
            <w:rFonts w:ascii="Arial" w:hAnsi="Arial" w:cs="Arial"/>
            <w:sz w:val="24"/>
            <w:szCs w:val="24"/>
          </w:rPr>
          <w:t>https://medium.com/@ernestognw/construye-tu-primera-aplicaci%C3%B3n-web-con-reactjs-parte-1-4c8bcca3b9db</w:t>
        </w:r>
      </w:hyperlink>
    </w:p>
    <w:p w14:paraId="65B94B58" w14:textId="77777777" w:rsidR="00CD5F6C" w:rsidRDefault="00CD5F6C" w:rsidP="00CD5F6C">
      <w:pPr>
        <w:rPr>
          <w:rFonts w:ascii="Arial" w:hAnsi="Arial" w:cs="Arial"/>
          <w:sz w:val="24"/>
          <w:szCs w:val="24"/>
        </w:rPr>
      </w:pPr>
    </w:p>
    <w:p w14:paraId="2B9A7094" w14:textId="77777777" w:rsidR="00CD5F6C" w:rsidRPr="004238F4" w:rsidRDefault="00CD5F6C" w:rsidP="004238F4">
      <w:pPr>
        <w:rPr>
          <w:rFonts w:ascii="Arial" w:hAnsi="Arial" w:cs="Arial"/>
          <w:sz w:val="24"/>
          <w:szCs w:val="24"/>
        </w:rPr>
      </w:pPr>
    </w:p>
    <w:p w14:paraId="63FC88BF" w14:textId="77777777" w:rsidR="00491835" w:rsidRPr="00C75CA4" w:rsidRDefault="00491835" w:rsidP="00670DCA">
      <w:pPr>
        <w:rPr>
          <w:rFonts w:ascii="Arial" w:hAnsi="Arial" w:cs="Arial"/>
          <w:sz w:val="24"/>
          <w:szCs w:val="24"/>
        </w:rPr>
      </w:pPr>
    </w:p>
    <w:p w14:paraId="77DE891F" w14:textId="77777777" w:rsidR="004A28C4" w:rsidRPr="00670DCA" w:rsidRDefault="004A28C4" w:rsidP="00670DCA"/>
    <w:sectPr w:rsidR="004A28C4" w:rsidRPr="00670DCA" w:rsidSect="007A78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4D375" w14:textId="77777777" w:rsidR="00E25CC3" w:rsidRDefault="00E25CC3">
      <w:pPr>
        <w:spacing w:line="240" w:lineRule="auto"/>
      </w:pPr>
      <w:r>
        <w:separator/>
      </w:r>
    </w:p>
  </w:endnote>
  <w:endnote w:type="continuationSeparator" w:id="0">
    <w:p w14:paraId="767031D5" w14:textId="77777777" w:rsidR="00E25CC3" w:rsidRDefault="00E25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55401" w14:textId="77777777" w:rsidR="00E25CC3" w:rsidRDefault="00E25CC3">
      <w:pPr>
        <w:spacing w:after="0"/>
      </w:pPr>
      <w:r>
        <w:separator/>
      </w:r>
    </w:p>
  </w:footnote>
  <w:footnote w:type="continuationSeparator" w:id="0">
    <w:p w14:paraId="3158CEC1" w14:textId="77777777" w:rsidR="00E25CC3" w:rsidRDefault="00E25C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DB4"/>
    <w:multiLevelType w:val="multilevel"/>
    <w:tmpl w:val="6D0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6B4"/>
    <w:multiLevelType w:val="multilevel"/>
    <w:tmpl w:val="ADC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24B3"/>
    <w:multiLevelType w:val="multilevel"/>
    <w:tmpl w:val="5C0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9578C"/>
    <w:multiLevelType w:val="hybridMultilevel"/>
    <w:tmpl w:val="D4649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20223">
    <w:abstractNumId w:val="2"/>
  </w:num>
  <w:num w:numId="2" w16cid:durableId="1729183631">
    <w:abstractNumId w:val="0"/>
  </w:num>
  <w:num w:numId="3" w16cid:durableId="1341275370">
    <w:abstractNumId w:val="1"/>
  </w:num>
  <w:num w:numId="4" w16cid:durableId="325868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00"/>
    <w:rsid w:val="000331AE"/>
    <w:rsid w:val="000A0300"/>
    <w:rsid w:val="000E3C88"/>
    <w:rsid w:val="00211D8D"/>
    <w:rsid w:val="00240921"/>
    <w:rsid w:val="002C3A86"/>
    <w:rsid w:val="003C2BE8"/>
    <w:rsid w:val="003F4629"/>
    <w:rsid w:val="004238F4"/>
    <w:rsid w:val="00437DD1"/>
    <w:rsid w:val="00457CF8"/>
    <w:rsid w:val="00491835"/>
    <w:rsid w:val="004A28C4"/>
    <w:rsid w:val="004F3548"/>
    <w:rsid w:val="00630C24"/>
    <w:rsid w:val="00670DCA"/>
    <w:rsid w:val="00736A86"/>
    <w:rsid w:val="007A0C91"/>
    <w:rsid w:val="007A78A9"/>
    <w:rsid w:val="007C2770"/>
    <w:rsid w:val="008C37AE"/>
    <w:rsid w:val="009369AE"/>
    <w:rsid w:val="0095501B"/>
    <w:rsid w:val="00A83B12"/>
    <w:rsid w:val="00AB77E3"/>
    <w:rsid w:val="00B1156C"/>
    <w:rsid w:val="00B308A6"/>
    <w:rsid w:val="00B717C1"/>
    <w:rsid w:val="00B76358"/>
    <w:rsid w:val="00B80516"/>
    <w:rsid w:val="00BA2BD7"/>
    <w:rsid w:val="00C33E51"/>
    <w:rsid w:val="00C75CA4"/>
    <w:rsid w:val="00CD5F6C"/>
    <w:rsid w:val="00D93AE1"/>
    <w:rsid w:val="00DB75B7"/>
    <w:rsid w:val="00E25CC3"/>
    <w:rsid w:val="00E35AED"/>
    <w:rsid w:val="00E4313D"/>
    <w:rsid w:val="00F20AFE"/>
    <w:rsid w:val="00F94C4C"/>
    <w:rsid w:val="4A8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655166"/>
  <w15:docId w15:val="{6369D37A-5AED-46D9-A8AF-9BF1F33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F8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A28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8C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A28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8C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ipervnculo">
    <w:name w:val="Hyperlink"/>
    <w:basedOn w:val="Fuentedeprrafopredeter"/>
    <w:uiPriority w:val="99"/>
    <w:unhideWhenUsed/>
    <w:rsid w:val="000E3C88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3C88"/>
    <w:rPr>
      <w:color w:val="96607D"/>
      <w:u w:val="single"/>
    </w:rPr>
  </w:style>
  <w:style w:type="paragraph" w:customStyle="1" w:styleId="msonormal0">
    <w:name w:val="msonormal"/>
    <w:basedOn w:val="Normal"/>
    <w:rsid w:val="000E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5">
    <w:name w:val="xl65"/>
    <w:basedOn w:val="Normal"/>
    <w:rsid w:val="000E3C8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0E3C8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7">
    <w:name w:val="xl67"/>
    <w:basedOn w:val="Normal"/>
    <w:rsid w:val="000E3C8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0E3C8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0E3C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20"/>
      <w:szCs w:val="20"/>
      <w:lang w:eastAsia="es-MX"/>
    </w:rPr>
  </w:style>
  <w:style w:type="paragraph" w:customStyle="1" w:styleId="xl70">
    <w:name w:val="xl70"/>
    <w:basedOn w:val="Normal"/>
    <w:rsid w:val="000E3C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  <w:lang w:eastAsia="es-MX"/>
    </w:rPr>
  </w:style>
  <w:style w:type="paragraph" w:customStyle="1" w:styleId="xl71">
    <w:name w:val="xl71"/>
    <w:basedOn w:val="Normal"/>
    <w:rsid w:val="000E3C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0E3C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0E3C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0E3C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918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unhideWhenUsed/>
    <w:rsid w:val="00CD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085">
          <w:marLeft w:val="105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074">
          <w:marLeft w:val="0"/>
          <w:marRight w:val="8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311">
          <w:marLeft w:val="0"/>
          <w:marRight w:val="8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136">
          <w:marLeft w:val="105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6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ernestognw/construye-tu-primera-aplicaci%C3%B3n-web-con-reactjs-parte-1-4c8bcca3b9d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BNCDcGqYNwk&amp;t=4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ySJMHCI-8Uo&amp;t=2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963ef1-511f-48ed-ab1f-40360e8dab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99FC876E0474D84B9E84F86E35A29" ma:contentTypeVersion="5" ma:contentTypeDescription="Create a new document." ma:contentTypeScope="" ma:versionID="e477022d13aa2eae46d4f9befae8ab59">
  <xsd:schema xmlns:xsd="http://www.w3.org/2001/XMLSchema" xmlns:xs="http://www.w3.org/2001/XMLSchema" xmlns:p="http://schemas.microsoft.com/office/2006/metadata/properties" xmlns:ns3="aa963ef1-511f-48ed-ab1f-40360e8dab61" targetNamespace="http://schemas.microsoft.com/office/2006/metadata/properties" ma:root="true" ma:fieldsID="273b2127bd84258324cccdc8b61494c2" ns3:_="">
    <xsd:import namespace="aa963ef1-511f-48ed-ab1f-40360e8dab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63ef1-511f-48ed-ab1f-40360e8dab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97771-6D6E-4068-A354-39323B8BAA3F}">
  <ds:schemaRefs>
    <ds:schemaRef ds:uri="aa963ef1-511f-48ed-ab1f-40360e8dab61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30BCAA5-B03A-4A18-9793-FC14C97E1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9EB43-2FED-42D2-99EB-967EF17DF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63ef1-511f-48ed-ab1f-40360e8da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663330-5939-4A2B-B410-B73032BB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3133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MARTINEZ SANCHEZ, ALBA MARINA</cp:lastModifiedBy>
  <cp:revision>2</cp:revision>
  <dcterms:created xsi:type="dcterms:W3CDTF">2025-04-18T14:15:00Z</dcterms:created>
  <dcterms:modified xsi:type="dcterms:W3CDTF">2025-04-18T14:15:00Z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A486C8E51F634EEAB33E1C074697FC60_12</vt:lpwstr>
  </property>
  <property fmtid="{D5CDD505-2E9C-101B-9397-08002B2CF9AE}" pid="4" name="ContentTypeId">
    <vt:lpwstr>0x0101001E099FC876E0474D84B9E84F86E35A29</vt:lpwstr>
  </property>
</Properties>
</file>