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7EEB" w14:textId="1EDD8C74" w:rsidR="00D8701C" w:rsidRPr="00D8701C" w:rsidRDefault="00D8701C" w:rsidP="00BB0B68">
      <w:pPr>
        <w:ind w:left="408" w:hanging="360"/>
        <w:rPr>
          <w:color w:val="C00000"/>
        </w:rPr>
      </w:pPr>
      <w:r w:rsidRPr="00D8701C">
        <w:rPr>
          <w:color w:val="C00000"/>
        </w:rPr>
        <w:t>L</w:t>
      </w:r>
      <w:r w:rsidRPr="00D8701C">
        <w:rPr>
          <w:rFonts w:hint="cs"/>
          <w:color w:val="C00000"/>
        </w:rPr>
        <w:t xml:space="preserve">ecture 5 </w:t>
      </w:r>
    </w:p>
    <w:p w14:paraId="54F6EDDC" w14:textId="1A7E915F" w:rsidR="00EB6256" w:rsidRPr="00D8701C" w:rsidRDefault="00EB6256" w:rsidP="00D8701C">
      <w:pPr>
        <w:pStyle w:val="ListParagraph"/>
        <w:numPr>
          <w:ilvl w:val="0"/>
          <w:numId w:val="102"/>
        </w:numPr>
        <w:rPr>
          <w:b/>
          <w:bCs/>
          <w:i/>
          <w:iCs/>
          <w:u w:val="single"/>
        </w:rPr>
      </w:pPr>
      <w:r w:rsidRPr="00BB0B68">
        <w:rPr>
          <w:rFonts w:hint="cs"/>
          <w:b/>
          <w:bCs/>
          <w:i/>
          <w:iCs/>
          <w:u w:val="single"/>
        </w:rPr>
        <w:t>Where is the genetic material located in Eukaryotic cells?</w:t>
      </w:r>
    </w:p>
    <w:p w14:paraId="1CF614CA" w14:textId="049BBA83" w:rsidR="00EB6256" w:rsidRDefault="00EB6256" w:rsidP="00D8701C">
      <w:r>
        <w:rPr>
          <w:rFonts w:hint="cs"/>
        </w:rPr>
        <w:t>A: It is primarily located in the Nucleus.</w:t>
      </w:r>
    </w:p>
    <w:p w14:paraId="358A1C6F" w14:textId="654EF4A0" w:rsidR="00EB6256" w:rsidRPr="00D8701C" w:rsidRDefault="00EB6256" w:rsidP="00D8701C">
      <w:pPr>
        <w:rPr>
          <w:b/>
          <w:bCs/>
          <w:i/>
          <w:iCs/>
          <w:u w:val="single"/>
        </w:rPr>
      </w:pPr>
      <w:r>
        <w:rPr>
          <w:rFonts w:hint="cs"/>
        </w:rPr>
        <w:t>2</w:t>
      </w:r>
      <w:r w:rsidRPr="00D8701C">
        <w:rPr>
          <w:rFonts w:hint="cs"/>
          <w:b/>
          <w:bCs/>
          <w:i/>
          <w:iCs/>
          <w:u w:val="single"/>
        </w:rPr>
        <w:t>. Q: Where is the genetic material located in Prokaryotic cells?</w:t>
      </w:r>
    </w:p>
    <w:p w14:paraId="3678C585" w14:textId="74BE1E3D" w:rsidR="00EB6256" w:rsidRDefault="00EB6256" w:rsidP="00E671DD">
      <w:r>
        <w:rPr>
          <w:rFonts w:hint="cs"/>
        </w:rPr>
        <w:t>A: It is located in an irregularly shaped region called the Nucleoid.</w:t>
      </w:r>
    </w:p>
    <w:p w14:paraId="3D456153" w14:textId="3C9AF5AF" w:rsidR="00EB6256" w:rsidRPr="00E671DD" w:rsidRDefault="00EB6256" w:rsidP="00E671DD">
      <w:pPr>
        <w:rPr>
          <w:b/>
          <w:bCs/>
          <w:i/>
          <w:iCs/>
          <w:u w:val="single"/>
        </w:rPr>
      </w:pPr>
      <w:r w:rsidRPr="00E671DD">
        <w:rPr>
          <w:rFonts w:hint="cs"/>
          <w:b/>
          <w:bCs/>
          <w:i/>
          <w:iCs/>
          <w:u w:val="single"/>
        </w:rPr>
        <w:t>3. Q: Does the Nucleoid have a protective membrane?</w:t>
      </w:r>
    </w:p>
    <w:p w14:paraId="65F59F76" w14:textId="1FD0073A" w:rsidR="00EB6256" w:rsidRDefault="00EB6256" w:rsidP="00E671DD">
      <w:r>
        <w:rPr>
          <w:rFonts w:hint="cs"/>
        </w:rPr>
        <w:t>A: No, unlike the nucleus, the nucleoid is not surrounded by a nuclear membrane.</w:t>
      </w:r>
    </w:p>
    <w:p w14:paraId="07B9B63C" w14:textId="0AB20EF2" w:rsidR="00EB6256" w:rsidRPr="00E671DD" w:rsidRDefault="00EB6256" w:rsidP="00E671DD">
      <w:pPr>
        <w:rPr>
          <w:b/>
          <w:bCs/>
          <w:i/>
          <w:iCs/>
          <w:u w:val="single"/>
        </w:rPr>
      </w:pPr>
      <w:r>
        <w:rPr>
          <w:rFonts w:hint="cs"/>
        </w:rPr>
        <w:t xml:space="preserve">4. Q: </w:t>
      </w:r>
      <w:r w:rsidRPr="00E671DD">
        <w:rPr>
          <w:rFonts w:hint="cs"/>
          <w:b/>
          <w:bCs/>
          <w:i/>
          <w:iCs/>
          <w:u w:val="single"/>
        </w:rPr>
        <w:t>Besides the nucleus, where else can DNA/RNA be found in a cell?</w:t>
      </w:r>
    </w:p>
    <w:p w14:paraId="1E671962" w14:textId="6BF40957" w:rsidR="00EB6256" w:rsidRDefault="00EB6256" w:rsidP="00E671DD">
      <w:pPr>
        <w:rPr>
          <w:rtl/>
        </w:rPr>
      </w:pPr>
      <w:r>
        <w:rPr>
          <w:rFonts w:hint="cs"/>
        </w:rPr>
        <w:t>A: In the Cytoplasm and Ribosomes.</w:t>
      </w:r>
    </w:p>
    <w:p w14:paraId="03D0303F" w14:textId="529BBCF4" w:rsidR="005B02D0" w:rsidRPr="00296CE8" w:rsidRDefault="00E671DD" w:rsidP="00296CE8">
      <w:pPr>
        <w:rPr>
          <w:b/>
          <w:bCs/>
          <w:i/>
          <w:iCs/>
          <w:u w:val="single"/>
        </w:rPr>
      </w:pPr>
      <w:r>
        <w:rPr>
          <w:rFonts w:hint="cs"/>
          <w:b/>
          <w:bCs/>
          <w:i/>
          <w:iCs/>
          <w:u w:val="single"/>
        </w:rPr>
        <w:t xml:space="preserve"> 5. </w:t>
      </w:r>
      <w:r w:rsidR="005B02D0" w:rsidRPr="00E671DD">
        <w:rPr>
          <w:rFonts w:hint="cs"/>
          <w:b/>
          <w:bCs/>
          <w:i/>
          <w:iCs/>
          <w:u w:val="single"/>
        </w:rPr>
        <w:t>What is the primary method used to pack the long prokaryotic DNA into a small cell</w:t>
      </w:r>
      <w:r w:rsidR="005B02D0" w:rsidRPr="00E671DD">
        <w:rPr>
          <w:rFonts w:hint="cs"/>
          <w:b/>
          <w:bCs/>
          <w:i/>
          <w:iCs/>
          <w:u w:val="single"/>
          <w:rtl/>
        </w:rPr>
        <w:t>?</w:t>
      </w:r>
    </w:p>
    <w:p w14:paraId="3AFC6122" w14:textId="3BACC16B" w:rsidR="005B02D0" w:rsidRDefault="005B02D0" w:rsidP="00296CE8">
      <w:r>
        <w:rPr>
          <w:rFonts w:hint="cs"/>
        </w:rPr>
        <w:t>A: Supercoiling, which involves the secondary twisting of the DNA double helix.</w:t>
      </w:r>
    </w:p>
    <w:p w14:paraId="1D27BE07" w14:textId="6D850B79" w:rsidR="005B02D0" w:rsidRPr="00296CE8" w:rsidRDefault="005B02D0" w:rsidP="00296CE8">
      <w:pPr>
        <w:rPr>
          <w:b/>
          <w:bCs/>
          <w:i/>
          <w:iCs/>
          <w:u w:val="single"/>
        </w:rPr>
      </w:pPr>
      <w:r>
        <w:rPr>
          <w:rFonts w:hint="cs"/>
        </w:rPr>
        <w:t xml:space="preserve">6. </w:t>
      </w:r>
      <w:r w:rsidRPr="00296CE8">
        <w:rPr>
          <w:rFonts w:hint="cs"/>
          <w:b/>
          <w:bCs/>
          <w:i/>
          <w:iCs/>
          <w:u w:val="single"/>
        </w:rPr>
        <w:t>Q: Which specific enzyme controls DNA supercoiling in bacteria?</w:t>
      </w:r>
    </w:p>
    <w:p w14:paraId="789EAD1F" w14:textId="2416067D" w:rsidR="005B02D0" w:rsidRDefault="005B02D0" w:rsidP="00296CE8">
      <w:r>
        <w:rPr>
          <w:rFonts w:hint="cs"/>
        </w:rPr>
        <w:t>A: DNA gyrase (a type of Topoisomerase).</w:t>
      </w:r>
    </w:p>
    <w:p w14:paraId="7ACD7E90" w14:textId="7C03A1AE" w:rsidR="005B02D0" w:rsidRPr="00296CE8" w:rsidRDefault="005B02D0" w:rsidP="00296CE8">
      <w:pPr>
        <w:rPr>
          <w:b/>
          <w:bCs/>
          <w:i/>
          <w:iCs/>
          <w:u w:val="single"/>
        </w:rPr>
      </w:pPr>
      <w:r>
        <w:rPr>
          <w:rFonts w:hint="cs"/>
        </w:rPr>
        <w:t xml:space="preserve">7. </w:t>
      </w:r>
      <w:r w:rsidRPr="00296CE8">
        <w:rPr>
          <w:rFonts w:hint="cs"/>
          <w:b/>
          <w:bCs/>
          <w:i/>
          <w:iCs/>
          <w:u w:val="single"/>
        </w:rPr>
        <w:t>Q: What are NAPs and what is their function?</w:t>
      </w:r>
    </w:p>
    <w:p w14:paraId="19C49EA2" w14:textId="188CD107" w:rsidR="005B02D0" w:rsidRDefault="005B02D0" w:rsidP="00ED2AA6">
      <w:pPr>
        <w:rPr>
          <w:rtl/>
        </w:rPr>
      </w:pPr>
      <w:r>
        <w:rPr>
          <w:rFonts w:hint="cs"/>
        </w:rPr>
        <w:t xml:space="preserve">A: </w:t>
      </w:r>
      <w:r w:rsidRPr="00ED2AA6">
        <w:rPr>
          <w:rFonts w:hint="cs"/>
        </w:rPr>
        <w:t>Nucleoid-Associated Proteins. They help in the organization and compaction of the bacterial chromosome, acting as functional equivalents to eukaryotic histones.</w:t>
      </w:r>
    </w:p>
    <w:p w14:paraId="1E29F9C3" w14:textId="6D3BB2B6" w:rsidR="00F01CBD" w:rsidRPr="00ED2AA6" w:rsidRDefault="00ED2AA6" w:rsidP="00ED2AA6">
      <w:pPr>
        <w:rPr>
          <w:b/>
          <w:bCs/>
          <w:i/>
          <w:iCs/>
          <w:u w:val="single"/>
        </w:rPr>
      </w:pPr>
      <w:r>
        <w:rPr>
          <w:rFonts w:hint="cs"/>
        </w:rPr>
        <w:t xml:space="preserve"> </w:t>
      </w:r>
      <w:r w:rsidRPr="00ED2AA6">
        <w:rPr>
          <w:rFonts w:hint="cs"/>
          <w:b/>
          <w:bCs/>
          <w:i/>
          <w:iCs/>
          <w:u w:val="single"/>
        </w:rPr>
        <w:t xml:space="preserve">8. </w:t>
      </w:r>
      <w:r w:rsidR="00F01CBD" w:rsidRPr="00ED2AA6">
        <w:rPr>
          <w:rFonts w:hint="cs"/>
          <w:b/>
          <w:bCs/>
          <w:i/>
          <w:iCs/>
          <w:u w:val="single"/>
        </w:rPr>
        <w:t>What is the basic building block of nucleic acids</w:t>
      </w:r>
      <w:r w:rsidR="00F01CBD" w:rsidRPr="00ED2AA6">
        <w:rPr>
          <w:rFonts w:hint="cs"/>
          <w:b/>
          <w:bCs/>
          <w:i/>
          <w:iCs/>
          <w:u w:val="single"/>
          <w:rtl/>
        </w:rPr>
        <w:t>?</w:t>
      </w:r>
    </w:p>
    <w:p w14:paraId="2A0D5995" w14:textId="2643E0A9" w:rsidR="00F01CBD" w:rsidRDefault="00F01CBD" w:rsidP="00ED2AA6">
      <w:r>
        <w:rPr>
          <w:rFonts w:hint="cs"/>
        </w:rPr>
        <w:t>A: The Nucleotide.</w:t>
      </w:r>
    </w:p>
    <w:p w14:paraId="761952CA" w14:textId="150E867E" w:rsidR="00F01CBD" w:rsidRPr="00ED2AA6" w:rsidRDefault="00F01CBD" w:rsidP="00ED2AA6">
      <w:pPr>
        <w:rPr>
          <w:b/>
          <w:bCs/>
          <w:i/>
          <w:iCs/>
          <w:u w:val="single"/>
        </w:rPr>
      </w:pPr>
      <w:r>
        <w:rPr>
          <w:rFonts w:hint="cs"/>
        </w:rPr>
        <w:t>9</w:t>
      </w:r>
      <w:r w:rsidRPr="00ED2AA6">
        <w:rPr>
          <w:rFonts w:hint="cs"/>
          <w:b/>
          <w:bCs/>
          <w:i/>
          <w:iCs/>
          <w:u w:val="single"/>
        </w:rPr>
        <w:t>. Q: List the three components of a Nucleotide.</w:t>
      </w:r>
    </w:p>
    <w:p w14:paraId="7CBEBF1B" w14:textId="4D7DEE8B" w:rsidR="00F01CBD" w:rsidRDefault="00F01CBD" w:rsidP="00AD241B">
      <w:r>
        <w:rPr>
          <w:rFonts w:hint="cs"/>
        </w:rPr>
        <w:t>A: 1. Nitrogenous base, 2. Five-carbon sugar (Pentose), 3. At least one phosphate group.</w:t>
      </w:r>
    </w:p>
    <w:p w14:paraId="3B0D5772" w14:textId="0F0DBC0D" w:rsidR="00F01CBD" w:rsidRPr="00C00C39" w:rsidRDefault="00F01CBD" w:rsidP="00C00C39">
      <w:pPr>
        <w:rPr>
          <w:b/>
          <w:bCs/>
          <w:i/>
          <w:iCs/>
          <w:u w:val="single"/>
        </w:rPr>
      </w:pPr>
      <w:r w:rsidRPr="00C00C39">
        <w:rPr>
          <w:rFonts w:hint="cs"/>
          <w:b/>
          <w:bCs/>
          <w:i/>
          <w:iCs/>
          <w:u w:val="single"/>
        </w:rPr>
        <w:t xml:space="preserve">10. Q: What is a </w:t>
      </w:r>
      <w:r w:rsidRPr="00C00C39">
        <w:rPr>
          <w:b/>
          <w:bCs/>
          <w:i/>
          <w:iCs/>
          <w:u w:val="single"/>
        </w:rPr>
        <w:t>“</w:t>
      </w:r>
      <w:r w:rsidRPr="00C00C39">
        <w:rPr>
          <w:rFonts w:hint="cs"/>
          <w:b/>
          <w:bCs/>
          <w:i/>
          <w:iCs/>
          <w:u w:val="single"/>
        </w:rPr>
        <w:t>Nucleoside</w:t>
      </w:r>
      <w:r w:rsidRPr="00C00C39">
        <w:rPr>
          <w:b/>
          <w:bCs/>
          <w:i/>
          <w:iCs/>
          <w:u w:val="single"/>
        </w:rPr>
        <w:t>”</w:t>
      </w:r>
      <w:r w:rsidRPr="00C00C39">
        <w:rPr>
          <w:rFonts w:hint="cs"/>
          <w:b/>
          <w:bCs/>
          <w:i/>
          <w:iCs/>
          <w:u w:val="single"/>
        </w:rPr>
        <w:t>?</w:t>
      </w:r>
    </w:p>
    <w:p w14:paraId="07E7FCFC" w14:textId="1CF40874" w:rsidR="00F01CBD" w:rsidRDefault="00F01CBD" w:rsidP="00C00C39">
      <w:r>
        <w:rPr>
          <w:rFonts w:hint="cs"/>
        </w:rPr>
        <w:t>A: It is a molecule consisting of only a nitrogenous base and a sugar (no phosphate group).</w:t>
      </w:r>
    </w:p>
    <w:p w14:paraId="69E107BE" w14:textId="77777777" w:rsidR="00F01CBD" w:rsidRPr="00C00C39" w:rsidRDefault="00F01CBD">
      <w:pPr>
        <w:rPr>
          <w:b/>
          <w:bCs/>
          <w:i/>
          <w:iCs/>
          <w:u w:val="single"/>
          <w:rtl/>
        </w:rPr>
      </w:pPr>
      <w:r w:rsidRPr="00C00C39">
        <w:rPr>
          <w:rFonts w:hint="cs"/>
          <w:b/>
          <w:bCs/>
          <w:i/>
          <w:iCs/>
          <w:u w:val="single"/>
        </w:rPr>
        <w:t>11. Q: Distinguish between the sugars in DNA and RNA.</w:t>
      </w:r>
    </w:p>
    <w:p w14:paraId="41DE68A8" w14:textId="58F519CA" w:rsidR="004E7CE5" w:rsidRDefault="004E7CE5" w:rsidP="00C00C39">
      <w:r>
        <w:rPr>
          <w:rFonts w:hint="cs"/>
        </w:rPr>
        <w:t>DNA contains Deoxyribose sugar, while RNA contains Ribose sugar</w:t>
      </w:r>
      <w:r>
        <w:rPr>
          <w:rFonts w:hint="cs"/>
          <w:rtl/>
        </w:rPr>
        <w:t>.</w:t>
      </w:r>
    </w:p>
    <w:p w14:paraId="20190960" w14:textId="4DEB3771" w:rsidR="004E7CE5" w:rsidRPr="00C00C39" w:rsidRDefault="004E7CE5" w:rsidP="00C00C39">
      <w:pPr>
        <w:rPr>
          <w:b/>
          <w:bCs/>
          <w:i/>
          <w:iCs/>
          <w:u w:val="single"/>
        </w:rPr>
      </w:pPr>
      <w:r w:rsidRPr="00C00C39">
        <w:rPr>
          <w:rFonts w:hint="cs"/>
          <w:b/>
          <w:bCs/>
          <w:i/>
          <w:iCs/>
          <w:u w:val="single"/>
        </w:rPr>
        <w:t>12. Q: Classify the Nitrogenous Bases into two groups.</w:t>
      </w:r>
    </w:p>
    <w:p w14:paraId="3FC69E2A" w14:textId="77777777" w:rsidR="00CE78A1" w:rsidRDefault="004E7CE5" w:rsidP="00CE78A1">
      <w:pPr>
        <w:rPr>
          <w:rtl/>
        </w:rPr>
      </w:pPr>
      <w:r>
        <w:rPr>
          <w:rFonts w:hint="cs"/>
        </w:rPr>
        <w:t>A: * Purines (Two rings): Adenine (A) and Guanine (G).</w:t>
      </w:r>
    </w:p>
    <w:p w14:paraId="27067E53" w14:textId="67DDB71C" w:rsidR="004E7CE5" w:rsidRDefault="004E7CE5" w:rsidP="00CE78A1">
      <w:r>
        <w:rPr>
          <w:rFonts w:hint="cs"/>
        </w:rPr>
        <w:lastRenderedPageBreak/>
        <w:t>Pyrimidines (One ring): Cytosine (C), Thymine (T) [DNA only], and Uracil (U) [RNA only].</w:t>
      </w:r>
    </w:p>
    <w:p w14:paraId="25267725" w14:textId="199795E9" w:rsidR="004E7CE5" w:rsidRDefault="004E7CE5"/>
    <w:p w14:paraId="04C1A81E" w14:textId="675EC1E4" w:rsidR="004E7CE5" w:rsidRPr="00FC3AFC" w:rsidRDefault="004E7CE5" w:rsidP="00FC3AFC">
      <w:pPr>
        <w:rPr>
          <w:b/>
          <w:bCs/>
          <w:i/>
          <w:iCs/>
          <w:u w:val="single"/>
        </w:rPr>
      </w:pPr>
      <w:r w:rsidRPr="00FC3AFC">
        <w:rPr>
          <w:rFonts w:hint="cs"/>
          <w:b/>
          <w:bCs/>
          <w:i/>
          <w:iCs/>
          <w:u w:val="single"/>
        </w:rPr>
        <w:t>13. Q: How do the nitrogenous bases pair in DNA?</w:t>
      </w:r>
    </w:p>
    <w:p w14:paraId="145B41CC" w14:textId="77777777" w:rsidR="004E7CE5" w:rsidRDefault="004E7CE5">
      <w:pPr>
        <w:rPr>
          <w:rtl/>
        </w:rPr>
      </w:pPr>
      <w:r>
        <w:rPr>
          <w:rFonts w:hint="cs"/>
        </w:rPr>
        <w:t>A: Adenine (A) pairs with Thymine (T), and Guanine (G) pairs with Cytosine (C).</w:t>
      </w:r>
    </w:p>
    <w:p w14:paraId="3E69356D" w14:textId="77777777" w:rsidR="004E7CE5" w:rsidRDefault="004E7CE5">
      <w:pPr>
        <w:rPr>
          <w:rtl/>
        </w:rPr>
      </w:pPr>
    </w:p>
    <w:p w14:paraId="4B048425" w14:textId="40BF7564" w:rsidR="002E1F35" w:rsidRPr="002C1FB3" w:rsidRDefault="00FC3AFC" w:rsidP="002C1FB3">
      <w:pPr>
        <w:rPr>
          <w:b/>
          <w:bCs/>
          <w:i/>
          <w:iCs/>
          <w:u w:val="single"/>
        </w:rPr>
      </w:pPr>
      <w:r w:rsidRPr="00FC3AFC">
        <w:rPr>
          <w:rFonts w:hint="cs"/>
          <w:b/>
          <w:bCs/>
          <w:i/>
          <w:iCs/>
          <w:u w:val="single"/>
        </w:rPr>
        <w:t>14 .</w:t>
      </w:r>
      <w:r w:rsidR="002E1F35" w:rsidRPr="00FC3AFC">
        <w:rPr>
          <w:rFonts w:hint="cs"/>
          <w:b/>
          <w:bCs/>
          <w:i/>
          <w:iCs/>
          <w:u w:val="single"/>
        </w:rPr>
        <w:t>What kind of bonds hold the complementary bases together?</w:t>
      </w:r>
    </w:p>
    <w:p w14:paraId="074E4B59" w14:textId="77777777" w:rsidR="002E1F35" w:rsidRDefault="002E1F35">
      <w:r>
        <w:rPr>
          <w:rFonts w:hint="cs"/>
        </w:rPr>
        <w:t>A: Hydrogen bonds.</w:t>
      </w:r>
    </w:p>
    <w:p w14:paraId="61AD48E2" w14:textId="77777777" w:rsidR="002E1F35" w:rsidRDefault="002E1F35"/>
    <w:p w14:paraId="415AF44B" w14:textId="0C075AB1" w:rsidR="002E1F35" w:rsidRPr="002C1FB3" w:rsidRDefault="002E1F35" w:rsidP="002C1FB3">
      <w:pPr>
        <w:rPr>
          <w:b/>
          <w:bCs/>
          <w:i/>
          <w:iCs/>
          <w:u w:val="single"/>
        </w:rPr>
      </w:pPr>
      <w:r w:rsidRPr="002C1FB3">
        <w:rPr>
          <w:rFonts w:hint="cs"/>
          <w:b/>
          <w:bCs/>
          <w:i/>
          <w:iCs/>
          <w:u w:val="single"/>
        </w:rPr>
        <w:t xml:space="preserve">15. Q: What does </w:t>
      </w:r>
      <w:r w:rsidRPr="002C1FB3">
        <w:rPr>
          <w:b/>
          <w:bCs/>
          <w:i/>
          <w:iCs/>
          <w:u w:val="single"/>
        </w:rPr>
        <w:t>“</w:t>
      </w:r>
      <w:r w:rsidRPr="002C1FB3">
        <w:rPr>
          <w:rFonts w:hint="cs"/>
          <w:b/>
          <w:bCs/>
          <w:i/>
          <w:iCs/>
          <w:u w:val="single"/>
        </w:rPr>
        <w:t>Antiparallel</w:t>
      </w:r>
      <w:r w:rsidRPr="002C1FB3">
        <w:rPr>
          <w:b/>
          <w:bCs/>
          <w:i/>
          <w:iCs/>
          <w:u w:val="single"/>
        </w:rPr>
        <w:t>”</w:t>
      </w:r>
      <w:r w:rsidRPr="002C1FB3">
        <w:rPr>
          <w:rFonts w:hint="cs"/>
          <w:b/>
          <w:bCs/>
          <w:i/>
          <w:iCs/>
          <w:u w:val="single"/>
        </w:rPr>
        <w:t xml:space="preserve"> mean in DNA structure?</w:t>
      </w:r>
    </w:p>
    <w:p w14:paraId="595AAFD8" w14:textId="2A1F5EA8" w:rsidR="002E1F35" w:rsidRDefault="002E1F35">
      <w:r>
        <w:rPr>
          <w:rFonts w:hint="cs"/>
        </w:rPr>
        <w:t>A: It means the two strands run in opposite directions (one 5</w:t>
      </w:r>
      <w:r>
        <w:t>’</w:t>
      </w:r>
      <w:r>
        <w:rPr>
          <w:rFonts w:hint="cs"/>
        </w:rPr>
        <w:t xml:space="preserve"> to 3</w:t>
      </w:r>
      <w:r>
        <w:t>’</w:t>
      </w:r>
      <w:r>
        <w:rPr>
          <w:rFonts w:hint="cs"/>
        </w:rPr>
        <w:t xml:space="preserve"> and the other 3</w:t>
      </w:r>
      <w:r>
        <w:t>’</w:t>
      </w:r>
      <w:r>
        <w:rPr>
          <w:rFonts w:hint="cs"/>
        </w:rPr>
        <w:t xml:space="preserve"> to 5</w:t>
      </w:r>
      <w:r>
        <w:t>’</w:t>
      </w:r>
      <w:r>
        <w:rPr>
          <w:rFonts w:hint="cs"/>
        </w:rPr>
        <w:t>).</w:t>
      </w:r>
    </w:p>
    <w:p w14:paraId="6058A38C" w14:textId="1A899688" w:rsidR="002E1F35" w:rsidRDefault="002E1F35"/>
    <w:p w14:paraId="4387149D" w14:textId="77777777" w:rsidR="002E1F35" w:rsidRPr="002C1FB3" w:rsidRDefault="002E1F35">
      <w:pPr>
        <w:rPr>
          <w:b/>
          <w:bCs/>
          <w:i/>
          <w:iCs/>
          <w:u w:val="single"/>
          <w:rtl/>
        </w:rPr>
      </w:pPr>
      <w:r w:rsidRPr="002C1FB3">
        <w:rPr>
          <w:rFonts w:hint="cs"/>
          <w:b/>
          <w:bCs/>
          <w:i/>
          <w:iCs/>
          <w:u w:val="single"/>
        </w:rPr>
        <w:t>16. Q: What is the Endoplasmic Reticulum (ER)?</w:t>
      </w:r>
    </w:p>
    <w:p w14:paraId="47313939" w14:textId="77777777" w:rsidR="00A37C18" w:rsidRDefault="00A37C18">
      <w:pPr>
        <w:rPr>
          <w:rtl/>
        </w:rPr>
      </w:pPr>
      <w:r>
        <w:rPr>
          <w:rFonts w:hint="cs"/>
        </w:rPr>
        <w:t>A network of membranous tubules and sacs called cisternae, bounded by a single-membrane envelope</w:t>
      </w:r>
      <w:r>
        <w:rPr>
          <w:rFonts w:hint="cs"/>
          <w:rtl/>
        </w:rPr>
        <w:t>.</w:t>
      </w:r>
    </w:p>
    <w:p w14:paraId="466D19D8" w14:textId="77777777" w:rsidR="00A37C18" w:rsidRDefault="00A37C18"/>
    <w:p w14:paraId="31E79F5C" w14:textId="453374EA" w:rsidR="00A37C18" w:rsidRPr="006454D9" w:rsidRDefault="00A37C18" w:rsidP="006454D9">
      <w:pPr>
        <w:rPr>
          <w:b/>
          <w:bCs/>
          <w:i/>
          <w:iCs/>
          <w:u w:val="single"/>
        </w:rPr>
      </w:pPr>
      <w:r w:rsidRPr="0030206C">
        <w:rPr>
          <w:rFonts w:hint="cs"/>
          <w:b/>
          <w:bCs/>
          <w:i/>
          <w:iCs/>
          <w:u w:val="single"/>
        </w:rPr>
        <w:t>17. Q: Compare the appearance of Rough ER and Smooth ER.</w:t>
      </w:r>
    </w:p>
    <w:p w14:paraId="36B0DB79" w14:textId="62190F85" w:rsidR="00A37C18" w:rsidRDefault="00A37C18" w:rsidP="006454D9">
      <w:r>
        <w:rPr>
          <w:rFonts w:hint="cs"/>
        </w:rPr>
        <w:t>A: * Rough ER: Studded with ribosomes on its outer surface (appears granulated).</w:t>
      </w:r>
    </w:p>
    <w:p w14:paraId="39E0773E" w14:textId="77777777" w:rsidR="00A37C18" w:rsidRDefault="00A37C18">
      <w:r>
        <w:rPr>
          <w:rFonts w:hint="cs"/>
        </w:rPr>
        <w:t>Smooth ER: Lacks ribosomes on its surface.</w:t>
      </w:r>
    </w:p>
    <w:p w14:paraId="734B4788" w14:textId="77777777" w:rsidR="00A37C18" w:rsidRDefault="00A37C18"/>
    <w:p w14:paraId="7D558CA9" w14:textId="76754B56" w:rsidR="00A37C18" w:rsidRPr="006454D9" w:rsidRDefault="00A37C18" w:rsidP="006454D9">
      <w:pPr>
        <w:rPr>
          <w:b/>
          <w:bCs/>
          <w:i/>
          <w:iCs/>
          <w:u w:val="single"/>
        </w:rPr>
      </w:pPr>
      <w:r w:rsidRPr="006454D9">
        <w:rPr>
          <w:rFonts w:hint="cs"/>
          <w:b/>
          <w:bCs/>
          <w:i/>
          <w:iCs/>
          <w:u w:val="single"/>
        </w:rPr>
        <w:t>18. Q: What are the main functions of the Rough ER?</w:t>
      </w:r>
    </w:p>
    <w:p w14:paraId="2A900D49" w14:textId="0CD82346" w:rsidR="00A37C18" w:rsidRDefault="00A37C18" w:rsidP="006454D9">
      <w:r>
        <w:rPr>
          <w:rFonts w:hint="cs"/>
        </w:rPr>
        <w:t>A: Protein synthesis, folding, and transport.</w:t>
      </w:r>
    </w:p>
    <w:p w14:paraId="735A6DDA" w14:textId="77777777" w:rsidR="00A37C18" w:rsidRPr="006454D9" w:rsidRDefault="00A37C18">
      <w:pPr>
        <w:rPr>
          <w:b/>
          <w:bCs/>
          <w:i/>
          <w:iCs/>
          <w:u w:val="single"/>
          <w:rtl/>
        </w:rPr>
      </w:pPr>
      <w:r w:rsidRPr="006454D9">
        <w:rPr>
          <w:rFonts w:hint="cs"/>
          <w:b/>
          <w:bCs/>
          <w:i/>
          <w:iCs/>
          <w:u w:val="single"/>
        </w:rPr>
        <w:t>19. Q: What are the main functions of the Smooth ER?</w:t>
      </w:r>
    </w:p>
    <w:p w14:paraId="0FBDDAAF" w14:textId="77777777" w:rsidR="005C0964" w:rsidRDefault="005C0964">
      <w:pPr>
        <w:rPr>
          <w:rtl/>
        </w:rPr>
      </w:pPr>
      <w:r>
        <w:rPr>
          <w:rFonts w:hint="cs"/>
        </w:rPr>
        <w:t>A: Lipid synthesis, carbohydrate metabolism, and detoxification</w:t>
      </w:r>
      <w:r>
        <w:rPr>
          <w:rFonts w:hint="cs"/>
          <w:rtl/>
        </w:rPr>
        <w:t>.</w:t>
      </w:r>
    </w:p>
    <w:p w14:paraId="017B36E2" w14:textId="77777777" w:rsidR="005C0964" w:rsidRDefault="005C0964"/>
    <w:p w14:paraId="6EF51E44" w14:textId="6AE074A9" w:rsidR="005C0964" w:rsidRPr="006454D9" w:rsidRDefault="005C0964">
      <w:pPr>
        <w:rPr>
          <w:b/>
          <w:bCs/>
          <w:i/>
          <w:iCs/>
          <w:u w:val="single"/>
        </w:rPr>
      </w:pPr>
      <w:r w:rsidRPr="006454D9">
        <w:rPr>
          <w:rFonts w:hint="cs"/>
          <w:b/>
          <w:bCs/>
          <w:i/>
          <w:iCs/>
          <w:u w:val="single"/>
        </w:rPr>
        <w:t xml:space="preserve">Part 2: Practice Quiz (15 MCQ </w:t>
      </w:r>
      <w:r w:rsidR="006454D9" w:rsidRPr="006454D9">
        <w:rPr>
          <w:b/>
          <w:bCs/>
          <w:i/>
          <w:iCs/>
          <w:u w:val="single"/>
        </w:rPr>
        <w:t>)</w:t>
      </w:r>
    </w:p>
    <w:p w14:paraId="5C1226F6" w14:textId="190E01B9" w:rsidR="00D0346B" w:rsidRDefault="00D0346B" w:rsidP="003A2509">
      <w:pPr>
        <w:pStyle w:val="ListParagraph"/>
        <w:numPr>
          <w:ilvl w:val="0"/>
          <w:numId w:val="104"/>
        </w:numPr>
        <w:rPr>
          <w:b/>
          <w:bCs/>
          <w:i/>
          <w:iCs/>
          <w:u w:val="single"/>
        </w:rPr>
      </w:pPr>
      <w:r w:rsidRPr="003A2509">
        <w:rPr>
          <w:rFonts w:hint="cs"/>
          <w:b/>
          <w:bCs/>
          <w:i/>
          <w:iCs/>
          <w:u w:val="single"/>
        </w:rPr>
        <w:t>Which enzyme helps in fitting DNA into the prokaryotic cell by twisting it?</w:t>
      </w:r>
    </w:p>
    <w:p w14:paraId="4521478D" w14:textId="77777777" w:rsidR="00A9477F" w:rsidRPr="00A9477F" w:rsidRDefault="00A9477F" w:rsidP="00A9477F">
      <w:pPr>
        <w:ind w:left="360"/>
        <w:rPr>
          <w:b/>
          <w:bCs/>
          <w:i/>
          <w:iCs/>
          <w:u w:val="single"/>
        </w:rPr>
      </w:pPr>
    </w:p>
    <w:p w14:paraId="4185C2E4" w14:textId="08374368" w:rsidR="00D0346B" w:rsidRDefault="00D0346B" w:rsidP="006E1BCA">
      <w:pPr>
        <w:pStyle w:val="ListParagraph"/>
        <w:numPr>
          <w:ilvl w:val="0"/>
          <w:numId w:val="2"/>
        </w:numPr>
      </w:pPr>
      <w:r>
        <w:rPr>
          <w:rFonts w:hint="cs"/>
        </w:rPr>
        <w:t>DNA Polymerase</w:t>
      </w:r>
      <w:r w:rsidR="006E1BCA">
        <w:t xml:space="preserve">               </w:t>
      </w:r>
      <w:r w:rsidR="00A9477F">
        <w:t xml:space="preserve"> B )</w:t>
      </w:r>
      <w:r>
        <w:rPr>
          <w:rFonts w:hint="cs"/>
        </w:rPr>
        <w:t>DNA Gyrase</w:t>
      </w:r>
      <w:r w:rsidR="00C256CD">
        <w:t xml:space="preserve">                    c) </w:t>
      </w:r>
      <w:r>
        <w:rPr>
          <w:rFonts w:hint="cs"/>
        </w:rPr>
        <w:t>Helicase</w:t>
      </w:r>
      <w:r w:rsidR="006E1BCA">
        <w:t xml:space="preserve">         D)</w:t>
      </w:r>
      <w:r>
        <w:rPr>
          <w:rFonts w:hint="cs"/>
        </w:rPr>
        <w:t>Ligase</w:t>
      </w:r>
    </w:p>
    <w:p w14:paraId="5D8F531A" w14:textId="77777777" w:rsidR="00D0346B" w:rsidRDefault="00D0346B" w:rsidP="00D0346B">
      <w:pPr>
        <w:pStyle w:val="ListParagraph"/>
      </w:pPr>
    </w:p>
    <w:p w14:paraId="43926F9B" w14:textId="77777777" w:rsidR="00D0346B" w:rsidRDefault="00D0346B"/>
    <w:p w14:paraId="63D071C9" w14:textId="0B3E412B" w:rsidR="00D0346B" w:rsidRPr="006E1BCA" w:rsidRDefault="00D0346B" w:rsidP="006E1BCA">
      <w:pPr>
        <w:pStyle w:val="ListParagraph"/>
        <w:numPr>
          <w:ilvl w:val="0"/>
          <w:numId w:val="104"/>
        </w:numPr>
        <w:rPr>
          <w:b/>
          <w:bCs/>
          <w:i/>
          <w:iCs/>
          <w:u w:val="single"/>
          <w:rtl/>
        </w:rPr>
      </w:pPr>
      <w:r w:rsidRPr="006E1BCA">
        <w:rPr>
          <w:rFonts w:hint="cs"/>
          <w:b/>
          <w:bCs/>
          <w:i/>
          <w:iCs/>
          <w:u w:val="single"/>
        </w:rPr>
        <w:t>A nucleotide consists of a base, a sugar, and:</w:t>
      </w:r>
    </w:p>
    <w:p w14:paraId="3E6BF256" w14:textId="4836E170" w:rsidR="00CB7B29" w:rsidRDefault="000C5106" w:rsidP="000C5106">
      <w:r>
        <w:t>1.</w:t>
      </w:r>
      <w:r w:rsidR="00CB7B29">
        <w:rPr>
          <w:rFonts w:hint="cs"/>
        </w:rPr>
        <w:t>An amino acid</w:t>
      </w:r>
      <w:r>
        <w:t xml:space="preserve">                </w:t>
      </w:r>
      <w:r w:rsidR="00CB7B29">
        <w:rPr>
          <w:rFonts w:hint="cs"/>
        </w:rPr>
        <w:t>B) A phosphate group</w:t>
      </w:r>
      <w:r>
        <w:t xml:space="preserve">            </w:t>
      </w:r>
      <w:r w:rsidR="00CB7B29">
        <w:rPr>
          <w:rFonts w:hint="cs"/>
        </w:rPr>
        <w:t>C) A lipid</w:t>
      </w:r>
      <w:r>
        <w:t xml:space="preserve">             d)</w:t>
      </w:r>
      <w:r w:rsidR="00CB7B29">
        <w:rPr>
          <w:rFonts w:hint="cs"/>
        </w:rPr>
        <w:t>A protein</w:t>
      </w:r>
    </w:p>
    <w:p w14:paraId="013D32F0" w14:textId="4200D3A6" w:rsidR="00CB7B29" w:rsidRPr="00000555" w:rsidRDefault="000C5106" w:rsidP="00000555">
      <w:pPr>
        <w:rPr>
          <w:b/>
          <w:bCs/>
          <w:i/>
          <w:iCs/>
          <w:u w:val="single"/>
        </w:rPr>
      </w:pPr>
      <w:r>
        <w:rPr>
          <w:b/>
          <w:bCs/>
          <w:i/>
          <w:iCs/>
          <w:u w:val="single"/>
        </w:rPr>
        <w:t xml:space="preserve">3. </w:t>
      </w:r>
      <w:r w:rsidR="00CB7B29" w:rsidRPr="000C5106">
        <w:rPr>
          <w:b/>
          <w:bCs/>
          <w:i/>
          <w:iCs/>
          <w:u w:val="single"/>
        </w:rPr>
        <w:t>W</w:t>
      </w:r>
      <w:r w:rsidR="00CB7B29" w:rsidRPr="000C5106">
        <w:rPr>
          <w:rFonts w:hint="cs"/>
          <w:b/>
          <w:bCs/>
          <w:i/>
          <w:iCs/>
          <w:u w:val="single"/>
        </w:rPr>
        <w:t>hich nitrogenous base is a Pyrimidine found only in RNA?</w:t>
      </w:r>
    </w:p>
    <w:p w14:paraId="29BB92CC" w14:textId="5E1ADBB4" w:rsidR="00CB7B29" w:rsidRDefault="00CB7B29" w:rsidP="00000555">
      <w:pPr>
        <w:pStyle w:val="ListParagraph"/>
        <w:numPr>
          <w:ilvl w:val="0"/>
          <w:numId w:val="3"/>
        </w:numPr>
      </w:pPr>
      <w:r>
        <w:rPr>
          <w:rFonts w:hint="cs"/>
        </w:rPr>
        <w:t>Thymine</w:t>
      </w:r>
    </w:p>
    <w:p w14:paraId="13A049CD" w14:textId="0E437B49" w:rsidR="00CB7B29" w:rsidRDefault="00CB7B29" w:rsidP="00000555">
      <w:pPr>
        <w:pStyle w:val="ListParagraph"/>
        <w:numPr>
          <w:ilvl w:val="0"/>
          <w:numId w:val="3"/>
        </w:numPr>
      </w:pPr>
      <w:r>
        <w:rPr>
          <w:rFonts w:hint="cs"/>
        </w:rPr>
        <w:t>Adenine</w:t>
      </w:r>
    </w:p>
    <w:p w14:paraId="21C3F9F2" w14:textId="36546CA6" w:rsidR="00CB7B29" w:rsidRDefault="00CB7B29" w:rsidP="00000555">
      <w:pPr>
        <w:pStyle w:val="ListParagraph"/>
        <w:numPr>
          <w:ilvl w:val="0"/>
          <w:numId w:val="3"/>
        </w:numPr>
      </w:pPr>
      <w:r>
        <w:rPr>
          <w:rFonts w:hint="cs"/>
        </w:rPr>
        <w:t>Uracil</w:t>
      </w:r>
    </w:p>
    <w:p w14:paraId="3DFEA37D" w14:textId="0C6A5DDA" w:rsidR="00CB7B29" w:rsidRDefault="00CB7B29" w:rsidP="00000555">
      <w:pPr>
        <w:pStyle w:val="ListParagraph"/>
        <w:numPr>
          <w:ilvl w:val="0"/>
          <w:numId w:val="3"/>
        </w:numPr>
      </w:pPr>
      <w:r>
        <w:rPr>
          <w:rFonts w:hint="cs"/>
        </w:rPr>
        <w:t>Cytosine</w:t>
      </w:r>
    </w:p>
    <w:p w14:paraId="6CD2D457" w14:textId="21117EFF" w:rsidR="00CB7B29" w:rsidRPr="00000555" w:rsidRDefault="00000555">
      <w:pPr>
        <w:rPr>
          <w:b/>
          <w:bCs/>
          <w:i/>
          <w:iCs/>
          <w:u w:val="single"/>
          <w:rtl/>
        </w:rPr>
      </w:pPr>
      <w:r>
        <w:t>4.</w:t>
      </w:r>
      <w:r w:rsidR="00CB7B29" w:rsidRPr="00000555">
        <w:rPr>
          <w:rFonts w:hint="cs"/>
          <w:b/>
          <w:bCs/>
          <w:i/>
          <w:iCs/>
          <w:u w:val="single"/>
        </w:rPr>
        <w:t>DNA strands run in opposite directions; this property is called:</w:t>
      </w:r>
    </w:p>
    <w:p w14:paraId="7E789CDE" w14:textId="2968C167" w:rsidR="005E4C5D" w:rsidRDefault="00105CBD" w:rsidP="00105CBD">
      <w:r>
        <w:t>A)</w:t>
      </w:r>
      <w:r w:rsidR="005E4C5D">
        <w:rPr>
          <w:rFonts w:hint="cs"/>
        </w:rPr>
        <w:t>Complementary</w:t>
      </w:r>
    </w:p>
    <w:p w14:paraId="150F6BA7" w14:textId="32D04EF5" w:rsidR="005E4C5D" w:rsidRDefault="005E4C5D" w:rsidP="00105CBD">
      <w:r>
        <w:rPr>
          <w:rFonts w:hint="cs"/>
        </w:rPr>
        <w:t>B) Supercoiling</w:t>
      </w:r>
    </w:p>
    <w:p w14:paraId="520CABA5" w14:textId="7C71CBDE" w:rsidR="005E4C5D" w:rsidRDefault="005E4C5D" w:rsidP="00105CBD">
      <w:r>
        <w:rPr>
          <w:rFonts w:hint="cs"/>
        </w:rPr>
        <w:t>C) Antiparallel</w:t>
      </w:r>
    </w:p>
    <w:p w14:paraId="6A60CB75" w14:textId="2E62309D" w:rsidR="005E4C5D" w:rsidRDefault="00105CBD" w:rsidP="009C7426">
      <w:r>
        <w:t>D</w:t>
      </w:r>
      <w:r w:rsidR="009C7426">
        <w:t>)</w:t>
      </w:r>
      <w:r w:rsidR="005E4C5D">
        <w:rPr>
          <w:rFonts w:hint="cs"/>
        </w:rPr>
        <w:t>Splicing</w:t>
      </w:r>
    </w:p>
    <w:p w14:paraId="6E8CF994" w14:textId="4469EAD1" w:rsidR="005E4C5D" w:rsidRPr="009C7426" w:rsidRDefault="009C7426" w:rsidP="009C7426">
      <w:pPr>
        <w:rPr>
          <w:b/>
          <w:bCs/>
          <w:i/>
          <w:iCs/>
          <w:u w:val="single"/>
        </w:rPr>
      </w:pPr>
      <w:r>
        <w:rPr>
          <w:b/>
          <w:bCs/>
          <w:i/>
          <w:iCs/>
          <w:u w:val="single"/>
        </w:rPr>
        <w:t>5.</w:t>
      </w:r>
      <w:r w:rsidR="005E4C5D" w:rsidRPr="009C7426">
        <w:rPr>
          <w:rFonts w:hint="cs"/>
          <w:b/>
          <w:bCs/>
          <w:i/>
          <w:iCs/>
          <w:u w:val="single"/>
        </w:rPr>
        <w:t>Purines are nitrogenous bases that have:</w:t>
      </w:r>
    </w:p>
    <w:p w14:paraId="5503EEAC" w14:textId="7053ABC2" w:rsidR="005E4C5D" w:rsidRDefault="005E4C5D" w:rsidP="009C7426">
      <w:pPr>
        <w:pStyle w:val="ListParagraph"/>
        <w:numPr>
          <w:ilvl w:val="0"/>
          <w:numId w:val="4"/>
        </w:numPr>
      </w:pPr>
      <w:r>
        <w:rPr>
          <w:rFonts w:hint="cs"/>
        </w:rPr>
        <w:t>One ring</w:t>
      </w:r>
    </w:p>
    <w:p w14:paraId="6B7F6D67" w14:textId="0AFE27C3" w:rsidR="005E4C5D" w:rsidRDefault="005E4C5D" w:rsidP="009C7426">
      <w:pPr>
        <w:pStyle w:val="ListParagraph"/>
        <w:numPr>
          <w:ilvl w:val="0"/>
          <w:numId w:val="4"/>
        </w:numPr>
      </w:pPr>
      <w:r>
        <w:rPr>
          <w:rFonts w:hint="cs"/>
        </w:rPr>
        <w:t>Two rings</w:t>
      </w:r>
    </w:p>
    <w:p w14:paraId="76429DEE" w14:textId="2357AB97" w:rsidR="005E4C5D" w:rsidRDefault="005E4C5D" w:rsidP="009C7426">
      <w:pPr>
        <w:pStyle w:val="ListParagraph"/>
        <w:numPr>
          <w:ilvl w:val="0"/>
          <w:numId w:val="4"/>
        </w:numPr>
      </w:pPr>
      <w:r>
        <w:rPr>
          <w:rFonts w:hint="cs"/>
        </w:rPr>
        <w:t>Three rings</w:t>
      </w:r>
    </w:p>
    <w:p w14:paraId="5C1622AB" w14:textId="2E585276" w:rsidR="005E4C5D" w:rsidRDefault="005E4C5D" w:rsidP="009C7426">
      <w:pPr>
        <w:pStyle w:val="ListParagraph"/>
        <w:numPr>
          <w:ilvl w:val="0"/>
          <w:numId w:val="4"/>
        </w:numPr>
      </w:pPr>
      <w:r>
        <w:rPr>
          <w:rFonts w:hint="cs"/>
        </w:rPr>
        <w:t>No rings</w:t>
      </w:r>
    </w:p>
    <w:p w14:paraId="30F29229" w14:textId="3E18ED0C" w:rsidR="005E4C5D" w:rsidRPr="009C7426" w:rsidRDefault="009C7426" w:rsidP="009C7426">
      <w:pPr>
        <w:rPr>
          <w:b/>
          <w:bCs/>
          <w:i/>
          <w:iCs/>
          <w:u w:val="single"/>
        </w:rPr>
      </w:pPr>
      <w:r>
        <w:t>6.</w:t>
      </w:r>
      <w:r w:rsidR="005E4C5D" w:rsidRPr="009C7426">
        <w:rPr>
          <w:rFonts w:hint="cs"/>
          <w:b/>
          <w:bCs/>
          <w:i/>
          <w:iCs/>
          <w:u w:val="single"/>
        </w:rPr>
        <w:t>The Smooth Endoplasmic Reticulum is primarily involved in:</w:t>
      </w:r>
    </w:p>
    <w:p w14:paraId="33A8F57D" w14:textId="799E0453" w:rsidR="005E4C5D" w:rsidRDefault="005E4C5D" w:rsidP="009C7426">
      <w:pPr>
        <w:pStyle w:val="ListParagraph"/>
        <w:numPr>
          <w:ilvl w:val="0"/>
          <w:numId w:val="5"/>
        </w:numPr>
      </w:pPr>
      <w:r>
        <w:rPr>
          <w:rFonts w:hint="cs"/>
        </w:rPr>
        <w:t>Protein synthesis</w:t>
      </w:r>
    </w:p>
    <w:p w14:paraId="2A7F7906" w14:textId="26B910DE" w:rsidR="005E4C5D" w:rsidRDefault="005E4C5D" w:rsidP="00B72611">
      <w:pPr>
        <w:pStyle w:val="ListParagraph"/>
        <w:numPr>
          <w:ilvl w:val="0"/>
          <w:numId w:val="5"/>
        </w:numPr>
      </w:pPr>
      <w:r>
        <w:rPr>
          <w:rFonts w:hint="cs"/>
        </w:rPr>
        <w:t>Lipid synthesis</w:t>
      </w:r>
    </w:p>
    <w:p w14:paraId="04D0939F" w14:textId="71F18DAF" w:rsidR="00720E0A" w:rsidRDefault="00720E0A" w:rsidP="00B72611">
      <w:pPr>
        <w:pStyle w:val="ListParagraph"/>
        <w:numPr>
          <w:ilvl w:val="0"/>
          <w:numId w:val="5"/>
        </w:numPr>
      </w:pPr>
      <w:r>
        <w:rPr>
          <w:rFonts w:hint="cs"/>
        </w:rPr>
        <w:t>Ribosome production</w:t>
      </w:r>
      <w:r w:rsidR="00B72611">
        <w:t xml:space="preserve">                 </w:t>
      </w:r>
      <w:r>
        <w:rPr>
          <w:rFonts w:hint="cs"/>
        </w:rPr>
        <w:t>D) DNA replication</w:t>
      </w:r>
    </w:p>
    <w:p w14:paraId="41A6CC87" w14:textId="5C9F3C0F" w:rsidR="00720E0A" w:rsidRPr="00B72611" w:rsidRDefault="00B72611" w:rsidP="00B72611">
      <w:pPr>
        <w:rPr>
          <w:b/>
          <w:bCs/>
          <w:i/>
          <w:iCs/>
          <w:u w:val="single"/>
        </w:rPr>
      </w:pPr>
      <w:r>
        <w:t>7</w:t>
      </w:r>
      <w:r w:rsidRPr="00B72611">
        <w:rPr>
          <w:b/>
          <w:bCs/>
          <w:i/>
          <w:iCs/>
          <w:u w:val="single"/>
        </w:rPr>
        <w:t>.</w:t>
      </w:r>
      <w:r w:rsidR="00720E0A" w:rsidRPr="00B72611">
        <w:rPr>
          <w:rFonts w:hint="cs"/>
          <w:b/>
          <w:bCs/>
          <w:i/>
          <w:iCs/>
          <w:u w:val="single"/>
        </w:rPr>
        <w:t>Hydrogen bonds in DNA form between:</w:t>
      </w:r>
    </w:p>
    <w:p w14:paraId="37013F6B" w14:textId="77777777" w:rsidR="00720E0A" w:rsidRDefault="00720E0A" w:rsidP="00B72611">
      <w:r>
        <w:rPr>
          <w:rFonts w:hint="cs"/>
        </w:rPr>
        <w:t>A) Sugar and Phosphate</w:t>
      </w:r>
    </w:p>
    <w:p w14:paraId="5AD5071B" w14:textId="77777777" w:rsidR="00720E0A" w:rsidRDefault="00720E0A" w:rsidP="00B72611">
      <w:r>
        <w:rPr>
          <w:rFonts w:hint="cs"/>
        </w:rPr>
        <w:t>B) Phosphate and Base</w:t>
      </w:r>
    </w:p>
    <w:p w14:paraId="7801B23D" w14:textId="77777777" w:rsidR="00B72611" w:rsidRDefault="00720E0A" w:rsidP="00B72611">
      <w:r>
        <w:rPr>
          <w:rFonts w:hint="cs"/>
        </w:rPr>
        <w:t>C) Complementary bases</w:t>
      </w:r>
      <w:r w:rsidR="00B72611">
        <w:t xml:space="preserve">                         </w:t>
      </w:r>
      <w:r>
        <w:rPr>
          <w:rFonts w:hint="cs"/>
        </w:rPr>
        <w:t>D) Two sugars</w:t>
      </w:r>
    </w:p>
    <w:p w14:paraId="5A015756" w14:textId="028D3F5A" w:rsidR="00720E0A" w:rsidRPr="00400D8F" w:rsidRDefault="00B72611" w:rsidP="00B72611">
      <w:pPr>
        <w:rPr>
          <w:b/>
          <w:bCs/>
          <w:i/>
          <w:iCs/>
          <w:u w:val="single"/>
        </w:rPr>
      </w:pPr>
      <w:r>
        <w:lastRenderedPageBreak/>
        <w:t>8</w:t>
      </w:r>
      <w:r w:rsidRPr="00400D8F">
        <w:rPr>
          <w:b/>
          <w:bCs/>
          <w:i/>
          <w:iCs/>
          <w:u w:val="single"/>
        </w:rPr>
        <w:t>)</w:t>
      </w:r>
      <w:r w:rsidR="00720E0A" w:rsidRPr="00400D8F">
        <w:rPr>
          <w:rFonts w:hint="cs"/>
          <w:b/>
          <w:bCs/>
          <w:i/>
          <w:iCs/>
          <w:u w:val="single"/>
        </w:rPr>
        <w:t>Which organelle is bounded by a single-membrane envelope?</w:t>
      </w:r>
    </w:p>
    <w:p w14:paraId="5F45A990" w14:textId="21F80D55" w:rsidR="00720E0A" w:rsidRDefault="00720E0A" w:rsidP="00B72611">
      <w:r>
        <w:rPr>
          <w:rFonts w:hint="cs"/>
        </w:rPr>
        <w:t>A) Nucleus</w:t>
      </w:r>
    </w:p>
    <w:p w14:paraId="0E86F53F" w14:textId="77777777" w:rsidR="00720E0A" w:rsidRDefault="00720E0A" w:rsidP="00400D8F">
      <w:r>
        <w:rPr>
          <w:rFonts w:hint="cs"/>
        </w:rPr>
        <w:t>B) Mitochondria</w:t>
      </w:r>
    </w:p>
    <w:p w14:paraId="13D355C0" w14:textId="77777777" w:rsidR="00720E0A" w:rsidRDefault="00720E0A" w:rsidP="00400D8F">
      <w:r>
        <w:rPr>
          <w:rFonts w:hint="cs"/>
        </w:rPr>
        <w:t>C) Endoplasmic Reticulum</w:t>
      </w:r>
    </w:p>
    <w:p w14:paraId="5DEF1D58" w14:textId="08E399F4" w:rsidR="00720E0A" w:rsidRDefault="00720E0A" w:rsidP="00F83737">
      <w:r>
        <w:rPr>
          <w:rFonts w:hint="cs"/>
        </w:rPr>
        <w:t>D) Chloroplast</w:t>
      </w:r>
    </w:p>
    <w:p w14:paraId="5317D28E" w14:textId="6536F861" w:rsidR="006C56D9" w:rsidRPr="00F83737" w:rsidRDefault="00F83737">
      <w:pPr>
        <w:rPr>
          <w:b/>
          <w:bCs/>
          <w:i/>
          <w:iCs/>
          <w:u w:val="single"/>
        </w:rPr>
      </w:pPr>
      <w:r>
        <w:rPr>
          <w:b/>
          <w:bCs/>
          <w:i/>
          <w:iCs/>
          <w:u w:val="single"/>
        </w:rPr>
        <w:t>9)</w:t>
      </w:r>
      <w:r w:rsidR="006C56D9" w:rsidRPr="00F83737">
        <w:rPr>
          <w:rFonts w:hint="cs"/>
          <w:b/>
          <w:bCs/>
          <w:i/>
          <w:iCs/>
          <w:u w:val="single"/>
        </w:rPr>
        <w:t>In the DNA double helix, Adenine (A) pairs with:</w:t>
      </w:r>
    </w:p>
    <w:p w14:paraId="0D151902" w14:textId="78309F0A" w:rsidR="006C56D9" w:rsidRDefault="00F83737" w:rsidP="00F83737">
      <w:r>
        <w:t>A)</w:t>
      </w:r>
      <w:r w:rsidR="006C56D9">
        <w:rPr>
          <w:rFonts w:hint="cs"/>
        </w:rPr>
        <w:t>Guanine (G)</w:t>
      </w:r>
    </w:p>
    <w:p w14:paraId="5F1223B2" w14:textId="41A23D9A" w:rsidR="006C56D9" w:rsidRDefault="00F83737" w:rsidP="00F83737">
      <w:r>
        <w:t>B)</w:t>
      </w:r>
      <w:r w:rsidR="006C56D9">
        <w:rPr>
          <w:rFonts w:hint="cs"/>
        </w:rPr>
        <w:t>Cytosine (C)</w:t>
      </w:r>
    </w:p>
    <w:p w14:paraId="7F59EE2A" w14:textId="42B0A2AD" w:rsidR="006C56D9" w:rsidRDefault="00F83737" w:rsidP="00F83737">
      <w:r>
        <w:t>C)</w:t>
      </w:r>
      <w:r w:rsidR="006C56D9">
        <w:rPr>
          <w:rFonts w:hint="cs"/>
        </w:rPr>
        <w:t>Thymine (T)</w:t>
      </w:r>
    </w:p>
    <w:p w14:paraId="3EFF36F2" w14:textId="5FEBB156" w:rsidR="0031025B" w:rsidRDefault="0031025B">
      <w:r>
        <w:t>D)</w:t>
      </w:r>
      <w:r w:rsidR="006C56D9">
        <w:rPr>
          <w:rFonts w:hint="cs"/>
        </w:rPr>
        <w:t xml:space="preserve">Uracil </w:t>
      </w:r>
    </w:p>
    <w:p w14:paraId="107CD1E6" w14:textId="7A328B78" w:rsidR="006C56D9" w:rsidRPr="00641283" w:rsidRDefault="0031025B" w:rsidP="0031025B">
      <w:pPr>
        <w:rPr>
          <w:b/>
          <w:bCs/>
          <w:i/>
          <w:iCs/>
          <w:u w:val="single"/>
        </w:rPr>
      </w:pPr>
      <w:r w:rsidRPr="00641283">
        <w:rPr>
          <w:b/>
          <w:bCs/>
          <w:i/>
          <w:iCs/>
          <w:u w:val="single"/>
        </w:rPr>
        <w:t>10)</w:t>
      </w:r>
      <w:r w:rsidR="006C56D9" w:rsidRPr="00641283">
        <w:rPr>
          <w:rFonts w:hint="cs"/>
          <w:b/>
          <w:bCs/>
          <w:i/>
          <w:iCs/>
          <w:u w:val="single"/>
        </w:rPr>
        <w:t>DNA supercoiling in prokaryotes is assisted by proteins called:</w:t>
      </w:r>
    </w:p>
    <w:p w14:paraId="04E5254E" w14:textId="25A45226" w:rsidR="006C56D9" w:rsidRDefault="006C56D9" w:rsidP="0031025B">
      <w:pPr>
        <w:pStyle w:val="ListParagraph"/>
        <w:numPr>
          <w:ilvl w:val="0"/>
          <w:numId w:val="7"/>
        </w:numPr>
      </w:pPr>
      <w:r>
        <w:rPr>
          <w:rFonts w:hint="cs"/>
        </w:rPr>
        <w:t>Histones</w:t>
      </w:r>
    </w:p>
    <w:p w14:paraId="2EF55841" w14:textId="2087AFC0" w:rsidR="006C56D9" w:rsidRDefault="006C56D9" w:rsidP="0031025B">
      <w:pPr>
        <w:pStyle w:val="ListParagraph"/>
        <w:numPr>
          <w:ilvl w:val="0"/>
          <w:numId w:val="7"/>
        </w:numPr>
      </w:pPr>
      <w:r>
        <w:rPr>
          <w:rFonts w:hint="cs"/>
        </w:rPr>
        <w:t>NAPs</w:t>
      </w:r>
    </w:p>
    <w:p w14:paraId="75F81F91" w14:textId="243AAE04" w:rsidR="006C56D9" w:rsidRDefault="006C56D9" w:rsidP="0031025B">
      <w:pPr>
        <w:pStyle w:val="ListParagraph"/>
        <w:numPr>
          <w:ilvl w:val="0"/>
          <w:numId w:val="7"/>
        </w:numPr>
      </w:pPr>
      <w:r>
        <w:rPr>
          <w:rFonts w:hint="cs"/>
        </w:rPr>
        <w:t>Enzymes</w:t>
      </w:r>
    </w:p>
    <w:p w14:paraId="2D676FB7" w14:textId="220AB05C" w:rsidR="0031025B" w:rsidRDefault="006C56D9" w:rsidP="00641283">
      <w:pPr>
        <w:pStyle w:val="ListParagraph"/>
        <w:numPr>
          <w:ilvl w:val="0"/>
          <w:numId w:val="7"/>
        </w:numPr>
      </w:pPr>
      <w:r>
        <w:rPr>
          <w:rFonts w:hint="cs"/>
        </w:rPr>
        <w:t>Fibers</w:t>
      </w:r>
    </w:p>
    <w:p w14:paraId="19CA5093" w14:textId="0F1C8A33" w:rsidR="00F63610" w:rsidRPr="00641283" w:rsidRDefault="0031025B" w:rsidP="0031025B">
      <w:pPr>
        <w:rPr>
          <w:b/>
          <w:bCs/>
          <w:i/>
          <w:iCs/>
          <w:u w:val="single"/>
        </w:rPr>
      </w:pPr>
      <w:r w:rsidRPr="00641283">
        <w:rPr>
          <w:b/>
          <w:bCs/>
          <w:i/>
          <w:iCs/>
          <w:u w:val="single"/>
        </w:rPr>
        <w:t>1</w:t>
      </w:r>
      <w:r w:rsidR="00367D84" w:rsidRPr="00641283">
        <w:rPr>
          <w:b/>
          <w:bCs/>
          <w:i/>
          <w:iCs/>
          <w:u w:val="single"/>
        </w:rPr>
        <w:t>1</w:t>
      </w:r>
      <w:r w:rsidR="00641283" w:rsidRPr="00641283">
        <w:rPr>
          <w:b/>
          <w:bCs/>
          <w:i/>
          <w:iCs/>
          <w:u w:val="single"/>
        </w:rPr>
        <w:t>)</w:t>
      </w:r>
      <w:r w:rsidR="00F63610" w:rsidRPr="00641283">
        <w:rPr>
          <w:rFonts w:hint="cs"/>
          <w:b/>
          <w:bCs/>
          <w:i/>
          <w:iCs/>
          <w:u w:val="single"/>
        </w:rPr>
        <w:t xml:space="preserve">The sugar in DNA is </w:t>
      </w:r>
      <w:r w:rsidR="00F63610" w:rsidRPr="00641283">
        <w:rPr>
          <w:b/>
          <w:bCs/>
          <w:i/>
          <w:iCs/>
          <w:u w:val="single"/>
        </w:rPr>
        <w:t>“</w:t>
      </w:r>
      <w:r w:rsidR="00F63610" w:rsidRPr="00641283">
        <w:rPr>
          <w:rFonts w:hint="cs"/>
          <w:b/>
          <w:bCs/>
          <w:i/>
          <w:iCs/>
          <w:u w:val="single"/>
        </w:rPr>
        <w:t>Deoxyribose</w:t>
      </w:r>
      <w:r w:rsidR="00F63610" w:rsidRPr="00641283">
        <w:rPr>
          <w:b/>
          <w:bCs/>
          <w:i/>
          <w:iCs/>
          <w:u w:val="single"/>
        </w:rPr>
        <w:t>”</w:t>
      </w:r>
      <w:r w:rsidR="00F63610" w:rsidRPr="00641283">
        <w:rPr>
          <w:rFonts w:hint="cs"/>
          <w:b/>
          <w:bCs/>
          <w:i/>
          <w:iCs/>
          <w:u w:val="single"/>
        </w:rPr>
        <w:t xml:space="preserve"> because it lacks one atom of:</w:t>
      </w:r>
    </w:p>
    <w:p w14:paraId="0181CF01" w14:textId="77777777" w:rsidR="00F63610" w:rsidRPr="00641283" w:rsidRDefault="00F63610" w:rsidP="006C56D9">
      <w:pPr>
        <w:pStyle w:val="ListParagraph"/>
        <w:rPr>
          <w:b/>
          <w:bCs/>
          <w:i/>
          <w:iCs/>
          <w:u w:val="single"/>
        </w:rPr>
      </w:pPr>
    </w:p>
    <w:p w14:paraId="4B84B485" w14:textId="7040EACE" w:rsidR="00F63610" w:rsidRDefault="00F63610" w:rsidP="00641283">
      <w:pPr>
        <w:pStyle w:val="ListParagraph"/>
        <w:numPr>
          <w:ilvl w:val="1"/>
          <w:numId w:val="7"/>
        </w:numPr>
      </w:pPr>
      <w:r>
        <w:rPr>
          <w:rFonts w:hint="cs"/>
        </w:rPr>
        <w:t>Carbon</w:t>
      </w:r>
    </w:p>
    <w:p w14:paraId="66D468C4" w14:textId="46449669" w:rsidR="00F63610" w:rsidRDefault="00F63610" w:rsidP="00641283">
      <w:pPr>
        <w:pStyle w:val="ListParagraph"/>
        <w:numPr>
          <w:ilvl w:val="1"/>
          <w:numId w:val="7"/>
        </w:numPr>
      </w:pPr>
      <w:r>
        <w:rPr>
          <w:rFonts w:hint="cs"/>
        </w:rPr>
        <w:t>Nitrogen</w:t>
      </w:r>
    </w:p>
    <w:p w14:paraId="1DD0F676" w14:textId="046C37DE" w:rsidR="00F63610" w:rsidRDefault="00F63610" w:rsidP="003563C2">
      <w:pPr>
        <w:pStyle w:val="ListParagraph"/>
        <w:numPr>
          <w:ilvl w:val="1"/>
          <w:numId w:val="7"/>
        </w:numPr>
      </w:pPr>
      <w:r>
        <w:rPr>
          <w:rFonts w:hint="cs"/>
        </w:rPr>
        <w:t>Oxygen</w:t>
      </w:r>
      <w:r w:rsidR="003563C2">
        <w:t xml:space="preserve">                        D) </w:t>
      </w:r>
      <w:r>
        <w:rPr>
          <w:rFonts w:hint="cs"/>
        </w:rPr>
        <w:t>Hydrogen</w:t>
      </w:r>
    </w:p>
    <w:p w14:paraId="748BD266" w14:textId="77777777" w:rsidR="00F63610" w:rsidRDefault="00F63610" w:rsidP="006C56D9">
      <w:pPr>
        <w:pStyle w:val="ListParagraph"/>
      </w:pPr>
    </w:p>
    <w:p w14:paraId="33138279" w14:textId="01F27052" w:rsidR="00F63610" w:rsidRPr="003563C2" w:rsidRDefault="003563C2" w:rsidP="003563C2">
      <w:pPr>
        <w:rPr>
          <w:b/>
          <w:bCs/>
          <w:i/>
          <w:iCs/>
          <w:u w:val="single"/>
        </w:rPr>
      </w:pPr>
      <w:r>
        <w:t>12</w:t>
      </w:r>
      <w:r w:rsidRPr="003563C2">
        <w:rPr>
          <w:b/>
          <w:bCs/>
          <w:i/>
          <w:iCs/>
          <w:u w:val="single"/>
        </w:rPr>
        <w:t>)</w:t>
      </w:r>
      <w:r w:rsidR="00F63610" w:rsidRPr="003563C2">
        <w:rPr>
          <w:rFonts w:hint="cs"/>
          <w:b/>
          <w:bCs/>
          <w:i/>
          <w:iCs/>
          <w:u w:val="single"/>
        </w:rPr>
        <w:t>Which organelle is continuous with the nuclear envelope?</w:t>
      </w:r>
    </w:p>
    <w:p w14:paraId="0E8139B2" w14:textId="77777777" w:rsidR="00F63610" w:rsidRDefault="00F63610" w:rsidP="006C56D9">
      <w:pPr>
        <w:pStyle w:val="ListParagraph"/>
      </w:pPr>
    </w:p>
    <w:p w14:paraId="2380E85D" w14:textId="52A6CC17" w:rsidR="00F63610" w:rsidRDefault="00F63610" w:rsidP="003563C2">
      <w:pPr>
        <w:pStyle w:val="ListParagraph"/>
        <w:numPr>
          <w:ilvl w:val="1"/>
          <w:numId w:val="7"/>
        </w:numPr>
      </w:pPr>
      <w:r>
        <w:rPr>
          <w:rFonts w:hint="cs"/>
        </w:rPr>
        <w:t>Golgi Apparatus</w:t>
      </w:r>
    </w:p>
    <w:p w14:paraId="0CA20D70" w14:textId="39507DA5" w:rsidR="00F63610" w:rsidRDefault="00F63610" w:rsidP="003563C2">
      <w:pPr>
        <w:pStyle w:val="ListParagraph"/>
        <w:numPr>
          <w:ilvl w:val="1"/>
          <w:numId w:val="7"/>
        </w:numPr>
      </w:pPr>
      <w:r>
        <w:rPr>
          <w:rFonts w:hint="cs"/>
        </w:rPr>
        <w:t>Endoplasmic Reticulum</w:t>
      </w:r>
    </w:p>
    <w:p w14:paraId="155A1134" w14:textId="175A80A5" w:rsidR="00F63610" w:rsidRDefault="00F63610" w:rsidP="003563C2">
      <w:pPr>
        <w:pStyle w:val="ListParagraph"/>
        <w:numPr>
          <w:ilvl w:val="1"/>
          <w:numId w:val="7"/>
        </w:numPr>
      </w:pPr>
      <w:r>
        <w:rPr>
          <w:rFonts w:hint="cs"/>
        </w:rPr>
        <w:t>Lysosome</w:t>
      </w:r>
    </w:p>
    <w:p w14:paraId="3B52AB24" w14:textId="46765491" w:rsidR="00F63610" w:rsidRDefault="00F63610" w:rsidP="00F63610">
      <w:pPr>
        <w:pStyle w:val="ListParagraph"/>
        <w:numPr>
          <w:ilvl w:val="1"/>
          <w:numId w:val="7"/>
        </w:numPr>
      </w:pPr>
      <w:r>
        <w:rPr>
          <w:rFonts w:hint="cs"/>
        </w:rPr>
        <w:t>Mitochondria</w:t>
      </w:r>
    </w:p>
    <w:p w14:paraId="44971511" w14:textId="77777777" w:rsidR="00F63610" w:rsidRDefault="00F63610" w:rsidP="00F63610">
      <w:pPr>
        <w:pStyle w:val="ListParagraph"/>
      </w:pPr>
    </w:p>
    <w:p w14:paraId="58904201" w14:textId="4FB75C75" w:rsidR="00F63610" w:rsidRPr="003563C2" w:rsidRDefault="003563C2" w:rsidP="003563C2">
      <w:pPr>
        <w:rPr>
          <w:b/>
          <w:bCs/>
          <w:i/>
          <w:iCs/>
          <w:u w:val="single"/>
          <w:rtl/>
        </w:rPr>
      </w:pPr>
      <w:r w:rsidRPr="003563C2">
        <w:rPr>
          <w:b/>
          <w:bCs/>
          <w:i/>
          <w:iCs/>
          <w:u w:val="single"/>
        </w:rPr>
        <w:t>13)</w:t>
      </w:r>
      <w:r w:rsidR="00F63610" w:rsidRPr="003563C2">
        <w:rPr>
          <w:rFonts w:hint="cs"/>
          <w:b/>
          <w:bCs/>
          <w:i/>
          <w:iCs/>
          <w:u w:val="single"/>
        </w:rPr>
        <w:t>A molecule containing only a nitrogenous base and a pentose sugar is a:</w:t>
      </w:r>
    </w:p>
    <w:p w14:paraId="4B65398B" w14:textId="77777777" w:rsidR="00F63610" w:rsidRPr="003563C2" w:rsidRDefault="00F63610" w:rsidP="006C56D9">
      <w:pPr>
        <w:pStyle w:val="ListParagraph"/>
        <w:rPr>
          <w:b/>
          <w:bCs/>
          <w:i/>
          <w:iCs/>
          <w:u w:val="single"/>
        </w:rPr>
      </w:pPr>
    </w:p>
    <w:p w14:paraId="0E9C4C23" w14:textId="66669459" w:rsidR="00B865A2" w:rsidRDefault="00921D24" w:rsidP="00921D24">
      <w:r>
        <w:lastRenderedPageBreak/>
        <w:t>A)</w:t>
      </w:r>
      <w:r w:rsidR="00B865A2">
        <w:rPr>
          <w:rFonts w:hint="cs"/>
        </w:rPr>
        <w:t>Nucleotide</w:t>
      </w:r>
    </w:p>
    <w:p w14:paraId="2EF375F6" w14:textId="0855FCDE" w:rsidR="00B865A2" w:rsidRDefault="00B865A2" w:rsidP="00921D24">
      <w:r>
        <w:rPr>
          <w:rFonts w:hint="cs"/>
        </w:rPr>
        <w:t>B) Nucleoside</w:t>
      </w:r>
    </w:p>
    <w:p w14:paraId="4D012540" w14:textId="77777777" w:rsidR="00B865A2" w:rsidRDefault="00B865A2" w:rsidP="006C56D9">
      <w:r>
        <w:rPr>
          <w:rFonts w:hint="cs"/>
        </w:rPr>
        <w:t>C) Nucleic acid</w:t>
      </w:r>
    </w:p>
    <w:p w14:paraId="58607956" w14:textId="60585364" w:rsidR="00B865A2" w:rsidRDefault="00921D24" w:rsidP="00921D24">
      <w:r>
        <w:t>D)</w:t>
      </w:r>
      <w:r w:rsidR="00B865A2">
        <w:rPr>
          <w:rFonts w:hint="cs"/>
        </w:rPr>
        <w:t>Polynucleotide</w:t>
      </w:r>
    </w:p>
    <w:p w14:paraId="28B9CABE" w14:textId="4AF6278E" w:rsidR="00B865A2" w:rsidRPr="00921D24" w:rsidRDefault="00921D24" w:rsidP="00921D24">
      <w:pPr>
        <w:rPr>
          <w:b/>
          <w:bCs/>
          <w:i/>
          <w:iCs/>
          <w:u w:val="single"/>
        </w:rPr>
      </w:pPr>
      <w:r>
        <w:t>14)</w:t>
      </w:r>
      <w:r w:rsidR="00B865A2" w:rsidRPr="00921D24">
        <w:rPr>
          <w:rFonts w:hint="cs"/>
          <w:b/>
          <w:bCs/>
          <w:i/>
          <w:iCs/>
          <w:u w:val="single"/>
        </w:rPr>
        <w:t>The sacs that make up the Endoplasmic Reticulum are called:</w:t>
      </w:r>
    </w:p>
    <w:p w14:paraId="74643F35" w14:textId="72ABD1B4" w:rsidR="00B865A2" w:rsidRDefault="00B865A2" w:rsidP="00921D24">
      <w:pPr>
        <w:pStyle w:val="ListParagraph"/>
        <w:numPr>
          <w:ilvl w:val="0"/>
          <w:numId w:val="8"/>
        </w:numPr>
      </w:pPr>
      <w:r>
        <w:rPr>
          <w:rFonts w:hint="cs"/>
        </w:rPr>
        <w:t>Matrix</w:t>
      </w:r>
    </w:p>
    <w:p w14:paraId="6FE70A38" w14:textId="7381B895" w:rsidR="00B865A2" w:rsidRDefault="00B865A2" w:rsidP="00921D24">
      <w:pPr>
        <w:pStyle w:val="ListParagraph"/>
        <w:numPr>
          <w:ilvl w:val="0"/>
          <w:numId w:val="8"/>
        </w:numPr>
      </w:pPr>
      <w:r>
        <w:rPr>
          <w:rFonts w:hint="cs"/>
        </w:rPr>
        <w:t>Cristae</w:t>
      </w:r>
    </w:p>
    <w:p w14:paraId="01C4AED7" w14:textId="244D77B5" w:rsidR="00B865A2" w:rsidRDefault="00B865A2" w:rsidP="00921D24">
      <w:pPr>
        <w:pStyle w:val="ListParagraph"/>
        <w:numPr>
          <w:ilvl w:val="0"/>
          <w:numId w:val="8"/>
        </w:numPr>
      </w:pPr>
      <w:r>
        <w:rPr>
          <w:rFonts w:hint="cs"/>
        </w:rPr>
        <w:t>Cisternae</w:t>
      </w:r>
    </w:p>
    <w:p w14:paraId="71741BF5" w14:textId="1ADE485D" w:rsidR="00B865A2" w:rsidRDefault="00B865A2" w:rsidP="00B865A2">
      <w:pPr>
        <w:pStyle w:val="ListParagraph"/>
        <w:numPr>
          <w:ilvl w:val="0"/>
          <w:numId w:val="8"/>
        </w:numPr>
      </w:pPr>
      <w:r>
        <w:rPr>
          <w:rFonts w:hint="cs"/>
        </w:rPr>
        <w:t>Vesicles</w:t>
      </w:r>
    </w:p>
    <w:p w14:paraId="04F52787" w14:textId="77777777" w:rsidR="00B865A2" w:rsidRDefault="00B865A2" w:rsidP="00B865A2">
      <w:pPr>
        <w:pStyle w:val="ListParagraph"/>
      </w:pPr>
    </w:p>
    <w:p w14:paraId="270A0ADB" w14:textId="77777777" w:rsidR="005072D9" w:rsidRPr="00E365AD" w:rsidRDefault="005072D9" w:rsidP="00B865A2">
      <w:pPr>
        <w:rPr>
          <w:b/>
          <w:bCs/>
          <w:i/>
          <w:iCs/>
          <w:u w:val="single"/>
        </w:rPr>
      </w:pPr>
      <w:r w:rsidRPr="00E365AD">
        <w:rPr>
          <w:rFonts w:hint="cs"/>
          <w:b/>
          <w:bCs/>
          <w:i/>
          <w:iCs/>
          <w:u w:val="single"/>
        </w:rPr>
        <w:t>True or False (T/F)</w:t>
      </w:r>
    </w:p>
    <w:p w14:paraId="43992A6E" w14:textId="7B31E7EB" w:rsidR="005072D9" w:rsidRDefault="005072D9" w:rsidP="00E365AD">
      <w:r>
        <w:rPr>
          <w:rFonts w:hint="cs"/>
        </w:rPr>
        <w:t>[ ] Prokaryotes have a membrane-bound nucleus.</w:t>
      </w:r>
    </w:p>
    <w:p w14:paraId="4F2AE8D2" w14:textId="449B0ECB" w:rsidR="005072D9" w:rsidRDefault="005072D9" w:rsidP="00E365AD">
      <w:r>
        <w:rPr>
          <w:rFonts w:hint="cs"/>
        </w:rPr>
        <w:t>[ ] DNA gyrase is a type of Topoisomerase.</w:t>
      </w:r>
    </w:p>
    <w:p w14:paraId="7EF8F702" w14:textId="0B93554B" w:rsidR="005072D9" w:rsidRDefault="005072D9" w:rsidP="00E365AD">
      <w:r>
        <w:rPr>
          <w:rFonts w:hint="cs"/>
        </w:rPr>
        <w:t>[ ] Eukaryotic DNA is typically circular.</w:t>
      </w:r>
    </w:p>
    <w:p w14:paraId="2E6D464D" w14:textId="2E3BE607" w:rsidR="005072D9" w:rsidRDefault="005072D9" w:rsidP="00E365AD">
      <w:r>
        <w:rPr>
          <w:rFonts w:hint="cs"/>
        </w:rPr>
        <w:t>[ ] RNA contains the base Thymine.</w:t>
      </w:r>
    </w:p>
    <w:p w14:paraId="6B7ED261" w14:textId="4AF474D5" w:rsidR="005072D9" w:rsidRDefault="005072D9" w:rsidP="00E365AD">
      <w:r>
        <w:rPr>
          <w:rFonts w:hint="cs"/>
        </w:rPr>
        <w:t>[ ] The Rough ER appears granulated because of ribosomes.</w:t>
      </w:r>
    </w:p>
    <w:p w14:paraId="3EAA17E4" w14:textId="1F32E480" w:rsidR="005072D9" w:rsidRDefault="005072D9" w:rsidP="00E365AD">
      <w:r>
        <w:rPr>
          <w:rFonts w:hint="cs"/>
        </w:rPr>
        <w:t>[ ] Phosphodiester bonds hold the two DNA strands together.</w:t>
      </w:r>
    </w:p>
    <w:p w14:paraId="62015B55" w14:textId="7E74C329" w:rsidR="005072D9" w:rsidRDefault="005072D9" w:rsidP="00E365AD">
      <w:r>
        <w:rPr>
          <w:rFonts w:hint="cs"/>
        </w:rPr>
        <w:t>[ ] Ribose is the pentose sugar found in DNA.</w:t>
      </w:r>
    </w:p>
    <w:p w14:paraId="6919A5B7" w14:textId="77777777" w:rsidR="005072D9" w:rsidRDefault="005072D9" w:rsidP="00B865A2">
      <w:pPr>
        <w:rPr>
          <w:rtl/>
        </w:rPr>
      </w:pPr>
      <w:r>
        <w:rPr>
          <w:rFonts w:hint="cs"/>
        </w:rPr>
        <w:t>[ ] NAPs are the functional equivalents of histones in bacteria.</w:t>
      </w:r>
    </w:p>
    <w:p w14:paraId="16073D2D" w14:textId="77777777" w:rsidR="000643BB" w:rsidRDefault="000643BB">
      <w:pPr>
        <w:pStyle w:val="NormalWeb"/>
      </w:pPr>
      <w:r>
        <w:rPr>
          <w:rFonts w:eastAsia="Times New Roman" w:hAnsi="Symbol"/>
        </w:rPr>
        <w:t></w:t>
      </w:r>
      <w:r>
        <w:rPr>
          <w:rFonts w:eastAsia="Times New Roman"/>
        </w:rPr>
        <w:t xml:space="preserve">  </w:t>
      </w:r>
      <w:r>
        <w:t>Smooth ER is responsible for detoxification.</w:t>
      </w:r>
    </w:p>
    <w:p w14:paraId="2EC2B20D" w14:textId="77777777" w:rsidR="000643BB" w:rsidRDefault="000643BB">
      <w:pPr>
        <w:pStyle w:val="NormalWeb"/>
      </w:pPr>
      <w:r>
        <w:rPr>
          <w:rFonts w:eastAsia="Times New Roman" w:hAnsi="Symbol"/>
        </w:rPr>
        <w:t></w:t>
      </w:r>
      <w:r>
        <w:rPr>
          <w:rFonts w:eastAsia="Times New Roman"/>
        </w:rPr>
        <w:t xml:space="preserve">  </w:t>
      </w:r>
      <w:r>
        <w:rPr>
          <w:b/>
          <w:bCs/>
        </w:rPr>
        <w:t>[ ]</w:t>
      </w:r>
      <w:r>
        <w:t xml:space="preserve"> Adenine and Guanine are Purines.</w:t>
      </w:r>
    </w:p>
    <w:p w14:paraId="7E357A3B" w14:textId="77777777" w:rsidR="000643BB" w:rsidRDefault="000643BB">
      <w:pPr>
        <w:pStyle w:val="NormalWeb"/>
      </w:pPr>
      <w:r>
        <w:rPr>
          <w:rFonts w:eastAsia="Times New Roman" w:hAnsi="Symbol"/>
        </w:rPr>
        <w:t></w:t>
      </w:r>
      <w:r>
        <w:rPr>
          <w:rFonts w:eastAsia="Times New Roman"/>
        </w:rPr>
        <w:t xml:space="preserve">  </w:t>
      </w:r>
      <w:r>
        <w:rPr>
          <w:b/>
          <w:bCs/>
        </w:rPr>
        <w:t>[ ]</w:t>
      </w:r>
      <w:r>
        <w:t xml:space="preserve"> DNA is only found in the nucleus of eukaryotes.</w:t>
      </w:r>
    </w:p>
    <w:p w14:paraId="649F1DA5" w14:textId="77777777" w:rsidR="000643BB" w:rsidRDefault="000643BB">
      <w:pPr>
        <w:pStyle w:val="NormalWeb"/>
      </w:pPr>
      <w:r>
        <w:rPr>
          <w:rFonts w:eastAsia="Times New Roman" w:hAnsi="Symbol"/>
        </w:rPr>
        <w:t></w:t>
      </w:r>
      <w:r>
        <w:rPr>
          <w:rFonts w:eastAsia="Times New Roman"/>
        </w:rPr>
        <w:t xml:space="preserve">  </w:t>
      </w:r>
      <w:r>
        <w:rPr>
          <w:b/>
          <w:bCs/>
        </w:rPr>
        <w:t>[ ]</w:t>
      </w:r>
      <w:r>
        <w:t xml:space="preserve"> The DNA backbone consists of sugar and phosphate groups.</w:t>
      </w:r>
    </w:p>
    <w:p w14:paraId="474138A7" w14:textId="77777777" w:rsidR="000643BB" w:rsidRDefault="000643BB">
      <w:pPr>
        <w:pStyle w:val="NormalWeb"/>
      </w:pPr>
      <w:r>
        <w:rPr>
          <w:rFonts w:eastAsia="Times New Roman" w:hAnsi="Symbol"/>
        </w:rPr>
        <w:t></w:t>
      </w:r>
      <w:r>
        <w:rPr>
          <w:rFonts w:eastAsia="Times New Roman"/>
        </w:rPr>
        <w:t xml:space="preserve">  </w:t>
      </w:r>
      <w:r>
        <w:rPr>
          <w:b/>
          <w:bCs/>
        </w:rPr>
        <w:t>[ ]</w:t>
      </w:r>
      <w:r>
        <w:t xml:space="preserve"> Uracil pairs with Adenine in RNA.</w:t>
      </w:r>
    </w:p>
    <w:p w14:paraId="2C274638" w14:textId="77777777" w:rsidR="000643BB" w:rsidRDefault="000643BB">
      <w:pPr>
        <w:pStyle w:val="NormalWeb"/>
      </w:pPr>
      <w:r>
        <w:rPr>
          <w:rFonts w:eastAsia="Times New Roman" w:hAnsi="Symbol"/>
        </w:rPr>
        <w:t></w:t>
      </w:r>
      <w:r>
        <w:rPr>
          <w:rFonts w:eastAsia="Times New Roman"/>
        </w:rPr>
        <w:t xml:space="preserve">  </w:t>
      </w:r>
      <w:r>
        <w:rPr>
          <w:b/>
          <w:bCs/>
        </w:rPr>
        <w:t>[ ]</w:t>
      </w:r>
      <w:r>
        <w:t xml:space="preserve"> The Endoplasmic Reticulum has a double-membrane envelope.</w:t>
      </w:r>
    </w:p>
    <w:p w14:paraId="79BDAD3B" w14:textId="77777777" w:rsidR="000643BB" w:rsidRDefault="000643BB">
      <w:pPr>
        <w:pStyle w:val="NormalWeb"/>
      </w:pPr>
      <w:r>
        <w:rPr>
          <w:rFonts w:eastAsia="Times New Roman" w:hAnsi="Symbol"/>
        </w:rPr>
        <w:t></w:t>
      </w:r>
      <w:r>
        <w:rPr>
          <w:rFonts w:eastAsia="Times New Roman"/>
        </w:rPr>
        <w:t xml:space="preserve">  </w:t>
      </w:r>
      <w:r>
        <w:rPr>
          <w:b/>
          <w:bCs/>
        </w:rPr>
        <w:t>[ ]</w:t>
      </w:r>
      <w:r>
        <w:t xml:space="preserve"> Supercoiling helps in the compaction of the bacterial chromosome.</w:t>
      </w:r>
    </w:p>
    <w:p w14:paraId="06988259" w14:textId="77777777" w:rsidR="005072D9" w:rsidRDefault="005072D9" w:rsidP="00B865A2"/>
    <w:p w14:paraId="09E8F938" w14:textId="77777777" w:rsidR="00A82F83" w:rsidRDefault="00A82F83">
      <w:r>
        <w:rPr>
          <w:rFonts w:hint="cs"/>
        </w:rPr>
        <w:t>MCQ: 1-C, 2-B, 3-B, 4-C, 5-C, 6-B, 7-B, 8-C, 9-C, 10-C, 11-B, 12-C, 13-B, 14-B, 15-C.</w:t>
      </w:r>
    </w:p>
    <w:p w14:paraId="49AD7E36" w14:textId="77777777" w:rsidR="00A82F83" w:rsidRDefault="00A82F83"/>
    <w:p w14:paraId="1FCFB62D" w14:textId="77777777" w:rsidR="00A82F83" w:rsidRDefault="00A82F83">
      <w:r>
        <w:rPr>
          <w:rFonts w:hint="cs"/>
        </w:rPr>
        <w:t>T/F: 1-F, 2-T, 3-F, 4-F, 5-T, 6-F (Hydrogen bonds), 7-F, 8-T, 9-T, 10-T, 11-F, 12-T, 13-T, 14-F (Single), 15-T.</w:t>
      </w:r>
    </w:p>
    <w:p w14:paraId="41BFCCEB" w14:textId="77777777" w:rsidR="00E365AD" w:rsidRDefault="00E365AD"/>
    <w:p w14:paraId="0DA886BF" w14:textId="71E0463A" w:rsidR="00E365AD" w:rsidRPr="00362D9B" w:rsidRDefault="00E365AD">
      <w:pPr>
        <w:rPr>
          <w:b/>
          <w:bCs/>
          <w:i/>
          <w:iCs/>
          <w:color w:val="C00000"/>
          <w:u w:val="single"/>
          <w:rtl/>
        </w:rPr>
      </w:pPr>
      <w:r w:rsidRPr="00362D9B">
        <w:rPr>
          <w:b/>
          <w:bCs/>
          <w:i/>
          <w:iCs/>
          <w:color w:val="C00000"/>
          <w:u w:val="single"/>
        </w:rPr>
        <w:t xml:space="preserve">Lec 7 </w:t>
      </w:r>
    </w:p>
    <w:p w14:paraId="5E12A44F" w14:textId="234E03FE" w:rsidR="000A77D6" w:rsidRPr="00E2336E" w:rsidRDefault="00E2336E" w:rsidP="00E2336E">
      <w:pPr>
        <w:rPr>
          <w:b/>
          <w:bCs/>
          <w:i/>
          <w:iCs/>
          <w:u w:val="single"/>
        </w:rPr>
      </w:pPr>
      <w:r>
        <w:t>1)</w:t>
      </w:r>
      <w:r w:rsidR="000A77D6" w:rsidRPr="00E2336E">
        <w:rPr>
          <w:rFonts w:hint="cs"/>
          <w:b/>
          <w:bCs/>
          <w:i/>
          <w:iCs/>
          <w:u w:val="single"/>
        </w:rPr>
        <w:t>Q: What are the physical agents that damage DNA?</w:t>
      </w:r>
    </w:p>
    <w:p w14:paraId="0C366177" w14:textId="77777777" w:rsidR="000A77D6" w:rsidRDefault="000A77D6">
      <w:r>
        <w:rPr>
          <w:rFonts w:hint="cs"/>
        </w:rPr>
        <w:t>A: Ionizing radiation such as Gamma rays, X-rays, and UV rays.</w:t>
      </w:r>
    </w:p>
    <w:p w14:paraId="67975090" w14:textId="0156D3D2" w:rsidR="000A77D6" w:rsidRPr="00E2336E" w:rsidRDefault="00E2336E" w:rsidP="00E2336E">
      <w:pPr>
        <w:rPr>
          <w:b/>
          <w:bCs/>
          <w:i/>
          <w:iCs/>
          <w:u w:val="single"/>
        </w:rPr>
      </w:pPr>
      <w:r>
        <w:t>2</w:t>
      </w:r>
      <w:r w:rsidR="000A77D6">
        <w:rPr>
          <w:rFonts w:hint="cs"/>
        </w:rPr>
        <w:t xml:space="preserve">: </w:t>
      </w:r>
      <w:r w:rsidR="000A77D6" w:rsidRPr="00E2336E">
        <w:rPr>
          <w:rFonts w:hint="cs"/>
          <w:b/>
          <w:bCs/>
          <w:i/>
          <w:iCs/>
          <w:u w:val="single"/>
        </w:rPr>
        <w:t>How does normal cellular metabolism affect DNA?</w:t>
      </w:r>
    </w:p>
    <w:p w14:paraId="32FA85CC" w14:textId="77777777" w:rsidR="000A77D6" w:rsidRDefault="000A77D6">
      <w:r>
        <w:rPr>
          <w:rFonts w:hint="cs"/>
        </w:rPr>
        <w:t>A: It produces highly-reactive oxygen radicals during cellular respiration and other biochemical pathways.</w:t>
      </w:r>
    </w:p>
    <w:p w14:paraId="262D1F0C" w14:textId="0EB7B5E1" w:rsidR="000A77D6" w:rsidRPr="00532CB6" w:rsidRDefault="00532CB6" w:rsidP="00532CB6">
      <w:pPr>
        <w:rPr>
          <w:b/>
          <w:bCs/>
          <w:i/>
          <w:iCs/>
          <w:u w:val="single"/>
        </w:rPr>
      </w:pPr>
      <w:r>
        <w:t>3</w:t>
      </w:r>
      <w:r w:rsidR="000A77D6">
        <w:rPr>
          <w:rFonts w:hint="cs"/>
        </w:rPr>
        <w:t xml:space="preserve">: </w:t>
      </w:r>
      <w:r w:rsidR="000A77D6" w:rsidRPr="00532CB6">
        <w:rPr>
          <w:rFonts w:hint="cs"/>
          <w:b/>
          <w:bCs/>
          <w:i/>
          <w:iCs/>
          <w:u w:val="single"/>
        </w:rPr>
        <w:t>Give examples of environmental chemicals that cause DNA damage.</w:t>
      </w:r>
    </w:p>
    <w:p w14:paraId="2C0CCD2D" w14:textId="77777777" w:rsidR="000A77D6" w:rsidRDefault="000A77D6">
      <w:pPr>
        <w:rPr>
          <w:rtl/>
        </w:rPr>
      </w:pPr>
      <w:r>
        <w:rPr>
          <w:rFonts w:hint="cs"/>
        </w:rPr>
        <w:t>A: Hydrocarbons (found in cigarette smoke) and Aflatoxins (produced by moldy peanuts).</w:t>
      </w:r>
    </w:p>
    <w:p w14:paraId="1A74FD05" w14:textId="77777777" w:rsidR="000A77D6" w:rsidRDefault="000A77D6">
      <w:pPr>
        <w:rPr>
          <w:rtl/>
        </w:rPr>
      </w:pPr>
    </w:p>
    <w:p w14:paraId="6131D747" w14:textId="13C9BB6F" w:rsidR="00954E44" w:rsidRPr="00935399" w:rsidRDefault="00954E44">
      <w:pPr>
        <w:rPr>
          <w:b/>
          <w:bCs/>
          <w:i/>
          <w:iCs/>
          <w:u w:val="single"/>
        </w:rPr>
      </w:pPr>
      <w:r w:rsidRPr="00935399">
        <w:rPr>
          <w:rFonts w:hint="cs"/>
          <w:b/>
          <w:bCs/>
          <w:i/>
          <w:iCs/>
          <w:u w:val="single"/>
        </w:rPr>
        <w:t>Types of DNA Da</w:t>
      </w:r>
      <w:r w:rsidR="00935399" w:rsidRPr="00935399">
        <w:rPr>
          <w:b/>
          <w:bCs/>
          <w:i/>
          <w:iCs/>
          <w:u w:val="single"/>
        </w:rPr>
        <w:t xml:space="preserve">mage </w:t>
      </w:r>
    </w:p>
    <w:p w14:paraId="76CA317B" w14:textId="424EE5CE" w:rsidR="00954E44" w:rsidRPr="00935399" w:rsidRDefault="00935399" w:rsidP="00935399">
      <w:pPr>
        <w:rPr>
          <w:b/>
          <w:bCs/>
          <w:i/>
          <w:iCs/>
          <w:u w:val="single"/>
        </w:rPr>
      </w:pPr>
      <w:r>
        <w:t>4</w:t>
      </w:r>
      <w:r w:rsidR="00954E44">
        <w:rPr>
          <w:rFonts w:hint="cs"/>
        </w:rPr>
        <w:t xml:space="preserve">: </w:t>
      </w:r>
      <w:r w:rsidR="00954E44" w:rsidRPr="00935399">
        <w:rPr>
          <w:rFonts w:hint="cs"/>
          <w:b/>
          <w:bCs/>
          <w:i/>
          <w:iCs/>
          <w:u w:val="single"/>
        </w:rPr>
        <w:t xml:space="preserve">What is </w:t>
      </w:r>
      <w:r w:rsidR="00954E44" w:rsidRPr="00935399">
        <w:rPr>
          <w:b/>
          <w:bCs/>
          <w:i/>
          <w:iCs/>
          <w:u w:val="single"/>
        </w:rPr>
        <w:t>“</w:t>
      </w:r>
      <w:r w:rsidR="00954E44" w:rsidRPr="00935399">
        <w:rPr>
          <w:rFonts w:hint="cs"/>
          <w:b/>
          <w:bCs/>
          <w:i/>
          <w:iCs/>
          <w:u w:val="single"/>
        </w:rPr>
        <w:t>Deamination</w:t>
      </w:r>
      <w:r w:rsidR="00954E44" w:rsidRPr="00935399">
        <w:rPr>
          <w:b/>
          <w:bCs/>
          <w:i/>
          <w:iCs/>
          <w:u w:val="single"/>
        </w:rPr>
        <w:t>”</w:t>
      </w:r>
      <w:r w:rsidR="00954E44" w:rsidRPr="00935399">
        <w:rPr>
          <w:rFonts w:hint="cs"/>
          <w:b/>
          <w:bCs/>
          <w:i/>
          <w:iCs/>
          <w:u w:val="single"/>
        </w:rPr>
        <w:t>?</w:t>
      </w:r>
    </w:p>
    <w:p w14:paraId="45D943D4" w14:textId="77777777" w:rsidR="00954E44" w:rsidRDefault="00954E44">
      <w:r>
        <w:rPr>
          <w:rFonts w:hint="cs"/>
        </w:rPr>
        <w:t>A: The loss of an amino group from a base. A common example is the conversion of Cytosine (C) to Uracil (U).</w:t>
      </w:r>
    </w:p>
    <w:p w14:paraId="362D5E6B" w14:textId="64B7E60C" w:rsidR="00954E44" w:rsidRPr="00935399" w:rsidRDefault="00935399" w:rsidP="00935399">
      <w:pPr>
        <w:rPr>
          <w:b/>
          <w:bCs/>
          <w:i/>
          <w:iCs/>
          <w:u w:val="single"/>
        </w:rPr>
      </w:pPr>
      <w:r>
        <w:t>5</w:t>
      </w:r>
      <w:r w:rsidR="00954E44">
        <w:rPr>
          <w:rFonts w:hint="cs"/>
        </w:rPr>
        <w:t xml:space="preserve">: </w:t>
      </w:r>
      <w:r w:rsidR="00954E44" w:rsidRPr="00935399">
        <w:rPr>
          <w:rFonts w:hint="cs"/>
          <w:b/>
          <w:bCs/>
          <w:i/>
          <w:iCs/>
          <w:u w:val="single"/>
        </w:rPr>
        <w:t xml:space="preserve">When do </w:t>
      </w:r>
      <w:r w:rsidR="00954E44" w:rsidRPr="00935399">
        <w:rPr>
          <w:b/>
          <w:bCs/>
          <w:i/>
          <w:iCs/>
          <w:u w:val="single"/>
        </w:rPr>
        <w:t>“</w:t>
      </w:r>
      <w:r w:rsidR="00954E44" w:rsidRPr="00935399">
        <w:rPr>
          <w:rFonts w:hint="cs"/>
          <w:b/>
          <w:bCs/>
          <w:i/>
          <w:iCs/>
          <w:u w:val="single"/>
        </w:rPr>
        <w:t>Mismatches</w:t>
      </w:r>
      <w:r w:rsidR="00954E44" w:rsidRPr="00935399">
        <w:rPr>
          <w:b/>
          <w:bCs/>
          <w:i/>
          <w:iCs/>
          <w:u w:val="single"/>
        </w:rPr>
        <w:t>”</w:t>
      </w:r>
      <w:r w:rsidR="00954E44" w:rsidRPr="00935399">
        <w:rPr>
          <w:rFonts w:hint="cs"/>
          <w:b/>
          <w:bCs/>
          <w:i/>
          <w:iCs/>
          <w:u w:val="single"/>
        </w:rPr>
        <w:t xml:space="preserve"> occur?</w:t>
      </w:r>
    </w:p>
    <w:p w14:paraId="058C0558" w14:textId="77777777" w:rsidR="00954E44" w:rsidRDefault="00954E44">
      <w:r>
        <w:rPr>
          <w:rFonts w:hint="cs"/>
        </w:rPr>
        <w:t>A: They occur when DNA polymerase fails to incorporate the correct base during replication and proofreading fails.</w:t>
      </w:r>
    </w:p>
    <w:p w14:paraId="7A4F7E07" w14:textId="31B39CFA" w:rsidR="00954E44" w:rsidRPr="00E670E7" w:rsidRDefault="00E670E7" w:rsidP="00E670E7">
      <w:pPr>
        <w:rPr>
          <w:b/>
          <w:bCs/>
          <w:i/>
          <w:iCs/>
          <w:u w:val="single"/>
        </w:rPr>
      </w:pPr>
      <w:r>
        <w:t>6)</w:t>
      </w:r>
      <w:r w:rsidR="00954E44" w:rsidRPr="00E670E7">
        <w:rPr>
          <w:rFonts w:hint="cs"/>
          <w:b/>
          <w:bCs/>
          <w:i/>
          <w:iCs/>
          <w:u w:val="single"/>
        </w:rPr>
        <w:t>What is the difference between SSB and DSB?</w:t>
      </w:r>
    </w:p>
    <w:p w14:paraId="56A2C9AE" w14:textId="77777777" w:rsidR="00954E44" w:rsidRDefault="00954E44">
      <w:pPr>
        <w:rPr>
          <w:rtl/>
        </w:rPr>
      </w:pPr>
      <w:r>
        <w:rPr>
          <w:rFonts w:hint="cs"/>
        </w:rPr>
        <w:t>A: SSB (Single-Strand Break) affects only one strand, while DSB (Double-Strand Break) breaks both strands, which is more dangerous and often caused by ionizing radiation.</w:t>
      </w:r>
    </w:p>
    <w:p w14:paraId="612D3320" w14:textId="77777777" w:rsidR="00486D3D" w:rsidRDefault="00A20C95" w:rsidP="00486D3D">
      <w:pPr>
        <w:rPr>
          <w:i/>
          <w:iCs/>
          <w:u w:val="single"/>
        </w:rPr>
      </w:pPr>
      <w:r w:rsidRPr="00E670E7">
        <w:rPr>
          <w:rFonts w:hint="cs"/>
          <w:i/>
          <w:iCs/>
          <w:u w:val="single"/>
        </w:rPr>
        <w:t>Repair Mechanisms</w:t>
      </w:r>
    </w:p>
    <w:p w14:paraId="4C4E27AC" w14:textId="77777777" w:rsidR="00486D3D" w:rsidRDefault="00E670E7" w:rsidP="00486D3D">
      <w:pPr>
        <w:rPr>
          <w:b/>
          <w:bCs/>
          <w:i/>
          <w:iCs/>
          <w:u w:val="single"/>
        </w:rPr>
      </w:pPr>
      <w:r>
        <w:t>7</w:t>
      </w:r>
      <w:r w:rsidR="00A20C95">
        <w:rPr>
          <w:rFonts w:hint="cs"/>
        </w:rPr>
        <w:t xml:space="preserve">: </w:t>
      </w:r>
      <w:r w:rsidR="00A20C95" w:rsidRPr="00E670E7">
        <w:rPr>
          <w:rFonts w:hint="cs"/>
          <w:b/>
          <w:bCs/>
          <w:i/>
          <w:iCs/>
          <w:u w:val="single"/>
        </w:rPr>
        <w:t xml:space="preserve">Explain </w:t>
      </w:r>
      <w:r w:rsidR="00A20C95" w:rsidRPr="00E670E7">
        <w:rPr>
          <w:b/>
          <w:bCs/>
          <w:i/>
          <w:iCs/>
          <w:u w:val="single"/>
        </w:rPr>
        <w:t>“</w:t>
      </w:r>
      <w:r w:rsidR="00A20C95" w:rsidRPr="00E670E7">
        <w:rPr>
          <w:rFonts w:hint="cs"/>
          <w:b/>
          <w:bCs/>
          <w:i/>
          <w:iCs/>
          <w:u w:val="single"/>
        </w:rPr>
        <w:t>Direct Reversal</w:t>
      </w:r>
      <w:r w:rsidR="00A20C95" w:rsidRPr="00E670E7">
        <w:rPr>
          <w:b/>
          <w:bCs/>
          <w:i/>
          <w:iCs/>
          <w:u w:val="single"/>
        </w:rPr>
        <w:t>”</w:t>
      </w:r>
      <w:r w:rsidR="00A20C95" w:rsidRPr="00E670E7">
        <w:rPr>
          <w:rFonts w:hint="cs"/>
          <w:b/>
          <w:bCs/>
          <w:i/>
          <w:iCs/>
          <w:u w:val="single"/>
        </w:rPr>
        <w:t xml:space="preserve"> repair</w:t>
      </w:r>
      <w:r>
        <w:rPr>
          <w:b/>
          <w:bCs/>
          <w:i/>
          <w:iCs/>
          <w:u w:val="single"/>
        </w:rPr>
        <w:t xml:space="preserve"> </w:t>
      </w:r>
    </w:p>
    <w:p w14:paraId="11AE996C" w14:textId="1E0F4EC9" w:rsidR="00A20C95" w:rsidRPr="00486D3D" w:rsidRDefault="00E670E7" w:rsidP="00486D3D">
      <w:pPr>
        <w:rPr>
          <w:i/>
          <w:iCs/>
          <w:u w:val="single"/>
        </w:rPr>
      </w:pPr>
      <w:r>
        <w:rPr>
          <w:b/>
          <w:bCs/>
          <w:i/>
          <w:iCs/>
          <w:u w:val="single"/>
        </w:rPr>
        <w:lastRenderedPageBreak/>
        <w:t xml:space="preserve"> </w:t>
      </w:r>
      <w:r w:rsidR="00A20C95">
        <w:rPr>
          <w:rFonts w:hint="cs"/>
        </w:rPr>
        <w:t>A: It is the simplest mechanism where enzymes like Photolyase directly reverse the damage (e.g., breaking pyrimidine dimers caused by UV) using light energy.</w:t>
      </w:r>
    </w:p>
    <w:p w14:paraId="72406C8B" w14:textId="77777777" w:rsidR="00A20C95" w:rsidRDefault="00A20C95"/>
    <w:p w14:paraId="52A24723" w14:textId="7E55A0DB" w:rsidR="00A20C95" w:rsidRPr="00486D3D" w:rsidRDefault="00486D3D" w:rsidP="00486D3D">
      <w:pPr>
        <w:rPr>
          <w:b/>
          <w:bCs/>
          <w:i/>
          <w:iCs/>
          <w:u w:val="single"/>
        </w:rPr>
      </w:pPr>
      <w:r>
        <w:t>8</w:t>
      </w:r>
      <w:r w:rsidR="00A20C95">
        <w:rPr>
          <w:rFonts w:hint="cs"/>
        </w:rPr>
        <w:t xml:space="preserve">: </w:t>
      </w:r>
      <w:r w:rsidR="00A20C95" w:rsidRPr="00486D3D">
        <w:rPr>
          <w:rFonts w:hint="cs"/>
          <w:b/>
          <w:bCs/>
          <w:i/>
          <w:iCs/>
          <w:u w:val="single"/>
        </w:rPr>
        <w:t>What are the three types of Excision Repair?</w:t>
      </w:r>
    </w:p>
    <w:p w14:paraId="368FF3D0" w14:textId="77777777" w:rsidR="00A20C95" w:rsidRDefault="00A20C95">
      <w:r>
        <w:rPr>
          <w:rFonts w:hint="cs"/>
        </w:rPr>
        <w:t>A: 1. Base Excision Repair (BER): Fixes single damaged bases.</w:t>
      </w:r>
    </w:p>
    <w:p w14:paraId="4B895432" w14:textId="77777777" w:rsidR="00A20C95" w:rsidRDefault="00A20C95">
      <w:r>
        <w:rPr>
          <w:rFonts w:hint="cs"/>
        </w:rPr>
        <w:t>2. Nucleotide Excision Repair (NER): Fixes larger lesions like bulky adducts.</w:t>
      </w:r>
    </w:p>
    <w:p w14:paraId="6E6FCFA3" w14:textId="77777777" w:rsidR="00A20C95" w:rsidRDefault="00A20C95">
      <w:r>
        <w:rPr>
          <w:rFonts w:hint="cs"/>
        </w:rPr>
        <w:t>3. Mismatch Repair (MMR): Fixes errors missed during replication.</w:t>
      </w:r>
    </w:p>
    <w:p w14:paraId="3771C6C6" w14:textId="0DDF389D" w:rsidR="00A20C95" w:rsidRPr="005A4A80" w:rsidRDefault="005A4A80" w:rsidP="005A4A80">
      <w:pPr>
        <w:rPr>
          <w:b/>
          <w:bCs/>
          <w:i/>
          <w:iCs/>
          <w:u w:val="single"/>
        </w:rPr>
      </w:pPr>
      <w:r w:rsidRPr="005A4A80">
        <w:rPr>
          <w:b/>
          <w:bCs/>
          <w:i/>
          <w:iCs/>
          <w:u w:val="single"/>
        </w:rPr>
        <w:t>9</w:t>
      </w:r>
      <w:r w:rsidR="00A20C95" w:rsidRPr="005A4A80">
        <w:rPr>
          <w:rFonts w:hint="cs"/>
          <w:b/>
          <w:bCs/>
          <w:i/>
          <w:iCs/>
          <w:u w:val="single"/>
        </w:rPr>
        <w:t>: How does the cell fix Double-Strand Breaks (DSB)?</w:t>
      </w:r>
    </w:p>
    <w:p w14:paraId="59ABC6BE" w14:textId="16550135" w:rsidR="006D62F9" w:rsidRDefault="006D62F9" w:rsidP="007C43A2">
      <w:r>
        <w:rPr>
          <w:rFonts w:hint="cs"/>
        </w:rPr>
        <w:t>Through Non-Homologous End Joining (NHEJ) (fast but error-prone) or Homologous Recombination (very accurate as it uses a template).</w:t>
      </w:r>
    </w:p>
    <w:p w14:paraId="110411F5" w14:textId="561BFEE2" w:rsidR="006D62F9" w:rsidRPr="007C43A2" w:rsidRDefault="007C43A2" w:rsidP="007C43A2">
      <w:pPr>
        <w:rPr>
          <w:b/>
          <w:bCs/>
          <w:i/>
          <w:iCs/>
          <w:u w:val="single"/>
        </w:rPr>
      </w:pPr>
      <w:r w:rsidRPr="007C43A2">
        <w:rPr>
          <w:b/>
          <w:bCs/>
          <w:i/>
          <w:iCs/>
          <w:u w:val="single"/>
        </w:rPr>
        <w:t>10)D</w:t>
      </w:r>
      <w:r w:rsidR="006D62F9" w:rsidRPr="007C43A2">
        <w:rPr>
          <w:rFonts w:hint="cs"/>
          <w:b/>
          <w:bCs/>
          <w:i/>
          <w:iCs/>
          <w:u w:val="single"/>
        </w:rPr>
        <w:t>ifferentiate between Somatic and Germinal mutations.</w:t>
      </w:r>
    </w:p>
    <w:p w14:paraId="64319A06" w14:textId="77777777" w:rsidR="006D62F9" w:rsidRDefault="006D62F9" w:rsidP="00A20C95">
      <w:r>
        <w:rPr>
          <w:rFonts w:hint="cs"/>
        </w:rPr>
        <w:t>A: Somatic mutations occur in body cells and are NOT inherited. Germinal mutations occur in reproductive cells and CAN be passed to offspring.</w:t>
      </w:r>
    </w:p>
    <w:p w14:paraId="1800EFE6" w14:textId="32AEB253" w:rsidR="006D62F9" w:rsidRPr="007C43A2" w:rsidRDefault="007C43A2" w:rsidP="007C43A2">
      <w:pPr>
        <w:rPr>
          <w:b/>
          <w:bCs/>
          <w:i/>
          <w:iCs/>
          <w:u w:val="single"/>
        </w:rPr>
      </w:pPr>
      <w:r>
        <w:t>11</w:t>
      </w:r>
      <w:r w:rsidR="006D62F9">
        <w:rPr>
          <w:rFonts w:hint="cs"/>
        </w:rPr>
        <w:t xml:space="preserve">: </w:t>
      </w:r>
      <w:r w:rsidR="006D62F9" w:rsidRPr="007C43A2">
        <w:rPr>
          <w:rFonts w:hint="cs"/>
          <w:b/>
          <w:bCs/>
          <w:i/>
          <w:iCs/>
          <w:u w:val="single"/>
        </w:rPr>
        <w:t xml:space="preserve">What are </w:t>
      </w:r>
      <w:r w:rsidR="006D62F9" w:rsidRPr="007C43A2">
        <w:rPr>
          <w:b/>
          <w:bCs/>
          <w:i/>
          <w:iCs/>
          <w:u w:val="single"/>
        </w:rPr>
        <w:t>“</w:t>
      </w:r>
      <w:r w:rsidR="006D62F9" w:rsidRPr="007C43A2">
        <w:rPr>
          <w:rFonts w:hint="cs"/>
          <w:b/>
          <w:bCs/>
          <w:i/>
          <w:iCs/>
          <w:u w:val="single"/>
        </w:rPr>
        <w:t>Transposons</w:t>
      </w:r>
      <w:r w:rsidR="006D62F9" w:rsidRPr="007C43A2">
        <w:rPr>
          <w:b/>
          <w:bCs/>
          <w:i/>
          <w:iCs/>
          <w:u w:val="single"/>
        </w:rPr>
        <w:t>”</w:t>
      </w:r>
      <w:r w:rsidR="006D62F9" w:rsidRPr="007C43A2">
        <w:rPr>
          <w:rFonts w:hint="cs"/>
          <w:b/>
          <w:bCs/>
          <w:i/>
          <w:iCs/>
          <w:u w:val="single"/>
        </w:rPr>
        <w:t>?</w:t>
      </w:r>
    </w:p>
    <w:p w14:paraId="60901E0A" w14:textId="72FBDC76" w:rsidR="006D62F9" w:rsidRPr="007C43A2" w:rsidRDefault="006D62F9" w:rsidP="007C43A2">
      <w:pPr>
        <w:rPr>
          <w:lang w:val="en-US"/>
        </w:rPr>
      </w:pPr>
      <w:r>
        <w:rPr>
          <w:rFonts w:hint="cs"/>
        </w:rPr>
        <w:t>A: Mobile DNA sequences that can move from one location to another within the genome, often causing mutations.</w:t>
      </w:r>
    </w:p>
    <w:p w14:paraId="20BA4E7F" w14:textId="77777777" w:rsidR="00954E44" w:rsidRDefault="00954E44"/>
    <w:p w14:paraId="1D7C71E3" w14:textId="0CA98934" w:rsidR="006138FF" w:rsidRPr="007C43A2" w:rsidRDefault="007C43A2" w:rsidP="007C43A2">
      <w:pPr>
        <w:rPr>
          <w:b/>
          <w:bCs/>
          <w:i/>
          <w:iCs/>
          <w:u w:val="single"/>
        </w:rPr>
      </w:pPr>
      <w:r>
        <w:t>12)</w:t>
      </w:r>
      <w:r w:rsidR="006138FF" w:rsidRPr="007C43A2">
        <w:rPr>
          <w:rFonts w:hint="cs"/>
          <w:b/>
          <w:bCs/>
          <w:i/>
          <w:iCs/>
          <w:u w:val="single"/>
        </w:rPr>
        <w:t>What is the difference between Spontaneous and Induced mutations?</w:t>
      </w:r>
    </w:p>
    <w:p w14:paraId="4A29D01B" w14:textId="77777777" w:rsidR="006138FF" w:rsidRDefault="006138FF">
      <w:r>
        <w:rPr>
          <w:rFonts w:hint="cs"/>
        </w:rPr>
        <w:t>A: Spontaneous mutations occur naturally due to internal errors. Induced mutations result from exposure to external mutagens (chemicals/radiation).</w:t>
      </w:r>
    </w:p>
    <w:p w14:paraId="3AD0BCCE" w14:textId="4915FE28" w:rsidR="006138FF" w:rsidRDefault="006138FF"/>
    <w:p w14:paraId="04E86870" w14:textId="2ED17450" w:rsidR="006138FF" w:rsidRPr="00B37C98" w:rsidRDefault="006138FF" w:rsidP="00B37C98">
      <w:pPr>
        <w:rPr>
          <w:b/>
          <w:bCs/>
          <w:i/>
          <w:iCs/>
          <w:u w:val="single"/>
        </w:rPr>
      </w:pPr>
      <w:r>
        <w:rPr>
          <w:rFonts w:hint="cs"/>
        </w:rPr>
        <w:t>13</w:t>
      </w:r>
      <w:r w:rsidRPr="00B37C98">
        <w:rPr>
          <w:rFonts w:hint="cs"/>
          <w:b/>
          <w:bCs/>
          <w:i/>
          <w:iCs/>
          <w:u w:val="single"/>
        </w:rPr>
        <w:t>: List the four types of structural chromosomal changes.</w:t>
      </w:r>
    </w:p>
    <w:p w14:paraId="14C359B9" w14:textId="3467E878" w:rsidR="006138FF" w:rsidRPr="00B37C98" w:rsidRDefault="006138FF" w:rsidP="00B37C98">
      <w:pPr>
        <w:rPr>
          <w:lang w:val="en-US"/>
        </w:rPr>
      </w:pPr>
      <w:r>
        <w:rPr>
          <w:rFonts w:hint="cs"/>
        </w:rPr>
        <w:t>A: Deletion (loss), Duplication (gain), Inversion (180° rotation), and Translocation (exchange between non-homologous chromosomes).</w:t>
      </w:r>
    </w:p>
    <w:p w14:paraId="4886DFA1" w14:textId="77777777" w:rsidR="00566F9C" w:rsidRDefault="00566F9C">
      <w:r>
        <w:rPr>
          <w:rFonts w:hint="cs"/>
        </w:rPr>
        <w:t>Contrast Euploidy and Aneuploidy.</w:t>
      </w:r>
    </w:p>
    <w:p w14:paraId="793DF36F" w14:textId="77777777" w:rsidR="00566F9C" w:rsidRDefault="00566F9C"/>
    <w:p w14:paraId="58B0E242" w14:textId="481377F0" w:rsidR="00566F9C" w:rsidRDefault="00566F9C">
      <w:r>
        <w:rPr>
          <w:rFonts w:hint="cs"/>
        </w:rPr>
        <w:t xml:space="preserve">A: Euploidy involves changes in entire sets of chromosomes (e.g., 3n </w:t>
      </w:r>
      <w:r>
        <w:t>–</w:t>
      </w:r>
      <w:r>
        <w:rPr>
          <w:rFonts w:hint="cs"/>
        </w:rPr>
        <w:t xml:space="preserve"> Triploidy). Aneuploidy involves the addition or loss of specific chromosomes (e.g., 2n+1 </w:t>
      </w:r>
      <w:r>
        <w:t>–</w:t>
      </w:r>
      <w:r>
        <w:rPr>
          <w:rFonts w:hint="cs"/>
        </w:rPr>
        <w:t xml:space="preserve"> Trisomy).</w:t>
      </w:r>
    </w:p>
    <w:p w14:paraId="14E4DE43" w14:textId="77777777" w:rsidR="00566F9C" w:rsidRDefault="00566F9C"/>
    <w:p w14:paraId="566DDF91" w14:textId="180573C9" w:rsidR="00566F9C" w:rsidRPr="00B37C98" w:rsidRDefault="00566F9C" w:rsidP="00B37C98">
      <w:pPr>
        <w:rPr>
          <w:b/>
          <w:bCs/>
          <w:i/>
          <w:iCs/>
          <w:u w:val="single"/>
        </w:rPr>
      </w:pPr>
      <w:r w:rsidRPr="00B37C98">
        <w:rPr>
          <w:rFonts w:hint="cs"/>
          <w:b/>
          <w:bCs/>
          <w:i/>
          <w:iCs/>
          <w:u w:val="single"/>
        </w:rPr>
        <w:t xml:space="preserve">Part 2: Practice Quiz (15 MCQ </w:t>
      </w:r>
      <w:r w:rsidR="00B37C98" w:rsidRPr="00B37C98">
        <w:rPr>
          <w:b/>
          <w:bCs/>
          <w:i/>
          <w:iCs/>
          <w:u w:val="single"/>
        </w:rPr>
        <w:t xml:space="preserve">) </w:t>
      </w:r>
    </w:p>
    <w:p w14:paraId="5026AC1F" w14:textId="0E53D202" w:rsidR="00566F9C" w:rsidRPr="005255D6" w:rsidRDefault="005255D6">
      <w:pPr>
        <w:rPr>
          <w:b/>
          <w:bCs/>
          <w:i/>
          <w:iCs/>
          <w:u w:val="single"/>
        </w:rPr>
      </w:pPr>
      <w:r>
        <w:t>1.</w:t>
      </w:r>
      <w:r w:rsidR="00566F9C" w:rsidRPr="005255D6">
        <w:rPr>
          <w:rFonts w:hint="cs"/>
          <w:b/>
          <w:bCs/>
          <w:i/>
          <w:iCs/>
          <w:u w:val="single"/>
        </w:rPr>
        <w:t>Which enzyme uses visible light to repair UV-induced DNA damage?</w:t>
      </w:r>
    </w:p>
    <w:p w14:paraId="019AC8D7" w14:textId="2437B752" w:rsidR="00531820" w:rsidRPr="005255D6" w:rsidRDefault="00531820" w:rsidP="00B37C98">
      <w:pPr>
        <w:rPr>
          <w:b/>
          <w:bCs/>
          <w:i/>
          <w:iCs/>
          <w:u w:val="single"/>
        </w:rPr>
      </w:pPr>
      <w:r w:rsidRPr="005255D6">
        <w:rPr>
          <w:rFonts w:hint="cs"/>
          <w:b/>
          <w:bCs/>
          <w:i/>
          <w:iCs/>
          <w:u w:val="single"/>
        </w:rPr>
        <w:t>DNA Ligase</w:t>
      </w:r>
    </w:p>
    <w:p w14:paraId="668E00E7" w14:textId="3D19B8D5" w:rsidR="00531820" w:rsidRDefault="00531820" w:rsidP="00B37C98">
      <w:pPr>
        <w:pStyle w:val="ListParagraph"/>
        <w:numPr>
          <w:ilvl w:val="0"/>
          <w:numId w:val="9"/>
        </w:numPr>
      </w:pPr>
      <w:r>
        <w:rPr>
          <w:rFonts w:hint="cs"/>
        </w:rPr>
        <w:t>Photolyase</w:t>
      </w:r>
    </w:p>
    <w:p w14:paraId="64E49459" w14:textId="061C4069" w:rsidR="00531820" w:rsidRDefault="00531820" w:rsidP="00B37C98">
      <w:pPr>
        <w:pStyle w:val="ListParagraph"/>
        <w:numPr>
          <w:ilvl w:val="0"/>
          <w:numId w:val="9"/>
        </w:numPr>
      </w:pPr>
      <w:r>
        <w:rPr>
          <w:rFonts w:hint="cs"/>
        </w:rPr>
        <w:t>Glycosylase</w:t>
      </w:r>
    </w:p>
    <w:p w14:paraId="301C1272" w14:textId="5AE3CFC2" w:rsidR="00531820" w:rsidRDefault="00531820" w:rsidP="00531820">
      <w:pPr>
        <w:pStyle w:val="ListParagraph"/>
        <w:numPr>
          <w:ilvl w:val="0"/>
          <w:numId w:val="9"/>
        </w:numPr>
      </w:pPr>
      <w:r>
        <w:rPr>
          <w:rFonts w:hint="cs"/>
        </w:rPr>
        <w:t>Endonuclease</w:t>
      </w:r>
    </w:p>
    <w:p w14:paraId="3FFC5969" w14:textId="77777777" w:rsidR="00531820" w:rsidRDefault="00531820"/>
    <w:p w14:paraId="222DF261" w14:textId="4EC49F23" w:rsidR="00531820" w:rsidRPr="005255D6" w:rsidRDefault="005255D6" w:rsidP="005255D6">
      <w:pPr>
        <w:rPr>
          <w:b/>
          <w:bCs/>
          <w:i/>
          <w:iCs/>
          <w:u w:val="single"/>
        </w:rPr>
      </w:pPr>
      <w:r>
        <w:t>2.</w:t>
      </w:r>
      <w:r w:rsidR="00531820" w:rsidRPr="005255D6">
        <w:rPr>
          <w:rFonts w:hint="cs"/>
          <w:b/>
          <w:bCs/>
          <w:i/>
          <w:iCs/>
          <w:u w:val="single"/>
        </w:rPr>
        <w:t>The conversion of Cytosine to Uracil is an example of:</w:t>
      </w:r>
    </w:p>
    <w:p w14:paraId="51D6E7F1" w14:textId="1799222B" w:rsidR="00531820" w:rsidRDefault="00531820" w:rsidP="005255D6">
      <w:pPr>
        <w:pStyle w:val="ListParagraph"/>
        <w:numPr>
          <w:ilvl w:val="0"/>
          <w:numId w:val="10"/>
        </w:numPr>
      </w:pPr>
      <w:r>
        <w:rPr>
          <w:rFonts w:hint="cs"/>
        </w:rPr>
        <w:t>Alkylation</w:t>
      </w:r>
    </w:p>
    <w:p w14:paraId="0351ADF4" w14:textId="536E52B1" w:rsidR="00531820" w:rsidRDefault="00531820" w:rsidP="005255D6">
      <w:pPr>
        <w:pStyle w:val="ListParagraph"/>
        <w:numPr>
          <w:ilvl w:val="0"/>
          <w:numId w:val="10"/>
        </w:numPr>
      </w:pPr>
      <w:r>
        <w:rPr>
          <w:rFonts w:hint="cs"/>
        </w:rPr>
        <w:t>Oxidation</w:t>
      </w:r>
    </w:p>
    <w:p w14:paraId="46815E3A" w14:textId="5CD41208" w:rsidR="00531820" w:rsidRDefault="00531820" w:rsidP="005255D6">
      <w:pPr>
        <w:pStyle w:val="ListParagraph"/>
        <w:numPr>
          <w:ilvl w:val="0"/>
          <w:numId w:val="10"/>
        </w:numPr>
      </w:pPr>
      <w:r>
        <w:rPr>
          <w:rFonts w:hint="cs"/>
        </w:rPr>
        <w:t>Deamination</w:t>
      </w:r>
    </w:p>
    <w:p w14:paraId="27128E51" w14:textId="773B5CDC" w:rsidR="00531820" w:rsidRDefault="00531820" w:rsidP="005255D6">
      <w:pPr>
        <w:pStyle w:val="ListParagraph"/>
        <w:numPr>
          <w:ilvl w:val="0"/>
          <w:numId w:val="10"/>
        </w:numPr>
      </w:pPr>
      <w:r>
        <w:rPr>
          <w:rFonts w:hint="cs"/>
        </w:rPr>
        <w:t>Depurination</w:t>
      </w:r>
    </w:p>
    <w:p w14:paraId="75C26731" w14:textId="3B666D7E" w:rsidR="00531820" w:rsidRPr="005255D6" w:rsidRDefault="005255D6" w:rsidP="005255D6">
      <w:pPr>
        <w:rPr>
          <w:b/>
          <w:bCs/>
          <w:i/>
          <w:iCs/>
          <w:u w:val="single"/>
        </w:rPr>
      </w:pPr>
      <w:r>
        <w:t>3.</w:t>
      </w:r>
      <w:r w:rsidR="00531820" w:rsidRPr="005255D6">
        <w:rPr>
          <w:rFonts w:hint="cs"/>
          <w:b/>
          <w:bCs/>
          <w:i/>
          <w:iCs/>
          <w:u w:val="single"/>
        </w:rPr>
        <w:t>Which type of mutation can be passed from parents to their children?</w:t>
      </w:r>
    </w:p>
    <w:p w14:paraId="3DFDA987" w14:textId="6565952F" w:rsidR="00531820" w:rsidRDefault="00531820" w:rsidP="00531820">
      <w:pPr>
        <w:pStyle w:val="ListParagraph"/>
        <w:numPr>
          <w:ilvl w:val="0"/>
          <w:numId w:val="11"/>
        </w:numPr>
      </w:pPr>
      <w:r>
        <w:rPr>
          <w:rFonts w:hint="cs"/>
        </w:rPr>
        <w:t>Somatic mutation</w:t>
      </w:r>
    </w:p>
    <w:p w14:paraId="5642F921" w14:textId="2B5C1686" w:rsidR="008A2073" w:rsidRDefault="008A2073" w:rsidP="002E701C">
      <w:pPr>
        <w:pStyle w:val="ListParagraph"/>
        <w:numPr>
          <w:ilvl w:val="0"/>
          <w:numId w:val="11"/>
        </w:numPr>
      </w:pPr>
      <w:r>
        <w:rPr>
          <w:rFonts w:hint="cs"/>
        </w:rPr>
        <w:t>Silent mutation</w:t>
      </w:r>
      <w:r w:rsidR="002E701C">
        <w:t xml:space="preserve">                     </w:t>
      </w:r>
      <w:r>
        <w:rPr>
          <w:rFonts w:hint="cs"/>
        </w:rPr>
        <w:t>C) Germinal mutation</w:t>
      </w:r>
      <w:r w:rsidR="002E701C">
        <w:t xml:space="preserve">           </w:t>
      </w:r>
      <w:r>
        <w:rPr>
          <w:rFonts w:hint="cs"/>
        </w:rPr>
        <w:t>D) Acquired mutation</w:t>
      </w:r>
    </w:p>
    <w:p w14:paraId="625C4339" w14:textId="77777777" w:rsidR="008A2073" w:rsidRDefault="008A2073" w:rsidP="002E701C">
      <w:pPr>
        <w:pStyle w:val="ListParagraph"/>
      </w:pPr>
    </w:p>
    <w:p w14:paraId="088BD28E" w14:textId="73BB0123" w:rsidR="008A2073" w:rsidRPr="002E701C" w:rsidRDefault="00852E2D" w:rsidP="002E701C">
      <w:pPr>
        <w:rPr>
          <w:b/>
          <w:bCs/>
          <w:i/>
          <w:iCs/>
          <w:u w:val="single"/>
        </w:rPr>
      </w:pPr>
      <w:r>
        <w:t>4.</w:t>
      </w:r>
      <w:r w:rsidR="008A2073">
        <w:rPr>
          <w:rFonts w:hint="cs"/>
        </w:rPr>
        <w:t xml:space="preserve">A </w:t>
      </w:r>
      <w:r w:rsidR="008A2073" w:rsidRPr="002E701C">
        <w:rPr>
          <w:rFonts w:hint="cs"/>
          <w:b/>
          <w:bCs/>
          <w:i/>
          <w:iCs/>
          <w:u w:val="single"/>
        </w:rPr>
        <w:t>chromosomal change where a segment is rotated 180 degrees is called:</w:t>
      </w:r>
    </w:p>
    <w:p w14:paraId="133D6B68" w14:textId="3F1C614E" w:rsidR="008A2073" w:rsidRDefault="008A2073" w:rsidP="00852E2D">
      <w:r>
        <w:rPr>
          <w:rFonts w:hint="cs"/>
        </w:rPr>
        <w:t>A) Deletion</w:t>
      </w:r>
      <w:r w:rsidR="00852E2D">
        <w:t xml:space="preserve">              </w:t>
      </w:r>
      <w:r>
        <w:rPr>
          <w:rFonts w:hint="cs"/>
        </w:rPr>
        <w:t>B) Inversion</w:t>
      </w:r>
      <w:r w:rsidR="00852E2D">
        <w:t xml:space="preserve">           </w:t>
      </w:r>
      <w:r>
        <w:rPr>
          <w:rFonts w:hint="cs"/>
        </w:rPr>
        <w:t>C) Translocation</w:t>
      </w:r>
      <w:r w:rsidR="00852E2D">
        <w:t xml:space="preserve">         </w:t>
      </w:r>
      <w:r>
        <w:rPr>
          <w:rFonts w:hint="cs"/>
        </w:rPr>
        <w:t>D) Duplication</w:t>
      </w:r>
    </w:p>
    <w:p w14:paraId="364E3DFD" w14:textId="77777777" w:rsidR="008A2073" w:rsidRDefault="008A2073" w:rsidP="00255C70"/>
    <w:p w14:paraId="72ACD824" w14:textId="4B5EF885" w:rsidR="008A2073" w:rsidRPr="00255C70" w:rsidRDefault="00255C70" w:rsidP="00255C70">
      <w:pPr>
        <w:rPr>
          <w:b/>
          <w:bCs/>
          <w:i/>
          <w:iCs/>
          <w:u w:val="single"/>
        </w:rPr>
      </w:pPr>
      <w:r>
        <w:t>5.</w:t>
      </w:r>
      <w:r w:rsidR="008A2073" w:rsidRPr="00255C70">
        <w:rPr>
          <w:rFonts w:hint="cs"/>
          <w:b/>
          <w:bCs/>
          <w:i/>
          <w:iCs/>
          <w:u w:val="single"/>
        </w:rPr>
        <w:t>Aneuploidy involving the gain of one extra chromosome (2n+1) is known as:</w:t>
      </w:r>
    </w:p>
    <w:p w14:paraId="78006FC3" w14:textId="77777777" w:rsidR="008A2073" w:rsidRDefault="008A2073" w:rsidP="00255C70">
      <w:r>
        <w:rPr>
          <w:rFonts w:hint="cs"/>
        </w:rPr>
        <w:t>A) Monosomy</w:t>
      </w:r>
    </w:p>
    <w:p w14:paraId="1A44C6D0" w14:textId="77777777" w:rsidR="008A2073" w:rsidRDefault="008A2073" w:rsidP="00255C70">
      <w:r>
        <w:rPr>
          <w:rFonts w:hint="cs"/>
        </w:rPr>
        <w:t>B) Nullisomy</w:t>
      </w:r>
    </w:p>
    <w:p w14:paraId="6FAB81C7" w14:textId="0FF82642" w:rsidR="008A2073" w:rsidRDefault="008A2073" w:rsidP="008E5C88">
      <w:r>
        <w:rPr>
          <w:rFonts w:hint="cs"/>
        </w:rPr>
        <w:t>C) Trisomy</w:t>
      </w:r>
    </w:p>
    <w:p w14:paraId="219EA934" w14:textId="77777777" w:rsidR="008A2073" w:rsidRDefault="008A2073" w:rsidP="008E5C88">
      <w:r>
        <w:rPr>
          <w:rFonts w:hint="cs"/>
        </w:rPr>
        <w:t>D) Polyploidy</w:t>
      </w:r>
    </w:p>
    <w:p w14:paraId="7823DB7F" w14:textId="6C8E6D2B" w:rsidR="0049382B" w:rsidRPr="008E5C88" w:rsidRDefault="008E5C88" w:rsidP="008E5C88">
      <w:pPr>
        <w:rPr>
          <w:b/>
          <w:bCs/>
          <w:i/>
          <w:iCs/>
          <w:u w:val="single"/>
        </w:rPr>
      </w:pPr>
      <w:r>
        <w:rPr>
          <w:b/>
          <w:bCs/>
          <w:i/>
          <w:iCs/>
          <w:u w:val="single"/>
        </w:rPr>
        <w:t>6.</w:t>
      </w:r>
      <w:r w:rsidR="0049382B" w:rsidRPr="008E5C88">
        <w:rPr>
          <w:rFonts w:hint="cs"/>
          <w:b/>
          <w:bCs/>
          <w:i/>
          <w:iCs/>
          <w:u w:val="single"/>
        </w:rPr>
        <w:t>Which repair mechanism is most accurate for fixing double-strand breaks?</w:t>
      </w:r>
    </w:p>
    <w:p w14:paraId="12A89D90" w14:textId="1079EE19" w:rsidR="0049382B" w:rsidRDefault="0049382B" w:rsidP="0049382B">
      <w:pPr>
        <w:pStyle w:val="ListParagraph"/>
        <w:numPr>
          <w:ilvl w:val="0"/>
          <w:numId w:val="12"/>
        </w:numPr>
      </w:pPr>
      <w:r>
        <w:rPr>
          <w:rFonts w:hint="cs"/>
        </w:rPr>
        <w:t>NHEJ</w:t>
      </w:r>
    </w:p>
    <w:p w14:paraId="69B14B8B" w14:textId="77777777" w:rsidR="0049382B" w:rsidRDefault="0049382B" w:rsidP="008A2073">
      <w:pPr>
        <w:ind w:left="360"/>
      </w:pPr>
    </w:p>
    <w:p w14:paraId="4C272921" w14:textId="77936091" w:rsidR="0049382B" w:rsidRDefault="0049382B" w:rsidP="008E5C88">
      <w:pPr>
        <w:pStyle w:val="ListParagraph"/>
        <w:numPr>
          <w:ilvl w:val="0"/>
          <w:numId w:val="12"/>
        </w:numPr>
      </w:pPr>
      <w:r>
        <w:rPr>
          <w:rFonts w:hint="cs"/>
        </w:rPr>
        <w:lastRenderedPageBreak/>
        <w:t>Homologous Recombination</w:t>
      </w:r>
    </w:p>
    <w:p w14:paraId="5FDDA5C8" w14:textId="654FE706" w:rsidR="0049382B" w:rsidRDefault="0049382B" w:rsidP="008E5C88">
      <w:pPr>
        <w:pStyle w:val="ListParagraph"/>
        <w:numPr>
          <w:ilvl w:val="0"/>
          <w:numId w:val="12"/>
        </w:numPr>
      </w:pPr>
      <w:r>
        <w:rPr>
          <w:rFonts w:hint="cs"/>
        </w:rPr>
        <w:t>MMR</w:t>
      </w:r>
    </w:p>
    <w:p w14:paraId="552DCC90" w14:textId="60252731" w:rsidR="0049382B" w:rsidRDefault="0049382B" w:rsidP="0049382B">
      <w:pPr>
        <w:pStyle w:val="ListParagraph"/>
        <w:numPr>
          <w:ilvl w:val="0"/>
          <w:numId w:val="12"/>
        </w:numPr>
      </w:pPr>
      <w:r>
        <w:rPr>
          <w:rFonts w:hint="cs"/>
        </w:rPr>
        <w:t>BER</w:t>
      </w:r>
    </w:p>
    <w:p w14:paraId="6C96B7C3" w14:textId="77777777" w:rsidR="0049382B" w:rsidRDefault="0049382B" w:rsidP="0049382B">
      <w:pPr>
        <w:pStyle w:val="ListParagraph"/>
      </w:pPr>
    </w:p>
    <w:p w14:paraId="658C2D9D" w14:textId="7616745A" w:rsidR="0049382B" w:rsidRPr="008E5C88" w:rsidRDefault="008E5C88" w:rsidP="008E5C88">
      <w:pPr>
        <w:rPr>
          <w:b/>
          <w:bCs/>
          <w:i/>
          <w:iCs/>
          <w:u w:val="single"/>
        </w:rPr>
      </w:pPr>
      <w:r>
        <w:t xml:space="preserve">7. </w:t>
      </w:r>
      <w:r w:rsidR="0049382B">
        <w:t>“</w:t>
      </w:r>
      <w:r w:rsidR="0049382B" w:rsidRPr="008E5C88">
        <w:rPr>
          <w:rFonts w:hint="cs"/>
          <w:b/>
          <w:bCs/>
          <w:i/>
          <w:iCs/>
          <w:u w:val="single"/>
        </w:rPr>
        <w:t>Jumping genes</w:t>
      </w:r>
      <w:r w:rsidR="0049382B" w:rsidRPr="008E5C88">
        <w:rPr>
          <w:b/>
          <w:bCs/>
          <w:i/>
          <w:iCs/>
          <w:u w:val="single"/>
        </w:rPr>
        <w:t>”</w:t>
      </w:r>
      <w:r w:rsidR="0049382B" w:rsidRPr="008E5C88">
        <w:rPr>
          <w:rFonts w:hint="cs"/>
          <w:b/>
          <w:bCs/>
          <w:i/>
          <w:iCs/>
          <w:u w:val="single"/>
        </w:rPr>
        <w:t xml:space="preserve"> that move within the genome are technically called:</w:t>
      </w:r>
    </w:p>
    <w:p w14:paraId="2BF5B521" w14:textId="62E13E0D" w:rsidR="0049382B" w:rsidRDefault="0049382B" w:rsidP="008E5C88">
      <w:pPr>
        <w:pStyle w:val="ListParagraph"/>
        <w:numPr>
          <w:ilvl w:val="0"/>
          <w:numId w:val="13"/>
        </w:numPr>
      </w:pPr>
      <w:r>
        <w:rPr>
          <w:rFonts w:hint="cs"/>
        </w:rPr>
        <w:t>Exons</w:t>
      </w:r>
    </w:p>
    <w:p w14:paraId="0A3A73BA" w14:textId="128BC7F7" w:rsidR="0049382B" w:rsidRDefault="0049382B" w:rsidP="008E5C88">
      <w:pPr>
        <w:pStyle w:val="ListParagraph"/>
        <w:numPr>
          <w:ilvl w:val="0"/>
          <w:numId w:val="13"/>
        </w:numPr>
      </w:pPr>
      <w:r>
        <w:rPr>
          <w:rFonts w:hint="cs"/>
        </w:rPr>
        <w:t>Introns</w:t>
      </w:r>
    </w:p>
    <w:p w14:paraId="79891A1E" w14:textId="6221E75F" w:rsidR="0049382B" w:rsidRDefault="0049382B" w:rsidP="008E5C88">
      <w:pPr>
        <w:pStyle w:val="ListParagraph"/>
        <w:numPr>
          <w:ilvl w:val="0"/>
          <w:numId w:val="13"/>
        </w:numPr>
      </w:pPr>
      <w:r>
        <w:rPr>
          <w:rFonts w:hint="cs"/>
        </w:rPr>
        <w:t>Transposons</w:t>
      </w:r>
    </w:p>
    <w:p w14:paraId="1BBBD8D4" w14:textId="6C6DABE1" w:rsidR="0049382B" w:rsidRDefault="0049382B" w:rsidP="0049382B">
      <w:pPr>
        <w:pStyle w:val="ListParagraph"/>
        <w:numPr>
          <w:ilvl w:val="0"/>
          <w:numId w:val="13"/>
        </w:numPr>
      </w:pPr>
      <w:r>
        <w:rPr>
          <w:rFonts w:hint="cs"/>
        </w:rPr>
        <w:t>Plasmids</w:t>
      </w:r>
    </w:p>
    <w:p w14:paraId="47EFBCFD" w14:textId="77777777" w:rsidR="0049382B" w:rsidRDefault="0049382B" w:rsidP="0049382B">
      <w:pPr>
        <w:pStyle w:val="ListParagraph"/>
      </w:pPr>
    </w:p>
    <w:p w14:paraId="202F7C87" w14:textId="0F5E6FEA" w:rsidR="00834B23" w:rsidRPr="008E5C88" w:rsidRDefault="008E5C88" w:rsidP="008E5C88">
      <w:pPr>
        <w:rPr>
          <w:b/>
          <w:bCs/>
          <w:i/>
          <w:iCs/>
          <w:u w:val="single"/>
        </w:rPr>
      </w:pPr>
      <w:r>
        <w:t>8.</w:t>
      </w:r>
      <w:r w:rsidR="00834B23" w:rsidRPr="008E5C88">
        <w:rPr>
          <w:rFonts w:hint="cs"/>
          <w:b/>
          <w:bCs/>
          <w:i/>
          <w:iCs/>
          <w:u w:val="single"/>
        </w:rPr>
        <w:t>Aflatoxins, which damage DNA, are commonly found in:</w:t>
      </w:r>
    </w:p>
    <w:p w14:paraId="366416C2" w14:textId="5C6934D1" w:rsidR="00834B23" w:rsidRDefault="00834B23" w:rsidP="008E5C88">
      <w:pPr>
        <w:pStyle w:val="ListParagraph"/>
        <w:numPr>
          <w:ilvl w:val="0"/>
          <w:numId w:val="14"/>
        </w:numPr>
      </w:pPr>
      <w:r>
        <w:rPr>
          <w:rFonts w:hint="cs"/>
        </w:rPr>
        <w:t>Cigarette smoke</w:t>
      </w:r>
    </w:p>
    <w:p w14:paraId="33F88511" w14:textId="6169BA07" w:rsidR="00834B23" w:rsidRDefault="00834B23" w:rsidP="008E5C88">
      <w:pPr>
        <w:pStyle w:val="ListParagraph"/>
        <w:numPr>
          <w:ilvl w:val="0"/>
          <w:numId w:val="14"/>
        </w:numPr>
      </w:pPr>
      <w:r>
        <w:rPr>
          <w:rFonts w:hint="cs"/>
        </w:rPr>
        <w:t>Moldy peanuts</w:t>
      </w:r>
    </w:p>
    <w:p w14:paraId="39BF4149" w14:textId="3F9D449F" w:rsidR="00834B23" w:rsidRDefault="00834B23" w:rsidP="008E5C88">
      <w:pPr>
        <w:pStyle w:val="ListParagraph"/>
        <w:numPr>
          <w:ilvl w:val="0"/>
          <w:numId w:val="14"/>
        </w:numPr>
      </w:pPr>
      <w:r>
        <w:rPr>
          <w:rFonts w:hint="cs"/>
        </w:rPr>
        <w:t>Sunlight</w:t>
      </w:r>
    </w:p>
    <w:p w14:paraId="0147241A" w14:textId="09BDE941" w:rsidR="00834B23" w:rsidRDefault="00834B23" w:rsidP="008E5C88">
      <w:pPr>
        <w:pStyle w:val="ListParagraph"/>
        <w:numPr>
          <w:ilvl w:val="0"/>
          <w:numId w:val="14"/>
        </w:numPr>
      </w:pPr>
      <w:r>
        <w:rPr>
          <w:rFonts w:hint="cs"/>
        </w:rPr>
        <w:t>X-ray machines</w:t>
      </w:r>
    </w:p>
    <w:p w14:paraId="48B2715B" w14:textId="55AA0814" w:rsidR="00834B23" w:rsidRPr="008E5C88" w:rsidRDefault="008E5C88" w:rsidP="008E5C88">
      <w:pPr>
        <w:rPr>
          <w:b/>
          <w:bCs/>
          <w:i/>
          <w:iCs/>
          <w:u w:val="single"/>
        </w:rPr>
      </w:pPr>
      <w:r>
        <w:t>9.</w:t>
      </w:r>
      <w:r w:rsidR="00834B23" w:rsidRPr="008E5C88">
        <w:rPr>
          <w:rFonts w:hint="cs"/>
          <w:b/>
          <w:bCs/>
          <w:i/>
          <w:iCs/>
          <w:u w:val="single"/>
        </w:rPr>
        <w:t>Polyploidy (e.g., 3n or 4n) is most common and often beneficial in:</w:t>
      </w:r>
    </w:p>
    <w:p w14:paraId="040FCF12" w14:textId="7BC934B1" w:rsidR="00834B23" w:rsidRDefault="00834B23" w:rsidP="008E5C88">
      <w:pPr>
        <w:pStyle w:val="ListParagraph"/>
        <w:numPr>
          <w:ilvl w:val="0"/>
          <w:numId w:val="15"/>
        </w:numPr>
      </w:pPr>
      <w:r>
        <w:rPr>
          <w:rFonts w:hint="cs"/>
        </w:rPr>
        <w:t>Humans</w:t>
      </w:r>
    </w:p>
    <w:p w14:paraId="08A6AD5E" w14:textId="47DB3996" w:rsidR="00834B23" w:rsidRDefault="00834B23" w:rsidP="008E5C88">
      <w:pPr>
        <w:pStyle w:val="ListParagraph"/>
        <w:numPr>
          <w:ilvl w:val="0"/>
          <w:numId w:val="15"/>
        </w:numPr>
      </w:pPr>
      <w:r>
        <w:rPr>
          <w:rFonts w:hint="cs"/>
        </w:rPr>
        <w:t>Animals</w:t>
      </w:r>
    </w:p>
    <w:p w14:paraId="5AA59647" w14:textId="6CDA6CF6" w:rsidR="00834B23" w:rsidRDefault="00834B23" w:rsidP="008E5C88">
      <w:pPr>
        <w:pStyle w:val="ListParagraph"/>
        <w:numPr>
          <w:ilvl w:val="0"/>
          <w:numId w:val="15"/>
        </w:numPr>
      </w:pPr>
      <w:r>
        <w:rPr>
          <w:rFonts w:hint="cs"/>
        </w:rPr>
        <w:t>Plants</w:t>
      </w:r>
    </w:p>
    <w:p w14:paraId="4508793E" w14:textId="60CC519E" w:rsidR="00834B23" w:rsidRDefault="00834B23" w:rsidP="008E5C88">
      <w:pPr>
        <w:pStyle w:val="ListParagraph"/>
        <w:numPr>
          <w:ilvl w:val="0"/>
          <w:numId w:val="15"/>
        </w:numPr>
      </w:pPr>
      <w:r>
        <w:rPr>
          <w:rFonts w:hint="cs"/>
        </w:rPr>
        <w:t>Viruses</w:t>
      </w:r>
    </w:p>
    <w:p w14:paraId="72FEA5C7" w14:textId="4CF87E5B" w:rsidR="00351B53" w:rsidRPr="008E5C88" w:rsidRDefault="008E5C88" w:rsidP="008E5C88">
      <w:pPr>
        <w:rPr>
          <w:b/>
          <w:bCs/>
          <w:i/>
          <w:iCs/>
          <w:u w:val="single"/>
        </w:rPr>
      </w:pPr>
      <w:r>
        <w:rPr>
          <w:b/>
          <w:bCs/>
          <w:i/>
          <w:iCs/>
          <w:u w:val="single"/>
        </w:rPr>
        <w:t xml:space="preserve">10 </w:t>
      </w:r>
      <w:r w:rsidR="00351B53" w:rsidRPr="008E5C88">
        <w:rPr>
          <w:rFonts w:hint="cs"/>
          <w:b/>
          <w:bCs/>
          <w:i/>
          <w:iCs/>
          <w:u w:val="single"/>
        </w:rPr>
        <w:t>Mismatch repair (MMR) primarily fixes errors that occur during:</w:t>
      </w:r>
    </w:p>
    <w:p w14:paraId="37FFA34E" w14:textId="0FA7183C" w:rsidR="00351B53" w:rsidRDefault="00351B53" w:rsidP="008E5C88">
      <w:pPr>
        <w:pStyle w:val="ListParagraph"/>
        <w:numPr>
          <w:ilvl w:val="0"/>
          <w:numId w:val="16"/>
        </w:numPr>
      </w:pPr>
      <w:r>
        <w:rPr>
          <w:rFonts w:hint="cs"/>
        </w:rPr>
        <w:t>Translation</w:t>
      </w:r>
    </w:p>
    <w:p w14:paraId="63CA7815" w14:textId="4777760C" w:rsidR="00351B53" w:rsidRDefault="00351B53" w:rsidP="008E5C88">
      <w:pPr>
        <w:pStyle w:val="ListParagraph"/>
        <w:numPr>
          <w:ilvl w:val="0"/>
          <w:numId w:val="16"/>
        </w:numPr>
      </w:pPr>
      <w:r>
        <w:rPr>
          <w:rFonts w:hint="cs"/>
        </w:rPr>
        <w:t>DNA Replication</w:t>
      </w:r>
    </w:p>
    <w:p w14:paraId="30B6D5F6" w14:textId="04B42F41" w:rsidR="00351B53" w:rsidRDefault="00351B53" w:rsidP="008E5C88">
      <w:pPr>
        <w:pStyle w:val="ListParagraph"/>
        <w:numPr>
          <w:ilvl w:val="0"/>
          <w:numId w:val="16"/>
        </w:numPr>
      </w:pPr>
      <w:r>
        <w:rPr>
          <w:rFonts w:hint="cs"/>
        </w:rPr>
        <w:t>Transcription</w:t>
      </w:r>
    </w:p>
    <w:p w14:paraId="7E84CFD1" w14:textId="5E2E2FB9" w:rsidR="00351B53" w:rsidRDefault="00351B53" w:rsidP="008E5C88">
      <w:pPr>
        <w:pStyle w:val="ListParagraph"/>
        <w:numPr>
          <w:ilvl w:val="0"/>
          <w:numId w:val="16"/>
        </w:numPr>
      </w:pPr>
      <w:r>
        <w:rPr>
          <w:rFonts w:hint="cs"/>
        </w:rPr>
        <w:t>Mitosis</w:t>
      </w:r>
    </w:p>
    <w:p w14:paraId="6203D9A6" w14:textId="7A5360DA" w:rsidR="00351B53" w:rsidRPr="008E5C88" w:rsidRDefault="008E5C88" w:rsidP="008E5C88">
      <w:pPr>
        <w:rPr>
          <w:b/>
          <w:bCs/>
          <w:i/>
          <w:iCs/>
          <w:u w:val="single"/>
        </w:rPr>
      </w:pPr>
      <w:r w:rsidRPr="008E5C88">
        <w:rPr>
          <w:b/>
          <w:bCs/>
          <w:i/>
          <w:iCs/>
          <w:u w:val="single"/>
        </w:rPr>
        <w:t>11.</w:t>
      </w:r>
      <w:r w:rsidR="00351B53" w:rsidRPr="008E5C88">
        <w:rPr>
          <w:rFonts w:hint="cs"/>
          <w:b/>
          <w:bCs/>
          <w:i/>
          <w:iCs/>
          <w:u w:val="single"/>
        </w:rPr>
        <w:t>Which radiation causes the formation of Pyrimidine Dimers?</w:t>
      </w:r>
    </w:p>
    <w:p w14:paraId="46101F6E" w14:textId="210FE866" w:rsidR="00351B53" w:rsidRDefault="00351B53" w:rsidP="008E5C88">
      <w:pPr>
        <w:pStyle w:val="ListParagraph"/>
        <w:numPr>
          <w:ilvl w:val="0"/>
          <w:numId w:val="17"/>
        </w:numPr>
      </w:pPr>
      <w:r>
        <w:rPr>
          <w:rFonts w:hint="cs"/>
        </w:rPr>
        <w:t>X-rays</w:t>
      </w:r>
    </w:p>
    <w:p w14:paraId="5ABD597A" w14:textId="70270451" w:rsidR="00351B53" w:rsidRDefault="00351B53" w:rsidP="008E5C88">
      <w:pPr>
        <w:pStyle w:val="ListParagraph"/>
        <w:numPr>
          <w:ilvl w:val="0"/>
          <w:numId w:val="17"/>
        </w:numPr>
      </w:pPr>
      <w:r>
        <w:rPr>
          <w:rFonts w:hint="cs"/>
        </w:rPr>
        <w:t>Gamma rays</w:t>
      </w:r>
    </w:p>
    <w:p w14:paraId="095D3D10" w14:textId="7E9C1FAE" w:rsidR="00351B53" w:rsidRDefault="00351B53" w:rsidP="008E5C88">
      <w:pPr>
        <w:pStyle w:val="ListParagraph"/>
        <w:numPr>
          <w:ilvl w:val="0"/>
          <w:numId w:val="17"/>
        </w:numPr>
      </w:pPr>
      <w:r>
        <w:rPr>
          <w:rFonts w:hint="cs"/>
        </w:rPr>
        <w:t>UV rays</w:t>
      </w:r>
    </w:p>
    <w:p w14:paraId="43869927" w14:textId="25843522" w:rsidR="00351B53" w:rsidRDefault="00351B53" w:rsidP="008E5C88">
      <w:pPr>
        <w:pStyle w:val="ListParagraph"/>
        <w:numPr>
          <w:ilvl w:val="0"/>
          <w:numId w:val="17"/>
        </w:numPr>
      </w:pPr>
      <w:r>
        <w:rPr>
          <w:rFonts w:hint="cs"/>
        </w:rPr>
        <w:t>Alpha particles</w:t>
      </w:r>
    </w:p>
    <w:p w14:paraId="391EF154" w14:textId="2217DB0E" w:rsidR="007D7961" w:rsidRPr="008E5C88" w:rsidRDefault="008E5C88" w:rsidP="008E5C88">
      <w:pPr>
        <w:rPr>
          <w:b/>
          <w:bCs/>
          <w:i/>
          <w:iCs/>
          <w:u w:val="single"/>
        </w:rPr>
      </w:pPr>
      <w:r>
        <w:t>12.</w:t>
      </w:r>
      <w:r w:rsidR="007D7961" w:rsidRPr="008E5C88">
        <w:rPr>
          <w:rFonts w:hint="cs"/>
          <w:b/>
          <w:bCs/>
          <w:i/>
          <w:iCs/>
          <w:u w:val="single"/>
        </w:rPr>
        <w:t>The loss of a part of a chromosome is called:</w:t>
      </w:r>
    </w:p>
    <w:p w14:paraId="438D05F2" w14:textId="2F966B53" w:rsidR="007D7961" w:rsidRDefault="007D7961" w:rsidP="002C435D">
      <w:pPr>
        <w:pStyle w:val="ListParagraph"/>
        <w:numPr>
          <w:ilvl w:val="1"/>
          <w:numId w:val="17"/>
        </w:numPr>
      </w:pPr>
      <w:r>
        <w:rPr>
          <w:rFonts w:hint="cs"/>
        </w:rPr>
        <w:t>Duplication</w:t>
      </w:r>
      <w:r w:rsidR="002C435D">
        <w:t xml:space="preserve">    b) </w:t>
      </w:r>
      <w:r>
        <w:rPr>
          <w:rFonts w:hint="cs"/>
        </w:rPr>
        <w:t>Deletion</w:t>
      </w:r>
      <w:r w:rsidR="002C435D">
        <w:t xml:space="preserve">     c)</w:t>
      </w:r>
      <w:r>
        <w:rPr>
          <w:rFonts w:hint="cs"/>
        </w:rPr>
        <w:t>Inversion</w:t>
      </w:r>
      <w:r w:rsidR="002C435D">
        <w:t xml:space="preserve">             d)</w:t>
      </w:r>
      <w:r>
        <w:rPr>
          <w:rFonts w:hint="cs"/>
        </w:rPr>
        <w:t>Insertion</w:t>
      </w:r>
    </w:p>
    <w:p w14:paraId="1429FABF" w14:textId="2D2F2849" w:rsidR="007D7961" w:rsidRPr="002C435D" w:rsidRDefault="002C435D" w:rsidP="00351B53">
      <w:pPr>
        <w:pStyle w:val="ListParagraph"/>
        <w:rPr>
          <w:b/>
          <w:bCs/>
          <w:i/>
          <w:iCs/>
          <w:u w:val="single"/>
        </w:rPr>
      </w:pPr>
      <w:r>
        <w:rPr>
          <w:b/>
          <w:bCs/>
          <w:i/>
          <w:iCs/>
          <w:u w:val="single"/>
        </w:rPr>
        <w:lastRenderedPageBreak/>
        <w:t>13 .</w:t>
      </w:r>
      <w:r w:rsidR="007D7961" w:rsidRPr="002C435D">
        <w:rPr>
          <w:rFonts w:hint="cs"/>
          <w:b/>
          <w:bCs/>
          <w:i/>
          <w:iCs/>
          <w:u w:val="single"/>
        </w:rPr>
        <w:t>What is the chromosome formula for Monosomy?</w:t>
      </w:r>
    </w:p>
    <w:p w14:paraId="29851F18" w14:textId="77777777" w:rsidR="007D7961" w:rsidRDefault="007D7961" w:rsidP="00351B53">
      <w:pPr>
        <w:pStyle w:val="ListParagraph"/>
      </w:pPr>
    </w:p>
    <w:p w14:paraId="624ACDCF" w14:textId="11D1D48B" w:rsidR="007D7961" w:rsidRDefault="007D7961" w:rsidP="002C435D">
      <w:pPr>
        <w:pStyle w:val="ListParagraph"/>
        <w:numPr>
          <w:ilvl w:val="1"/>
          <w:numId w:val="17"/>
        </w:numPr>
      </w:pPr>
      <w:r>
        <w:rPr>
          <w:rFonts w:hint="cs"/>
        </w:rPr>
        <w:t>2n + 1</w:t>
      </w:r>
    </w:p>
    <w:p w14:paraId="5B9B8AB6" w14:textId="6ECC0CB0" w:rsidR="007D7961" w:rsidRDefault="007D7961" w:rsidP="002C435D">
      <w:pPr>
        <w:pStyle w:val="ListParagraph"/>
        <w:numPr>
          <w:ilvl w:val="1"/>
          <w:numId w:val="17"/>
        </w:numPr>
      </w:pPr>
      <w:r>
        <w:rPr>
          <w:rFonts w:hint="cs"/>
        </w:rPr>
        <w:t>2n + 2</w:t>
      </w:r>
    </w:p>
    <w:p w14:paraId="255A65F0" w14:textId="665B9A91" w:rsidR="007D7961" w:rsidRDefault="007D7961" w:rsidP="002C435D">
      <w:pPr>
        <w:pStyle w:val="ListParagraph"/>
        <w:numPr>
          <w:ilvl w:val="1"/>
          <w:numId w:val="17"/>
        </w:numPr>
      </w:pPr>
      <w:r>
        <w:rPr>
          <w:rFonts w:hint="cs"/>
        </w:rPr>
        <w:t xml:space="preserve">2n </w:t>
      </w:r>
      <w:r>
        <w:t>–</w:t>
      </w:r>
      <w:r>
        <w:rPr>
          <w:rFonts w:hint="cs"/>
        </w:rPr>
        <w:t xml:space="preserve"> 1</w:t>
      </w:r>
    </w:p>
    <w:p w14:paraId="18056375" w14:textId="450C0D02" w:rsidR="007D7961" w:rsidRDefault="007D7961" w:rsidP="007D7961">
      <w:pPr>
        <w:pStyle w:val="ListParagraph"/>
        <w:numPr>
          <w:ilvl w:val="1"/>
          <w:numId w:val="17"/>
        </w:numPr>
      </w:pPr>
      <w:r>
        <w:rPr>
          <w:rFonts w:hint="cs"/>
        </w:rPr>
        <w:t xml:space="preserve">2n </w:t>
      </w:r>
      <w:r>
        <w:t>–</w:t>
      </w:r>
      <w:r>
        <w:rPr>
          <w:rFonts w:hint="cs"/>
        </w:rPr>
        <w:t xml:space="preserve"> 2</w:t>
      </w:r>
    </w:p>
    <w:p w14:paraId="23C97E05" w14:textId="77777777" w:rsidR="002C435D" w:rsidRDefault="002C435D" w:rsidP="00351B53">
      <w:pPr>
        <w:pStyle w:val="ListParagraph"/>
      </w:pPr>
    </w:p>
    <w:p w14:paraId="1AFC7562" w14:textId="60BE055E" w:rsidR="007D7961" w:rsidRPr="00DE3C1C" w:rsidRDefault="002C435D" w:rsidP="00DE3C1C">
      <w:pPr>
        <w:pStyle w:val="ListParagraph"/>
        <w:rPr>
          <w:b/>
          <w:bCs/>
          <w:i/>
          <w:iCs/>
          <w:u w:val="single"/>
        </w:rPr>
      </w:pPr>
      <w:r w:rsidRPr="002C435D">
        <w:rPr>
          <w:b/>
          <w:bCs/>
          <w:i/>
          <w:iCs/>
          <w:u w:val="single"/>
        </w:rPr>
        <w:t>14.</w:t>
      </w:r>
      <w:r w:rsidR="007D7961" w:rsidRPr="002C435D">
        <w:rPr>
          <w:rFonts w:hint="cs"/>
          <w:b/>
          <w:bCs/>
          <w:i/>
          <w:iCs/>
          <w:u w:val="single"/>
        </w:rPr>
        <w:t>Oxygen radicals are produced naturally during:</w:t>
      </w:r>
    </w:p>
    <w:p w14:paraId="54E2182B" w14:textId="0BD64A7E" w:rsidR="00FF151C" w:rsidRDefault="00DE3C1C" w:rsidP="00DE3C1C">
      <w:r>
        <w:t>A)</w:t>
      </w:r>
      <w:r w:rsidR="00FF151C">
        <w:rPr>
          <w:rFonts w:hint="cs"/>
        </w:rPr>
        <w:t>DNA folding</w:t>
      </w:r>
    </w:p>
    <w:p w14:paraId="4A11D9EC" w14:textId="36F473CE" w:rsidR="00FF151C" w:rsidRDefault="00FF151C" w:rsidP="00DE3C1C">
      <w:r>
        <w:rPr>
          <w:rFonts w:hint="cs"/>
        </w:rPr>
        <w:t>B) Cellular respiration</w:t>
      </w:r>
    </w:p>
    <w:p w14:paraId="624546CD" w14:textId="5B0B69DF" w:rsidR="00FF151C" w:rsidRDefault="00FF151C" w:rsidP="00DE3C1C">
      <w:r>
        <w:rPr>
          <w:rFonts w:hint="cs"/>
        </w:rPr>
        <w:t>C) Protein synthesis</w:t>
      </w:r>
    </w:p>
    <w:p w14:paraId="7AFAF417" w14:textId="67F641B4" w:rsidR="00FF151C" w:rsidRDefault="00DE3C1C" w:rsidP="00DE3C1C">
      <w:r>
        <w:t>F)</w:t>
      </w:r>
      <w:r w:rsidR="00FF151C">
        <w:rPr>
          <w:rFonts w:hint="cs"/>
        </w:rPr>
        <w:t>Cell membrane formation</w:t>
      </w:r>
    </w:p>
    <w:p w14:paraId="41664702" w14:textId="2416D358" w:rsidR="00FF151C" w:rsidRPr="00DE3C1C" w:rsidRDefault="00DE3C1C" w:rsidP="00DE3C1C">
      <w:pPr>
        <w:rPr>
          <w:b/>
          <w:bCs/>
          <w:i/>
          <w:iCs/>
          <w:u w:val="single"/>
        </w:rPr>
      </w:pPr>
      <w:r w:rsidRPr="00DE3C1C">
        <w:rPr>
          <w:b/>
          <w:bCs/>
          <w:i/>
          <w:iCs/>
          <w:u w:val="single"/>
        </w:rPr>
        <w:t>15 .</w:t>
      </w:r>
      <w:r w:rsidR="00FF151C" w:rsidRPr="00DE3C1C">
        <w:rPr>
          <w:rFonts w:hint="cs"/>
          <w:b/>
          <w:bCs/>
          <w:i/>
          <w:iCs/>
          <w:u w:val="single"/>
        </w:rPr>
        <w:t>Which of the following is an example of an induced mutation agent?</w:t>
      </w:r>
    </w:p>
    <w:p w14:paraId="36B93FAF" w14:textId="1AEC2E77" w:rsidR="00FF151C" w:rsidRDefault="00FF151C" w:rsidP="00DE3C1C">
      <w:pPr>
        <w:pStyle w:val="ListParagraph"/>
        <w:numPr>
          <w:ilvl w:val="0"/>
          <w:numId w:val="18"/>
        </w:numPr>
      </w:pPr>
      <w:r>
        <w:rPr>
          <w:rFonts w:hint="cs"/>
        </w:rPr>
        <w:t>Natural DNA decay</w:t>
      </w:r>
    </w:p>
    <w:p w14:paraId="0288E180" w14:textId="7F4BA4A4" w:rsidR="00FF151C" w:rsidRDefault="00FF151C" w:rsidP="00DE3C1C">
      <w:pPr>
        <w:pStyle w:val="ListParagraph"/>
        <w:numPr>
          <w:ilvl w:val="0"/>
          <w:numId w:val="18"/>
        </w:numPr>
      </w:pPr>
      <w:r>
        <w:rPr>
          <w:rFonts w:hint="cs"/>
        </w:rPr>
        <w:t>Background radiation</w:t>
      </w:r>
    </w:p>
    <w:p w14:paraId="1C8625B4" w14:textId="3648DB6E" w:rsidR="00FF151C" w:rsidRDefault="00FF151C" w:rsidP="00DE3C1C">
      <w:pPr>
        <w:pStyle w:val="ListParagraph"/>
        <w:numPr>
          <w:ilvl w:val="0"/>
          <w:numId w:val="18"/>
        </w:numPr>
      </w:pPr>
      <w:r>
        <w:rPr>
          <w:rFonts w:hint="cs"/>
        </w:rPr>
        <w:t>Chemical mutagens</w:t>
      </w:r>
    </w:p>
    <w:p w14:paraId="67646C91" w14:textId="117BE45A" w:rsidR="00FF151C" w:rsidRDefault="00FF151C" w:rsidP="00DE3C1C">
      <w:pPr>
        <w:pStyle w:val="ListParagraph"/>
        <w:numPr>
          <w:ilvl w:val="0"/>
          <w:numId w:val="18"/>
        </w:numPr>
      </w:pPr>
      <w:r>
        <w:rPr>
          <w:rFonts w:hint="cs"/>
        </w:rPr>
        <w:t>Replication slippage</w:t>
      </w:r>
    </w:p>
    <w:p w14:paraId="12A5E054" w14:textId="77777777" w:rsidR="00FF151C" w:rsidRPr="00DE3C1C" w:rsidRDefault="00FF151C">
      <w:pPr>
        <w:rPr>
          <w:b/>
          <w:bCs/>
          <w:i/>
          <w:iCs/>
          <w:u w:val="single"/>
          <w:rtl/>
        </w:rPr>
      </w:pPr>
      <w:r>
        <w:rPr>
          <w:rFonts w:hint="cs"/>
        </w:rPr>
        <w:t>B</w:t>
      </w:r>
      <w:r w:rsidRPr="00DE3C1C">
        <w:rPr>
          <w:rFonts w:hint="cs"/>
          <w:b/>
          <w:bCs/>
          <w:i/>
          <w:iCs/>
          <w:u w:val="single"/>
        </w:rPr>
        <w:t>) True or False (T/F)</w:t>
      </w:r>
    </w:p>
    <w:p w14:paraId="3E10C9E2" w14:textId="74E0C854" w:rsidR="005F5CC0" w:rsidRDefault="005F5CC0" w:rsidP="00DE3C1C">
      <w:r>
        <w:rPr>
          <w:rFonts w:hint="cs"/>
        </w:rPr>
        <w:t>Somatic mutations occur in the gametes (sperm/egg).</w:t>
      </w:r>
    </w:p>
    <w:p w14:paraId="7ED55304" w14:textId="6E722EE8" w:rsidR="005F5CC0" w:rsidRDefault="005F5CC0" w:rsidP="00DE3C1C">
      <w:r>
        <w:rPr>
          <w:rFonts w:hint="cs"/>
        </w:rPr>
        <w:t>[ ] Ionizing radiation can cause both single and double-strand breaks.</w:t>
      </w:r>
    </w:p>
    <w:p w14:paraId="73278F12" w14:textId="2D7E65CE" w:rsidR="005F5CC0" w:rsidRDefault="005F5CC0" w:rsidP="00DE3C1C">
      <w:r>
        <w:rPr>
          <w:rFonts w:hint="cs"/>
        </w:rPr>
        <w:t>[ ] Non-Homologous End Joining (NHEJ) is always error-free.</w:t>
      </w:r>
    </w:p>
    <w:p w14:paraId="12392F3A" w14:textId="65145C7C" w:rsidR="005F5CC0" w:rsidRDefault="005F5CC0" w:rsidP="00DE3C1C">
      <w:r>
        <w:rPr>
          <w:rFonts w:hint="cs"/>
        </w:rPr>
        <w:t>[ ] Aneuploidy refers to having one or more complete extra sets of chromosomes.</w:t>
      </w:r>
    </w:p>
    <w:p w14:paraId="378B99B2" w14:textId="1A8F7002" w:rsidR="005F5CC0" w:rsidRDefault="005F5CC0" w:rsidP="001D1CCA">
      <w:r>
        <w:rPr>
          <w:rFonts w:hint="cs"/>
        </w:rPr>
        <w:t>[ ] Inversion changes the order of genes but not the number of genes.</w:t>
      </w:r>
    </w:p>
    <w:p w14:paraId="27077708" w14:textId="0BC8C8A2" w:rsidR="005F5CC0" w:rsidRDefault="005F5CC0" w:rsidP="001D1CCA">
      <w:r>
        <w:rPr>
          <w:rFonts w:hint="cs"/>
        </w:rPr>
        <w:t>[ ] DNA Polymerase has proofreading ability to fix errors during replication.</w:t>
      </w:r>
    </w:p>
    <w:p w14:paraId="74AC741A" w14:textId="30C5A267" w:rsidR="005F5CC0" w:rsidRDefault="005F5CC0" w:rsidP="001D1CCA">
      <w:r>
        <w:rPr>
          <w:rFonts w:hint="cs"/>
        </w:rPr>
        <w:t>[ ] Polyploidy is usually lethal in animals.</w:t>
      </w:r>
    </w:p>
    <w:p w14:paraId="16EF01A2" w14:textId="77777777" w:rsidR="005F5CC0" w:rsidRDefault="005F5CC0">
      <w:pPr>
        <w:rPr>
          <w:rtl/>
        </w:rPr>
      </w:pPr>
      <w:r>
        <w:rPr>
          <w:rFonts w:hint="cs"/>
        </w:rPr>
        <w:t>[ ] Base Excision Repair (BER) is used to fix bulky DNA lesions.</w:t>
      </w:r>
    </w:p>
    <w:p w14:paraId="7D909537" w14:textId="28F4220F" w:rsidR="00F85065" w:rsidRPr="001D1CCA" w:rsidRDefault="00F85065" w:rsidP="001D1CCA">
      <w:pPr>
        <w:rPr>
          <w:lang w:val="en-US"/>
        </w:rPr>
      </w:pPr>
      <w:r>
        <w:rPr>
          <w:rFonts w:hint="cs"/>
        </w:rPr>
        <w:t>Spontaneous mutations occur without exposure to external mutagens</w:t>
      </w:r>
      <w:r>
        <w:rPr>
          <w:rFonts w:hint="cs"/>
          <w:rtl/>
        </w:rPr>
        <w:t>.</w:t>
      </w:r>
    </w:p>
    <w:p w14:paraId="2EB95F2F" w14:textId="77777777" w:rsidR="00F85065" w:rsidRDefault="00F85065">
      <w:r>
        <w:rPr>
          <w:rFonts w:hint="cs"/>
        </w:rPr>
        <w:t>[ ] Translocation involves the exchange of segments between homologous chromosomes.</w:t>
      </w:r>
    </w:p>
    <w:p w14:paraId="18855FD3" w14:textId="77777777" w:rsidR="00F85065" w:rsidRDefault="00F85065"/>
    <w:p w14:paraId="282C3969" w14:textId="38CB6EB8" w:rsidR="00F85065" w:rsidRDefault="00F85065" w:rsidP="001D1CCA">
      <w:r>
        <w:rPr>
          <w:rFonts w:hint="cs"/>
        </w:rPr>
        <w:lastRenderedPageBreak/>
        <w:t>[ ] Humans have 23 pairs of chromosomes.</w:t>
      </w:r>
    </w:p>
    <w:p w14:paraId="68726EE2" w14:textId="6F635771" w:rsidR="00F85065" w:rsidRDefault="00F85065" w:rsidP="001D1CCA">
      <w:r>
        <w:rPr>
          <w:rFonts w:hint="cs"/>
        </w:rPr>
        <w:t>[ ] UV light is a form of non-ionizing radiation that damages DNA.</w:t>
      </w:r>
    </w:p>
    <w:p w14:paraId="7D193D6A" w14:textId="511E78A5" w:rsidR="00F85065" w:rsidRDefault="00F85065" w:rsidP="001D1CCA">
      <w:r>
        <w:rPr>
          <w:rFonts w:hint="cs"/>
        </w:rPr>
        <w:t>[ ] Trisomy 21 is an example of aneuploidy.</w:t>
      </w:r>
    </w:p>
    <w:p w14:paraId="18C79C6D" w14:textId="19072FAE" w:rsidR="00F85065" w:rsidRDefault="00F85065" w:rsidP="001D1CCA">
      <w:r>
        <w:rPr>
          <w:rFonts w:hint="cs"/>
        </w:rPr>
        <w:t>[ ] Direct reversal repair requires cutting the DNA backbone.</w:t>
      </w:r>
    </w:p>
    <w:p w14:paraId="3CC8BE97" w14:textId="77777777" w:rsidR="00F85065" w:rsidRDefault="00F85065">
      <w:r>
        <w:rPr>
          <w:rFonts w:hint="cs"/>
        </w:rPr>
        <w:t>[ ] All mutations are harmful to the organism.</w:t>
      </w:r>
    </w:p>
    <w:p w14:paraId="7C447B25" w14:textId="77777777" w:rsidR="00F85065" w:rsidRDefault="00F85065"/>
    <w:p w14:paraId="6A3547E7" w14:textId="77777777" w:rsidR="00F85065" w:rsidRDefault="00F85065">
      <w:pPr>
        <w:rPr>
          <w:rtl/>
        </w:rPr>
      </w:pPr>
      <w:r>
        <w:rPr>
          <w:rFonts w:hint="cs"/>
        </w:rPr>
        <w:t>Answer Key:</w:t>
      </w:r>
    </w:p>
    <w:p w14:paraId="3EB5A013" w14:textId="77777777" w:rsidR="00F85065" w:rsidRDefault="00F85065">
      <w:pPr>
        <w:rPr>
          <w:rtl/>
        </w:rPr>
      </w:pPr>
    </w:p>
    <w:p w14:paraId="55D8219C" w14:textId="77777777" w:rsidR="00C047DD" w:rsidRDefault="00C047DD">
      <w:r>
        <w:rPr>
          <w:rFonts w:hint="cs"/>
        </w:rPr>
        <w:t>MCQ: 1-B, 2-C, 3-C, 4-B, 5-C, 6-B, 7-C, 8-B, 9-C, 10-B, 11-C, 12-B, 13-C, 14-B, 15-C.</w:t>
      </w:r>
    </w:p>
    <w:p w14:paraId="5F8E382F" w14:textId="77777777" w:rsidR="00C047DD" w:rsidRDefault="00C047DD"/>
    <w:p w14:paraId="6E0E4D18" w14:textId="51FA7AFC" w:rsidR="00C047DD" w:rsidRDefault="00C047DD">
      <w:pPr>
        <w:rPr>
          <w:rtl/>
        </w:rPr>
      </w:pPr>
      <w:r>
        <w:rPr>
          <w:rFonts w:hint="cs"/>
        </w:rPr>
        <w:t>T/F: 1-F, 2-T, 3-F, 4-F (That</w:t>
      </w:r>
      <w:r>
        <w:t>’</w:t>
      </w:r>
      <w:r>
        <w:rPr>
          <w:rFonts w:hint="cs"/>
        </w:rPr>
        <w:t>s Euploidy), 5-T, 6-T, 7-T, 8-F (NER is for bulky), 9-T, 10-F (Non-homologous), 11-T, 12-T, 13-T, 14-F, 15-F.</w:t>
      </w:r>
    </w:p>
    <w:p w14:paraId="6EDF3003" w14:textId="77777777" w:rsidR="00E64F52" w:rsidRDefault="00E64F52">
      <w:pPr>
        <w:rPr>
          <w:rFonts w:eastAsia="Times New Roman"/>
          <w:kern w:val="0"/>
          <w14:ligatures w14:val="none"/>
        </w:rPr>
      </w:pPr>
    </w:p>
    <w:p w14:paraId="20E9CFE0" w14:textId="6E0752EC" w:rsidR="00E64F52" w:rsidRPr="00270DFF" w:rsidRDefault="00610F6D" w:rsidP="00270DFF">
      <w:pPr>
        <w:pStyle w:val="NormalWeb"/>
        <w:spacing w:before="120" w:beforeAutospacing="0" w:after="165" w:afterAutospacing="0" w:line="390" w:lineRule="atLeast"/>
        <w:rPr>
          <w:rFonts w:ascii="Arial" w:hAnsi="Arial" w:cs="Arial"/>
          <w:b/>
          <w:bCs/>
          <w:i/>
          <w:iCs/>
          <w:color w:val="E3E3E3"/>
          <w:u w:val="single"/>
        </w:rPr>
      </w:pPr>
      <w:r w:rsidRPr="00610F6D">
        <w:rPr>
          <w:rFonts w:ascii="Arial" w:hAnsi="Arial" w:cs="Arial"/>
          <w:b/>
          <w:bCs/>
          <w:i/>
          <w:iCs/>
          <w:color w:val="E3E3E3"/>
          <w:u w:val="single"/>
        </w:rPr>
        <w:t xml:space="preserve">Lec 6 ;: </w:t>
      </w:r>
    </w:p>
    <w:p w14:paraId="44D8814B" w14:textId="77777777" w:rsidR="00E64F52" w:rsidRDefault="00E64F52">
      <w:pPr>
        <w:pStyle w:val="Heading3"/>
        <w:spacing w:before="420" w:after="120" w:line="360" w:lineRule="atLeast"/>
        <w:rPr>
          <w:rFonts w:ascii="Arial" w:eastAsia="Times New Roman" w:hAnsi="Arial" w:cs="Arial"/>
          <w:color w:val="E3E3E3"/>
          <w:sz w:val="24"/>
          <w:szCs w:val="24"/>
        </w:rPr>
      </w:pPr>
      <w:r>
        <w:rPr>
          <w:rFonts w:ascii="Arial" w:eastAsia="Times New Roman" w:hAnsi="Arial" w:cs="Arial"/>
          <w:color w:val="E3E3E3"/>
          <w:sz w:val="24"/>
          <w:szCs w:val="24"/>
        </w:rPr>
        <w:t>I. DNA Damaging Agents</w:t>
      </w:r>
    </w:p>
    <w:p w14:paraId="40E4E793" w14:textId="77777777" w:rsidR="00E64F52" w:rsidRPr="00270DFF"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1. Q</w:t>
      </w:r>
      <w:r w:rsidRPr="00270DFF">
        <w:rPr>
          <w:rFonts w:ascii="Arial" w:hAnsi="Arial" w:cs="Arial"/>
          <w:b/>
          <w:bCs/>
          <w:i/>
          <w:iCs/>
          <w:color w:val="E3E3E3"/>
          <w:u w:val="single"/>
        </w:rPr>
        <w:t>: What are the physical agents that damage DNA?</w:t>
      </w:r>
    </w:p>
    <w:p w14:paraId="2894B743" w14:textId="77777777" w:rsidR="00E64F52" w:rsidRDefault="00E64F52" w:rsidP="00E64F52">
      <w:pPr>
        <w:pStyle w:val="NormalWeb"/>
        <w:numPr>
          <w:ilvl w:val="0"/>
          <w:numId w:val="81"/>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Ionizing radiation such as </w:t>
      </w:r>
      <w:r>
        <w:rPr>
          <w:rFonts w:ascii="Arial" w:hAnsi="Arial" w:cs="Arial"/>
          <w:b/>
          <w:bCs/>
          <w:color w:val="E3E3E3"/>
        </w:rPr>
        <w:t>Gamma rays</w:t>
      </w:r>
      <w:r>
        <w:rPr>
          <w:rFonts w:ascii="Arial" w:hAnsi="Arial" w:cs="Arial"/>
          <w:color w:val="E3E3E3"/>
        </w:rPr>
        <w:t xml:space="preserve">, </w:t>
      </w:r>
      <w:r>
        <w:rPr>
          <w:rFonts w:ascii="Arial" w:hAnsi="Arial" w:cs="Arial"/>
          <w:b/>
          <w:bCs/>
          <w:color w:val="E3E3E3"/>
        </w:rPr>
        <w:t>X-rays</w:t>
      </w:r>
      <w:r>
        <w:rPr>
          <w:rFonts w:ascii="Arial" w:hAnsi="Arial" w:cs="Arial"/>
          <w:color w:val="E3E3E3"/>
        </w:rPr>
        <w:t xml:space="preserve">, and </w:t>
      </w:r>
      <w:r>
        <w:rPr>
          <w:rFonts w:ascii="Arial" w:hAnsi="Arial" w:cs="Arial"/>
          <w:b/>
          <w:bCs/>
          <w:color w:val="E3E3E3"/>
        </w:rPr>
        <w:t>UV rays</w:t>
      </w:r>
      <w:r>
        <w:rPr>
          <w:rFonts w:ascii="Arial" w:hAnsi="Arial" w:cs="Arial"/>
          <w:color w:val="E3E3E3"/>
        </w:rPr>
        <w:t>.</w:t>
      </w:r>
    </w:p>
    <w:p w14:paraId="6C475C67" w14:textId="77777777" w:rsidR="00E64F52" w:rsidRPr="00270DFF"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2. </w:t>
      </w:r>
      <w:r w:rsidRPr="00270DFF">
        <w:rPr>
          <w:rFonts w:ascii="Arial" w:hAnsi="Arial" w:cs="Arial"/>
          <w:b/>
          <w:bCs/>
          <w:i/>
          <w:iCs/>
          <w:color w:val="E3E3E3"/>
          <w:u w:val="single"/>
        </w:rPr>
        <w:t>Q: How does normal cellular metabolism affect DNA?</w:t>
      </w:r>
    </w:p>
    <w:p w14:paraId="08B0DE2C" w14:textId="77777777" w:rsidR="00E64F52" w:rsidRDefault="00E64F52" w:rsidP="00E64F52">
      <w:pPr>
        <w:pStyle w:val="NormalWeb"/>
        <w:numPr>
          <w:ilvl w:val="0"/>
          <w:numId w:val="82"/>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It produces </w:t>
      </w:r>
      <w:r>
        <w:rPr>
          <w:rFonts w:ascii="Arial" w:hAnsi="Arial" w:cs="Arial"/>
          <w:b/>
          <w:bCs/>
          <w:color w:val="E3E3E3"/>
        </w:rPr>
        <w:t>highly-reactive oxygen radicals</w:t>
      </w:r>
      <w:r>
        <w:rPr>
          <w:rFonts w:ascii="Arial" w:hAnsi="Arial" w:cs="Arial"/>
          <w:color w:val="E3E3E3"/>
        </w:rPr>
        <w:t xml:space="preserve"> during cellular respiration and other biochemical pathways.</w:t>
      </w:r>
    </w:p>
    <w:p w14:paraId="0447F01E" w14:textId="77777777" w:rsidR="00E64F52" w:rsidRPr="00270DFF"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3. Q: </w:t>
      </w:r>
      <w:r w:rsidRPr="00270DFF">
        <w:rPr>
          <w:rFonts w:ascii="Arial" w:hAnsi="Arial" w:cs="Arial"/>
          <w:b/>
          <w:bCs/>
          <w:i/>
          <w:iCs/>
          <w:color w:val="E3E3E3"/>
          <w:u w:val="single"/>
        </w:rPr>
        <w:t>Give examples of environmental chemicals that cause DNA damage.</w:t>
      </w:r>
    </w:p>
    <w:p w14:paraId="56D34FDE" w14:textId="77777777" w:rsidR="00E64F52" w:rsidRDefault="00E64F52" w:rsidP="00E64F52">
      <w:pPr>
        <w:pStyle w:val="NormalWeb"/>
        <w:numPr>
          <w:ilvl w:val="0"/>
          <w:numId w:val="83"/>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w:t>
      </w:r>
      <w:r>
        <w:rPr>
          <w:rFonts w:ascii="Arial" w:hAnsi="Arial" w:cs="Arial"/>
          <w:b/>
          <w:bCs/>
          <w:color w:val="E3E3E3"/>
        </w:rPr>
        <w:t>Hydrocarbons</w:t>
      </w:r>
      <w:r>
        <w:rPr>
          <w:rFonts w:ascii="Arial" w:hAnsi="Arial" w:cs="Arial"/>
          <w:color w:val="E3E3E3"/>
        </w:rPr>
        <w:t xml:space="preserve"> (found in cigarette smoke) and </w:t>
      </w:r>
      <w:r>
        <w:rPr>
          <w:rFonts w:ascii="Arial" w:hAnsi="Arial" w:cs="Arial"/>
          <w:b/>
          <w:bCs/>
          <w:color w:val="E3E3E3"/>
        </w:rPr>
        <w:t>Aflatoxins</w:t>
      </w:r>
      <w:r>
        <w:rPr>
          <w:rFonts w:ascii="Arial" w:hAnsi="Arial" w:cs="Arial"/>
          <w:color w:val="E3E3E3"/>
        </w:rPr>
        <w:t xml:space="preserve"> (produced by moldy peanuts).</w:t>
      </w:r>
    </w:p>
    <w:p w14:paraId="03ABCE7F" w14:textId="77777777" w:rsidR="00E64F52" w:rsidRDefault="00E64F52">
      <w:pPr>
        <w:spacing w:line="390" w:lineRule="atLeast"/>
        <w:rPr>
          <w:rFonts w:ascii="Arial" w:eastAsia="Times New Roman" w:hAnsi="Arial" w:cs="Arial"/>
          <w:color w:val="E3E3E3"/>
        </w:rPr>
      </w:pPr>
      <w:r>
        <w:rPr>
          <w:rFonts w:ascii="Arial" w:eastAsia="Times New Roman" w:hAnsi="Arial" w:cs="Arial"/>
          <w:noProof/>
          <w:color w:val="E3E3E3"/>
        </w:rPr>
        <mc:AlternateContent>
          <mc:Choice Requires="wps">
            <w:drawing>
              <wp:inline distT="0" distB="0" distL="0" distR="0" wp14:anchorId="56EE9E8E" wp14:editId="1B458614">
                <wp:extent cx="5943600" cy="1270"/>
                <wp:effectExtent l="0" t="31750" r="0" b="36830"/>
                <wp:docPr id="166423795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7CEB4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11D7F41" w14:textId="77777777" w:rsidR="00E64F52" w:rsidRDefault="00E64F52">
      <w:pPr>
        <w:pStyle w:val="Heading3"/>
        <w:spacing w:before="420" w:after="120" w:line="360" w:lineRule="atLeast"/>
        <w:rPr>
          <w:rFonts w:ascii="Arial" w:eastAsia="Times New Roman" w:hAnsi="Arial" w:cs="Arial"/>
          <w:color w:val="E3E3E3"/>
          <w:sz w:val="24"/>
          <w:szCs w:val="24"/>
        </w:rPr>
      </w:pPr>
      <w:r>
        <w:rPr>
          <w:rFonts w:ascii="Arial" w:eastAsia="Times New Roman" w:hAnsi="Arial" w:cs="Arial"/>
          <w:color w:val="E3E3E3"/>
          <w:sz w:val="24"/>
          <w:szCs w:val="24"/>
        </w:rPr>
        <w:lastRenderedPageBreak/>
        <w:t>II. Types of DNA Damage</w:t>
      </w:r>
    </w:p>
    <w:p w14:paraId="13A7C565" w14:textId="77777777" w:rsidR="00E64F52" w:rsidRPr="00F45C0C"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4. Q</w:t>
      </w:r>
      <w:r w:rsidRPr="00F45C0C">
        <w:rPr>
          <w:rFonts w:ascii="Arial" w:hAnsi="Arial" w:cs="Arial"/>
          <w:b/>
          <w:bCs/>
          <w:i/>
          <w:iCs/>
          <w:color w:val="E3E3E3"/>
          <w:u w:val="single"/>
        </w:rPr>
        <w:t>: What is "Deamination"?</w:t>
      </w:r>
    </w:p>
    <w:p w14:paraId="264C7302" w14:textId="77777777" w:rsidR="00E64F52" w:rsidRDefault="00E64F52" w:rsidP="00E64F52">
      <w:pPr>
        <w:pStyle w:val="NormalWeb"/>
        <w:numPr>
          <w:ilvl w:val="0"/>
          <w:numId w:val="84"/>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The loss of an amino group from a base. A common example is the conversion of </w:t>
      </w:r>
      <w:r>
        <w:rPr>
          <w:rFonts w:ascii="Arial" w:hAnsi="Arial" w:cs="Arial"/>
          <w:b/>
          <w:bCs/>
          <w:color w:val="E3E3E3"/>
        </w:rPr>
        <w:t>Cytosine (C) to Uracil (U)</w:t>
      </w:r>
      <w:r>
        <w:rPr>
          <w:rFonts w:ascii="Arial" w:hAnsi="Arial" w:cs="Arial"/>
          <w:color w:val="E3E3E3"/>
        </w:rPr>
        <w:t>.</w:t>
      </w:r>
    </w:p>
    <w:p w14:paraId="5DE4D9DC" w14:textId="77777777" w:rsidR="00E64F52" w:rsidRPr="00F45C0C"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5. Q: </w:t>
      </w:r>
      <w:r w:rsidRPr="00F45C0C">
        <w:rPr>
          <w:rFonts w:ascii="Arial" w:hAnsi="Arial" w:cs="Arial"/>
          <w:b/>
          <w:bCs/>
          <w:i/>
          <w:iCs/>
          <w:color w:val="E3E3E3"/>
          <w:u w:val="single"/>
        </w:rPr>
        <w:t>When do "Mismatches" occur?</w:t>
      </w:r>
    </w:p>
    <w:p w14:paraId="2F86A75D" w14:textId="77777777" w:rsidR="00E64F52" w:rsidRDefault="00E64F52" w:rsidP="00E64F52">
      <w:pPr>
        <w:pStyle w:val="NormalWeb"/>
        <w:numPr>
          <w:ilvl w:val="0"/>
          <w:numId w:val="85"/>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They occur when </w:t>
      </w:r>
      <w:r>
        <w:rPr>
          <w:rFonts w:ascii="Arial" w:hAnsi="Arial" w:cs="Arial"/>
          <w:b/>
          <w:bCs/>
          <w:color w:val="E3E3E3"/>
        </w:rPr>
        <w:t>DNA polymerase</w:t>
      </w:r>
      <w:r>
        <w:rPr>
          <w:rFonts w:ascii="Arial" w:hAnsi="Arial" w:cs="Arial"/>
          <w:color w:val="E3E3E3"/>
        </w:rPr>
        <w:t xml:space="preserve"> fails to incorporate the correct base during replication and proofreading fails.</w:t>
      </w:r>
    </w:p>
    <w:p w14:paraId="5BCF577A" w14:textId="77777777" w:rsidR="00E64F52" w:rsidRPr="00F45C0C" w:rsidRDefault="00E64F52">
      <w:pPr>
        <w:pStyle w:val="NormalWeb"/>
        <w:spacing w:before="0" w:beforeAutospacing="0" w:after="165" w:afterAutospacing="0" w:line="390" w:lineRule="atLeast"/>
        <w:rPr>
          <w:rFonts w:ascii="Arial" w:hAnsi="Arial" w:cs="Arial"/>
          <w:i/>
          <w:iCs/>
          <w:color w:val="E3E3E3"/>
          <w:u w:val="single"/>
        </w:rPr>
      </w:pPr>
      <w:r w:rsidRPr="00F45C0C">
        <w:rPr>
          <w:rFonts w:ascii="Arial" w:hAnsi="Arial" w:cs="Arial"/>
          <w:b/>
          <w:bCs/>
          <w:i/>
          <w:iCs/>
          <w:color w:val="E3E3E3"/>
          <w:u w:val="single"/>
        </w:rPr>
        <w:t>6. Q: What is the difference between SSB and DSB?</w:t>
      </w:r>
    </w:p>
    <w:p w14:paraId="3C5BC21B" w14:textId="77777777" w:rsidR="00E64F52" w:rsidRDefault="00E64F52" w:rsidP="00E64F52">
      <w:pPr>
        <w:pStyle w:val="NormalWeb"/>
        <w:numPr>
          <w:ilvl w:val="0"/>
          <w:numId w:val="86"/>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w:t>
      </w:r>
      <w:r>
        <w:rPr>
          <w:rFonts w:ascii="Arial" w:hAnsi="Arial" w:cs="Arial"/>
          <w:b/>
          <w:bCs/>
          <w:color w:val="E3E3E3"/>
        </w:rPr>
        <w:t>SSB</w:t>
      </w:r>
      <w:r>
        <w:rPr>
          <w:rFonts w:ascii="Arial" w:hAnsi="Arial" w:cs="Arial"/>
          <w:color w:val="E3E3E3"/>
        </w:rPr>
        <w:t xml:space="preserve"> (Single-Strand Break) affects only one strand, while </w:t>
      </w:r>
      <w:r>
        <w:rPr>
          <w:rFonts w:ascii="Arial" w:hAnsi="Arial" w:cs="Arial"/>
          <w:b/>
          <w:bCs/>
          <w:color w:val="E3E3E3"/>
        </w:rPr>
        <w:t>DSB</w:t>
      </w:r>
      <w:r>
        <w:rPr>
          <w:rFonts w:ascii="Arial" w:hAnsi="Arial" w:cs="Arial"/>
          <w:color w:val="E3E3E3"/>
        </w:rPr>
        <w:t xml:space="preserve"> (Double-Strand Break) breaks both strands, which is more dangerous and often caused by ionizing radiation.</w:t>
      </w:r>
    </w:p>
    <w:p w14:paraId="27325708" w14:textId="77777777" w:rsidR="00E64F52" w:rsidRDefault="00E64F52">
      <w:pPr>
        <w:spacing w:line="390" w:lineRule="atLeast"/>
        <w:rPr>
          <w:rFonts w:ascii="Arial" w:eastAsia="Times New Roman" w:hAnsi="Arial" w:cs="Arial"/>
          <w:color w:val="E3E3E3"/>
        </w:rPr>
      </w:pPr>
      <w:r>
        <w:rPr>
          <w:rFonts w:ascii="Arial" w:eastAsia="Times New Roman" w:hAnsi="Arial" w:cs="Arial"/>
          <w:noProof/>
          <w:color w:val="E3E3E3"/>
        </w:rPr>
        <mc:AlternateContent>
          <mc:Choice Requires="wps">
            <w:drawing>
              <wp:inline distT="0" distB="0" distL="0" distR="0" wp14:anchorId="55357499" wp14:editId="7EC6E86C">
                <wp:extent cx="5943600" cy="1270"/>
                <wp:effectExtent l="0" t="31750" r="0" b="36830"/>
                <wp:docPr id="11389236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41F16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141A3D9" w14:textId="77777777" w:rsidR="00E64F52" w:rsidRDefault="00E64F52">
      <w:pPr>
        <w:pStyle w:val="Heading3"/>
        <w:spacing w:before="420" w:after="120" w:line="360" w:lineRule="atLeast"/>
        <w:rPr>
          <w:rFonts w:ascii="Arial" w:eastAsia="Times New Roman" w:hAnsi="Arial" w:cs="Arial"/>
          <w:color w:val="E3E3E3"/>
          <w:sz w:val="24"/>
          <w:szCs w:val="24"/>
        </w:rPr>
      </w:pPr>
      <w:r>
        <w:rPr>
          <w:rFonts w:ascii="Arial" w:eastAsia="Times New Roman" w:hAnsi="Arial" w:cs="Arial"/>
          <w:color w:val="E3E3E3"/>
          <w:sz w:val="24"/>
          <w:szCs w:val="24"/>
        </w:rPr>
        <w:t>III. Repair Mechanisms</w:t>
      </w:r>
    </w:p>
    <w:p w14:paraId="5E37A2C8" w14:textId="77777777" w:rsidR="00E64F52" w:rsidRPr="006D1D5C" w:rsidRDefault="00E64F52">
      <w:pPr>
        <w:pStyle w:val="NormalWeb"/>
        <w:spacing w:before="0" w:beforeAutospacing="0" w:after="165" w:afterAutospacing="0" w:line="390" w:lineRule="atLeast"/>
        <w:rPr>
          <w:rFonts w:ascii="Arial" w:hAnsi="Arial" w:cs="Arial"/>
          <w:i/>
          <w:iCs/>
          <w:color w:val="E3E3E3"/>
          <w:u w:val="single"/>
        </w:rPr>
      </w:pPr>
      <w:r w:rsidRPr="006D1D5C">
        <w:rPr>
          <w:rFonts w:ascii="Arial" w:hAnsi="Arial" w:cs="Arial"/>
          <w:b/>
          <w:bCs/>
          <w:i/>
          <w:iCs/>
          <w:color w:val="E3E3E3"/>
          <w:u w:val="single"/>
        </w:rPr>
        <w:t>7. Q: Explain "Direct Reversal" repair.</w:t>
      </w:r>
    </w:p>
    <w:p w14:paraId="176CC287" w14:textId="77777777" w:rsidR="00E64F52" w:rsidRDefault="00E64F52" w:rsidP="00E64F52">
      <w:pPr>
        <w:pStyle w:val="NormalWeb"/>
        <w:numPr>
          <w:ilvl w:val="0"/>
          <w:numId w:val="87"/>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It is the simplest mechanism where enzymes like </w:t>
      </w:r>
      <w:r>
        <w:rPr>
          <w:rFonts w:ascii="Arial" w:hAnsi="Arial" w:cs="Arial"/>
          <w:b/>
          <w:bCs/>
          <w:color w:val="E3E3E3"/>
        </w:rPr>
        <w:t>Photolyase</w:t>
      </w:r>
      <w:r>
        <w:rPr>
          <w:rFonts w:ascii="Arial" w:hAnsi="Arial" w:cs="Arial"/>
          <w:color w:val="E3E3E3"/>
        </w:rPr>
        <w:t xml:space="preserve"> directly reverse the damage (e.g., breaking pyrimidine dimers caused by UV) using light energy.</w:t>
      </w:r>
    </w:p>
    <w:p w14:paraId="426F6FC9" w14:textId="77777777" w:rsidR="00E64F52" w:rsidRPr="006D1D5C"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8. Q: </w:t>
      </w:r>
      <w:r w:rsidRPr="006D1D5C">
        <w:rPr>
          <w:rFonts w:ascii="Arial" w:hAnsi="Arial" w:cs="Arial"/>
          <w:b/>
          <w:bCs/>
          <w:i/>
          <w:iCs/>
          <w:color w:val="E3E3E3"/>
          <w:u w:val="single"/>
        </w:rPr>
        <w:t>What are the three types of Excision Repair?</w:t>
      </w:r>
    </w:p>
    <w:p w14:paraId="48205B72" w14:textId="77777777" w:rsidR="00E64F52" w:rsidRDefault="00E64F52" w:rsidP="00E64F52">
      <w:pPr>
        <w:pStyle w:val="NormalWeb"/>
        <w:numPr>
          <w:ilvl w:val="0"/>
          <w:numId w:val="88"/>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1. </w:t>
      </w:r>
      <w:r>
        <w:rPr>
          <w:rFonts w:ascii="Arial" w:hAnsi="Arial" w:cs="Arial"/>
          <w:b/>
          <w:bCs/>
          <w:color w:val="E3E3E3"/>
        </w:rPr>
        <w:t>Base Excision Repair (BER):</w:t>
      </w:r>
      <w:r>
        <w:rPr>
          <w:rFonts w:ascii="Arial" w:hAnsi="Arial" w:cs="Arial"/>
          <w:color w:val="E3E3E3"/>
        </w:rPr>
        <w:t xml:space="preserve"> Fixes single damaged bases. 2. </w:t>
      </w:r>
      <w:r>
        <w:rPr>
          <w:rFonts w:ascii="Arial" w:hAnsi="Arial" w:cs="Arial"/>
          <w:b/>
          <w:bCs/>
          <w:color w:val="E3E3E3"/>
        </w:rPr>
        <w:t>Nucleotide Excision Repair (NER):</w:t>
      </w:r>
      <w:r>
        <w:rPr>
          <w:rFonts w:ascii="Arial" w:hAnsi="Arial" w:cs="Arial"/>
          <w:color w:val="E3E3E3"/>
        </w:rPr>
        <w:t xml:space="preserve"> Fixes larger lesions like bulky adducts. 3. </w:t>
      </w:r>
      <w:r>
        <w:rPr>
          <w:rFonts w:ascii="Arial" w:hAnsi="Arial" w:cs="Arial"/>
          <w:b/>
          <w:bCs/>
          <w:color w:val="E3E3E3"/>
        </w:rPr>
        <w:t>Mismatch Repair (MMR):</w:t>
      </w:r>
      <w:r>
        <w:rPr>
          <w:rFonts w:ascii="Arial" w:hAnsi="Arial" w:cs="Arial"/>
          <w:color w:val="E3E3E3"/>
        </w:rPr>
        <w:t xml:space="preserve"> Fixes errors missed during replication.</w:t>
      </w:r>
    </w:p>
    <w:p w14:paraId="1C60EDB2" w14:textId="77777777" w:rsidR="00E64F52" w:rsidRPr="006D1D5C"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9. Q: </w:t>
      </w:r>
      <w:r w:rsidRPr="006D1D5C">
        <w:rPr>
          <w:rFonts w:ascii="Arial" w:hAnsi="Arial" w:cs="Arial"/>
          <w:b/>
          <w:bCs/>
          <w:i/>
          <w:iCs/>
          <w:color w:val="E3E3E3"/>
          <w:u w:val="single"/>
        </w:rPr>
        <w:t>How does the cell fix Double-Strand Breaks (DSB)?</w:t>
      </w:r>
    </w:p>
    <w:p w14:paraId="4D8B91DE" w14:textId="77777777" w:rsidR="00E64F52" w:rsidRDefault="00E64F52" w:rsidP="00E64F52">
      <w:pPr>
        <w:pStyle w:val="NormalWeb"/>
        <w:numPr>
          <w:ilvl w:val="0"/>
          <w:numId w:val="89"/>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Through </w:t>
      </w:r>
      <w:r>
        <w:rPr>
          <w:rFonts w:ascii="Arial" w:hAnsi="Arial" w:cs="Arial"/>
          <w:b/>
          <w:bCs/>
          <w:color w:val="E3E3E3"/>
        </w:rPr>
        <w:t>Non-Homologous End Joining (NHEJ)</w:t>
      </w:r>
      <w:r>
        <w:rPr>
          <w:rFonts w:ascii="Arial" w:hAnsi="Arial" w:cs="Arial"/>
          <w:color w:val="E3E3E3"/>
        </w:rPr>
        <w:t xml:space="preserve"> (fast but error-prone) or </w:t>
      </w:r>
      <w:r>
        <w:rPr>
          <w:rFonts w:ascii="Arial" w:hAnsi="Arial" w:cs="Arial"/>
          <w:b/>
          <w:bCs/>
          <w:color w:val="E3E3E3"/>
        </w:rPr>
        <w:t>Homologous Recombination</w:t>
      </w:r>
      <w:r>
        <w:rPr>
          <w:rFonts w:ascii="Arial" w:hAnsi="Arial" w:cs="Arial"/>
          <w:color w:val="E3E3E3"/>
        </w:rPr>
        <w:t xml:space="preserve"> (very accurate as it uses a template).</w:t>
      </w:r>
    </w:p>
    <w:p w14:paraId="7E67C112" w14:textId="77777777" w:rsidR="00E64F52" w:rsidRDefault="00E64F52">
      <w:pPr>
        <w:spacing w:line="390" w:lineRule="atLeast"/>
        <w:rPr>
          <w:rFonts w:ascii="Arial" w:eastAsia="Times New Roman" w:hAnsi="Arial" w:cs="Arial"/>
          <w:color w:val="E3E3E3"/>
        </w:rPr>
      </w:pPr>
      <w:r>
        <w:rPr>
          <w:rFonts w:ascii="Arial" w:eastAsia="Times New Roman" w:hAnsi="Arial" w:cs="Arial"/>
          <w:noProof/>
          <w:color w:val="E3E3E3"/>
        </w:rPr>
        <mc:AlternateContent>
          <mc:Choice Requires="wps">
            <w:drawing>
              <wp:inline distT="0" distB="0" distL="0" distR="0" wp14:anchorId="2FCF6515" wp14:editId="4265950B">
                <wp:extent cx="5943600" cy="1270"/>
                <wp:effectExtent l="0" t="31750" r="0" b="36830"/>
                <wp:docPr id="8192672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6E1F1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D66BE0E" w14:textId="77777777" w:rsidR="00E64F52" w:rsidRDefault="00E64F52">
      <w:pPr>
        <w:pStyle w:val="Heading3"/>
        <w:spacing w:before="420" w:after="120" w:line="360" w:lineRule="atLeast"/>
        <w:rPr>
          <w:rFonts w:ascii="Arial" w:eastAsia="Times New Roman" w:hAnsi="Arial" w:cs="Arial"/>
          <w:color w:val="E3E3E3"/>
          <w:sz w:val="24"/>
          <w:szCs w:val="24"/>
        </w:rPr>
      </w:pPr>
      <w:r>
        <w:rPr>
          <w:rFonts w:ascii="Arial" w:eastAsia="Times New Roman" w:hAnsi="Arial" w:cs="Arial"/>
          <w:color w:val="E3E3E3"/>
          <w:sz w:val="24"/>
          <w:szCs w:val="24"/>
        </w:rPr>
        <w:lastRenderedPageBreak/>
        <w:t>IV. DNA Mutations</w:t>
      </w:r>
    </w:p>
    <w:p w14:paraId="19961C4B" w14:textId="77777777" w:rsidR="00E64F52" w:rsidRPr="00B57AE6"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10. Q: </w:t>
      </w:r>
      <w:r w:rsidRPr="00B57AE6">
        <w:rPr>
          <w:rFonts w:ascii="Arial" w:hAnsi="Arial" w:cs="Arial"/>
          <w:b/>
          <w:bCs/>
          <w:i/>
          <w:iCs/>
          <w:color w:val="E3E3E3"/>
          <w:u w:val="single"/>
        </w:rPr>
        <w:t>Differentiate between Somatic and Germinal mutations.</w:t>
      </w:r>
    </w:p>
    <w:p w14:paraId="2EC830CE" w14:textId="77777777" w:rsidR="00E64F52" w:rsidRDefault="00E64F52" w:rsidP="00E64F52">
      <w:pPr>
        <w:pStyle w:val="NormalWeb"/>
        <w:numPr>
          <w:ilvl w:val="0"/>
          <w:numId w:val="90"/>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w:t>
      </w:r>
      <w:r>
        <w:rPr>
          <w:rFonts w:ascii="Arial" w:hAnsi="Arial" w:cs="Arial"/>
          <w:b/>
          <w:bCs/>
          <w:color w:val="E3E3E3"/>
        </w:rPr>
        <w:t>Somatic mutations</w:t>
      </w:r>
      <w:r>
        <w:rPr>
          <w:rFonts w:ascii="Arial" w:hAnsi="Arial" w:cs="Arial"/>
          <w:color w:val="E3E3E3"/>
        </w:rPr>
        <w:t xml:space="preserve"> occur in body cells and are NOT inherited. </w:t>
      </w:r>
      <w:r>
        <w:rPr>
          <w:rFonts w:ascii="Arial" w:hAnsi="Arial" w:cs="Arial"/>
          <w:b/>
          <w:bCs/>
          <w:color w:val="E3E3E3"/>
        </w:rPr>
        <w:t>Germinal mutations</w:t>
      </w:r>
      <w:r>
        <w:rPr>
          <w:rFonts w:ascii="Arial" w:hAnsi="Arial" w:cs="Arial"/>
          <w:color w:val="E3E3E3"/>
        </w:rPr>
        <w:t xml:space="preserve"> occur in reproductive cells and CAN be passed to offspring.</w:t>
      </w:r>
    </w:p>
    <w:p w14:paraId="51051438" w14:textId="77777777" w:rsidR="00E64F52" w:rsidRPr="00B57AE6"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11. Q: </w:t>
      </w:r>
      <w:r w:rsidRPr="00B57AE6">
        <w:rPr>
          <w:rFonts w:ascii="Arial" w:hAnsi="Arial" w:cs="Arial"/>
          <w:b/>
          <w:bCs/>
          <w:i/>
          <w:iCs/>
          <w:color w:val="E3E3E3"/>
          <w:u w:val="single"/>
        </w:rPr>
        <w:t>What are "Transposons"?</w:t>
      </w:r>
    </w:p>
    <w:p w14:paraId="4AE589D3" w14:textId="77777777" w:rsidR="00E64F52" w:rsidRDefault="00E64F52" w:rsidP="00E64F52">
      <w:pPr>
        <w:pStyle w:val="NormalWeb"/>
        <w:numPr>
          <w:ilvl w:val="0"/>
          <w:numId w:val="91"/>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Mobile DNA sequences that can move from one location to another within the genome, often causing mutations.</w:t>
      </w:r>
    </w:p>
    <w:p w14:paraId="62E5498E" w14:textId="77777777" w:rsidR="00E64F52" w:rsidRPr="00B57AE6"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12. Q: </w:t>
      </w:r>
      <w:r w:rsidRPr="00B57AE6">
        <w:rPr>
          <w:rFonts w:ascii="Arial" w:hAnsi="Arial" w:cs="Arial"/>
          <w:b/>
          <w:bCs/>
          <w:i/>
          <w:iCs/>
          <w:color w:val="E3E3E3"/>
          <w:u w:val="single"/>
        </w:rPr>
        <w:t>What is the difference between Spontaneous and Induced mutations?</w:t>
      </w:r>
    </w:p>
    <w:p w14:paraId="1143A7A1" w14:textId="77777777" w:rsidR="00E64F52" w:rsidRDefault="00E64F52" w:rsidP="00E64F52">
      <w:pPr>
        <w:pStyle w:val="NormalWeb"/>
        <w:numPr>
          <w:ilvl w:val="0"/>
          <w:numId w:val="92"/>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w:t>
      </w:r>
      <w:r>
        <w:rPr>
          <w:rFonts w:ascii="Arial" w:hAnsi="Arial" w:cs="Arial"/>
          <w:b/>
          <w:bCs/>
          <w:color w:val="E3E3E3"/>
        </w:rPr>
        <w:t>Spontaneous</w:t>
      </w:r>
      <w:r>
        <w:rPr>
          <w:rFonts w:ascii="Arial" w:hAnsi="Arial" w:cs="Arial"/>
          <w:color w:val="E3E3E3"/>
        </w:rPr>
        <w:t xml:space="preserve"> mutations occur naturally due to internal errors. </w:t>
      </w:r>
      <w:r>
        <w:rPr>
          <w:rFonts w:ascii="Arial" w:hAnsi="Arial" w:cs="Arial"/>
          <w:b/>
          <w:bCs/>
          <w:color w:val="E3E3E3"/>
        </w:rPr>
        <w:t>Induced</w:t>
      </w:r>
      <w:r>
        <w:rPr>
          <w:rFonts w:ascii="Arial" w:hAnsi="Arial" w:cs="Arial"/>
          <w:color w:val="E3E3E3"/>
        </w:rPr>
        <w:t xml:space="preserve"> mutations result from exposure to external mutagens (chemicals/radiation).</w:t>
      </w:r>
    </w:p>
    <w:p w14:paraId="6B827333" w14:textId="77777777" w:rsidR="00E64F52" w:rsidRDefault="00E64F52">
      <w:pPr>
        <w:spacing w:line="390" w:lineRule="atLeast"/>
        <w:rPr>
          <w:rFonts w:ascii="Arial" w:eastAsia="Times New Roman" w:hAnsi="Arial" w:cs="Arial"/>
          <w:color w:val="E3E3E3"/>
        </w:rPr>
      </w:pPr>
      <w:r>
        <w:rPr>
          <w:rFonts w:ascii="Arial" w:eastAsia="Times New Roman" w:hAnsi="Arial" w:cs="Arial"/>
          <w:noProof/>
          <w:color w:val="E3E3E3"/>
        </w:rPr>
        <mc:AlternateContent>
          <mc:Choice Requires="wps">
            <w:drawing>
              <wp:inline distT="0" distB="0" distL="0" distR="0" wp14:anchorId="4E13AC99" wp14:editId="63D14F1C">
                <wp:extent cx="5943600" cy="1270"/>
                <wp:effectExtent l="0" t="31750" r="0" b="36830"/>
                <wp:docPr id="84748875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17EE4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68A4FB6" w14:textId="77777777" w:rsidR="00E64F52" w:rsidRDefault="00E64F52">
      <w:pPr>
        <w:pStyle w:val="Heading3"/>
        <w:spacing w:before="420" w:after="120" w:line="360" w:lineRule="atLeast"/>
        <w:rPr>
          <w:rFonts w:ascii="Arial" w:eastAsia="Times New Roman" w:hAnsi="Arial" w:cs="Arial"/>
          <w:color w:val="E3E3E3"/>
          <w:sz w:val="24"/>
          <w:szCs w:val="24"/>
        </w:rPr>
      </w:pPr>
      <w:r>
        <w:rPr>
          <w:rFonts w:ascii="Arial" w:eastAsia="Times New Roman" w:hAnsi="Arial" w:cs="Arial"/>
          <w:color w:val="E3E3E3"/>
          <w:sz w:val="24"/>
          <w:szCs w:val="24"/>
        </w:rPr>
        <w:t>V. Chromosomal Abnormalities</w:t>
      </w:r>
    </w:p>
    <w:p w14:paraId="0320A70D" w14:textId="77777777" w:rsidR="00E64F52" w:rsidRPr="00B57AE6"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13. Q: </w:t>
      </w:r>
      <w:r w:rsidRPr="00B57AE6">
        <w:rPr>
          <w:rFonts w:ascii="Arial" w:hAnsi="Arial" w:cs="Arial"/>
          <w:b/>
          <w:bCs/>
          <w:i/>
          <w:iCs/>
          <w:color w:val="E3E3E3"/>
          <w:u w:val="single"/>
        </w:rPr>
        <w:t>List the four types of structural chromosomal changes.</w:t>
      </w:r>
    </w:p>
    <w:p w14:paraId="16B55E77" w14:textId="77777777" w:rsidR="00E64F52" w:rsidRDefault="00E64F52" w:rsidP="00E64F52">
      <w:pPr>
        <w:pStyle w:val="NormalWeb"/>
        <w:numPr>
          <w:ilvl w:val="0"/>
          <w:numId w:val="93"/>
        </w:numPr>
        <w:spacing w:before="120" w:beforeAutospacing="0" w:after="165" w:afterAutospacing="0" w:line="390" w:lineRule="atLeast"/>
        <w:rPr>
          <w:rFonts w:ascii="Arial" w:hAnsi="Arial" w:cs="Arial"/>
          <w:color w:val="E3E3E3"/>
        </w:rPr>
      </w:pPr>
      <w:r w:rsidRPr="00B57AE6">
        <w:rPr>
          <w:rFonts w:ascii="Arial" w:hAnsi="Arial" w:cs="Arial"/>
          <w:b/>
          <w:bCs/>
          <w:i/>
          <w:iCs/>
          <w:color w:val="E3E3E3"/>
          <w:u w:val="single"/>
        </w:rPr>
        <w:t>A:</w:t>
      </w:r>
      <w:r w:rsidRPr="00B57AE6">
        <w:rPr>
          <w:rFonts w:ascii="Arial" w:hAnsi="Arial" w:cs="Arial"/>
          <w:i/>
          <w:iCs/>
          <w:color w:val="E3E3E3"/>
          <w:u w:val="single"/>
        </w:rPr>
        <w:t xml:space="preserve"> </w:t>
      </w:r>
      <w:r w:rsidRPr="00951CDB">
        <w:rPr>
          <w:rFonts w:ascii="Arial" w:hAnsi="Arial" w:cs="Arial"/>
          <w:b/>
          <w:bCs/>
          <w:i/>
          <w:iCs/>
          <w:color w:val="E3E3E3"/>
        </w:rPr>
        <w:t>Deletion</w:t>
      </w:r>
      <w:r w:rsidRPr="00951CDB">
        <w:rPr>
          <w:rFonts w:ascii="Arial" w:hAnsi="Arial" w:cs="Arial"/>
          <w:i/>
          <w:iCs/>
          <w:color w:val="E3E3E3"/>
        </w:rPr>
        <w:t xml:space="preserve"> (loss), </w:t>
      </w:r>
      <w:r w:rsidRPr="00951CDB">
        <w:rPr>
          <w:rFonts w:ascii="Arial" w:hAnsi="Arial" w:cs="Arial"/>
          <w:b/>
          <w:bCs/>
          <w:i/>
          <w:iCs/>
          <w:color w:val="E3E3E3"/>
        </w:rPr>
        <w:t>Duplication</w:t>
      </w:r>
      <w:r w:rsidRPr="00951CDB">
        <w:rPr>
          <w:rFonts w:ascii="Arial" w:hAnsi="Arial" w:cs="Arial"/>
          <w:i/>
          <w:iCs/>
          <w:color w:val="E3E3E3"/>
        </w:rPr>
        <w:t xml:space="preserve"> (gain), </w:t>
      </w:r>
      <w:r w:rsidRPr="00951CDB">
        <w:rPr>
          <w:rFonts w:ascii="Arial" w:hAnsi="Arial" w:cs="Arial"/>
          <w:b/>
          <w:bCs/>
          <w:i/>
          <w:iCs/>
          <w:color w:val="E3E3E3"/>
        </w:rPr>
        <w:t>Inversion</w:t>
      </w:r>
      <w:r w:rsidRPr="00951CDB">
        <w:rPr>
          <w:rFonts w:ascii="Arial" w:hAnsi="Arial" w:cs="Arial"/>
          <w:i/>
          <w:iCs/>
          <w:color w:val="E3E3E3"/>
        </w:rPr>
        <w:t xml:space="preserve"> (180° rotation), and </w:t>
      </w:r>
      <w:r w:rsidRPr="00951CDB">
        <w:rPr>
          <w:rFonts w:ascii="Arial" w:hAnsi="Arial" w:cs="Arial"/>
          <w:b/>
          <w:bCs/>
          <w:color w:val="E3E3E3"/>
        </w:rPr>
        <w:t>Translocatio</w:t>
      </w:r>
      <w:r>
        <w:rPr>
          <w:rFonts w:ascii="Arial" w:hAnsi="Arial" w:cs="Arial"/>
          <w:b/>
          <w:bCs/>
          <w:color w:val="E3E3E3"/>
        </w:rPr>
        <w:t>n</w:t>
      </w:r>
      <w:r>
        <w:rPr>
          <w:rFonts w:ascii="Arial" w:hAnsi="Arial" w:cs="Arial"/>
          <w:color w:val="E3E3E3"/>
        </w:rPr>
        <w:t xml:space="preserve"> (exchange between non-homologous chromosomes).</w:t>
      </w:r>
    </w:p>
    <w:p w14:paraId="46F5AC50" w14:textId="77777777" w:rsidR="00E64F52" w:rsidRPr="00951CDB"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14. </w:t>
      </w:r>
      <w:r w:rsidRPr="00951CDB">
        <w:rPr>
          <w:rFonts w:ascii="Arial" w:hAnsi="Arial" w:cs="Arial"/>
          <w:b/>
          <w:bCs/>
          <w:i/>
          <w:iCs/>
          <w:color w:val="E3E3E3"/>
          <w:u w:val="single"/>
        </w:rPr>
        <w:t>Q: Contrast Euploidy and Aneuploidy.</w:t>
      </w:r>
    </w:p>
    <w:p w14:paraId="59E04291" w14:textId="77777777" w:rsidR="00E64F52" w:rsidRDefault="00E64F52" w:rsidP="00E64F52">
      <w:pPr>
        <w:pStyle w:val="NormalWeb"/>
        <w:numPr>
          <w:ilvl w:val="0"/>
          <w:numId w:val="94"/>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w:t>
      </w:r>
      <w:r>
        <w:rPr>
          <w:rFonts w:ascii="Arial" w:hAnsi="Arial" w:cs="Arial"/>
          <w:b/>
          <w:bCs/>
          <w:color w:val="E3E3E3"/>
        </w:rPr>
        <w:t>Euploidy</w:t>
      </w:r>
      <w:r>
        <w:rPr>
          <w:rFonts w:ascii="Arial" w:hAnsi="Arial" w:cs="Arial"/>
          <w:color w:val="E3E3E3"/>
        </w:rPr>
        <w:t xml:space="preserve"> involves changes in entire sets of chromosomes (e.g., 3n - Triploidy). </w:t>
      </w:r>
      <w:r>
        <w:rPr>
          <w:rFonts w:ascii="Arial" w:hAnsi="Arial" w:cs="Arial"/>
          <w:b/>
          <w:bCs/>
          <w:color w:val="E3E3E3"/>
        </w:rPr>
        <w:t>Aneuploidy</w:t>
      </w:r>
      <w:r>
        <w:rPr>
          <w:rFonts w:ascii="Arial" w:hAnsi="Arial" w:cs="Arial"/>
          <w:color w:val="E3E3E3"/>
        </w:rPr>
        <w:t xml:space="preserve"> involves the addition or loss of specific chromosomes (e.g., 2n+1 - Trisomy).</w:t>
      </w:r>
    </w:p>
    <w:p w14:paraId="424E4042" w14:textId="245E617C" w:rsidR="00E64F52" w:rsidRPr="000F2060" w:rsidRDefault="00E64F52" w:rsidP="000F2060">
      <w:pPr>
        <w:pStyle w:val="NormalWeb"/>
        <w:numPr>
          <w:ilvl w:val="0"/>
          <w:numId w:val="95"/>
        </w:numPr>
        <w:spacing w:before="120" w:beforeAutospacing="0" w:after="165" w:afterAutospacing="0" w:line="390" w:lineRule="atLeast"/>
        <w:rPr>
          <w:rFonts w:ascii="Arial" w:hAnsi="Arial" w:cs="Arial"/>
          <w:color w:val="E3E3E3"/>
        </w:rPr>
      </w:pPr>
    </w:p>
    <w:p w14:paraId="3DEB25BD" w14:textId="544B56A3" w:rsidR="00E64F52" w:rsidRDefault="00E64F52">
      <w:pPr>
        <w:pStyle w:val="NormalWeb"/>
        <w:spacing w:before="0" w:beforeAutospacing="0" w:after="165" w:afterAutospacing="0" w:line="390" w:lineRule="atLeast"/>
        <w:rPr>
          <w:rFonts w:ascii="Arial" w:hAnsi="Arial" w:cs="Arial"/>
          <w:color w:val="E3E3E3"/>
        </w:rPr>
      </w:pPr>
    </w:p>
    <w:p w14:paraId="01139DF4" w14:textId="0979C633" w:rsidR="00E64F52" w:rsidRDefault="00E64F52">
      <w:pPr>
        <w:spacing w:line="390" w:lineRule="atLeast"/>
        <w:rPr>
          <w:rFonts w:ascii="Arial" w:eastAsia="Times New Roman" w:hAnsi="Arial" w:cs="Arial"/>
          <w:color w:val="E3E3E3"/>
        </w:rPr>
      </w:pPr>
    </w:p>
    <w:p w14:paraId="689F4865" w14:textId="1F2814D1" w:rsidR="00E64F52" w:rsidRDefault="00E64F52">
      <w:pPr>
        <w:pStyle w:val="Heading3"/>
        <w:spacing w:before="420" w:after="120" w:line="360" w:lineRule="atLeast"/>
        <w:rPr>
          <w:rFonts w:ascii="Arial" w:eastAsia="Times New Roman" w:hAnsi="Arial" w:cs="Arial"/>
          <w:color w:val="E3E3E3"/>
          <w:sz w:val="24"/>
          <w:szCs w:val="24"/>
        </w:rPr>
      </w:pPr>
    </w:p>
    <w:p w14:paraId="41A931B8" w14:textId="77777777" w:rsidR="00E64F52" w:rsidRDefault="00E64F52">
      <w:pPr>
        <w:pStyle w:val="Heading4"/>
        <w:spacing w:before="420" w:after="120" w:line="360" w:lineRule="atLeast"/>
        <w:rPr>
          <w:rFonts w:ascii="Arial" w:eastAsia="Times New Roman" w:hAnsi="Arial" w:cs="Arial"/>
          <w:color w:val="E3E3E3"/>
        </w:rPr>
      </w:pPr>
      <w:r>
        <w:rPr>
          <w:rFonts w:ascii="Arial" w:eastAsia="Times New Roman" w:hAnsi="Arial" w:cs="Arial"/>
          <w:color w:val="E3E3E3"/>
        </w:rPr>
        <w:t>I. General Concepts (Transcription &amp; Translation)</w:t>
      </w:r>
    </w:p>
    <w:p w14:paraId="12E53BC9" w14:textId="77777777" w:rsidR="00E64F52" w:rsidRDefault="00E64F52">
      <w:pPr>
        <w:pStyle w:val="NormalWeb"/>
        <w:spacing w:before="0" w:beforeAutospacing="0" w:after="165" w:afterAutospacing="0" w:line="390" w:lineRule="atLeast"/>
        <w:rPr>
          <w:rFonts w:ascii="Arial" w:hAnsi="Arial" w:cs="Arial"/>
          <w:color w:val="E3E3E3"/>
        </w:rPr>
      </w:pPr>
      <w:r>
        <w:rPr>
          <w:rFonts w:ascii="Arial" w:hAnsi="Arial" w:cs="Arial"/>
          <w:b/>
          <w:bCs/>
          <w:color w:val="E3E3E3"/>
        </w:rPr>
        <w:t>1. Q: What is the "Central Dogma" of molecular biology?</w:t>
      </w:r>
    </w:p>
    <w:p w14:paraId="7F333C9F" w14:textId="77777777" w:rsidR="00E64F52" w:rsidRDefault="00E64F52" w:rsidP="00E64F52">
      <w:pPr>
        <w:pStyle w:val="NormalWeb"/>
        <w:numPr>
          <w:ilvl w:val="0"/>
          <w:numId w:val="98"/>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It is the flow of genetic information: </w:t>
      </w:r>
      <w:r>
        <w:rPr>
          <w:rFonts w:ascii="Arial" w:hAnsi="Arial" w:cs="Arial"/>
          <w:b/>
          <w:bCs/>
          <w:color w:val="E3E3E3"/>
        </w:rPr>
        <w:t>DNA → RNA → Protein</w:t>
      </w:r>
      <w:r>
        <w:rPr>
          <w:rFonts w:ascii="Arial" w:hAnsi="Arial" w:cs="Arial"/>
          <w:color w:val="E3E3E3"/>
        </w:rPr>
        <w:t>.</w:t>
      </w:r>
    </w:p>
    <w:p w14:paraId="6BA99F36" w14:textId="77777777" w:rsidR="00E64F52" w:rsidRDefault="00E64F52">
      <w:pPr>
        <w:pStyle w:val="NormalWeb"/>
        <w:spacing w:before="0" w:beforeAutospacing="0" w:after="165" w:afterAutospacing="0" w:line="390" w:lineRule="atLeast"/>
        <w:rPr>
          <w:rFonts w:ascii="Arial" w:hAnsi="Arial" w:cs="Arial"/>
          <w:color w:val="E3E3E3"/>
        </w:rPr>
      </w:pPr>
      <w:r>
        <w:rPr>
          <w:rFonts w:ascii="Arial" w:hAnsi="Arial" w:cs="Arial"/>
          <w:b/>
          <w:bCs/>
          <w:color w:val="E3E3E3"/>
        </w:rPr>
        <w:t>2. Q: Define Transcription.</w:t>
      </w:r>
    </w:p>
    <w:p w14:paraId="654DD9C5" w14:textId="77777777" w:rsidR="00E64F52" w:rsidRDefault="00E64F52" w:rsidP="00E64F52">
      <w:pPr>
        <w:pStyle w:val="NormalWeb"/>
        <w:numPr>
          <w:ilvl w:val="0"/>
          <w:numId w:val="99"/>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The process of copying a segment of DNA into </w:t>
      </w:r>
      <w:r>
        <w:rPr>
          <w:rFonts w:ascii="Arial" w:hAnsi="Arial" w:cs="Arial"/>
          <w:b/>
          <w:bCs/>
          <w:color w:val="E3E3E3"/>
        </w:rPr>
        <w:t>mRNA</w:t>
      </w:r>
      <w:r>
        <w:rPr>
          <w:rFonts w:ascii="Arial" w:hAnsi="Arial" w:cs="Arial"/>
          <w:color w:val="E3E3E3"/>
        </w:rPr>
        <w:t xml:space="preserve"> (Messenger RNA). It occurs in the </w:t>
      </w:r>
      <w:r>
        <w:rPr>
          <w:rFonts w:ascii="Arial" w:hAnsi="Arial" w:cs="Arial"/>
          <w:b/>
          <w:bCs/>
          <w:color w:val="E3E3E3"/>
        </w:rPr>
        <w:t>Nucleus</w:t>
      </w:r>
      <w:r>
        <w:rPr>
          <w:rFonts w:ascii="Arial" w:hAnsi="Arial" w:cs="Arial"/>
          <w:color w:val="E3E3E3"/>
        </w:rPr>
        <w:t xml:space="preserve"> (in eukaryotes).</w:t>
      </w:r>
    </w:p>
    <w:p w14:paraId="76A83DD8" w14:textId="77777777" w:rsidR="00E64F52" w:rsidRDefault="00E64F52">
      <w:pPr>
        <w:pStyle w:val="NormalWeb"/>
        <w:spacing w:before="0" w:beforeAutospacing="0" w:after="165" w:afterAutospacing="0" w:line="390" w:lineRule="atLeast"/>
        <w:rPr>
          <w:rFonts w:ascii="Arial" w:hAnsi="Arial" w:cs="Arial"/>
          <w:color w:val="E3E3E3"/>
        </w:rPr>
      </w:pPr>
      <w:r>
        <w:rPr>
          <w:rFonts w:ascii="Arial" w:hAnsi="Arial" w:cs="Arial"/>
          <w:b/>
          <w:bCs/>
          <w:color w:val="E3E3E3"/>
        </w:rPr>
        <w:t>3. Q: Define Translation.</w:t>
      </w:r>
    </w:p>
    <w:p w14:paraId="2F597B29" w14:textId="77777777" w:rsidR="00E64F52" w:rsidRDefault="00E64F52" w:rsidP="00E64F52">
      <w:pPr>
        <w:pStyle w:val="NormalWeb"/>
        <w:numPr>
          <w:ilvl w:val="0"/>
          <w:numId w:val="100"/>
        </w:numPr>
        <w:spacing w:before="120" w:beforeAutospacing="0" w:after="165" w:afterAutospacing="0" w:line="390" w:lineRule="atLeast"/>
        <w:rPr>
          <w:rFonts w:ascii="Arial" w:hAnsi="Arial" w:cs="Arial"/>
          <w:color w:val="E3E3E3"/>
        </w:rPr>
      </w:pPr>
      <w:r>
        <w:rPr>
          <w:rFonts w:ascii="Arial" w:hAnsi="Arial" w:cs="Arial"/>
          <w:b/>
          <w:bCs/>
          <w:color w:val="E3E3E3"/>
        </w:rPr>
        <w:t>A:</w:t>
      </w:r>
      <w:r>
        <w:rPr>
          <w:rFonts w:ascii="Arial" w:hAnsi="Arial" w:cs="Arial"/>
          <w:color w:val="E3E3E3"/>
        </w:rPr>
        <w:t xml:space="preserve"> The process where ribosomes use the information in mRNA to synthesize a specific </w:t>
      </w:r>
      <w:r>
        <w:rPr>
          <w:rFonts w:ascii="Arial" w:hAnsi="Arial" w:cs="Arial"/>
          <w:b/>
          <w:bCs/>
          <w:color w:val="E3E3E3"/>
        </w:rPr>
        <w:t>Protein</w:t>
      </w:r>
      <w:r>
        <w:rPr>
          <w:rFonts w:ascii="Arial" w:hAnsi="Arial" w:cs="Arial"/>
          <w:color w:val="E3E3E3"/>
        </w:rPr>
        <w:t xml:space="preserve">. It occurs in the </w:t>
      </w:r>
      <w:r>
        <w:rPr>
          <w:rFonts w:ascii="Arial" w:hAnsi="Arial" w:cs="Arial"/>
          <w:b/>
          <w:bCs/>
          <w:color w:val="E3E3E3"/>
        </w:rPr>
        <w:t>Cytoplasm</w:t>
      </w:r>
      <w:r>
        <w:rPr>
          <w:rFonts w:ascii="Arial" w:hAnsi="Arial" w:cs="Arial"/>
          <w:color w:val="E3E3E3"/>
        </w:rPr>
        <w:t>.</w:t>
      </w:r>
    </w:p>
    <w:p w14:paraId="16D698C2" w14:textId="77777777" w:rsidR="00E64F52" w:rsidRDefault="00E64F52">
      <w:pPr>
        <w:pStyle w:val="Heading4"/>
        <w:spacing w:before="420" w:after="120" w:line="360" w:lineRule="atLeast"/>
        <w:rPr>
          <w:rFonts w:ascii="Arial" w:eastAsia="Times New Roman" w:hAnsi="Arial" w:cs="Arial"/>
          <w:color w:val="E3E3E3"/>
        </w:rPr>
      </w:pPr>
      <w:r>
        <w:rPr>
          <w:rFonts w:ascii="Arial" w:eastAsia="Times New Roman" w:hAnsi="Arial" w:cs="Arial"/>
          <w:color w:val="E3E3E3"/>
        </w:rPr>
        <w:t>II. Transcription Details</w:t>
      </w:r>
    </w:p>
    <w:p w14:paraId="41AEFB2E" w14:textId="77777777" w:rsidR="00E64F52" w:rsidRPr="00DD7128" w:rsidRDefault="00E64F52">
      <w:pPr>
        <w:pStyle w:val="NormalWeb"/>
        <w:spacing w:before="0" w:beforeAutospacing="0" w:after="165" w:afterAutospacing="0" w:line="390" w:lineRule="atLeast"/>
        <w:rPr>
          <w:rFonts w:ascii="Arial" w:hAnsi="Arial" w:cs="Arial"/>
          <w:i/>
          <w:iCs/>
          <w:color w:val="E3E3E3"/>
          <w:u w:val="single"/>
        </w:rPr>
      </w:pPr>
      <w:r>
        <w:rPr>
          <w:rFonts w:ascii="Arial" w:hAnsi="Arial" w:cs="Arial"/>
          <w:b/>
          <w:bCs/>
          <w:color w:val="E3E3E3"/>
        </w:rPr>
        <w:t xml:space="preserve">4. Q: </w:t>
      </w:r>
      <w:r w:rsidRPr="00DD7128">
        <w:rPr>
          <w:rFonts w:ascii="Arial" w:hAnsi="Arial" w:cs="Arial"/>
          <w:b/>
          <w:bCs/>
          <w:i/>
          <w:iCs/>
          <w:color w:val="E3E3E3"/>
          <w:u w:val="single"/>
        </w:rPr>
        <w:t>Which enzyme is responsible for synthesizing RNA?</w:t>
      </w:r>
    </w:p>
    <w:p w14:paraId="18AC93AE" w14:textId="77777777" w:rsidR="00A07171" w:rsidRPr="00DD7128" w:rsidRDefault="00A07171" w:rsidP="00DD7128">
      <w:pPr>
        <w:numPr>
          <w:ilvl w:val="0"/>
          <w:numId w:val="101"/>
        </w:numPr>
        <w:spacing w:before="120" w:after="120" w:line="390" w:lineRule="atLeast"/>
        <w:rPr>
          <w:rFonts w:ascii="Arial" w:eastAsia="Times New Roman" w:hAnsi="Arial" w:cs="Arial"/>
          <w:color w:val="E3E3E3"/>
        </w:rPr>
      </w:pPr>
      <w:r>
        <w:rPr>
          <w:rFonts w:hint="cs"/>
        </w:rPr>
        <w:t>RNA Polymerase. It pries the DNA strands apart and joins together the RNA nucleotides.</w:t>
      </w:r>
    </w:p>
    <w:p w14:paraId="2FAA3E9F" w14:textId="77777777" w:rsidR="00A07171" w:rsidRDefault="00A07171"/>
    <w:p w14:paraId="46A6D75A" w14:textId="4E4D9622" w:rsidR="00A07171" w:rsidRPr="00DD7128" w:rsidRDefault="00A07171" w:rsidP="00DD7128">
      <w:pPr>
        <w:rPr>
          <w:b/>
          <w:bCs/>
          <w:i/>
          <w:iCs/>
          <w:u w:val="single"/>
        </w:rPr>
      </w:pPr>
      <w:r>
        <w:rPr>
          <w:rFonts w:hint="cs"/>
        </w:rPr>
        <w:t xml:space="preserve">Q: </w:t>
      </w:r>
      <w:r w:rsidRPr="00DD7128">
        <w:rPr>
          <w:rFonts w:hint="cs"/>
          <w:b/>
          <w:bCs/>
          <w:i/>
          <w:iCs/>
          <w:u w:val="single"/>
        </w:rPr>
        <w:t>What are the three stages of Transcription?</w:t>
      </w:r>
    </w:p>
    <w:p w14:paraId="09A06DDE" w14:textId="77777777" w:rsidR="00A07171" w:rsidRDefault="00A07171">
      <w:r>
        <w:rPr>
          <w:rFonts w:hint="cs"/>
        </w:rPr>
        <w:t>A: 1. Initiation: RNA polymerase binds to the Promoter region.</w:t>
      </w:r>
    </w:p>
    <w:p w14:paraId="6AA38CC7" w14:textId="77777777" w:rsidR="00A07171" w:rsidRDefault="00A07171">
      <w:r>
        <w:rPr>
          <w:rFonts w:hint="cs"/>
        </w:rPr>
        <w:t>2. Elongation: The RNA strand grows as nucleotides are added.</w:t>
      </w:r>
    </w:p>
    <w:p w14:paraId="1F5C91CD" w14:textId="77777777" w:rsidR="00A07171" w:rsidRDefault="00A07171">
      <w:r>
        <w:rPr>
          <w:rFonts w:hint="cs"/>
        </w:rPr>
        <w:t>3. Termination: RNA polymerase reaches a Terminator sequence and releases the RNA.</w:t>
      </w:r>
    </w:p>
    <w:p w14:paraId="3D522157" w14:textId="77777777" w:rsidR="00A07171" w:rsidRDefault="00A07171"/>
    <w:p w14:paraId="2C9D5A40" w14:textId="04165A66" w:rsidR="00A07171" w:rsidRPr="00DD7128" w:rsidRDefault="00A07171" w:rsidP="00DD7128">
      <w:pPr>
        <w:rPr>
          <w:b/>
          <w:bCs/>
          <w:i/>
          <w:iCs/>
          <w:u w:val="single"/>
        </w:rPr>
      </w:pPr>
      <w:r>
        <w:rPr>
          <w:rFonts w:hint="cs"/>
        </w:rPr>
        <w:t xml:space="preserve">Q: </w:t>
      </w:r>
      <w:r w:rsidRPr="00DD7128">
        <w:rPr>
          <w:rFonts w:hint="cs"/>
          <w:b/>
          <w:bCs/>
          <w:i/>
          <w:iCs/>
          <w:u w:val="single"/>
        </w:rPr>
        <w:t xml:space="preserve">What are the </w:t>
      </w:r>
      <w:r w:rsidRPr="00DD7128">
        <w:rPr>
          <w:b/>
          <w:bCs/>
          <w:i/>
          <w:iCs/>
          <w:u w:val="single"/>
        </w:rPr>
        <w:t>“</w:t>
      </w:r>
      <w:r w:rsidRPr="00DD7128">
        <w:rPr>
          <w:rFonts w:hint="cs"/>
          <w:b/>
          <w:bCs/>
          <w:i/>
          <w:iCs/>
          <w:u w:val="single"/>
        </w:rPr>
        <w:t>mRNA modifications</w:t>
      </w:r>
      <w:r w:rsidRPr="00DD7128">
        <w:rPr>
          <w:b/>
          <w:bCs/>
          <w:i/>
          <w:iCs/>
          <w:u w:val="single"/>
        </w:rPr>
        <w:t>”</w:t>
      </w:r>
      <w:r w:rsidRPr="00DD7128">
        <w:rPr>
          <w:rFonts w:hint="cs"/>
          <w:b/>
          <w:bCs/>
          <w:i/>
          <w:iCs/>
          <w:u w:val="single"/>
        </w:rPr>
        <w:t xml:space="preserve"> that happen in Eukaryotes?</w:t>
      </w:r>
    </w:p>
    <w:p w14:paraId="15C86F4D" w14:textId="40AC74ED" w:rsidR="005830E8" w:rsidRDefault="005830E8">
      <w:r>
        <w:rPr>
          <w:rFonts w:hint="cs"/>
        </w:rPr>
        <w:t>Adding a 5</w:t>
      </w:r>
      <w:r>
        <w:t>’</w:t>
      </w:r>
      <w:r>
        <w:rPr>
          <w:rFonts w:hint="cs"/>
        </w:rPr>
        <w:t xml:space="preserve"> Cap.</w:t>
      </w:r>
    </w:p>
    <w:p w14:paraId="45628E93" w14:textId="4B62AAFA" w:rsidR="005830E8" w:rsidRDefault="005830E8">
      <w:r>
        <w:rPr>
          <w:rFonts w:hint="cs"/>
        </w:rPr>
        <w:t>2. Adding a Poly-A Tail (at the 3</w:t>
      </w:r>
      <w:r>
        <w:t>’</w:t>
      </w:r>
      <w:r>
        <w:rPr>
          <w:rFonts w:hint="cs"/>
        </w:rPr>
        <w:t xml:space="preserve"> end).</w:t>
      </w:r>
    </w:p>
    <w:p w14:paraId="710480AE" w14:textId="77777777" w:rsidR="005830E8" w:rsidRDefault="005830E8">
      <w:r>
        <w:rPr>
          <w:rFonts w:hint="cs"/>
        </w:rPr>
        <w:t>3. Splicing: Removing Introns (non-coding regions) and joining Exons (coding regions).</w:t>
      </w:r>
    </w:p>
    <w:p w14:paraId="54C986E6" w14:textId="77777777" w:rsidR="005830E8" w:rsidRDefault="005830E8"/>
    <w:p w14:paraId="524910C7" w14:textId="77777777" w:rsidR="005830E8" w:rsidRDefault="005830E8">
      <w:r>
        <w:rPr>
          <w:rFonts w:hint="cs"/>
        </w:rPr>
        <w:lastRenderedPageBreak/>
        <w:t>III. The Genetic Code</w:t>
      </w:r>
    </w:p>
    <w:p w14:paraId="4ADD9ACF" w14:textId="677B068C" w:rsidR="005830E8" w:rsidRPr="00DD7128" w:rsidRDefault="005830E8" w:rsidP="00DD7128">
      <w:pPr>
        <w:rPr>
          <w:b/>
          <w:bCs/>
          <w:i/>
          <w:iCs/>
          <w:u w:val="single"/>
        </w:rPr>
      </w:pPr>
      <w:r>
        <w:rPr>
          <w:rFonts w:hint="cs"/>
        </w:rPr>
        <w:t xml:space="preserve">Q: </w:t>
      </w:r>
      <w:r w:rsidRPr="00DD7128">
        <w:rPr>
          <w:rFonts w:hint="cs"/>
          <w:b/>
          <w:bCs/>
          <w:i/>
          <w:iCs/>
          <w:u w:val="single"/>
        </w:rPr>
        <w:t>What is a Codon?</w:t>
      </w:r>
    </w:p>
    <w:p w14:paraId="3288CF9E" w14:textId="77777777" w:rsidR="005830E8" w:rsidRDefault="005830E8">
      <w:r>
        <w:rPr>
          <w:rFonts w:hint="cs"/>
        </w:rPr>
        <w:t>A: A sequence of three nucleotides on mRNA that codes for a specific amino acid.</w:t>
      </w:r>
    </w:p>
    <w:p w14:paraId="3ABD2CF2" w14:textId="38FEEC7C" w:rsidR="005830E8" w:rsidRPr="00DD7128" w:rsidRDefault="005830E8" w:rsidP="00DD7128">
      <w:pPr>
        <w:rPr>
          <w:b/>
          <w:bCs/>
          <w:i/>
          <w:iCs/>
          <w:u w:val="single"/>
        </w:rPr>
      </w:pPr>
      <w:r>
        <w:t>Q</w:t>
      </w:r>
      <w:r>
        <w:rPr>
          <w:rFonts w:hint="cs"/>
        </w:rPr>
        <w:t xml:space="preserve">: </w:t>
      </w:r>
      <w:r w:rsidRPr="00DD7128">
        <w:rPr>
          <w:rFonts w:hint="cs"/>
          <w:b/>
          <w:bCs/>
          <w:i/>
          <w:iCs/>
          <w:u w:val="single"/>
        </w:rPr>
        <w:t>What are the characteristics of the genetic code?</w:t>
      </w:r>
    </w:p>
    <w:p w14:paraId="067201EE" w14:textId="77777777" w:rsidR="005830E8" w:rsidRDefault="005830E8">
      <w:r>
        <w:rPr>
          <w:rFonts w:hint="cs"/>
        </w:rPr>
        <w:t>A: It is Universal (same for all organisms), Redundant (more than one codon per amino acid), and Non-overlapping.</w:t>
      </w:r>
    </w:p>
    <w:p w14:paraId="7240EC2F" w14:textId="77777777" w:rsidR="005830E8" w:rsidRDefault="005830E8"/>
    <w:p w14:paraId="2221F017" w14:textId="1660C114" w:rsidR="004910D1" w:rsidRPr="008A3C43" w:rsidRDefault="004910D1" w:rsidP="008A3C43">
      <w:pPr>
        <w:rPr>
          <w:b/>
          <w:bCs/>
          <w:i/>
          <w:iCs/>
          <w:u w:val="single"/>
        </w:rPr>
      </w:pPr>
      <w:r w:rsidRPr="008A3C43">
        <w:rPr>
          <w:rFonts w:hint="cs"/>
          <w:b/>
          <w:bCs/>
          <w:i/>
          <w:iCs/>
          <w:u w:val="single"/>
        </w:rPr>
        <w:t>What is the role of tRNA (Transfer RNA)?</w:t>
      </w:r>
    </w:p>
    <w:p w14:paraId="0B045E87" w14:textId="77777777" w:rsidR="004910D1" w:rsidRDefault="004910D1">
      <w:r>
        <w:rPr>
          <w:rFonts w:hint="cs"/>
        </w:rPr>
        <w:t>A: It carries a specific amino acid to the ribosome and has an Anticodon that pairs with the mRNA codon.</w:t>
      </w:r>
    </w:p>
    <w:p w14:paraId="41AB0F0D" w14:textId="77777777" w:rsidR="004910D1" w:rsidRDefault="004910D1"/>
    <w:p w14:paraId="2974A848" w14:textId="092E3513" w:rsidR="004910D1" w:rsidRPr="008A3C43" w:rsidRDefault="004910D1" w:rsidP="008A3C43">
      <w:pPr>
        <w:rPr>
          <w:b/>
          <w:bCs/>
          <w:i/>
          <w:iCs/>
          <w:u w:val="single"/>
        </w:rPr>
      </w:pPr>
      <w:r>
        <w:rPr>
          <w:rFonts w:hint="cs"/>
        </w:rPr>
        <w:t xml:space="preserve">Q: </w:t>
      </w:r>
      <w:r w:rsidRPr="008A3C43">
        <w:rPr>
          <w:rFonts w:hint="cs"/>
          <w:b/>
          <w:bCs/>
          <w:i/>
          <w:iCs/>
          <w:u w:val="single"/>
        </w:rPr>
        <w:t>What are the three binding sites for tRNA on the ribosome?</w:t>
      </w:r>
    </w:p>
    <w:p w14:paraId="7B68AB64" w14:textId="77777777" w:rsidR="004910D1" w:rsidRDefault="004910D1">
      <w:r>
        <w:rPr>
          <w:rFonts w:hint="cs"/>
        </w:rPr>
        <w:t>A: 1. P site: Holds the tRNA carrying the growing polypeptide chain.</w:t>
      </w:r>
    </w:p>
    <w:p w14:paraId="79842857" w14:textId="77777777" w:rsidR="004910D1" w:rsidRDefault="004910D1">
      <w:r>
        <w:rPr>
          <w:rFonts w:hint="cs"/>
        </w:rPr>
        <w:t>2. A site: Holds the tRNA carrying the next amino acid.</w:t>
      </w:r>
    </w:p>
    <w:p w14:paraId="5E0C8BF6" w14:textId="77777777" w:rsidR="004910D1" w:rsidRDefault="004910D1">
      <w:r>
        <w:rPr>
          <w:rFonts w:hint="cs"/>
        </w:rPr>
        <w:t>3. E site: The exit site for discharged tRNAs.</w:t>
      </w:r>
    </w:p>
    <w:p w14:paraId="22624E09" w14:textId="77777777" w:rsidR="004910D1" w:rsidRDefault="004910D1"/>
    <w:p w14:paraId="305877CD" w14:textId="77777777" w:rsidR="004910D1" w:rsidRDefault="004910D1">
      <w:r>
        <w:rPr>
          <w:rFonts w:hint="cs"/>
        </w:rPr>
        <w:t>V. Protein Structure</w:t>
      </w:r>
    </w:p>
    <w:p w14:paraId="4CF8C6B8" w14:textId="1E0E3B99" w:rsidR="004910D1" w:rsidRPr="008A3C43" w:rsidRDefault="004910D1">
      <w:pPr>
        <w:rPr>
          <w:b/>
          <w:bCs/>
          <w:i/>
          <w:iCs/>
          <w:u w:val="single"/>
          <w:rtl/>
        </w:rPr>
      </w:pPr>
      <w:r>
        <w:rPr>
          <w:rFonts w:hint="cs"/>
        </w:rPr>
        <w:t xml:space="preserve">. Q: </w:t>
      </w:r>
      <w:r w:rsidRPr="008A3C43">
        <w:rPr>
          <w:rFonts w:hint="cs"/>
          <w:b/>
          <w:bCs/>
          <w:i/>
          <w:iCs/>
          <w:u w:val="single"/>
        </w:rPr>
        <w:t>Describe the four levels of protein structure.</w:t>
      </w:r>
    </w:p>
    <w:p w14:paraId="70C1EEEB" w14:textId="77777777" w:rsidR="004910D1" w:rsidRDefault="004910D1"/>
    <w:p w14:paraId="617BCAAF" w14:textId="23112E7B" w:rsidR="0050749A" w:rsidRDefault="0050749A" w:rsidP="008A3C43">
      <w:r>
        <w:rPr>
          <w:rFonts w:hint="cs"/>
        </w:rPr>
        <w:t>Primary: Linear sequence of amino acids.</w:t>
      </w:r>
    </w:p>
    <w:p w14:paraId="6EA9F92C" w14:textId="6530EC9D" w:rsidR="0050749A" w:rsidRDefault="0050749A" w:rsidP="008A3C43">
      <w:r>
        <w:rPr>
          <w:rFonts w:hint="cs"/>
        </w:rPr>
        <w:t>Secondary: Coils and folds (Alpha helices and Beta sheets) due to hydrogen bonds.</w:t>
      </w:r>
    </w:p>
    <w:p w14:paraId="7C20B4D3" w14:textId="20F22B43" w:rsidR="0050749A" w:rsidRDefault="0050749A" w:rsidP="008A3C43">
      <w:r>
        <w:rPr>
          <w:rFonts w:hint="cs"/>
        </w:rPr>
        <w:t>Tertiary: Overall 3D shape (folding due to side chain interactions).</w:t>
      </w:r>
    </w:p>
    <w:p w14:paraId="0DC60B53" w14:textId="77777777" w:rsidR="0050749A" w:rsidRDefault="0050749A">
      <w:r>
        <w:rPr>
          <w:rFonts w:hint="cs"/>
        </w:rPr>
        <w:t>Quaternary: Interaction between multiple polypeptide chains.</w:t>
      </w:r>
    </w:p>
    <w:p w14:paraId="01AD2E9F" w14:textId="77777777" w:rsidR="0050749A" w:rsidRDefault="0050749A"/>
    <w:p w14:paraId="6BE23777" w14:textId="77777777" w:rsidR="0050749A" w:rsidRDefault="0050749A">
      <w:r>
        <w:rPr>
          <w:rFonts w:hint="cs"/>
        </w:rPr>
        <w:t>Part 2: Practice Quiz (15 MCQ &amp; 15 T/F)</w:t>
      </w:r>
    </w:p>
    <w:p w14:paraId="6076C8CA" w14:textId="2CFF80EF" w:rsidR="0050749A" w:rsidRDefault="0050749A" w:rsidP="0050749A">
      <w:pPr>
        <w:pStyle w:val="ListParagraph"/>
        <w:numPr>
          <w:ilvl w:val="1"/>
          <w:numId w:val="101"/>
        </w:numPr>
      </w:pPr>
      <w:r>
        <w:rPr>
          <w:rFonts w:hint="cs"/>
        </w:rPr>
        <w:t>Multiple Choice Questions (MCQ)</w:t>
      </w:r>
    </w:p>
    <w:p w14:paraId="4801E831" w14:textId="78FDF78F" w:rsidR="0050749A" w:rsidRDefault="00AD2414">
      <w:r>
        <w:t>1.</w:t>
      </w:r>
      <w:r w:rsidR="0050749A">
        <w:rPr>
          <w:rFonts w:hint="cs"/>
        </w:rPr>
        <w:t>Transcription takes place in the ___________ of a eukaryotic cell.</w:t>
      </w:r>
    </w:p>
    <w:p w14:paraId="0C356E7B" w14:textId="77777777" w:rsidR="0050749A" w:rsidRDefault="0050749A"/>
    <w:p w14:paraId="78DC0D84" w14:textId="27614281" w:rsidR="0050749A" w:rsidRDefault="0050749A" w:rsidP="0050749A">
      <w:pPr>
        <w:pStyle w:val="ListParagraph"/>
        <w:numPr>
          <w:ilvl w:val="1"/>
          <w:numId w:val="99"/>
        </w:numPr>
      </w:pPr>
      <w:r>
        <w:rPr>
          <w:rFonts w:hint="cs"/>
        </w:rPr>
        <w:t>Cytoplasm</w:t>
      </w:r>
    </w:p>
    <w:p w14:paraId="72BB02F8" w14:textId="75496FF0" w:rsidR="004A2A46" w:rsidRDefault="004A2A46" w:rsidP="00AD2414">
      <w:pPr>
        <w:pStyle w:val="ListParagraph"/>
        <w:numPr>
          <w:ilvl w:val="1"/>
          <w:numId w:val="99"/>
        </w:numPr>
      </w:pPr>
      <w:r>
        <w:rPr>
          <w:rFonts w:hint="cs"/>
        </w:rPr>
        <w:t>Nucleus</w:t>
      </w:r>
    </w:p>
    <w:p w14:paraId="77281C47" w14:textId="4425A584" w:rsidR="004A2A46" w:rsidRDefault="004A2A46" w:rsidP="00AD2414">
      <w:pPr>
        <w:ind w:left="1080"/>
      </w:pPr>
      <w:r>
        <w:rPr>
          <w:rFonts w:hint="cs"/>
        </w:rPr>
        <w:t>C) Ribosome</w:t>
      </w:r>
      <w:r w:rsidR="00AD2414">
        <w:t xml:space="preserve">          </w:t>
      </w:r>
      <w:r>
        <w:rPr>
          <w:rFonts w:hint="cs"/>
        </w:rPr>
        <w:t>D) Golgi body</w:t>
      </w:r>
    </w:p>
    <w:p w14:paraId="009EA3FF" w14:textId="47DF0608" w:rsidR="004A2A46" w:rsidRPr="00AD2414" w:rsidRDefault="00AD2414" w:rsidP="00AD2414">
      <w:pPr>
        <w:rPr>
          <w:b/>
          <w:bCs/>
          <w:i/>
          <w:iCs/>
          <w:u w:val="single"/>
        </w:rPr>
      </w:pPr>
      <w:r>
        <w:rPr>
          <w:b/>
          <w:bCs/>
          <w:i/>
          <w:iCs/>
          <w:u w:val="single"/>
        </w:rPr>
        <w:t>2.</w:t>
      </w:r>
      <w:r w:rsidR="004A2A46" w:rsidRPr="00AD2414">
        <w:rPr>
          <w:rFonts w:hint="cs"/>
          <w:b/>
          <w:bCs/>
          <w:i/>
          <w:iCs/>
          <w:u w:val="single"/>
        </w:rPr>
        <w:t>The enzyme that unzips DNA and adds RNA nucleotides is:</w:t>
      </w:r>
    </w:p>
    <w:p w14:paraId="429E8DCE" w14:textId="77777777" w:rsidR="004A2A46" w:rsidRDefault="004A2A46" w:rsidP="00AD2414">
      <w:r>
        <w:rPr>
          <w:rFonts w:hint="cs"/>
        </w:rPr>
        <w:t>A) DNA Polymerase</w:t>
      </w:r>
    </w:p>
    <w:p w14:paraId="05955B0B" w14:textId="77777777" w:rsidR="004A2A46" w:rsidRDefault="004A2A46" w:rsidP="00AD2414">
      <w:r>
        <w:rPr>
          <w:rFonts w:hint="cs"/>
        </w:rPr>
        <w:t>B) Helicase</w:t>
      </w:r>
    </w:p>
    <w:p w14:paraId="1B4C83A6" w14:textId="77777777" w:rsidR="004A2A46" w:rsidRDefault="004A2A46" w:rsidP="00AD2414">
      <w:r>
        <w:rPr>
          <w:rFonts w:hint="cs"/>
        </w:rPr>
        <w:t>C) RNA Polymerase</w:t>
      </w:r>
    </w:p>
    <w:p w14:paraId="38276165" w14:textId="77777777" w:rsidR="004A2A46" w:rsidRDefault="004A2A46" w:rsidP="00AD2414">
      <w:r>
        <w:rPr>
          <w:rFonts w:hint="cs"/>
        </w:rPr>
        <w:t>D) Ligase</w:t>
      </w:r>
    </w:p>
    <w:p w14:paraId="205954D4" w14:textId="6B0CB214" w:rsidR="004A2A46" w:rsidRPr="00AD2414" w:rsidRDefault="00AD2414" w:rsidP="00AD2414">
      <w:pPr>
        <w:rPr>
          <w:b/>
          <w:bCs/>
          <w:i/>
          <w:iCs/>
          <w:u w:val="single"/>
        </w:rPr>
      </w:pPr>
      <w:r>
        <w:t>3</w:t>
      </w:r>
      <w:r w:rsidRPr="00AD2414">
        <w:rPr>
          <w:b/>
          <w:bCs/>
          <w:i/>
          <w:iCs/>
          <w:u w:val="single"/>
        </w:rPr>
        <w:t>.</w:t>
      </w:r>
      <w:r w:rsidR="004A2A46" w:rsidRPr="00AD2414">
        <w:rPr>
          <w:rFonts w:hint="cs"/>
          <w:b/>
          <w:bCs/>
          <w:i/>
          <w:iCs/>
          <w:u w:val="single"/>
        </w:rPr>
        <w:t>In mRNA splicing, which parts are removed?</w:t>
      </w:r>
    </w:p>
    <w:p w14:paraId="1A24351A" w14:textId="7B4DAB13" w:rsidR="004A2A46" w:rsidRDefault="004A2A46" w:rsidP="00AD2414">
      <w:r>
        <w:rPr>
          <w:rFonts w:hint="cs"/>
        </w:rPr>
        <w:t>A) Exons</w:t>
      </w:r>
    </w:p>
    <w:p w14:paraId="359AAA49" w14:textId="77777777" w:rsidR="004A2A46" w:rsidRDefault="004A2A46" w:rsidP="00AD2414">
      <w:r>
        <w:rPr>
          <w:rFonts w:hint="cs"/>
        </w:rPr>
        <w:t>B) Introns</w:t>
      </w:r>
    </w:p>
    <w:p w14:paraId="5999FA08" w14:textId="1915AB6E" w:rsidR="00267C61" w:rsidRDefault="00AD2414" w:rsidP="00AD2414">
      <w:pPr>
        <w:rPr>
          <w:rtl/>
        </w:rPr>
      </w:pPr>
      <w:r>
        <w:t>C)</w:t>
      </w:r>
      <w:r w:rsidR="00267C61">
        <w:rPr>
          <w:rFonts w:hint="cs"/>
        </w:rPr>
        <w:t>Promoters</w:t>
      </w:r>
    </w:p>
    <w:p w14:paraId="15BC11F2" w14:textId="603AE55A" w:rsidR="00267C61" w:rsidRDefault="00AD2414" w:rsidP="00AD2414">
      <w:r>
        <w:t>E)</w:t>
      </w:r>
      <w:r w:rsidR="00267C61">
        <w:rPr>
          <w:rFonts w:hint="cs"/>
        </w:rPr>
        <w:t>Codons</w:t>
      </w:r>
    </w:p>
    <w:p w14:paraId="2235ECD5" w14:textId="2FE91148" w:rsidR="00267C61" w:rsidRPr="00AD2414" w:rsidRDefault="00AD2414" w:rsidP="00AD2414">
      <w:pPr>
        <w:rPr>
          <w:b/>
          <w:bCs/>
          <w:i/>
          <w:iCs/>
          <w:u w:val="single"/>
        </w:rPr>
      </w:pPr>
      <w:r>
        <w:t>4)</w:t>
      </w:r>
      <w:r w:rsidR="00267C61">
        <w:rPr>
          <w:rFonts w:hint="cs"/>
        </w:rPr>
        <w:t xml:space="preserve">A </w:t>
      </w:r>
      <w:r w:rsidR="00267C61" w:rsidRPr="00AD2414">
        <w:rPr>
          <w:rFonts w:hint="cs"/>
          <w:b/>
          <w:bCs/>
          <w:i/>
          <w:iCs/>
          <w:u w:val="single"/>
        </w:rPr>
        <w:t>codon consists of how many nucleotides?</w:t>
      </w:r>
    </w:p>
    <w:p w14:paraId="5C57937A" w14:textId="3439A03C" w:rsidR="00267C61" w:rsidRDefault="00267C61" w:rsidP="00AD2414">
      <w:pPr>
        <w:pStyle w:val="ListParagraph"/>
        <w:numPr>
          <w:ilvl w:val="1"/>
          <w:numId w:val="18"/>
        </w:numPr>
      </w:pPr>
      <w:r>
        <w:rPr>
          <w:rFonts w:hint="cs"/>
        </w:rPr>
        <w:t>1</w:t>
      </w:r>
    </w:p>
    <w:p w14:paraId="696FDECC" w14:textId="66F21337" w:rsidR="00267C61" w:rsidRDefault="00267C61" w:rsidP="00AD2414">
      <w:pPr>
        <w:pStyle w:val="ListParagraph"/>
        <w:numPr>
          <w:ilvl w:val="1"/>
          <w:numId w:val="18"/>
        </w:numPr>
      </w:pPr>
      <w:r>
        <w:rPr>
          <w:rFonts w:hint="cs"/>
        </w:rPr>
        <w:t>2</w:t>
      </w:r>
    </w:p>
    <w:p w14:paraId="71741C54" w14:textId="0FD3128E" w:rsidR="00267C61" w:rsidRDefault="00267C61" w:rsidP="00AD2414">
      <w:pPr>
        <w:pStyle w:val="ListParagraph"/>
        <w:numPr>
          <w:ilvl w:val="1"/>
          <w:numId w:val="18"/>
        </w:numPr>
      </w:pPr>
      <w:r>
        <w:rPr>
          <w:rFonts w:hint="cs"/>
        </w:rPr>
        <w:t>3</w:t>
      </w:r>
    </w:p>
    <w:p w14:paraId="0E6FBFF3" w14:textId="240E76B8" w:rsidR="00267C61" w:rsidRDefault="00267C61" w:rsidP="00267C61">
      <w:pPr>
        <w:pStyle w:val="ListParagraph"/>
        <w:numPr>
          <w:ilvl w:val="1"/>
          <w:numId w:val="18"/>
        </w:numPr>
      </w:pPr>
      <w:r>
        <w:rPr>
          <w:rFonts w:hint="cs"/>
        </w:rPr>
        <w:t>4</w:t>
      </w:r>
    </w:p>
    <w:p w14:paraId="1D70F964" w14:textId="4F760720" w:rsidR="00267C61" w:rsidRDefault="00AD2414" w:rsidP="00AD2414">
      <w:pPr>
        <w:rPr>
          <w:rtl/>
        </w:rPr>
      </w:pPr>
      <w:r>
        <w:t>5)</w:t>
      </w:r>
      <w:r w:rsidR="00267C61">
        <w:rPr>
          <w:rFonts w:hint="cs"/>
        </w:rPr>
        <w:t>The start codon for translation is usually:</w:t>
      </w:r>
    </w:p>
    <w:p w14:paraId="70E8B22C" w14:textId="4055549F" w:rsidR="008455BB" w:rsidRPr="0090176C" w:rsidRDefault="0090176C" w:rsidP="0090176C">
      <w:pPr>
        <w:ind w:left="1080"/>
        <w:rPr>
          <w:lang w:val="en-US"/>
        </w:rPr>
      </w:pPr>
      <w:r>
        <w:t>A)</w:t>
      </w:r>
      <w:r w:rsidR="008455BB">
        <w:rPr>
          <w:rFonts w:hint="cs"/>
        </w:rPr>
        <w:t>UAA</w:t>
      </w:r>
    </w:p>
    <w:p w14:paraId="18590EC6" w14:textId="2BB6346E" w:rsidR="008455BB" w:rsidRDefault="008455BB" w:rsidP="0090176C">
      <w:pPr>
        <w:pStyle w:val="ListParagraph"/>
        <w:numPr>
          <w:ilvl w:val="1"/>
          <w:numId w:val="101"/>
        </w:numPr>
      </w:pPr>
      <w:r>
        <w:rPr>
          <w:rFonts w:hint="cs"/>
        </w:rPr>
        <w:t>AUG</w:t>
      </w:r>
    </w:p>
    <w:p w14:paraId="1757D4DB" w14:textId="279E8ED4" w:rsidR="008455BB" w:rsidRDefault="008455BB" w:rsidP="0090176C">
      <w:pPr>
        <w:pStyle w:val="ListParagraph"/>
        <w:numPr>
          <w:ilvl w:val="1"/>
          <w:numId w:val="101"/>
        </w:numPr>
      </w:pPr>
      <w:r>
        <w:rPr>
          <w:rFonts w:hint="cs"/>
        </w:rPr>
        <w:t>UGA</w:t>
      </w:r>
    </w:p>
    <w:p w14:paraId="1F8D8DE8" w14:textId="09823960" w:rsidR="008455BB" w:rsidRDefault="008455BB" w:rsidP="008455BB">
      <w:pPr>
        <w:pStyle w:val="ListParagraph"/>
        <w:numPr>
          <w:ilvl w:val="1"/>
          <w:numId w:val="101"/>
        </w:numPr>
      </w:pPr>
      <w:r>
        <w:rPr>
          <w:rFonts w:hint="cs"/>
        </w:rPr>
        <w:t>UAG</w:t>
      </w:r>
    </w:p>
    <w:p w14:paraId="3BCB4DF5" w14:textId="465136A7" w:rsidR="008455BB" w:rsidRDefault="0090176C" w:rsidP="00A80BE5">
      <w:r>
        <w:t>6)</w:t>
      </w:r>
      <w:r w:rsidR="008455BB">
        <w:rPr>
          <w:rFonts w:hint="cs"/>
        </w:rPr>
        <w:t xml:space="preserve">Which molecule carries the </w:t>
      </w:r>
      <w:r w:rsidR="008455BB">
        <w:t>“</w:t>
      </w:r>
      <w:r w:rsidR="008455BB">
        <w:rPr>
          <w:rFonts w:hint="cs"/>
        </w:rPr>
        <w:t>Anticodon</w:t>
      </w:r>
      <w:r w:rsidR="008455BB">
        <w:t>”</w:t>
      </w:r>
      <w:r w:rsidR="008455BB">
        <w:rPr>
          <w:rFonts w:hint="cs"/>
        </w:rPr>
        <w:t>?</w:t>
      </w:r>
    </w:p>
    <w:p w14:paraId="531B6B41" w14:textId="02E27FE5" w:rsidR="008455BB" w:rsidRDefault="008455BB" w:rsidP="00A80BE5">
      <w:pPr>
        <w:pStyle w:val="ListParagraph"/>
        <w:numPr>
          <w:ilvl w:val="1"/>
          <w:numId w:val="98"/>
        </w:numPr>
      </w:pPr>
      <w:r>
        <w:rPr>
          <w:rFonts w:hint="cs"/>
        </w:rPr>
        <w:t>mRNA</w:t>
      </w:r>
    </w:p>
    <w:p w14:paraId="5FC192F3" w14:textId="211AC180" w:rsidR="008455BB" w:rsidRDefault="008455BB" w:rsidP="00A80BE5">
      <w:pPr>
        <w:pStyle w:val="ListParagraph"/>
        <w:numPr>
          <w:ilvl w:val="1"/>
          <w:numId w:val="98"/>
        </w:numPr>
      </w:pPr>
      <w:r>
        <w:rPr>
          <w:rFonts w:hint="cs"/>
        </w:rPr>
        <w:t>rRNA</w:t>
      </w:r>
      <w:r w:rsidR="00A80BE5">
        <w:t xml:space="preserve">        c)</w:t>
      </w:r>
      <w:r>
        <w:rPr>
          <w:rFonts w:hint="cs"/>
        </w:rPr>
        <w:t>tRNA</w:t>
      </w:r>
      <w:r w:rsidR="00A80BE5">
        <w:t xml:space="preserve">         d)</w:t>
      </w:r>
      <w:r>
        <w:rPr>
          <w:rFonts w:hint="cs"/>
        </w:rPr>
        <w:t>DNA</w:t>
      </w:r>
    </w:p>
    <w:p w14:paraId="2972BFFA" w14:textId="77777777" w:rsidR="008455BB" w:rsidRDefault="008455BB" w:rsidP="008455BB">
      <w:pPr>
        <w:pStyle w:val="ListParagraph"/>
      </w:pPr>
    </w:p>
    <w:p w14:paraId="34CD4A12" w14:textId="5AAC9D67" w:rsidR="008455BB" w:rsidRPr="007C3F56" w:rsidRDefault="008455BB" w:rsidP="007C3F56">
      <w:pPr>
        <w:rPr>
          <w:b/>
          <w:bCs/>
          <w:i/>
          <w:iCs/>
          <w:u w:val="single"/>
          <w:lang w:val="en-US"/>
        </w:rPr>
      </w:pPr>
      <w:r w:rsidRPr="00A80BE5">
        <w:rPr>
          <w:rFonts w:hint="cs"/>
          <w:b/>
          <w:bCs/>
          <w:i/>
          <w:iCs/>
          <w:u w:val="single"/>
        </w:rPr>
        <w:lastRenderedPageBreak/>
        <w:t>The Poly-A tail is added to which end of the mRNA?</w:t>
      </w:r>
    </w:p>
    <w:p w14:paraId="36C66F00" w14:textId="2B1F5A47" w:rsidR="00A232D8" w:rsidRDefault="007C3F56" w:rsidP="007C3F56">
      <w:r>
        <w:t>A)</w:t>
      </w:r>
      <w:r w:rsidR="00A232D8">
        <w:rPr>
          <w:rFonts w:hint="cs"/>
        </w:rPr>
        <w:t>5</w:t>
      </w:r>
      <w:r w:rsidR="00A232D8">
        <w:t>’</w:t>
      </w:r>
      <w:r w:rsidR="00A232D8">
        <w:rPr>
          <w:rFonts w:hint="cs"/>
        </w:rPr>
        <w:t xml:space="preserve"> end</w:t>
      </w:r>
    </w:p>
    <w:p w14:paraId="295B0AF4" w14:textId="6CD711CF" w:rsidR="00A232D8" w:rsidRDefault="00A232D8" w:rsidP="007C3F56">
      <w:r>
        <w:rPr>
          <w:rFonts w:hint="cs"/>
        </w:rPr>
        <w:t>B) 3</w:t>
      </w:r>
      <w:r>
        <w:t>’</w:t>
      </w:r>
      <w:r>
        <w:rPr>
          <w:rFonts w:hint="cs"/>
        </w:rPr>
        <w:t xml:space="preserve"> end</w:t>
      </w:r>
    </w:p>
    <w:p w14:paraId="24BFF10F" w14:textId="77777777" w:rsidR="00A232D8" w:rsidRDefault="00A232D8">
      <w:r>
        <w:rPr>
          <w:rFonts w:hint="cs"/>
        </w:rPr>
        <w:t>C) Middle</w:t>
      </w:r>
    </w:p>
    <w:p w14:paraId="6DF3E7DD" w14:textId="2E0C4C11" w:rsidR="00A232D8" w:rsidRDefault="007C3F56" w:rsidP="007C3F56">
      <w:r>
        <w:t>D)</w:t>
      </w:r>
      <w:r w:rsidR="00A232D8">
        <w:rPr>
          <w:rFonts w:hint="cs"/>
        </w:rPr>
        <w:t>Both ends</w:t>
      </w:r>
    </w:p>
    <w:p w14:paraId="0EFE9903" w14:textId="62D6DDA5" w:rsidR="00A232D8" w:rsidRPr="006D4727" w:rsidRDefault="007C3F56" w:rsidP="006D4727">
      <w:pPr>
        <w:rPr>
          <w:b/>
          <w:bCs/>
          <w:i/>
          <w:iCs/>
          <w:u w:val="single"/>
        </w:rPr>
      </w:pPr>
      <w:r>
        <w:t>7.</w:t>
      </w:r>
      <w:r w:rsidR="00A232D8" w:rsidRPr="007C3F56">
        <w:rPr>
          <w:rFonts w:hint="cs"/>
          <w:b/>
          <w:bCs/>
          <w:i/>
          <w:iCs/>
          <w:u w:val="single"/>
        </w:rPr>
        <w:t>The bond formed between amino acids during translation is a:</w:t>
      </w:r>
    </w:p>
    <w:p w14:paraId="4842C602" w14:textId="13CE0D09" w:rsidR="00A232D8" w:rsidRDefault="00A232D8" w:rsidP="006D4727">
      <w:pPr>
        <w:pStyle w:val="ListParagraph"/>
        <w:numPr>
          <w:ilvl w:val="1"/>
          <w:numId w:val="93"/>
        </w:numPr>
      </w:pPr>
      <w:r>
        <w:rPr>
          <w:rFonts w:hint="cs"/>
        </w:rPr>
        <w:t>Hydrogen bond</w:t>
      </w:r>
    </w:p>
    <w:p w14:paraId="26ACDEE4" w14:textId="78660CF1" w:rsidR="00A232D8" w:rsidRDefault="00A232D8" w:rsidP="006D4727">
      <w:pPr>
        <w:pStyle w:val="ListParagraph"/>
        <w:numPr>
          <w:ilvl w:val="1"/>
          <w:numId w:val="93"/>
        </w:numPr>
      </w:pPr>
      <w:r>
        <w:rPr>
          <w:rFonts w:hint="cs"/>
        </w:rPr>
        <w:t>Ionic bond</w:t>
      </w:r>
    </w:p>
    <w:p w14:paraId="127F35CF" w14:textId="1EDC169A" w:rsidR="00A232D8" w:rsidRDefault="00A232D8" w:rsidP="006D4727">
      <w:pPr>
        <w:pStyle w:val="ListParagraph"/>
        <w:numPr>
          <w:ilvl w:val="1"/>
          <w:numId w:val="93"/>
        </w:numPr>
      </w:pPr>
      <w:r>
        <w:rPr>
          <w:rFonts w:hint="cs"/>
        </w:rPr>
        <w:t>Peptide bond</w:t>
      </w:r>
    </w:p>
    <w:p w14:paraId="73BBC39C" w14:textId="7F64AA7C" w:rsidR="00A232D8" w:rsidRDefault="00A232D8" w:rsidP="006D4727">
      <w:pPr>
        <w:pStyle w:val="ListParagraph"/>
        <w:numPr>
          <w:ilvl w:val="1"/>
          <w:numId w:val="93"/>
        </w:numPr>
      </w:pPr>
      <w:r>
        <w:rPr>
          <w:rFonts w:hint="cs"/>
        </w:rPr>
        <w:t>Phosphodiester bond</w:t>
      </w:r>
    </w:p>
    <w:p w14:paraId="56BDCCEB" w14:textId="2653323F" w:rsidR="00A232D8" w:rsidRPr="006D4727" w:rsidRDefault="006D4727" w:rsidP="006D4727">
      <w:pPr>
        <w:rPr>
          <w:b/>
          <w:bCs/>
          <w:i/>
          <w:iCs/>
          <w:u w:val="single"/>
        </w:rPr>
      </w:pPr>
      <w:r>
        <w:t>8.</w:t>
      </w:r>
      <w:r w:rsidR="00A232D8" w:rsidRPr="006D4727">
        <w:rPr>
          <w:rFonts w:hint="cs"/>
          <w:b/>
          <w:bCs/>
          <w:i/>
          <w:iCs/>
          <w:u w:val="single"/>
        </w:rPr>
        <w:t xml:space="preserve">The </w:t>
      </w:r>
      <w:r w:rsidR="00A232D8" w:rsidRPr="006D4727">
        <w:rPr>
          <w:b/>
          <w:bCs/>
          <w:i/>
          <w:iCs/>
          <w:u w:val="single"/>
        </w:rPr>
        <w:t>“</w:t>
      </w:r>
      <w:r w:rsidR="00A232D8" w:rsidRPr="006D4727">
        <w:rPr>
          <w:rFonts w:hint="cs"/>
          <w:b/>
          <w:bCs/>
          <w:i/>
          <w:iCs/>
          <w:u w:val="single"/>
        </w:rPr>
        <w:t>A site</w:t>
      </w:r>
      <w:r w:rsidR="00A232D8" w:rsidRPr="006D4727">
        <w:rPr>
          <w:b/>
          <w:bCs/>
          <w:i/>
          <w:iCs/>
          <w:u w:val="single"/>
        </w:rPr>
        <w:t>”</w:t>
      </w:r>
      <w:r w:rsidR="00A232D8" w:rsidRPr="006D4727">
        <w:rPr>
          <w:rFonts w:hint="cs"/>
          <w:b/>
          <w:bCs/>
          <w:i/>
          <w:iCs/>
          <w:u w:val="single"/>
        </w:rPr>
        <w:t xml:space="preserve"> on a ribosome stands for:</w:t>
      </w:r>
    </w:p>
    <w:p w14:paraId="0EA94BA9" w14:textId="53EF81CB" w:rsidR="00A232D8" w:rsidRDefault="00A232D8" w:rsidP="006D4727">
      <w:pPr>
        <w:pStyle w:val="ListParagraph"/>
        <w:numPr>
          <w:ilvl w:val="1"/>
          <w:numId w:val="91"/>
        </w:numPr>
      </w:pPr>
      <w:r>
        <w:rPr>
          <w:rFonts w:hint="cs"/>
        </w:rPr>
        <w:t>Aminoacyl-tRNA binding site</w:t>
      </w:r>
    </w:p>
    <w:p w14:paraId="4C7B2161" w14:textId="3E6BBF55" w:rsidR="00A232D8" w:rsidRDefault="00A232D8" w:rsidP="00EA0ABA">
      <w:pPr>
        <w:pStyle w:val="ListParagraph"/>
        <w:numPr>
          <w:ilvl w:val="1"/>
          <w:numId w:val="91"/>
        </w:numPr>
      </w:pPr>
      <w:r>
        <w:rPr>
          <w:rFonts w:hint="cs"/>
        </w:rPr>
        <w:t>Active site</w:t>
      </w:r>
    </w:p>
    <w:p w14:paraId="09554631" w14:textId="5E9C7E17" w:rsidR="006C2D83" w:rsidRDefault="006C2D83" w:rsidP="00EA0ABA">
      <w:pPr>
        <w:pStyle w:val="ListParagraph"/>
        <w:numPr>
          <w:ilvl w:val="1"/>
          <w:numId w:val="91"/>
        </w:numPr>
      </w:pPr>
      <w:r>
        <w:rPr>
          <w:rFonts w:hint="cs"/>
        </w:rPr>
        <w:t>Attachment site</w:t>
      </w:r>
      <w:r w:rsidR="00EA0ABA">
        <w:t xml:space="preserve">                 </w:t>
      </w:r>
      <w:r>
        <w:rPr>
          <w:rFonts w:hint="cs"/>
        </w:rPr>
        <w:t>D) Amino acid site</w:t>
      </w:r>
    </w:p>
    <w:p w14:paraId="6FA5F350" w14:textId="378E155C" w:rsidR="006C2D83" w:rsidRPr="003C3AA4" w:rsidRDefault="003C3AA4" w:rsidP="003C3AA4">
      <w:pPr>
        <w:rPr>
          <w:b/>
          <w:bCs/>
          <w:i/>
          <w:iCs/>
          <w:u w:val="single"/>
        </w:rPr>
      </w:pPr>
      <w:r>
        <w:rPr>
          <w:b/>
          <w:bCs/>
          <w:i/>
          <w:iCs/>
          <w:u w:val="single"/>
        </w:rPr>
        <w:t>9.</w:t>
      </w:r>
      <w:r w:rsidR="006C2D83" w:rsidRPr="003C3AA4">
        <w:rPr>
          <w:rFonts w:hint="cs"/>
          <w:b/>
          <w:bCs/>
          <w:i/>
          <w:iCs/>
          <w:u w:val="single"/>
        </w:rPr>
        <w:t>Secondary protein structure is characterized by:</w:t>
      </w:r>
    </w:p>
    <w:p w14:paraId="7A6B79B6" w14:textId="7AD4354F" w:rsidR="006C2D83" w:rsidRDefault="006C2D83" w:rsidP="003C3AA4">
      <w:r>
        <w:rPr>
          <w:rFonts w:hint="cs"/>
        </w:rPr>
        <w:t>A) Linear chains</w:t>
      </w:r>
      <w:r w:rsidR="003C3AA4">
        <w:t xml:space="preserve">             </w:t>
      </w:r>
      <w:r>
        <w:rPr>
          <w:rFonts w:hint="cs"/>
        </w:rPr>
        <w:t>B) Alpha helices and Beta pleated sheets</w:t>
      </w:r>
    </w:p>
    <w:p w14:paraId="0D4709C8" w14:textId="2DBA85F1" w:rsidR="006C2D83" w:rsidRDefault="006C2D83" w:rsidP="00A67E5E">
      <w:r>
        <w:rPr>
          <w:rFonts w:hint="cs"/>
        </w:rPr>
        <w:t>C) Multiple subunits</w:t>
      </w:r>
      <w:r w:rsidR="00A67E5E">
        <w:t xml:space="preserve">        </w:t>
      </w:r>
      <w:r>
        <w:rPr>
          <w:rFonts w:hint="cs"/>
        </w:rPr>
        <w:t>D) Disulfide bridges only</w:t>
      </w:r>
    </w:p>
    <w:p w14:paraId="6665816D" w14:textId="4463BD90" w:rsidR="006C2D83" w:rsidRPr="00A67E5E" w:rsidRDefault="00A67E5E" w:rsidP="00A67E5E">
      <w:pPr>
        <w:rPr>
          <w:b/>
          <w:bCs/>
          <w:i/>
          <w:iCs/>
          <w:u w:val="single"/>
        </w:rPr>
      </w:pPr>
      <w:r>
        <w:rPr>
          <w:b/>
          <w:bCs/>
          <w:i/>
          <w:iCs/>
          <w:u w:val="single"/>
        </w:rPr>
        <w:t>10.</w:t>
      </w:r>
      <w:r w:rsidR="006C2D83" w:rsidRPr="00A67E5E">
        <w:rPr>
          <w:rFonts w:hint="cs"/>
          <w:b/>
          <w:bCs/>
          <w:i/>
          <w:iCs/>
          <w:u w:val="single"/>
        </w:rPr>
        <w:t>In prokaryotes, transcription and translation can occur:</w:t>
      </w:r>
    </w:p>
    <w:p w14:paraId="5EEBB2FF" w14:textId="77777777" w:rsidR="006C2D83" w:rsidRDefault="006C2D83" w:rsidP="00A67E5E">
      <w:r>
        <w:rPr>
          <w:rFonts w:hint="cs"/>
        </w:rPr>
        <w:t>A) Separately in time and space</w:t>
      </w:r>
    </w:p>
    <w:p w14:paraId="333B31E2" w14:textId="7353C35D" w:rsidR="006C2D83" w:rsidRDefault="006C2D83" w:rsidP="00A5748B">
      <w:r>
        <w:rPr>
          <w:rFonts w:hint="cs"/>
        </w:rPr>
        <w:t>B) Simultaneously (at the same time)</w:t>
      </w:r>
    </w:p>
    <w:p w14:paraId="09D9D82D" w14:textId="0692E7D9" w:rsidR="00740A04" w:rsidRDefault="00A5748B" w:rsidP="00A5748B">
      <w:r>
        <w:t xml:space="preserve"> C)</w:t>
      </w:r>
      <w:r w:rsidR="00740A04">
        <w:rPr>
          <w:rFonts w:hint="cs"/>
        </w:rPr>
        <w:t>Only in the nucleus</w:t>
      </w:r>
      <w:r>
        <w:t xml:space="preserve">       d)</w:t>
      </w:r>
      <w:r w:rsidR="00740A04">
        <w:rPr>
          <w:rFonts w:hint="cs"/>
        </w:rPr>
        <w:t>Only during cell division</w:t>
      </w:r>
    </w:p>
    <w:p w14:paraId="0546E448" w14:textId="775247D4" w:rsidR="00740A04" w:rsidRPr="00A5748B" w:rsidRDefault="00A5748B">
      <w:pPr>
        <w:rPr>
          <w:b/>
          <w:bCs/>
          <w:i/>
          <w:iCs/>
          <w:u w:val="single"/>
        </w:rPr>
      </w:pPr>
      <w:r>
        <w:rPr>
          <w:b/>
          <w:bCs/>
          <w:i/>
          <w:iCs/>
          <w:u w:val="single"/>
        </w:rPr>
        <w:t>11)</w:t>
      </w:r>
      <w:r w:rsidR="00740A04" w:rsidRPr="00A5748B">
        <w:rPr>
          <w:rFonts w:hint="cs"/>
          <w:b/>
          <w:bCs/>
          <w:i/>
          <w:iCs/>
          <w:u w:val="single"/>
        </w:rPr>
        <w:t>What is the function of the 5</w:t>
      </w:r>
      <w:r w:rsidR="00740A04" w:rsidRPr="00A5748B">
        <w:rPr>
          <w:b/>
          <w:bCs/>
          <w:i/>
          <w:iCs/>
          <w:u w:val="single"/>
        </w:rPr>
        <w:t>’</w:t>
      </w:r>
      <w:r w:rsidR="00740A04" w:rsidRPr="00A5748B">
        <w:rPr>
          <w:rFonts w:hint="cs"/>
          <w:b/>
          <w:bCs/>
          <w:i/>
          <w:iCs/>
          <w:u w:val="single"/>
        </w:rPr>
        <w:t xml:space="preserve"> Cap?</w:t>
      </w:r>
    </w:p>
    <w:p w14:paraId="08354EA3" w14:textId="4B60E02A" w:rsidR="00740A04" w:rsidRDefault="00A5748B" w:rsidP="00A5748B">
      <w:r>
        <w:t>A)</w:t>
      </w:r>
      <w:r w:rsidR="00740A04">
        <w:rPr>
          <w:rFonts w:hint="cs"/>
        </w:rPr>
        <w:t>It codes for an amino acid.</w:t>
      </w:r>
    </w:p>
    <w:p w14:paraId="78AED7A7" w14:textId="64C5F7EA" w:rsidR="00740A04" w:rsidRDefault="00A5748B" w:rsidP="00A5748B">
      <w:r>
        <w:t>B)</w:t>
      </w:r>
      <w:r w:rsidR="00740A04">
        <w:rPr>
          <w:rFonts w:hint="cs"/>
        </w:rPr>
        <w:t>It helps the ribosome attach to the mRNA.</w:t>
      </w:r>
    </w:p>
    <w:p w14:paraId="585AD00F" w14:textId="25F97DC4" w:rsidR="00740A04" w:rsidRDefault="00A5748B" w:rsidP="00A5748B">
      <w:r>
        <w:t>C)</w:t>
      </w:r>
      <w:r w:rsidR="00740A04">
        <w:rPr>
          <w:rFonts w:hint="cs"/>
        </w:rPr>
        <w:t>It terminates transcription.</w:t>
      </w:r>
    </w:p>
    <w:p w14:paraId="477DB52F" w14:textId="5664DFF1" w:rsidR="00740A04" w:rsidRDefault="00A5748B" w:rsidP="00A5748B">
      <w:r>
        <w:t>D)</w:t>
      </w:r>
      <w:r w:rsidR="00740A04">
        <w:rPr>
          <w:rFonts w:hint="cs"/>
        </w:rPr>
        <w:t>It removes introns.</w:t>
      </w:r>
    </w:p>
    <w:p w14:paraId="15A68E68" w14:textId="77777777" w:rsidR="00740A04" w:rsidRDefault="00740A04" w:rsidP="00740A04">
      <w:pPr>
        <w:pStyle w:val="ListParagraph"/>
      </w:pPr>
    </w:p>
    <w:p w14:paraId="3C9CB26D" w14:textId="77777777" w:rsidR="00740A04" w:rsidRDefault="00740A04"/>
    <w:p w14:paraId="5ED5A757" w14:textId="14D4BD29" w:rsidR="00740A04" w:rsidRPr="00CB5B2A" w:rsidRDefault="00740A04" w:rsidP="00CB5B2A">
      <w:pPr>
        <w:rPr>
          <w:b/>
          <w:bCs/>
          <w:i/>
          <w:iCs/>
          <w:u w:val="single"/>
        </w:rPr>
      </w:pPr>
      <w:r w:rsidRPr="00CB5B2A">
        <w:rPr>
          <w:rFonts w:hint="cs"/>
          <w:b/>
          <w:bCs/>
          <w:i/>
          <w:iCs/>
          <w:u w:val="single"/>
        </w:rPr>
        <w:t>Which level of protein structure refers to the overall 3D shape of a single polypeptide?</w:t>
      </w:r>
    </w:p>
    <w:p w14:paraId="1825675D" w14:textId="3077395B" w:rsidR="00740A04" w:rsidRDefault="00740A04" w:rsidP="00CB5B2A">
      <w:pPr>
        <w:pStyle w:val="ListParagraph"/>
        <w:numPr>
          <w:ilvl w:val="1"/>
          <w:numId w:val="90"/>
        </w:numPr>
      </w:pPr>
      <w:r>
        <w:rPr>
          <w:rFonts w:hint="cs"/>
        </w:rPr>
        <w:t>Primary</w:t>
      </w:r>
    </w:p>
    <w:p w14:paraId="4D8C83EB" w14:textId="55F30964" w:rsidR="00740A04" w:rsidRDefault="00740A04" w:rsidP="00CB5B2A">
      <w:pPr>
        <w:pStyle w:val="ListParagraph"/>
        <w:numPr>
          <w:ilvl w:val="1"/>
          <w:numId w:val="90"/>
        </w:numPr>
      </w:pPr>
      <w:r>
        <w:rPr>
          <w:rFonts w:hint="cs"/>
        </w:rPr>
        <w:t>Secondary</w:t>
      </w:r>
    </w:p>
    <w:p w14:paraId="78B6B3F6" w14:textId="36EBBA39" w:rsidR="00571601" w:rsidRDefault="00571601" w:rsidP="00CB5B2A">
      <w:pPr>
        <w:pStyle w:val="ListParagraph"/>
        <w:numPr>
          <w:ilvl w:val="1"/>
          <w:numId w:val="90"/>
        </w:numPr>
      </w:pPr>
      <w:r>
        <w:rPr>
          <w:rFonts w:hint="cs"/>
        </w:rPr>
        <w:t>Tertiary</w:t>
      </w:r>
      <w:r w:rsidR="00CB5B2A">
        <w:t xml:space="preserve">            </w:t>
      </w:r>
      <w:r>
        <w:rPr>
          <w:rFonts w:hint="cs"/>
        </w:rPr>
        <w:t>D) Quaternary</w:t>
      </w:r>
    </w:p>
    <w:p w14:paraId="3192A725" w14:textId="34A84087" w:rsidR="00571601" w:rsidRPr="00CB5B2A" w:rsidRDefault="00571601" w:rsidP="00CB5B2A">
      <w:pPr>
        <w:rPr>
          <w:b/>
          <w:bCs/>
          <w:i/>
          <w:iCs/>
          <w:u w:val="single"/>
        </w:rPr>
      </w:pPr>
      <w:r w:rsidRPr="00CB5B2A">
        <w:rPr>
          <w:rFonts w:hint="cs"/>
          <w:b/>
          <w:bCs/>
          <w:i/>
          <w:iCs/>
          <w:u w:val="single"/>
        </w:rPr>
        <w:t>Termination of translation occurs when the ribosome reaches a:</w:t>
      </w:r>
    </w:p>
    <w:p w14:paraId="6222F574" w14:textId="77777777" w:rsidR="00571601" w:rsidRDefault="00571601" w:rsidP="00CB5B2A">
      <w:r>
        <w:rPr>
          <w:rFonts w:hint="cs"/>
        </w:rPr>
        <w:t>A) Promoter</w:t>
      </w:r>
    </w:p>
    <w:p w14:paraId="1DA1688D" w14:textId="77777777" w:rsidR="00571601" w:rsidRDefault="00571601" w:rsidP="00CB5B2A">
      <w:r>
        <w:rPr>
          <w:rFonts w:hint="cs"/>
        </w:rPr>
        <w:t>B) Start codon</w:t>
      </w:r>
    </w:p>
    <w:p w14:paraId="02974341" w14:textId="77777777" w:rsidR="00571601" w:rsidRDefault="00571601" w:rsidP="00CB5B2A">
      <w:r>
        <w:rPr>
          <w:rFonts w:hint="cs"/>
        </w:rPr>
        <w:t>C) Stop codon</w:t>
      </w:r>
    </w:p>
    <w:p w14:paraId="7829B82F" w14:textId="30E80844" w:rsidR="00571601" w:rsidRDefault="00571601" w:rsidP="00CB5B2A">
      <w:r>
        <w:rPr>
          <w:rFonts w:hint="cs"/>
        </w:rPr>
        <w:t>D) Terminator DNA sequence</w:t>
      </w:r>
    </w:p>
    <w:p w14:paraId="56C9417D" w14:textId="77777777" w:rsidR="00571601" w:rsidRPr="00CB5B2A" w:rsidRDefault="00571601" w:rsidP="00CB5B2A">
      <w:pPr>
        <w:rPr>
          <w:b/>
          <w:bCs/>
          <w:i/>
          <w:iCs/>
          <w:u w:val="single"/>
        </w:rPr>
      </w:pPr>
      <w:r w:rsidRPr="00CB5B2A">
        <w:rPr>
          <w:rFonts w:hint="cs"/>
          <w:b/>
          <w:bCs/>
          <w:i/>
          <w:iCs/>
          <w:u w:val="single"/>
        </w:rPr>
        <w:t>The process of using mRNA to build a protein is called:</w:t>
      </w:r>
    </w:p>
    <w:p w14:paraId="60FBACE6" w14:textId="77777777" w:rsidR="00571601" w:rsidRDefault="00571601" w:rsidP="00CB5B2A">
      <w:r>
        <w:rPr>
          <w:rFonts w:hint="cs"/>
        </w:rPr>
        <w:t>A) Replication</w:t>
      </w:r>
    </w:p>
    <w:p w14:paraId="4B3E6977" w14:textId="77777777" w:rsidR="00571601" w:rsidRDefault="00571601" w:rsidP="00CB5B2A">
      <w:r>
        <w:rPr>
          <w:rFonts w:hint="cs"/>
        </w:rPr>
        <w:t>B) Transcription</w:t>
      </w:r>
    </w:p>
    <w:p w14:paraId="040D4D30" w14:textId="736CE438" w:rsidR="00571601" w:rsidRDefault="00571601" w:rsidP="00CB5B2A">
      <w:r>
        <w:rPr>
          <w:rFonts w:hint="cs"/>
        </w:rPr>
        <w:t>C) Translation</w:t>
      </w:r>
    </w:p>
    <w:p w14:paraId="55E2EA54" w14:textId="77777777" w:rsidR="00571601" w:rsidRDefault="00571601" w:rsidP="00CB5B2A">
      <w:r>
        <w:rPr>
          <w:rFonts w:hint="cs"/>
        </w:rPr>
        <w:t>D) Mutation</w:t>
      </w:r>
    </w:p>
    <w:p w14:paraId="288EE4BB" w14:textId="77777777" w:rsidR="00571601" w:rsidRDefault="00571601" w:rsidP="00571601">
      <w:pPr>
        <w:pStyle w:val="ListParagraph"/>
        <w:numPr>
          <w:ilvl w:val="0"/>
          <w:numId w:val="90"/>
        </w:numPr>
      </w:pPr>
    </w:p>
    <w:p w14:paraId="17A5BB03" w14:textId="77777777" w:rsidR="00303F25" w:rsidRDefault="00303F25">
      <w:r>
        <w:rPr>
          <w:rFonts w:hint="cs"/>
        </w:rPr>
        <w:t>True or False (T/F)</w:t>
      </w:r>
    </w:p>
    <w:p w14:paraId="545D261B" w14:textId="5B3AD2EE" w:rsidR="00303F25" w:rsidRDefault="00303F25" w:rsidP="00CB5B2A">
      <w:r>
        <w:rPr>
          <w:rFonts w:hint="cs"/>
        </w:rPr>
        <w:t>[ ] Transcription occurs in the cytoplasm for prokaryotes.</w:t>
      </w:r>
    </w:p>
    <w:p w14:paraId="4E4F7AC9" w14:textId="7ABADF88" w:rsidR="00303F25" w:rsidRDefault="00303F25" w:rsidP="00CB5B2A">
      <w:r>
        <w:rPr>
          <w:rFonts w:hint="cs"/>
        </w:rPr>
        <w:t>[ ] mRNA is synthesized in the 3</w:t>
      </w:r>
      <w:r>
        <w:t>’</w:t>
      </w:r>
      <w:r>
        <w:rPr>
          <w:rFonts w:hint="cs"/>
        </w:rPr>
        <w:t xml:space="preserve"> to 5</w:t>
      </w:r>
      <w:r>
        <w:t>’</w:t>
      </w:r>
      <w:r>
        <w:rPr>
          <w:rFonts w:hint="cs"/>
        </w:rPr>
        <w:t xml:space="preserve"> direction.</w:t>
      </w:r>
    </w:p>
    <w:p w14:paraId="0CE70B02" w14:textId="6E1E53E6" w:rsidR="00303F25" w:rsidRDefault="00303F25" w:rsidP="00CB5B2A">
      <w:r>
        <w:rPr>
          <w:rFonts w:hint="cs"/>
        </w:rPr>
        <w:t>[ ] Exons are the coding regions that are joined together after splicing.</w:t>
      </w:r>
    </w:p>
    <w:p w14:paraId="45DB84FE" w14:textId="626A8219" w:rsidR="00303F25" w:rsidRDefault="00303F25" w:rsidP="00000509">
      <w:r>
        <w:rPr>
          <w:rFonts w:hint="cs"/>
        </w:rPr>
        <w:t>[ ] The genetic code is redundant, meaning one codon can code for multiple amino acids.</w:t>
      </w:r>
    </w:p>
    <w:p w14:paraId="73FAAF19" w14:textId="2B0DE5CE" w:rsidR="00303F25" w:rsidRDefault="00303F25" w:rsidP="00000509">
      <w:r>
        <w:rPr>
          <w:rFonts w:hint="cs"/>
        </w:rPr>
        <w:t>[ ] Ribosomes are made of proteins and rRNA.</w:t>
      </w:r>
    </w:p>
    <w:p w14:paraId="1D9C6E27" w14:textId="4F35D8D1" w:rsidR="00303F25" w:rsidRDefault="00303F25" w:rsidP="00000509">
      <w:r>
        <w:rPr>
          <w:rFonts w:hint="cs"/>
        </w:rPr>
        <w:t>[ ] tRNA molecules are double-stranded like DNA.</w:t>
      </w:r>
    </w:p>
    <w:p w14:paraId="74F618C5" w14:textId="5FCBA09E" w:rsidR="00303F25" w:rsidRPr="00000509" w:rsidRDefault="00303F25" w:rsidP="00000509">
      <w:pPr>
        <w:rPr>
          <w:lang w:val="en-US"/>
        </w:rPr>
      </w:pPr>
      <w:r>
        <w:rPr>
          <w:rFonts w:hint="cs"/>
        </w:rPr>
        <w:t xml:space="preserve">[ ] The </w:t>
      </w:r>
      <w:r>
        <w:t>“</w:t>
      </w:r>
      <w:r>
        <w:rPr>
          <w:rFonts w:hint="cs"/>
        </w:rPr>
        <w:t>P site</w:t>
      </w:r>
      <w:r>
        <w:t>”</w:t>
      </w:r>
      <w:r>
        <w:rPr>
          <w:rFonts w:hint="cs"/>
        </w:rPr>
        <w:t xml:space="preserve"> holds the tRNA that is next to be added to the chain.</w:t>
      </w:r>
    </w:p>
    <w:p w14:paraId="607460B5" w14:textId="21DDAD4F" w:rsidR="0012555A" w:rsidRDefault="0012555A" w:rsidP="00000509">
      <w:r>
        <w:rPr>
          <w:rFonts w:hint="cs"/>
        </w:rPr>
        <w:t>Translation happens before transcription in the central dogma.</w:t>
      </w:r>
    </w:p>
    <w:p w14:paraId="6BAEEC19" w14:textId="77777777" w:rsidR="0012555A" w:rsidRDefault="0012555A">
      <w:r>
        <w:rPr>
          <w:rFonts w:hint="cs"/>
        </w:rPr>
        <w:t>[ ] Quaternary structure is only found in proteins with more than one polypeptide chain.</w:t>
      </w:r>
    </w:p>
    <w:p w14:paraId="30A46DF3" w14:textId="77777777" w:rsidR="0012555A" w:rsidRDefault="0012555A"/>
    <w:p w14:paraId="31827D86" w14:textId="504E765B" w:rsidR="0012555A" w:rsidRDefault="0012555A" w:rsidP="00000509">
      <w:r>
        <w:rPr>
          <w:rFonts w:hint="cs"/>
        </w:rPr>
        <w:lastRenderedPageBreak/>
        <w:t>[ ] The TATA box is part of the promoter in eukaryotes.</w:t>
      </w:r>
    </w:p>
    <w:p w14:paraId="514DE4D1" w14:textId="6D1F65E9" w:rsidR="0012555A" w:rsidRDefault="0012555A" w:rsidP="00000509">
      <w:r>
        <w:rPr>
          <w:rFonts w:hint="cs"/>
        </w:rPr>
        <w:t>[ ] In eukaryotes, mRNA must be modified before leaving the nucleus.</w:t>
      </w:r>
    </w:p>
    <w:p w14:paraId="7CF409C9" w14:textId="68958837" w:rsidR="0012555A" w:rsidRDefault="0012555A" w:rsidP="00000509">
      <w:r>
        <w:rPr>
          <w:rFonts w:hint="cs"/>
        </w:rPr>
        <w:t>[ ] A peptide bond is formed by a dehydration reaction.</w:t>
      </w:r>
    </w:p>
    <w:p w14:paraId="5B5ACA51" w14:textId="4B978776" w:rsidR="0012555A" w:rsidRDefault="0012555A" w:rsidP="00000509">
      <w:r>
        <w:rPr>
          <w:rFonts w:hint="cs"/>
        </w:rPr>
        <w:t>[ ] There are 64 possible codons in the genetic code.</w:t>
      </w:r>
    </w:p>
    <w:p w14:paraId="23E67A0E" w14:textId="0F349FC6" w:rsidR="0012555A" w:rsidRDefault="0012555A" w:rsidP="00000509">
      <w:r>
        <w:rPr>
          <w:rFonts w:hint="cs"/>
        </w:rPr>
        <w:t>[ ] Primary structure is held together by hydrogen bonds.</w:t>
      </w:r>
    </w:p>
    <w:p w14:paraId="5BE51EA3" w14:textId="77777777" w:rsidR="0012555A" w:rsidRDefault="0012555A">
      <w:pPr>
        <w:rPr>
          <w:rtl/>
        </w:rPr>
      </w:pPr>
      <w:r>
        <w:rPr>
          <w:rFonts w:hint="cs"/>
        </w:rPr>
        <w:t>[ ] RNA polymerase requires a primer to start transcription.</w:t>
      </w:r>
    </w:p>
    <w:p w14:paraId="300045D4" w14:textId="77777777" w:rsidR="0012555A" w:rsidRDefault="0012555A"/>
    <w:p w14:paraId="03416500" w14:textId="77777777" w:rsidR="003C219F" w:rsidRDefault="003C219F">
      <w:r>
        <w:rPr>
          <w:rFonts w:hint="cs"/>
        </w:rPr>
        <w:t>MCQ: 1-B, 2-C, 3-B, 4-C, 5-B, 6-C, 7-B, 8-C, 9-A, 10-B, 11-B, 12-B, 13-C, 14-C, 15-C.</w:t>
      </w:r>
    </w:p>
    <w:p w14:paraId="7ECC5C74" w14:textId="77777777" w:rsidR="003C219F" w:rsidRDefault="003C219F"/>
    <w:p w14:paraId="0103DBD6" w14:textId="52CA055C" w:rsidR="003C219F" w:rsidRDefault="003C219F">
      <w:pPr>
        <w:rPr>
          <w:rtl/>
        </w:rPr>
      </w:pPr>
      <w:r>
        <w:rPr>
          <w:rFonts w:hint="cs"/>
        </w:rPr>
        <w:t>T/F: 1-T, 2-F (5</w:t>
      </w:r>
      <w:r>
        <w:t>’</w:t>
      </w:r>
      <w:r>
        <w:rPr>
          <w:rFonts w:hint="cs"/>
        </w:rPr>
        <w:t xml:space="preserve"> to 3</w:t>
      </w:r>
      <w:r>
        <w:t>’</w:t>
      </w:r>
      <w:r>
        <w:rPr>
          <w:rFonts w:hint="cs"/>
        </w:rPr>
        <w:t>), 3-T, 4-F (Multiple codons for one amino acid), 5-T, 6-F, 7-F (A site is for next), 8-F, 9-T, 10-T, 11-T, 12-T, 13-T, 14-F (Peptide bonds), 15-F (DNA polymerase needs it, not RNA polymerase).</w:t>
      </w:r>
    </w:p>
    <w:p w14:paraId="05F263B8" w14:textId="77777777" w:rsidR="003C219F" w:rsidRDefault="003C219F">
      <w:pPr>
        <w:rPr>
          <w:rtl/>
        </w:rPr>
      </w:pPr>
    </w:p>
    <w:p w14:paraId="44D8B9BF" w14:textId="17F7884F" w:rsidR="00B50FE1" w:rsidRPr="00302972" w:rsidRDefault="00555B02" w:rsidP="00302972">
      <w:pPr>
        <w:rPr>
          <w:b/>
          <w:bCs/>
          <w:i/>
          <w:iCs/>
          <w:u w:val="single"/>
          <w:lang w:val="en-US"/>
        </w:rPr>
      </w:pPr>
      <w:r w:rsidRPr="00302972">
        <w:rPr>
          <w:rFonts w:hint="cs"/>
          <w:b/>
          <w:bCs/>
          <w:i/>
          <w:iCs/>
          <w:u w:val="single"/>
        </w:rPr>
        <w:t xml:space="preserve">Lec </w:t>
      </w:r>
      <w:r w:rsidR="00FD4905">
        <w:rPr>
          <w:b/>
          <w:bCs/>
          <w:i/>
          <w:iCs/>
          <w:u w:val="single"/>
        </w:rPr>
        <w:t>9</w:t>
      </w:r>
    </w:p>
    <w:p w14:paraId="38AF43AA" w14:textId="0E34ECDC" w:rsidR="00B50FE1" w:rsidRPr="00FD4905" w:rsidRDefault="00B50FE1" w:rsidP="00FD4905">
      <w:pPr>
        <w:rPr>
          <w:b/>
          <w:bCs/>
          <w:i/>
          <w:iCs/>
          <w:u w:val="single"/>
        </w:rPr>
      </w:pPr>
      <w:r w:rsidRPr="00FD4905">
        <w:rPr>
          <w:rFonts w:hint="cs"/>
          <w:b/>
          <w:bCs/>
          <w:i/>
          <w:iCs/>
          <w:u w:val="single"/>
        </w:rPr>
        <w:t>1. Q: What is Quorum Sensing?</w:t>
      </w:r>
    </w:p>
    <w:p w14:paraId="087503CA" w14:textId="1F6F6334" w:rsidR="00B50FE1" w:rsidRDefault="00B50FE1" w:rsidP="00FD4905">
      <w:r>
        <w:rPr>
          <w:rFonts w:hint="cs"/>
        </w:rPr>
        <w:t>A: It is a mode of microbial communication where bacteria produce and detect chemical signal molecules to monitor their population density.</w:t>
      </w:r>
    </w:p>
    <w:p w14:paraId="1CCA7274" w14:textId="0F3D8CF9" w:rsidR="00B50FE1" w:rsidRPr="00FD4905" w:rsidRDefault="00B50FE1" w:rsidP="00FD4905">
      <w:pPr>
        <w:rPr>
          <w:b/>
          <w:bCs/>
          <w:i/>
          <w:iCs/>
          <w:u w:val="single"/>
        </w:rPr>
      </w:pPr>
      <w:r w:rsidRPr="00FD4905">
        <w:rPr>
          <w:rFonts w:hint="cs"/>
          <w:b/>
          <w:bCs/>
          <w:i/>
          <w:iCs/>
          <w:u w:val="single"/>
        </w:rPr>
        <w:t>2. Q: What is the primary purpose of QS?</w:t>
      </w:r>
    </w:p>
    <w:p w14:paraId="4B562D27" w14:textId="7D4E4067" w:rsidR="00125BA9" w:rsidRPr="00F326C1" w:rsidRDefault="00B50FE1" w:rsidP="00F326C1">
      <w:pPr>
        <w:rPr>
          <w:lang w:val="en-US"/>
        </w:rPr>
      </w:pPr>
      <w:r>
        <w:rPr>
          <w:rFonts w:hint="cs"/>
        </w:rPr>
        <w:t>A: To coordinate group behaviors such as biofilm formation, virulence factor expression, and antibiotic resistance when a specific population density (quorum) is reached.</w:t>
      </w:r>
    </w:p>
    <w:p w14:paraId="1125F1E4" w14:textId="3E0999D1" w:rsidR="00125BA9" w:rsidRPr="00F326C1" w:rsidRDefault="00125BA9" w:rsidP="00F326C1">
      <w:pPr>
        <w:rPr>
          <w:b/>
          <w:bCs/>
          <w:i/>
          <w:iCs/>
          <w:u w:val="single"/>
        </w:rPr>
      </w:pPr>
      <w:r w:rsidRPr="00FD4905">
        <w:rPr>
          <w:rFonts w:hint="cs"/>
          <w:b/>
          <w:bCs/>
          <w:i/>
          <w:iCs/>
          <w:u w:val="single"/>
        </w:rPr>
        <w:t>3. Q: Name the three main types of signaling molecules used in QS.</w:t>
      </w:r>
    </w:p>
    <w:p w14:paraId="77BD7BB6" w14:textId="77777777" w:rsidR="00125BA9" w:rsidRDefault="00125BA9">
      <w:r>
        <w:rPr>
          <w:rFonts w:hint="cs"/>
        </w:rPr>
        <w:t>A: 1. AHLs (Acyl-homoserine lactones) – primarily by Gram-negative bacteria.</w:t>
      </w:r>
    </w:p>
    <w:p w14:paraId="3B3FE4B0" w14:textId="77777777" w:rsidR="00125BA9" w:rsidRDefault="00125BA9">
      <w:r>
        <w:rPr>
          <w:rFonts w:hint="cs"/>
        </w:rPr>
        <w:t>2. AIPs (Autoinducing peptides) – primarily by Gram-positive bacteria.</w:t>
      </w:r>
    </w:p>
    <w:p w14:paraId="12C3F315" w14:textId="02031B75" w:rsidR="00125BA9" w:rsidRPr="00F326C1" w:rsidRDefault="00125BA9" w:rsidP="00F326C1">
      <w:pPr>
        <w:rPr>
          <w:lang w:val="en-US"/>
        </w:rPr>
      </w:pPr>
      <w:r>
        <w:rPr>
          <w:rFonts w:hint="cs"/>
        </w:rPr>
        <w:t>3. AI-2 (Autoinducer-2) – used for interspecies communication (both Gram + and -).</w:t>
      </w:r>
    </w:p>
    <w:p w14:paraId="59C79385" w14:textId="71C3DD06" w:rsidR="00B32FF3" w:rsidRPr="00F326C1" w:rsidRDefault="00F326C1" w:rsidP="00F326C1">
      <w:pPr>
        <w:rPr>
          <w:b/>
          <w:bCs/>
          <w:i/>
          <w:iCs/>
          <w:u w:val="single"/>
        </w:rPr>
      </w:pPr>
      <w:r>
        <w:rPr>
          <w:b/>
          <w:bCs/>
          <w:i/>
          <w:iCs/>
          <w:u w:val="single"/>
        </w:rPr>
        <w:t>4.</w:t>
      </w:r>
      <w:r w:rsidR="00B32FF3" w:rsidRPr="00F326C1">
        <w:rPr>
          <w:rFonts w:hint="cs"/>
          <w:b/>
          <w:bCs/>
          <w:i/>
          <w:iCs/>
          <w:u w:val="single"/>
        </w:rPr>
        <w:t>Describe the QS mechanism in Gram-negative bacteria (AHL-mediated).</w:t>
      </w:r>
    </w:p>
    <w:p w14:paraId="58734841" w14:textId="77777777" w:rsidR="00B32FF3" w:rsidRDefault="00B32FF3"/>
    <w:p w14:paraId="59A7D7E1" w14:textId="77777777" w:rsidR="00B32FF3" w:rsidRDefault="00B32FF3">
      <w:r>
        <w:rPr>
          <w:rFonts w:hint="cs"/>
        </w:rPr>
        <w:lastRenderedPageBreak/>
        <w:t>A: AHLs are produced by an enzyme (</w:t>
      </w:r>
      <w:proofErr w:type="spellStart"/>
      <w:r>
        <w:rPr>
          <w:rFonts w:hint="cs"/>
        </w:rPr>
        <w:t>LuxI</w:t>
      </w:r>
      <w:proofErr w:type="spellEnd"/>
      <w:r>
        <w:rPr>
          <w:rFonts w:hint="cs"/>
        </w:rPr>
        <w:t xml:space="preserve"> family) and diffuse freely across the membrane. When concentration is high, they bind to an intracellular receptor (LuxR family) which then activates specific genes.</w:t>
      </w:r>
    </w:p>
    <w:p w14:paraId="1711ACA8" w14:textId="77777777" w:rsidR="00B32FF3" w:rsidRDefault="00B32FF3"/>
    <w:p w14:paraId="13D0BAF8" w14:textId="0643640A" w:rsidR="00B32FF3" w:rsidRPr="00F326C1" w:rsidRDefault="00B32FF3" w:rsidP="00F326C1">
      <w:pPr>
        <w:pStyle w:val="ListParagraph"/>
        <w:numPr>
          <w:ilvl w:val="0"/>
          <w:numId w:val="27"/>
        </w:numPr>
        <w:rPr>
          <w:b/>
          <w:bCs/>
          <w:i/>
          <w:iCs/>
          <w:u w:val="single"/>
        </w:rPr>
      </w:pPr>
      <w:r>
        <w:rPr>
          <w:rFonts w:hint="cs"/>
        </w:rPr>
        <w:t>Q</w:t>
      </w:r>
      <w:r w:rsidRPr="00F326C1">
        <w:rPr>
          <w:rFonts w:hint="cs"/>
          <w:b/>
          <w:bCs/>
          <w:i/>
          <w:iCs/>
          <w:u w:val="single"/>
        </w:rPr>
        <w:t>: Describe the QS mechanism in Gram-positive bacteria (AIP-mediated).</w:t>
      </w:r>
    </w:p>
    <w:p w14:paraId="5C73ACED" w14:textId="27A1E3DC" w:rsidR="00B32FF3" w:rsidRDefault="00B32FF3" w:rsidP="00F326C1">
      <w:pPr>
        <w:rPr>
          <w:rtl/>
        </w:rPr>
      </w:pPr>
      <w:r>
        <w:rPr>
          <w:rFonts w:hint="cs"/>
        </w:rPr>
        <w:t>A: AIPs are small peptides that are actively transported out of the cell. They are detected by a membrane-bound Two-Component System (TCS) consisting of a sensor kinase and a response regulator.</w:t>
      </w:r>
    </w:p>
    <w:p w14:paraId="1CB44B71" w14:textId="77777777" w:rsidR="00B32FF3" w:rsidRDefault="00B32FF3"/>
    <w:p w14:paraId="74F93BD5" w14:textId="08AF2DDE" w:rsidR="00BF70AC" w:rsidRPr="00F326C1" w:rsidRDefault="00BF70AC" w:rsidP="00F326C1">
      <w:pPr>
        <w:rPr>
          <w:b/>
          <w:bCs/>
          <w:i/>
          <w:iCs/>
          <w:u w:val="single"/>
        </w:rPr>
      </w:pPr>
      <w:r w:rsidRPr="00F326C1">
        <w:rPr>
          <w:rFonts w:hint="cs"/>
          <w:b/>
          <w:bCs/>
          <w:i/>
          <w:iCs/>
          <w:u w:val="single"/>
        </w:rPr>
        <w:t>What is a Biofilm?</w:t>
      </w:r>
    </w:p>
    <w:p w14:paraId="187947B4" w14:textId="77777777" w:rsidR="00BF70AC" w:rsidRDefault="00BF70AC">
      <w:r>
        <w:rPr>
          <w:rFonts w:hint="cs"/>
        </w:rPr>
        <w:t>A: A structured community of bacterial cells enclosed in a self-produced matrix of Extracellular Polymeric Substances (EPS), attached to a surface.</w:t>
      </w:r>
    </w:p>
    <w:p w14:paraId="7FC07876" w14:textId="77777777" w:rsidR="00BF70AC" w:rsidRDefault="00BF70AC"/>
    <w:p w14:paraId="7346DF4D" w14:textId="0830CDA5" w:rsidR="00BF70AC" w:rsidRPr="00F326C1" w:rsidRDefault="00BF70AC" w:rsidP="00F326C1">
      <w:pPr>
        <w:pStyle w:val="ListParagraph"/>
        <w:numPr>
          <w:ilvl w:val="0"/>
          <w:numId w:val="27"/>
        </w:numPr>
        <w:rPr>
          <w:b/>
          <w:bCs/>
          <w:i/>
          <w:iCs/>
          <w:u w:val="single"/>
        </w:rPr>
      </w:pPr>
      <w:r w:rsidRPr="00F326C1">
        <w:rPr>
          <w:rFonts w:hint="cs"/>
          <w:b/>
          <w:bCs/>
          <w:i/>
          <w:iCs/>
          <w:u w:val="single"/>
        </w:rPr>
        <w:t>Q: List the 5 stages of Biofilm development.</w:t>
      </w:r>
    </w:p>
    <w:p w14:paraId="4C7737E4" w14:textId="20EFA7E3" w:rsidR="00BF70AC" w:rsidRDefault="00BF70AC" w:rsidP="003D7CEB">
      <w:r>
        <w:rPr>
          <w:rFonts w:hint="cs"/>
        </w:rPr>
        <w:t>A: 1. Initial attachment (reversible). 2. Irreversible attachment. 3. Maturation I (formation of microcolonies). 4. Maturation II (complex architecture). 5. Dispersion (cells leave to start new biofilms).</w:t>
      </w:r>
    </w:p>
    <w:p w14:paraId="0DFF29A1" w14:textId="42D82F1B" w:rsidR="00BF70AC" w:rsidRPr="003D7CEB" w:rsidRDefault="00BF70AC" w:rsidP="003D7CEB">
      <w:pPr>
        <w:pStyle w:val="ListParagraph"/>
        <w:numPr>
          <w:ilvl w:val="0"/>
          <w:numId w:val="27"/>
        </w:numPr>
        <w:rPr>
          <w:b/>
          <w:bCs/>
          <w:i/>
          <w:iCs/>
          <w:u w:val="single"/>
        </w:rPr>
      </w:pPr>
      <w:r>
        <w:rPr>
          <w:rFonts w:hint="cs"/>
        </w:rPr>
        <w:t>Q</w:t>
      </w:r>
      <w:r w:rsidRPr="003D7CEB">
        <w:rPr>
          <w:rFonts w:hint="cs"/>
          <w:b/>
          <w:bCs/>
          <w:i/>
          <w:iCs/>
          <w:u w:val="single"/>
        </w:rPr>
        <w:t>: Why are Biofilms medically significant?</w:t>
      </w:r>
    </w:p>
    <w:p w14:paraId="51A6B310" w14:textId="7A93F3D9" w:rsidR="00BF70AC" w:rsidRPr="003D7CEB" w:rsidRDefault="00BF70AC" w:rsidP="003D7CEB">
      <w:pPr>
        <w:rPr>
          <w:lang w:val="en-US"/>
        </w:rPr>
      </w:pPr>
      <w:r>
        <w:rPr>
          <w:rFonts w:hint="cs"/>
        </w:rPr>
        <w:t>A: They protect bacteria from the host immune system and make them significantly more resistant to antibiotics (up to 1000 times more resistant than planktonic cells).</w:t>
      </w:r>
    </w:p>
    <w:p w14:paraId="1E00A51B" w14:textId="77777777" w:rsidR="00D137D4" w:rsidRDefault="00D137D4">
      <w:r>
        <w:rPr>
          <w:rFonts w:hint="cs"/>
        </w:rPr>
        <w:t>Anti-Quorum Sensing (Quorum Quenching)</w:t>
      </w:r>
    </w:p>
    <w:p w14:paraId="0FAE9422" w14:textId="2792E8A0" w:rsidR="00D137D4" w:rsidRPr="004C6F53" w:rsidRDefault="00D137D4" w:rsidP="004C6F53">
      <w:pPr>
        <w:pStyle w:val="ListParagraph"/>
        <w:numPr>
          <w:ilvl w:val="0"/>
          <w:numId w:val="27"/>
        </w:numPr>
        <w:rPr>
          <w:b/>
          <w:bCs/>
          <w:i/>
          <w:iCs/>
          <w:u w:val="single"/>
        </w:rPr>
      </w:pPr>
      <w:r>
        <w:rPr>
          <w:rFonts w:hint="cs"/>
        </w:rPr>
        <w:t xml:space="preserve">Q: </w:t>
      </w:r>
      <w:r w:rsidRPr="004C6F53">
        <w:rPr>
          <w:rFonts w:hint="cs"/>
          <w:b/>
          <w:bCs/>
          <w:i/>
          <w:iCs/>
          <w:u w:val="single"/>
        </w:rPr>
        <w:t>What is Quorum Quenching (QQ)?</w:t>
      </w:r>
    </w:p>
    <w:p w14:paraId="378E01FC" w14:textId="49F2FE38" w:rsidR="00D137D4" w:rsidRDefault="00D137D4" w:rsidP="004C6F53">
      <w:r>
        <w:rPr>
          <w:rFonts w:hint="cs"/>
        </w:rPr>
        <w:t>A: Processes that interfere with QS to prevent bacterial coordination.</w:t>
      </w:r>
    </w:p>
    <w:p w14:paraId="5DEEFAC2" w14:textId="77777777" w:rsidR="00D137D4" w:rsidRDefault="00D137D4">
      <w:r>
        <w:rPr>
          <w:rFonts w:hint="cs"/>
        </w:rPr>
        <w:t>Methods: Degrading signaling molecules, blocking receptors, or inhibiting the synthesis of signals.</w:t>
      </w:r>
    </w:p>
    <w:p w14:paraId="6B8F4D0E" w14:textId="0A0F77C0" w:rsidR="00D137D4" w:rsidRDefault="00D137D4"/>
    <w:p w14:paraId="738C088B" w14:textId="04026E00" w:rsidR="00D137D4" w:rsidRPr="004C6F53" w:rsidRDefault="00D137D4" w:rsidP="00D137D4">
      <w:pPr>
        <w:pStyle w:val="ListParagraph"/>
        <w:numPr>
          <w:ilvl w:val="1"/>
          <w:numId w:val="90"/>
        </w:numPr>
        <w:rPr>
          <w:b/>
          <w:bCs/>
          <w:i/>
          <w:iCs/>
          <w:u w:val="single"/>
        </w:rPr>
      </w:pPr>
      <w:r w:rsidRPr="004C6F53">
        <w:rPr>
          <w:rFonts w:hint="cs"/>
          <w:b/>
          <w:bCs/>
          <w:i/>
          <w:iCs/>
          <w:u w:val="single"/>
        </w:rPr>
        <w:t>Multiple Choice Questions (MCQ)</w:t>
      </w:r>
    </w:p>
    <w:p w14:paraId="5E30C371" w14:textId="77777777" w:rsidR="00D137D4" w:rsidRDefault="00D137D4">
      <w:r>
        <w:rPr>
          <w:rFonts w:hint="cs"/>
        </w:rPr>
        <w:t>Quorum sensing is a process used by bacteria to respond to changes in:</w:t>
      </w:r>
    </w:p>
    <w:p w14:paraId="0FC6A523" w14:textId="77777777" w:rsidR="00D137D4" w:rsidRDefault="00D137D4"/>
    <w:p w14:paraId="0FEEC4B5" w14:textId="2B092C97" w:rsidR="009E7114" w:rsidRDefault="00D137D4">
      <w:r>
        <w:rPr>
          <w:rFonts w:hint="cs"/>
        </w:rPr>
        <w:lastRenderedPageBreak/>
        <w:t>A</w:t>
      </w:r>
      <w:r w:rsidR="00060CB1">
        <w:t xml:space="preserve"> )</w:t>
      </w:r>
      <w:r w:rsidR="009E7114">
        <w:rPr>
          <w:rFonts w:hint="cs"/>
        </w:rPr>
        <w:t>Temperature</w:t>
      </w:r>
    </w:p>
    <w:p w14:paraId="66A0D8E3" w14:textId="054F69F3" w:rsidR="009E7114" w:rsidRDefault="00060CB1" w:rsidP="00060CB1">
      <w:r>
        <w:t>B)</w:t>
      </w:r>
      <w:r w:rsidR="009E7114">
        <w:rPr>
          <w:rFonts w:hint="cs"/>
        </w:rPr>
        <w:t>Population density</w:t>
      </w:r>
    </w:p>
    <w:p w14:paraId="715DE03F" w14:textId="6520B471" w:rsidR="009E7114" w:rsidRDefault="00060CB1" w:rsidP="00060CB1">
      <w:r>
        <w:t>C)</w:t>
      </w:r>
      <w:r w:rsidR="009E7114">
        <w:rPr>
          <w:rFonts w:hint="cs"/>
        </w:rPr>
        <w:t>Light intensity</w:t>
      </w:r>
    </w:p>
    <w:p w14:paraId="230FE74B" w14:textId="2970C942" w:rsidR="009E7114" w:rsidRDefault="00060CB1" w:rsidP="0030213C">
      <w:r>
        <w:t>D)</w:t>
      </w:r>
      <w:r w:rsidR="009E7114">
        <w:rPr>
          <w:rFonts w:hint="cs"/>
        </w:rPr>
        <w:t>Gravity</w:t>
      </w:r>
    </w:p>
    <w:p w14:paraId="235BE203" w14:textId="23372963" w:rsidR="009E7114" w:rsidRPr="0030213C" w:rsidRDefault="009E7114" w:rsidP="0030213C">
      <w:pPr>
        <w:rPr>
          <w:b/>
          <w:bCs/>
          <w:i/>
          <w:iCs/>
          <w:u w:val="single"/>
        </w:rPr>
      </w:pPr>
      <w:r w:rsidRPr="0030213C">
        <w:rPr>
          <w:rFonts w:hint="cs"/>
          <w:b/>
          <w:bCs/>
          <w:i/>
          <w:iCs/>
          <w:u w:val="single"/>
        </w:rPr>
        <w:t>Which signaling molecule is primarily used by Gram-negative bacteria?</w:t>
      </w:r>
    </w:p>
    <w:p w14:paraId="1CE465D0" w14:textId="684AA4BD" w:rsidR="009E7114" w:rsidRDefault="009E7114" w:rsidP="0030213C">
      <w:pPr>
        <w:pStyle w:val="ListParagraph"/>
        <w:numPr>
          <w:ilvl w:val="1"/>
          <w:numId w:val="88"/>
        </w:numPr>
      </w:pPr>
      <w:r>
        <w:rPr>
          <w:rFonts w:hint="cs"/>
        </w:rPr>
        <w:t>AIPs</w:t>
      </w:r>
    </w:p>
    <w:p w14:paraId="25DA22DC" w14:textId="0A7D4FEA" w:rsidR="009E7114" w:rsidRDefault="009E7114" w:rsidP="0030213C">
      <w:pPr>
        <w:pStyle w:val="ListParagraph"/>
        <w:numPr>
          <w:ilvl w:val="1"/>
          <w:numId w:val="88"/>
        </w:numPr>
      </w:pPr>
      <w:r>
        <w:rPr>
          <w:rFonts w:hint="cs"/>
        </w:rPr>
        <w:t>Glucose</w:t>
      </w:r>
    </w:p>
    <w:p w14:paraId="650C24DD" w14:textId="5D871B82" w:rsidR="009E7114" w:rsidRDefault="009E7114" w:rsidP="0030213C">
      <w:pPr>
        <w:pStyle w:val="ListParagraph"/>
        <w:numPr>
          <w:ilvl w:val="1"/>
          <w:numId w:val="88"/>
        </w:numPr>
      </w:pPr>
      <w:r>
        <w:rPr>
          <w:rFonts w:hint="cs"/>
        </w:rPr>
        <w:t>AHLs</w:t>
      </w:r>
    </w:p>
    <w:p w14:paraId="775D7189" w14:textId="6214962C" w:rsidR="009E7114" w:rsidRDefault="009E7114" w:rsidP="0071323E">
      <w:pPr>
        <w:pStyle w:val="ListParagraph"/>
        <w:numPr>
          <w:ilvl w:val="1"/>
          <w:numId w:val="88"/>
        </w:numPr>
      </w:pPr>
      <w:r>
        <w:rPr>
          <w:rFonts w:hint="cs"/>
        </w:rPr>
        <w:t>Insulin</w:t>
      </w:r>
    </w:p>
    <w:p w14:paraId="71944477" w14:textId="4AD20866" w:rsidR="009E7114" w:rsidRPr="0071323E" w:rsidRDefault="009E7114" w:rsidP="0071323E">
      <w:pPr>
        <w:rPr>
          <w:b/>
          <w:bCs/>
          <w:i/>
          <w:iCs/>
          <w:u w:val="single"/>
        </w:rPr>
      </w:pPr>
      <w:r w:rsidRPr="0071323E">
        <w:rPr>
          <w:rFonts w:hint="cs"/>
          <w:b/>
          <w:bCs/>
          <w:i/>
          <w:iCs/>
          <w:u w:val="single"/>
        </w:rPr>
        <w:t>The matrix surrounding bacteria in a biofilm is composed of:</w:t>
      </w:r>
    </w:p>
    <w:p w14:paraId="648FC6E8" w14:textId="0B3450CC" w:rsidR="009E7114" w:rsidRDefault="009E7114" w:rsidP="0071323E">
      <w:pPr>
        <w:pStyle w:val="ListParagraph"/>
        <w:numPr>
          <w:ilvl w:val="1"/>
          <w:numId w:val="87"/>
        </w:numPr>
      </w:pPr>
      <w:r>
        <w:rPr>
          <w:rFonts w:hint="cs"/>
        </w:rPr>
        <w:t>Only water</w:t>
      </w:r>
    </w:p>
    <w:p w14:paraId="0E921213" w14:textId="53566B3E" w:rsidR="009E7114" w:rsidRDefault="009E7114" w:rsidP="0071323E">
      <w:pPr>
        <w:pStyle w:val="ListParagraph"/>
        <w:numPr>
          <w:ilvl w:val="1"/>
          <w:numId w:val="87"/>
        </w:numPr>
      </w:pPr>
      <w:r>
        <w:rPr>
          <w:rFonts w:hint="cs"/>
        </w:rPr>
        <w:t>Extracellular Polymeric Substances (EPS)</w:t>
      </w:r>
    </w:p>
    <w:p w14:paraId="50239AF0" w14:textId="0CD09B92" w:rsidR="00A32AC7" w:rsidRDefault="00A32AC7" w:rsidP="0071323E">
      <w:pPr>
        <w:pStyle w:val="ListParagraph"/>
        <w:numPr>
          <w:ilvl w:val="1"/>
          <w:numId w:val="87"/>
        </w:numPr>
      </w:pPr>
      <w:r>
        <w:rPr>
          <w:rFonts w:hint="cs"/>
        </w:rPr>
        <w:t>Pure cellulose</w:t>
      </w:r>
      <w:r w:rsidR="0071323E">
        <w:t xml:space="preserve">          </w:t>
      </w:r>
      <w:r>
        <w:rPr>
          <w:rFonts w:hint="cs"/>
        </w:rPr>
        <w:t>D) Peptidoglycan only</w:t>
      </w:r>
    </w:p>
    <w:p w14:paraId="63C215F2" w14:textId="77777777" w:rsidR="006D4F5F" w:rsidRDefault="00A32AC7" w:rsidP="006D4F5F">
      <w:pPr>
        <w:rPr>
          <w:b/>
          <w:bCs/>
          <w:i/>
          <w:iCs/>
          <w:u w:val="single"/>
        </w:rPr>
      </w:pPr>
      <w:r w:rsidRPr="0071323E">
        <w:rPr>
          <w:rFonts w:hint="cs"/>
          <w:b/>
          <w:bCs/>
          <w:i/>
          <w:iCs/>
          <w:u w:val="single"/>
        </w:rPr>
        <w:t>In Gram-positive bacteria, signaling peptides (AIPs) are detected by:</w:t>
      </w:r>
    </w:p>
    <w:p w14:paraId="72BA43A7" w14:textId="0B15F0C3" w:rsidR="00A32AC7" w:rsidRPr="006D4F5F" w:rsidRDefault="00A32AC7" w:rsidP="006D4F5F">
      <w:pPr>
        <w:rPr>
          <w:b/>
          <w:bCs/>
          <w:i/>
          <w:iCs/>
          <w:u w:val="single"/>
        </w:rPr>
      </w:pPr>
      <w:r>
        <w:rPr>
          <w:rFonts w:hint="cs"/>
        </w:rPr>
        <w:t>A) Intracellular receptors</w:t>
      </w:r>
    </w:p>
    <w:p w14:paraId="32BA589F" w14:textId="77777777" w:rsidR="00A32AC7" w:rsidRDefault="00A32AC7" w:rsidP="006D4F5F">
      <w:r>
        <w:rPr>
          <w:rFonts w:hint="cs"/>
        </w:rPr>
        <w:t>B) Two-Component Systems (TCS)</w:t>
      </w:r>
    </w:p>
    <w:p w14:paraId="793ACD4D" w14:textId="77777777" w:rsidR="00A32AC7" w:rsidRDefault="00A32AC7" w:rsidP="006D4F5F">
      <w:r>
        <w:rPr>
          <w:rFonts w:hint="cs"/>
        </w:rPr>
        <w:t>C) Mitochondria</w:t>
      </w:r>
    </w:p>
    <w:p w14:paraId="24735649" w14:textId="2BCD908D" w:rsidR="00A32AC7" w:rsidRDefault="00A32AC7" w:rsidP="006D4F5F">
      <w:r>
        <w:rPr>
          <w:rFonts w:hint="cs"/>
        </w:rPr>
        <w:t>D) Ribosomes</w:t>
      </w:r>
    </w:p>
    <w:p w14:paraId="653597BA" w14:textId="77777777" w:rsidR="00A32AC7" w:rsidRPr="004923D3" w:rsidRDefault="00A32AC7" w:rsidP="004923D3">
      <w:pPr>
        <w:rPr>
          <w:b/>
          <w:bCs/>
          <w:i/>
          <w:iCs/>
          <w:u w:val="single"/>
        </w:rPr>
      </w:pPr>
      <w:r w:rsidRPr="004923D3">
        <w:rPr>
          <w:rFonts w:hint="cs"/>
          <w:b/>
          <w:bCs/>
          <w:i/>
          <w:iCs/>
          <w:u w:val="single"/>
        </w:rPr>
        <w:t>Which stage of biofilm formation involves the release of bacteria to colonize new areas?</w:t>
      </w:r>
    </w:p>
    <w:p w14:paraId="3902A2BE" w14:textId="0ABDCA22" w:rsidR="00A32AC7" w:rsidRDefault="00A32AC7" w:rsidP="004923D3">
      <w:r>
        <w:rPr>
          <w:rFonts w:hint="cs"/>
        </w:rPr>
        <w:t>A) Initial attachment</w:t>
      </w:r>
    </w:p>
    <w:p w14:paraId="15257896" w14:textId="1A453618" w:rsidR="00A32AC7" w:rsidRDefault="00A32AC7" w:rsidP="0016297E">
      <w:r>
        <w:rPr>
          <w:rFonts w:hint="cs"/>
        </w:rPr>
        <w:t>B) Maturation</w:t>
      </w:r>
    </w:p>
    <w:p w14:paraId="01A6B94A" w14:textId="1ABE86C7" w:rsidR="00DB646B" w:rsidRDefault="0016297E">
      <w:r>
        <w:t>C)</w:t>
      </w:r>
      <w:r w:rsidR="00DB646B">
        <w:rPr>
          <w:rFonts w:hint="cs"/>
        </w:rPr>
        <w:t>Dispersion</w:t>
      </w:r>
    </w:p>
    <w:p w14:paraId="5DD53235" w14:textId="326EBC79" w:rsidR="00DB646B" w:rsidRDefault="0016297E" w:rsidP="0016297E">
      <w:r>
        <w:t>D)</w:t>
      </w:r>
      <w:r w:rsidR="00DB646B">
        <w:rPr>
          <w:rFonts w:hint="cs"/>
        </w:rPr>
        <w:t>Irreversible attachment</w:t>
      </w:r>
    </w:p>
    <w:p w14:paraId="56F3F850" w14:textId="77777777" w:rsidR="00DB646B" w:rsidRPr="0016297E" w:rsidRDefault="00DB646B">
      <w:pPr>
        <w:rPr>
          <w:b/>
          <w:bCs/>
          <w:i/>
          <w:iCs/>
          <w:u w:val="single"/>
        </w:rPr>
      </w:pPr>
      <w:r w:rsidRPr="0016297E">
        <w:rPr>
          <w:rFonts w:hint="cs"/>
          <w:b/>
          <w:bCs/>
          <w:i/>
          <w:iCs/>
          <w:u w:val="single"/>
        </w:rPr>
        <w:t>Autoinducer-2 (AI-2) is unique because it allows for:</w:t>
      </w:r>
    </w:p>
    <w:p w14:paraId="120E7E05" w14:textId="7F5478E9" w:rsidR="00DB646B" w:rsidRDefault="00BC01A6" w:rsidP="00BC01A6">
      <w:r>
        <w:t>A)</w:t>
      </w:r>
      <w:r w:rsidR="00DB646B">
        <w:rPr>
          <w:rFonts w:hint="cs"/>
        </w:rPr>
        <w:t>Only Gram-negative communication</w:t>
      </w:r>
    </w:p>
    <w:p w14:paraId="51203C28" w14:textId="2ED221CA" w:rsidR="00DB646B" w:rsidRDefault="00BC01A6" w:rsidP="00BC01A6">
      <w:r>
        <w:t>B)</w:t>
      </w:r>
      <w:r w:rsidR="00DB646B">
        <w:rPr>
          <w:rFonts w:hint="cs"/>
        </w:rPr>
        <w:t>Communication between different bacterial species</w:t>
      </w:r>
    </w:p>
    <w:p w14:paraId="2A8E8BFB" w14:textId="77777777" w:rsidR="00DB646B" w:rsidRDefault="00DB646B" w:rsidP="00DB646B">
      <w:pPr>
        <w:pStyle w:val="ListParagraph"/>
      </w:pPr>
    </w:p>
    <w:p w14:paraId="02BDBE3C" w14:textId="362BE442" w:rsidR="00DB646B" w:rsidRDefault="00BC01A6" w:rsidP="00BC01A6">
      <w:r>
        <w:lastRenderedPageBreak/>
        <w:t>C)</w:t>
      </w:r>
      <w:r w:rsidR="00DB646B">
        <w:rPr>
          <w:rFonts w:hint="cs"/>
        </w:rPr>
        <w:t>Communication with the host cells only</w:t>
      </w:r>
    </w:p>
    <w:p w14:paraId="34B6B0D7" w14:textId="4EB2591C" w:rsidR="00DB646B" w:rsidRDefault="00BC01A6" w:rsidP="00BC01A6">
      <w:r>
        <w:t>D)</w:t>
      </w:r>
      <w:r w:rsidR="00DB646B">
        <w:rPr>
          <w:rFonts w:hint="cs"/>
        </w:rPr>
        <w:t>Cell death</w:t>
      </w:r>
    </w:p>
    <w:p w14:paraId="5FAB053D" w14:textId="77777777" w:rsidR="00DB646B" w:rsidRPr="00BC01A6" w:rsidRDefault="00DB646B">
      <w:pPr>
        <w:rPr>
          <w:b/>
          <w:bCs/>
          <w:i/>
          <w:iCs/>
          <w:u w:val="single"/>
        </w:rPr>
      </w:pPr>
      <w:r w:rsidRPr="00BC01A6">
        <w:rPr>
          <w:rFonts w:hint="cs"/>
          <w:b/>
          <w:bCs/>
          <w:i/>
          <w:iCs/>
          <w:u w:val="single"/>
        </w:rPr>
        <w:t>Bacteria in biofilms are ___________ resistant to antibiotics compared to free-living cells.</w:t>
      </w:r>
    </w:p>
    <w:p w14:paraId="5530F112" w14:textId="3E4DA60E" w:rsidR="00DB646B" w:rsidRDefault="00BC01A6" w:rsidP="00BC01A6">
      <w:r>
        <w:t>A)</w:t>
      </w:r>
      <w:r w:rsidR="00DB646B">
        <w:rPr>
          <w:rFonts w:hint="cs"/>
        </w:rPr>
        <w:t>Less</w:t>
      </w:r>
    </w:p>
    <w:p w14:paraId="01EBB222" w14:textId="019B6171" w:rsidR="00B16C55" w:rsidRDefault="00BC01A6" w:rsidP="00BC01A6">
      <w:r>
        <w:t>B)</w:t>
      </w:r>
      <w:r w:rsidR="00B16C55">
        <w:rPr>
          <w:rFonts w:hint="cs"/>
        </w:rPr>
        <w:t>Equally</w:t>
      </w:r>
    </w:p>
    <w:p w14:paraId="683DEC2D" w14:textId="77777777" w:rsidR="00B16C55" w:rsidRDefault="00B16C55" w:rsidP="00BC01A6">
      <w:r>
        <w:rPr>
          <w:rFonts w:hint="cs"/>
        </w:rPr>
        <w:t>C) More</w:t>
      </w:r>
    </w:p>
    <w:p w14:paraId="03848317" w14:textId="77777777" w:rsidR="00B16C55" w:rsidRDefault="00B16C55" w:rsidP="00BC01A6">
      <w:r>
        <w:rPr>
          <w:rFonts w:hint="cs"/>
        </w:rPr>
        <w:t>D) Not</w:t>
      </w:r>
    </w:p>
    <w:p w14:paraId="27532B32" w14:textId="77777777" w:rsidR="00B16C55" w:rsidRPr="00615502" w:rsidRDefault="00B16C55" w:rsidP="00BC01A6">
      <w:pPr>
        <w:rPr>
          <w:b/>
          <w:bCs/>
          <w:i/>
          <w:iCs/>
          <w:u w:val="single"/>
        </w:rPr>
      </w:pPr>
      <w:r w:rsidRPr="00615502">
        <w:rPr>
          <w:rFonts w:hint="cs"/>
          <w:b/>
          <w:bCs/>
          <w:i/>
          <w:iCs/>
          <w:u w:val="single"/>
        </w:rPr>
        <w:t>The enzyme family often responsible for AHL synthesis in Gram-negative bacteria is:</w:t>
      </w:r>
    </w:p>
    <w:p w14:paraId="4ECC9E3B" w14:textId="77777777" w:rsidR="00B16C55" w:rsidRPr="00615502" w:rsidRDefault="00B16C55" w:rsidP="00615502">
      <w:pPr>
        <w:rPr>
          <w:b/>
          <w:bCs/>
          <w:i/>
          <w:iCs/>
          <w:u w:val="single"/>
        </w:rPr>
      </w:pPr>
      <w:r>
        <w:rPr>
          <w:rFonts w:hint="cs"/>
        </w:rPr>
        <w:t>A) LuxR</w:t>
      </w:r>
    </w:p>
    <w:p w14:paraId="7AC932E4" w14:textId="09F938B0" w:rsidR="00B16C55" w:rsidRDefault="00B16C55" w:rsidP="00615502">
      <w:r>
        <w:rPr>
          <w:rFonts w:hint="cs"/>
        </w:rPr>
        <w:t xml:space="preserve">B) </w:t>
      </w:r>
      <w:proofErr w:type="spellStart"/>
      <w:r>
        <w:rPr>
          <w:rFonts w:hint="cs"/>
        </w:rPr>
        <w:t>LuxI</w:t>
      </w:r>
      <w:proofErr w:type="spellEnd"/>
    </w:p>
    <w:p w14:paraId="3D241241" w14:textId="60DAAB08" w:rsidR="00B16C55" w:rsidRDefault="00B16C55" w:rsidP="00615502">
      <w:r>
        <w:rPr>
          <w:rFonts w:hint="cs"/>
        </w:rPr>
        <w:t>C) DNA polymerase</w:t>
      </w:r>
    </w:p>
    <w:p w14:paraId="5DAC8D0F" w14:textId="77777777" w:rsidR="00B16C55" w:rsidRDefault="00B16C55" w:rsidP="00615502">
      <w:r>
        <w:rPr>
          <w:rFonts w:hint="cs"/>
        </w:rPr>
        <w:t>D) ATP synthase</w:t>
      </w:r>
    </w:p>
    <w:p w14:paraId="55E298BF" w14:textId="77777777" w:rsidR="00B16C55" w:rsidRPr="00615502" w:rsidRDefault="00B16C55" w:rsidP="00615502">
      <w:pPr>
        <w:rPr>
          <w:b/>
          <w:bCs/>
          <w:i/>
          <w:iCs/>
          <w:u w:val="single"/>
        </w:rPr>
      </w:pPr>
      <w:r w:rsidRPr="00615502">
        <w:rPr>
          <w:rFonts w:hint="cs"/>
          <w:b/>
          <w:bCs/>
          <w:i/>
          <w:iCs/>
          <w:u w:val="single"/>
        </w:rPr>
        <w:t>Which of the following is a benefit of biofilm formation for bacteria?</w:t>
      </w:r>
    </w:p>
    <w:p w14:paraId="63E8D7D5" w14:textId="3F060997" w:rsidR="006B2445" w:rsidRDefault="00615502" w:rsidP="00615502">
      <w:r>
        <w:t>A)</w:t>
      </w:r>
      <w:r w:rsidR="006B2445">
        <w:rPr>
          <w:rFonts w:hint="cs"/>
        </w:rPr>
        <w:t>Increased vulnerability</w:t>
      </w:r>
    </w:p>
    <w:p w14:paraId="65CE6037" w14:textId="65AAC935" w:rsidR="006B2445" w:rsidRDefault="006B2445" w:rsidP="00615502">
      <w:r>
        <w:rPr>
          <w:rFonts w:hint="cs"/>
        </w:rPr>
        <w:t>B) Protection from host immunity</w:t>
      </w:r>
    </w:p>
    <w:p w14:paraId="00E3B10D" w14:textId="257360B4" w:rsidR="006B2445" w:rsidRDefault="006B2445" w:rsidP="00615502">
      <w:r>
        <w:rPr>
          <w:rFonts w:hint="cs"/>
        </w:rPr>
        <w:t xml:space="preserve">C) Faster </w:t>
      </w:r>
      <w:r w:rsidR="005D196F">
        <w:t xml:space="preserve">movement </w:t>
      </w:r>
    </w:p>
    <w:p w14:paraId="744D61ED" w14:textId="060FEF81" w:rsidR="006B2445" w:rsidRDefault="005D196F" w:rsidP="005D196F">
      <w:r>
        <w:t>D)</w:t>
      </w:r>
      <w:r w:rsidR="006B2445">
        <w:rPr>
          <w:rFonts w:hint="cs"/>
        </w:rPr>
        <w:t>Simplified metabolism</w:t>
      </w:r>
    </w:p>
    <w:p w14:paraId="7E80A638" w14:textId="2C63E1C9" w:rsidR="006B2445" w:rsidRPr="005D196F" w:rsidRDefault="006B2445" w:rsidP="005D196F">
      <w:pPr>
        <w:rPr>
          <w:b/>
          <w:bCs/>
          <w:i/>
          <w:iCs/>
          <w:u w:val="single"/>
        </w:rPr>
      </w:pPr>
      <w:r w:rsidRPr="005D196F">
        <w:rPr>
          <w:rFonts w:hint="cs"/>
          <w:b/>
          <w:bCs/>
          <w:i/>
          <w:iCs/>
          <w:u w:val="single"/>
        </w:rPr>
        <w:t xml:space="preserve">The </w:t>
      </w:r>
      <w:r w:rsidRPr="005D196F">
        <w:rPr>
          <w:b/>
          <w:bCs/>
          <w:i/>
          <w:iCs/>
          <w:u w:val="single"/>
        </w:rPr>
        <w:t>“</w:t>
      </w:r>
      <w:r w:rsidRPr="005D196F">
        <w:rPr>
          <w:rFonts w:hint="cs"/>
          <w:b/>
          <w:bCs/>
          <w:i/>
          <w:iCs/>
          <w:u w:val="single"/>
        </w:rPr>
        <w:t>Quorum</w:t>
      </w:r>
      <w:r w:rsidRPr="005D196F">
        <w:rPr>
          <w:b/>
          <w:bCs/>
          <w:i/>
          <w:iCs/>
          <w:u w:val="single"/>
        </w:rPr>
        <w:t>”</w:t>
      </w:r>
      <w:r w:rsidRPr="005D196F">
        <w:rPr>
          <w:rFonts w:hint="cs"/>
          <w:b/>
          <w:bCs/>
          <w:i/>
          <w:iCs/>
          <w:u w:val="single"/>
        </w:rPr>
        <w:t xml:space="preserve"> in Quorum Sensing refers to:</w:t>
      </w:r>
    </w:p>
    <w:p w14:paraId="47D944D0" w14:textId="135D50C1" w:rsidR="006B2445" w:rsidRDefault="006B2445" w:rsidP="005D196F">
      <w:pPr>
        <w:pStyle w:val="ListParagraph"/>
        <w:numPr>
          <w:ilvl w:val="1"/>
          <w:numId w:val="84"/>
        </w:numPr>
      </w:pPr>
      <w:r>
        <w:rPr>
          <w:rFonts w:hint="cs"/>
        </w:rPr>
        <w:t>The type of surface</w:t>
      </w:r>
    </w:p>
    <w:p w14:paraId="1132041E" w14:textId="38C70534" w:rsidR="006B2445" w:rsidRDefault="006B2445" w:rsidP="005D196F">
      <w:pPr>
        <w:pStyle w:val="ListParagraph"/>
        <w:numPr>
          <w:ilvl w:val="1"/>
          <w:numId w:val="84"/>
        </w:numPr>
      </w:pPr>
      <w:r>
        <w:rPr>
          <w:rFonts w:hint="cs"/>
        </w:rPr>
        <w:t>The minimum number of members needed to make a decision</w:t>
      </w:r>
    </w:p>
    <w:p w14:paraId="6755BEAA" w14:textId="4005AD47" w:rsidR="006B2445" w:rsidRDefault="006B2445" w:rsidP="005D196F">
      <w:pPr>
        <w:pStyle w:val="ListParagraph"/>
        <w:numPr>
          <w:ilvl w:val="1"/>
          <w:numId w:val="84"/>
        </w:numPr>
      </w:pPr>
      <w:r>
        <w:rPr>
          <w:rFonts w:hint="cs"/>
        </w:rPr>
        <w:t>The shape of the bacteria</w:t>
      </w:r>
    </w:p>
    <w:p w14:paraId="5F8076F8" w14:textId="5120B33B" w:rsidR="006B2445" w:rsidRDefault="006B2445" w:rsidP="006B2445">
      <w:pPr>
        <w:pStyle w:val="ListParagraph"/>
        <w:numPr>
          <w:ilvl w:val="1"/>
          <w:numId w:val="84"/>
        </w:numPr>
      </w:pPr>
      <w:r>
        <w:rPr>
          <w:rFonts w:hint="cs"/>
        </w:rPr>
        <w:t>The color of the signal</w:t>
      </w:r>
    </w:p>
    <w:p w14:paraId="489D0C8A" w14:textId="77777777" w:rsidR="006B2445" w:rsidRDefault="006B2445" w:rsidP="006B2445">
      <w:pPr>
        <w:pStyle w:val="ListParagraph"/>
      </w:pPr>
    </w:p>
    <w:p w14:paraId="2865CAC7" w14:textId="3DB40B57" w:rsidR="00C55041" w:rsidRPr="00C62113" w:rsidRDefault="00C55041" w:rsidP="00C62113">
      <w:pPr>
        <w:rPr>
          <w:b/>
          <w:bCs/>
          <w:i/>
          <w:iCs/>
          <w:u w:val="single"/>
        </w:rPr>
      </w:pPr>
      <w:r w:rsidRPr="00C62113">
        <w:rPr>
          <w:rFonts w:hint="cs"/>
          <w:b/>
          <w:bCs/>
          <w:i/>
          <w:iCs/>
          <w:u w:val="single"/>
        </w:rPr>
        <w:t>Free-living, individual bacterial cells are known as:</w:t>
      </w:r>
    </w:p>
    <w:p w14:paraId="5DCFBD95" w14:textId="77777777" w:rsidR="00C55041" w:rsidRDefault="00C55041" w:rsidP="00C62113">
      <w:r>
        <w:rPr>
          <w:rFonts w:hint="cs"/>
        </w:rPr>
        <w:t>A) Biofilm cells</w:t>
      </w:r>
    </w:p>
    <w:p w14:paraId="4B325009" w14:textId="77777777" w:rsidR="00285354" w:rsidRDefault="00C55041" w:rsidP="00285354">
      <w:r>
        <w:rPr>
          <w:rFonts w:hint="cs"/>
        </w:rPr>
        <w:t>B) Planktonic cells</w:t>
      </w:r>
      <w:r w:rsidR="00285354">
        <w:t xml:space="preserve">           </w:t>
      </w:r>
      <w:r>
        <w:rPr>
          <w:rFonts w:hint="cs"/>
        </w:rPr>
        <w:t>C) Quorum cell</w:t>
      </w:r>
      <w:r w:rsidR="00285354">
        <w:t xml:space="preserve">             </w:t>
      </w:r>
      <w:r>
        <w:rPr>
          <w:rFonts w:hint="cs"/>
        </w:rPr>
        <w:t>D) Matrix cells</w:t>
      </w:r>
    </w:p>
    <w:p w14:paraId="4DB7EB45" w14:textId="77777777" w:rsidR="00ED3F35" w:rsidRDefault="00C55041" w:rsidP="00ED3F35">
      <w:pPr>
        <w:rPr>
          <w:b/>
          <w:bCs/>
          <w:i/>
          <w:iCs/>
          <w:u w:val="single"/>
        </w:rPr>
      </w:pPr>
      <w:r w:rsidRPr="00285354">
        <w:rPr>
          <w:rFonts w:hint="cs"/>
          <w:b/>
          <w:bCs/>
          <w:i/>
          <w:iCs/>
          <w:u w:val="single"/>
        </w:rPr>
        <w:lastRenderedPageBreak/>
        <w:t>Biofilms can form on:</w:t>
      </w:r>
    </w:p>
    <w:p w14:paraId="15B6E89E" w14:textId="7348DFA0" w:rsidR="00C55041" w:rsidRPr="00ED3F35" w:rsidRDefault="00C55041" w:rsidP="00ED3F35">
      <w:pPr>
        <w:rPr>
          <w:b/>
          <w:bCs/>
          <w:i/>
          <w:iCs/>
          <w:u w:val="single"/>
        </w:rPr>
      </w:pPr>
      <w:r>
        <w:rPr>
          <w:rFonts w:hint="cs"/>
        </w:rPr>
        <w:t>A) Living tissues only</w:t>
      </w:r>
    </w:p>
    <w:p w14:paraId="0C94BF06" w14:textId="77777777" w:rsidR="00C55041" w:rsidRDefault="00C55041" w:rsidP="00ED3F35">
      <w:r>
        <w:rPr>
          <w:rFonts w:hint="cs"/>
        </w:rPr>
        <w:t>B) Medical devices only (like catheters)</w:t>
      </w:r>
    </w:p>
    <w:p w14:paraId="2696AAD6" w14:textId="77777777" w:rsidR="00C55041" w:rsidRDefault="00C55041" w:rsidP="00ED3F35">
      <w:r>
        <w:rPr>
          <w:rFonts w:hint="cs"/>
        </w:rPr>
        <w:t>C) Both living and non-living surfaces</w:t>
      </w:r>
    </w:p>
    <w:p w14:paraId="338C91E9" w14:textId="69C88FA3" w:rsidR="00C55041" w:rsidRDefault="00C55041" w:rsidP="00ED3F35">
      <w:r>
        <w:rPr>
          <w:rFonts w:hint="cs"/>
        </w:rPr>
        <w:t>D) Air only</w:t>
      </w:r>
    </w:p>
    <w:p w14:paraId="6AFB742F" w14:textId="77777777" w:rsidR="002B66A5" w:rsidRPr="00ED3F35" w:rsidRDefault="002B66A5">
      <w:pPr>
        <w:rPr>
          <w:b/>
          <w:bCs/>
          <w:i/>
          <w:iCs/>
          <w:u w:val="single"/>
        </w:rPr>
      </w:pPr>
      <w:r w:rsidRPr="00ED3F35">
        <w:rPr>
          <w:rFonts w:hint="cs"/>
          <w:b/>
          <w:bCs/>
          <w:i/>
          <w:iCs/>
          <w:u w:val="single"/>
        </w:rPr>
        <w:t>Gram-positive QS, the response regulator acts as a:</w:t>
      </w:r>
    </w:p>
    <w:p w14:paraId="1B6124FA" w14:textId="1D7CD4DE" w:rsidR="002B66A5" w:rsidRDefault="00ED3F35" w:rsidP="00ED3F35">
      <w:r>
        <w:t>A)</w:t>
      </w:r>
      <w:r w:rsidR="002B66A5">
        <w:rPr>
          <w:rFonts w:hint="cs"/>
        </w:rPr>
        <w:t>Membrane channel</w:t>
      </w:r>
    </w:p>
    <w:p w14:paraId="01E81577" w14:textId="162BD307" w:rsidR="002B66A5" w:rsidRDefault="00ED3F35" w:rsidP="00ED3F35">
      <w:r>
        <w:t>B)</w:t>
      </w:r>
      <w:r w:rsidR="002B66A5">
        <w:rPr>
          <w:rFonts w:hint="cs"/>
        </w:rPr>
        <w:t>Transcription factor (activates genes)</w:t>
      </w:r>
    </w:p>
    <w:p w14:paraId="000ECC16" w14:textId="06F2C528" w:rsidR="002B66A5" w:rsidRDefault="00F41C40" w:rsidP="00F41C40">
      <w:r>
        <w:t>C)</w:t>
      </w:r>
      <w:r w:rsidR="002B66A5">
        <w:rPr>
          <w:rFonts w:hint="cs"/>
        </w:rPr>
        <w:t>Signal molecule</w:t>
      </w:r>
    </w:p>
    <w:p w14:paraId="7BF9FCA7" w14:textId="51293717" w:rsidR="002B66A5" w:rsidRDefault="00F41C40" w:rsidP="00F41C40">
      <w:r>
        <w:t>D)</w:t>
      </w:r>
      <w:r w:rsidR="002B66A5">
        <w:rPr>
          <w:rFonts w:hint="cs"/>
        </w:rPr>
        <w:t>Waste product</w:t>
      </w:r>
    </w:p>
    <w:p w14:paraId="78DCC5A8" w14:textId="1AB6C136" w:rsidR="002B66A5" w:rsidRPr="00D30C25" w:rsidRDefault="002B66A5" w:rsidP="00D30C25">
      <w:pPr>
        <w:rPr>
          <w:b/>
          <w:bCs/>
          <w:i/>
          <w:iCs/>
          <w:u w:val="single"/>
        </w:rPr>
      </w:pPr>
      <w:r w:rsidRPr="00576182">
        <w:rPr>
          <w:rFonts w:hint="cs"/>
          <w:b/>
          <w:bCs/>
          <w:i/>
          <w:iCs/>
          <w:u w:val="single"/>
        </w:rPr>
        <w:t>Biofilm maturation leads to the formation of:</w:t>
      </w:r>
    </w:p>
    <w:p w14:paraId="009213BD" w14:textId="7C82DF2F" w:rsidR="002B66A5" w:rsidRDefault="002B66A5" w:rsidP="00D30C25">
      <w:pPr>
        <w:pStyle w:val="ListParagraph"/>
        <w:numPr>
          <w:ilvl w:val="1"/>
          <w:numId w:val="76"/>
        </w:numPr>
      </w:pPr>
      <w:r>
        <w:rPr>
          <w:rFonts w:hint="cs"/>
        </w:rPr>
        <w:t>Single layers only</w:t>
      </w:r>
    </w:p>
    <w:p w14:paraId="05A99F82" w14:textId="5A64886C" w:rsidR="002B66A5" w:rsidRDefault="002B66A5" w:rsidP="00D30C25">
      <w:pPr>
        <w:pStyle w:val="ListParagraph"/>
        <w:numPr>
          <w:ilvl w:val="1"/>
          <w:numId w:val="76"/>
        </w:numPr>
      </w:pPr>
      <w:r>
        <w:rPr>
          <w:rFonts w:hint="cs"/>
        </w:rPr>
        <w:t>Complex 3D architectures with water channels</w:t>
      </w:r>
    </w:p>
    <w:p w14:paraId="08436ED4" w14:textId="240D9601" w:rsidR="002B66A5" w:rsidRDefault="002B66A5" w:rsidP="00D30C25">
      <w:pPr>
        <w:pStyle w:val="ListParagraph"/>
        <w:numPr>
          <w:ilvl w:val="1"/>
          <w:numId w:val="76"/>
        </w:numPr>
      </w:pPr>
      <w:r>
        <w:rPr>
          <w:rFonts w:hint="cs"/>
        </w:rPr>
        <w:t>Crystalline structures</w:t>
      </w:r>
    </w:p>
    <w:p w14:paraId="1DFF6A73" w14:textId="12E5C851" w:rsidR="002B66A5" w:rsidRDefault="002B66A5" w:rsidP="002B66A5">
      <w:pPr>
        <w:pStyle w:val="ListParagraph"/>
        <w:numPr>
          <w:ilvl w:val="1"/>
          <w:numId w:val="76"/>
        </w:numPr>
      </w:pPr>
      <w:r>
        <w:rPr>
          <w:rFonts w:hint="cs"/>
        </w:rPr>
        <w:t>Spherical spores only</w:t>
      </w:r>
    </w:p>
    <w:p w14:paraId="252C30BC" w14:textId="77777777" w:rsidR="002B66A5" w:rsidRDefault="002B66A5" w:rsidP="002B66A5">
      <w:pPr>
        <w:pStyle w:val="ListParagraph"/>
      </w:pPr>
    </w:p>
    <w:p w14:paraId="6AA3706D" w14:textId="77777777" w:rsidR="002B66A5" w:rsidRDefault="002B66A5"/>
    <w:p w14:paraId="2CF3C5ED" w14:textId="55D7AD3B" w:rsidR="002B66A5" w:rsidRPr="00D30C25" w:rsidRDefault="002B66A5" w:rsidP="00D30C25">
      <w:pPr>
        <w:rPr>
          <w:b/>
          <w:bCs/>
          <w:i/>
          <w:iCs/>
          <w:u w:val="single"/>
          <w:lang w:val="en-US"/>
        </w:rPr>
      </w:pPr>
      <w:r>
        <w:rPr>
          <w:rFonts w:hint="cs"/>
        </w:rPr>
        <w:t xml:space="preserve">B) </w:t>
      </w:r>
      <w:r w:rsidRPr="00D30C25">
        <w:rPr>
          <w:rFonts w:hint="cs"/>
          <w:b/>
          <w:bCs/>
          <w:i/>
          <w:iCs/>
          <w:u w:val="single"/>
        </w:rPr>
        <w:t>True or False (T/F)</w:t>
      </w:r>
    </w:p>
    <w:p w14:paraId="1CA18A71" w14:textId="384058BD" w:rsidR="00AE65D6" w:rsidRDefault="00AE65D6" w:rsidP="00D30C25">
      <w:r>
        <w:rPr>
          <w:rFonts w:hint="cs"/>
        </w:rPr>
        <w:t>Quorum sensing is only found in Gram-negative bacteria.</w:t>
      </w:r>
    </w:p>
    <w:p w14:paraId="0E4964FC" w14:textId="1799233A" w:rsidR="00AE65D6" w:rsidRDefault="00AE65D6" w:rsidP="00D30C25">
      <w:r>
        <w:rPr>
          <w:rFonts w:hint="cs"/>
        </w:rPr>
        <w:t>[ ] AHL molecules can diffuse freely across the bacterial cell membrane.</w:t>
      </w:r>
    </w:p>
    <w:p w14:paraId="7F94136A" w14:textId="68E9365E" w:rsidR="00AE65D6" w:rsidRDefault="00AE65D6" w:rsidP="00D30C25">
      <w:r>
        <w:rPr>
          <w:rFonts w:hint="cs"/>
        </w:rPr>
        <w:t>[ ] Biofilm formation is a coordinated group behavior.</w:t>
      </w:r>
    </w:p>
    <w:p w14:paraId="65ECBA59" w14:textId="4E1D9EA7" w:rsidR="00AE65D6" w:rsidRDefault="00AE65D6" w:rsidP="00D30C25">
      <w:r>
        <w:rPr>
          <w:rFonts w:hint="cs"/>
        </w:rPr>
        <w:t>[ ] The first stage of biofilm formation is irreversible attachment.</w:t>
      </w:r>
    </w:p>
    <w:p w14:paraId="6CB837AF" w14:textId="615C4DEC" w:rsidR="00AE65D6" w:rsidRDefault="00AE65D6" w:rsidP="00D30C25">
      <w:r>
        <w:rPr>
          <w:rFonts w:hint="cs"/>
        </w:rPr>
        <w:t xml:space="preserve">[ ] AI-2 is often called the </w:t>
      </w:r>
      <w:r>
        <w:t>“</w:t>
      </w:r>
      <w:r>
        <w:rPr>
          <w:rFonts w:hint="cs"/>
        </w:rPr>
        <w:t>universal signal</w:t>
      </w:r>
      <w:r>
        <w:t>”</w:t>
      </w:r>
      <w:r>
        <w:rPr>
          <w:rFonts w:hint="cs"/>
        </w:rPr>
        <w:t xml:space="preserve"> for interspecies communication.</w:t>
      </w:r>
    </w:p>
    <w:p w14:paraId="2E0AEB7A" w14:textId="2D264E19" w:rsidR="00AE65D6" w:rsidRDefault="00AE65D6" w:rsidP="00D30C25">
      <w:r>
        <w:rPr>
          <w:rFonts w:hint="cs"/>
        </w:rPr>
        <w:t>[ ] Gram-positive bacteria use small peptides (AIPs) as signals.</w:t>
      </w:r>
    </w:p>
    <w:p w14:paraId="1D3B2DB1" w14:textId="318ED61F" w:rsidR="00AE65D6" w:rsidRDefault="00AE65D6" w:rsidP="00D30C25">
      <w:r>
        <w:rPr>
          <w:rFonts w:hint="cs"/>
        </w:rPr>
        <w:t>[ ] Biofilms make it easier for the immune system to clear infections.</w:t>
      </w:r>
    </w:p>
    <w:p w14:paraId="0254AD28" w14:textId="77777777" w:rsidR="00AE65D6" w:rsidRDefault="00AE65D6">
      <w:pPr>
        <w:rPr>
          <w:rtl/>
        </w:rPr>
      </w:pPr>
      <w:r>
        <w:rPr>
          <w:rFonts w:hint="cs"/>
        </w:rPr>
        <w:t>[ ] Quorum quenching can involve the enzymatic degradation of AHLs.</w:t>
      </w:r>
    </w:p>
    <w:p w14:paraId="26E4796F" w14:textId="77777777" w:rsidR="00AE65D6" w:rsidRDefault="00AE65D6"/>
    <w:p w14:paraId="0AD47669" w14:textId="4FB93036" w:rsidR="00403540" w:rsidRDefault="00403540" w:rsidP="00D30C25">
      <w:r>
        <w:rPr>
          <w:rFonts w:hint="cs"/>
        </w:rPr>
        <w:lastRenderedPageBreak/>
        <w:t>Bacteria in a biofilm have a different gene expression profile than planktonic cells.</w:t>
      </w:r>
    </w:p>
    <w:p w14:paraId="12B0C0A3" w14:textId="0E7B765D" w:rsidR="00403540" w:rsidRDefault="00403540" w:rsidP="00D30C25">
      <w:r>
        <w:rPr>
          <w:rFonts w:hint="cs"/>
        </w:rPr>
        <w:t>[ ] LuxR is the protein that produces the AHL signal.</w:t>
      </w:r>
    </w:p>
    <w:p w14:paraId="63D9A442" w14:textId="4FFC1EB6" w:rsidR="00403540" w:rsidRDefault="00403540" w:rsidP="00600C41">
      <w:r>
        <w:rPr>
          <w:rFonts w:hint="cs"/>
        </w:rPr>
        <w:t>[ ] EPS protects the biofilm from desiccation (drying out).</w:t>
      </w:r>
    </w:p>
    <w:p w14:paraId="438F23CB" w14:textId="16330B6E" w:rsidR="00403540" w:rsidRDefault="00403540" w:rsidP="00600C41">
      <w:r>
        <w:rPr>
          <w:rFonts w:hint="cs"/>
        </w:rPr>
        <w:t>[ ] Dispersion is the final stage of the biofilm life cycle.</w:t>
      </w:r>
    </w:p>
    <w:p w14:paraId="3D5B20C2" w14:textId="0B9AAEAB" w:rsidR="00403540" w:rsidRDefault="00403540" w:rsidP="001728DB">
      <w:r>
        <w:rPr>
          <w:rFonts w:hint="cs"/>
        </w:rPr>
        <w:t>[ ] Quorum sensing occurs only when the bacterial population is very low.</w:t>
      </w:r>
    </w:p>
    <w:p w14:paraId="02EA0F3C" w14:textId="482B7A16" w:rsidR="00403540" w:rsidRDefault="00403540" w:rsidP="001728DB">
      <w:r>
        <w:rPr>
          <w:rFonts w:hint="cs"/>
        </w:rPr>
        <w:t>[ ] Biofilms are responsible for many chronic and hospital-acquired infections.</w:t>
      </w:r>
    </w:p>
    <w:p w14:paraId="68572505" w14:textId="77777777" w:rsidR="00403540" w:rsidRDefault="00403540">
      <w:pPr>
        <w:rPr>
          <w:rtl/>
        </w:rPr>
      </w:pPr>
      <w:r>
        <w:rPr>
          <w:rFonts w:hint="cs"/>
        </w:rPr>
        <w:t>[ ] AHL concentration increases as the bacterial population increases.</w:t>
      </w:r>
    </w:p>
    <w:p w14:paraId="5501EFBE" w14:textId="77777777" w:rsidR="00403540" w:rsidRDefault="00403540">
      <w:pPr>
        <w:rPr>
          <w:rtl/>
        </w:rPr>
      </w:pPr>
    </w:p>
    <w:p w14:paraId="745264C4" w14:textId="77777777" w:rsidR="001832C8" w:rsidRDefault="001832C8">
      <w:pPr>
        <w:rPr>
          <w:rtl/>
        </w:rPr>
      </w:pPr>
      <w:r>
        <w:rPr>
          <w:rFonts w:hint="cs"/>
        </w:rPr>
        <w:t>MCQ: 1-B, 2-C, 3-B, 4-B, 5-C, 6-B, 7-C, 8-B, 9-B, 10-B, 11-B, 12-B, 13-C, 14-B, 15-B</w:t>
      </w:r>
      <w:r>
        <w:rPr>
          <w:rFonts w:hint="cs"/>
          <w:rtl/>
        </w:rPr>
        <w:t>.</w:t>
      </w:r>
    </w:p>
    <w:p w14:paraId="17F0A2A0" w14:textId="77777777" w:rsidR="001832C8" w:rsidRDefault="001832C8"/>
    <w:p w14:paraId="2442391B" w14:textId="46F77F06" w:rsidR="001832C8" w:rsidRPr="001728DB" w:rsidRDefault="001832C8" w:rsidP="001728DB">
      <w:pPr>
        <w:rPr>
          <w:lang w:val="en-US"/>
        </w:rPr>
      </w:pPr>
      <w:r>
        <w:rPr>
          <w:rFonts w:hint="cs"/>
        </w:rPr>
        <w:t>T/F: 1-F, 2-T, 3-T, 4-F (Initial is reversible), 5-T, 6-T, 7-F, 8-T, 9-T, 10-F (</w:t>
      </w:r>
      <w:proofErr w:type="spellStart"/>
      <w:r>
        <w:rPr>
          <w:rFonts w:hint="cs"/>
        </w:rPr>
        <w:t>LuxI</w:t>
      </w:r>
      <w:proofErr w:type="spellEnd"/>
      <w:r>
        <w:rPr>
          <w:rFonts w:hint="cs"/>
        </w:rPr>
        <w:t xml:space="preserve"> produces, LuxR is the receptor), 11-T, 12-T, 13-F (High population), 14-T, 15-T.</w:t>
      </w:r>
    </w:p>
    <w:p w14:paraId="0E01BB2F" w14:textId="0ADAFD22" w:rsidR="00D906A0" w:rsidRDefault="001728DB">
      <w:r>
        <w:t xml:space="preserve">Lec 10 : </w:t>
      </w:r>
    </w:p>
    <w:p w14:paraId="2D960D3F" w14:textId="215EC056" w:rsidR="00D906A0" w:rsidRPr="00257CCE" w:rsidRDefault="00D906A0" w:rsidP="00257CCE">
      <w:pPr>
        <w:rPr>
          <w:b/>
          <w:bCs/>
          <w:i/>
          <w:iCs/>
          <w:u w:val="single"/>
        </w:rPr>
      </w:pPr>
      <w:r>
        <w:rPr>
          <w:rFonts w:hint="cs"/>
        </w:rPr>
        <w:t xml:space="preserve">Q: </w:t>
      </w:r>
      <w:r w:rsidRPr="00257CCE">
        <w:rPr>
          <w:rFonts w:hint="cs"/>
          <w:b/>
          <w:bCs/>
          <w:i/>
          <w:iCs/>
          <w:u w:val="single"/>
        </w:rPr>
        <w:t xml:space="preserve">What is meant by </w:t>
      </w:r>
      <w:r w:rsidRPr="00257CCE">
        <w:rPr>
          <w:b/>
          <w:bCs/>
          <w:i/>
          <w:iCs/>
          <w:u w:val="single"/>
        </w:rPr>
        <w:t>“</w:t>
      </w:r>
      <w:r w:rsidRPr="00257CCE">
        <w:rPr>
          <w:rFonts w:hint="cs"/>
          <w:b/>
          <w:bCs/>
          <w:i/>
          <w:iCs/>
          <w:u w:val="single"/>
        </w:rPr>
        <w:t>Signal Transduction</w:t>
      </w:r>
      <w:r w:rsidRPr="00257CCE">
        <w:rPr>
          <w:b/>
          <w:bCs/>
          <w:i/>
          <w:iCs/>
          <w:u w:val="single"/>
        </w:rPr>
        <w:t>”</w:t>
      </w:r>
      <w:r w:rsidRPr="00257CCE">
        <w:rPr>
          <w:rFonts w:hint="cs"/>
          <w:b/>
          <w:bCs/>
          <w:i/>
          <w:iCs/>
          <w:u w:val="single"/>
        </w:rPr>
        <w:t>?</w:t>
      </w:r>
    </w:p>
    <w:p w14:paraId="7086F1BE" w14:textId="77777777" w:rsidR="00D906A0" w:rsidRDefault="00D906A0">
      <w:r>
        <w:rPr>
          <w:rFonts w:hint="cs"/>
        </w:rPr>
        <w:t>A: It is the overall process of converting extracellular signals into specific cellular responses.</w:t>
      </w:r>
    </w:p>
    <w:p w14:paraId="367C6D92" w14:textId="5469F086" w:rsidR="00D906A0" w:rsidRPr="00257CCE" w:rsidRDefault="00D906A0" w:rsidP="00257CCE">
      <w:pPr>
        <w:rPr>
          <w:b/>
          <w:bCs/>
          <w:i/>
          <w:iCs/>
          <w:u w:val="single"/>
        </w:rPr>
      </w:pPr>
      <w:r w:rsidRPr="00257CCE">
        <w:rPr>
          <w:rFonts w:hint="cs"/>
          <w:b/>
          <w:bCs/>
          <w:i/>
          <w:iCs/>
          <w:u w:val="single"/>
        </w:rPr>
        <w:t xml:space="preserve">Q: Define </w:t>
      </w:r>
      <w:r w:rsidRPr="00257CCE">
        <w:rPr>
          <w:b/>
          <w:bCs/>
          <w:i/>
          <w:iCs/>
          <w:u w:val="single"/>
        </w:rPr>
        <w:t>“</w:t>
      </w:r>
      <w:r w:rsidRPr="00257CCE">
        <w:rPr>
          <w:rFonts w:hint="cs"/>
          <w:b/>
          <w:bCs/>
          <w:i/>
          <w:iCs/>
          <w:u w:val="single"/>
        </w:rPr>
        <w:t>Ligand</w:t>
      </w:r>
      <w:r w:rsidRPr="00257CCE">
        <w:rPr>
          <w:b/>
          <w:bCs/>
          <w:i/>
          <w:iCs/>
          <w:u w:val="single"/>
        </w:rPr>
        <w:t>”</w:t>
      </w:r>
      <w:r w:rsidRPr="00257CCE">
        <w:rPr>
          <w:rFonts w:hint="cs"/>
          <w:b/>
          <w:bCs/>
          <w:i/>
          <w:iCs/>
          <w:u w:val="single"/>
        </w:rPr>
        <w:t xml:space="preserve"> and its role in signaling.</w:t>
      </w:r>
    </w:p>
    <w:p w14:paraId="5E8446FD" w14:textId="77777777" w:rsidR="00D906A0" w:rsidRDefault="00D906A0">
      <w:r>
        <w:rPr>
          <w:rFonts w:hint="cs"/>
        </w:rPr>
        <w:t>A: A ligand is a signaling molecule that binds to a structurally complementary site on a receptor to initiate a response.</w:t>
      </w:r>
    </w:p>
    <w:p w14:paraId="0777C41F" w14:textId="74F946DB" w:rsidR="00D906A0" w:rsidRPr="00257CCE" w:rsidRDefault="00D906A0" w:rsidP="00257CCE">
      <w:pPr>
        <w:rPr>
          <w:b/>
          <w:bCs/>
          <w:i/>
          <w:iCs/>
          <w:u w:val="single"/>
        </w:rPr>
      </w:pPr>
      <w:r>
        <w:rPr>
          <w:rFonts w:hint="cs"/>
        </w:rPr>
        <w:t xml:space="preserve">Q: </w:t>
      </w:r>
      <w:r w:rsidRPr="00257CCE">
        <w:rPr>
          <w:rFonts w:hint="cs"/>
          <w:b/>
          <w:bCs/>
          <w:i/>
          <w:iCs/>
          <w:u w:val="single"/>
        </w:rPr>
        <w:t xml:space="preserve">Why do only </w:t>
      </w:r>
      <w:r w:rsidRPr="00257CCE">
        <w:rPr>
          <w:b/>
          <w:bCs/>
          <w:i/>
          <w:iCs/>
          <w:u w:val="single"/>
        </w:rPr>
        <w:t>“</w:t>
      </w:r>
      <w:r w:rsidRPr="00257CCE">
        <w:rPr>
          <w:rFonts w:hint="cs"/>
          <w:b/>
          <w:bCs/>
          <w:i/>
          <w:iCs/>
          <w:u w:val="single"/>
        </w:rPr>
        <w:t>Target Cells</w:t>
      </w:r>
      <w:r w:rsidRPr="00257CCE">
        <w:rPr>
          <w:b/>
          <w:bCs/>
          <w:i/>
          <w:iCs/>
          <w:u w:val="single"/>
        </w:rPr>
        <w:t>”</w:t>
      </w:r>
      <w:r w:rsidRPr="00257CCE">
        <w:rPr>
          <w:rFonts w:hint="cs"/>
          <w:b/>
          <w:bCs/>
          <w:i/>
          <w:iCs/>
          <w:u w:val="single"/>
        </w:rPr>
        <w:t xml:space="preserve"> respond to specific signaling molecules?</w:t>
      </w:r>
    </w:p>
    <w:p w14:paraId="12581CF4" w14:textId="07945593" w:rsidR="00D906A0" w:rsidRDefault="00D906A0" w:rsidP="00257CCE">
      <w:r>
        <w:rPr>
          <w:rFonts w:hint="cs"/>
        </w:rPr>
        <w:t>A: Because only target cells possess the specific receptors required to bind and recognize those signaling molecules.</w:t>
      </w:r>
    </w:p>
    <w:p w14:paraId="0387B006" w14:textId="60A3AF5C" w:rsidR="00B973CB" w:rsidRPr="00257CCE" w:rsidRDefault="00B973CB" w:rsidP="00257CCE">
      <w:pPr>
        <w:rPr>
          <w:b/>
          <w:bCs/>
          <w:i/>
          <w:iCs/>
          <w:u w:val="single"/>
        </w:rPr>
      </w:pPr>
      <w:r w:rsidRPr="00257CCE">
        <w:rPr>
          <w:rFonts w:hint="cs"/>
          <w:b/>
          <w:bCs/>
          <w:i/>
          <w:iCs/>
          <w:u w:val="single"/>
        </w:rPr>
        <w:t>What are the seven key steps of cell signaling?</w:t>
      </w:r>
    </w:p>
    <w:p w14:paraId="07787DBF" w14:textId="77777777" w:rsidR="00B973CB" w:rsidRDefault="00B973CB">
      <w:r>
        <w:rPr>
          <w:rFonts w:hint="cs"/>
        </w:rPr>
        <w:t>A: 1. Synthesis of the signal. 2. Release of the signal. 3. Transport to the target cell. 4. Binding to a specific receptor. 5. Initiation of intracellular pathways. 6. Change in cellular function/metabolism. 7. Removal of the signal (termination).</w:t>
      </w:r>
    </w:p>
    <w:p w14:paraId="347CB844" w14:textId="77777777" w:rsidR="00B973CB" w:rsidRDefault="00B973CB"/>
    <w:p w14:paraId="70255BA4" w14:textId="66B45D39" w:rsidR="00B973CB" w:rsidRPr="00257CCE" w:rsidRDefault="00B973CB" w:rsidP="00257CCE">
      <w:pPr>
        <w:rPr>
          <w:b/>
          <w:bCs/>
          <w:i/>
          <w:iCs/>
          <w:u w:val="single"/>
        </w:rPr>
      </w:pPr>
      <w:r>
        <w:rPr>
          <w:rFonts w:hint="cs"/>
        </w:rPr>
        <w:t xml:space="preserve">Q: </w:t>
      </w:r>
      <w:r w:rsidRPr="00257CCE">
        <w:rPr>
          <w:rFonts w:hint="cs"/>
          <w:b/>
          <w:bCs/>
          <w:i/>
          <w:iCs/>
          <w:u w:val="single"/>
        </w:rPr>
        <w:t>What is a Receptor?</w:t>
      </w:r>
    </w:p>
    <w:p w14:paraId="6439852F" w14:textId="77777777" w:rsidR="00B973CB" w:rsidRDefault="00B973CB"/>
    <w:p w14:paraId="0DB7376A" w14:textId="77777777" w:rsidR="00B973CB" w:rsidRDefault="00B973CB">
      <w:r>
        <w:rPr>
          <w:rFonts w:hint="cs"/>
        </w:rPr>
        <w:t>A: A protein molecule that receives chemical or hormonal signals from outside the cell, usually located on the cell surface.</w:t>
      </w:r>
    </w:p>
    <w:p w14:paraId="291AB78E" w14:textId="6509F8F7" w:rsidR="00B973CB" w:rsidRPr="00257CCE" w:rsidRDefault="00B973CB" w:rsidP="00257CCE">
      <w:pPr>
        <w:rPr>
          <w:b/>
          <w:bCs/>
          <w:i/>
          <w:iCs/>
          <w:u w:val="single"/>
        </w:rPr>
      </w:pPr>
      <w:r>
        <w:rPr>
          <w:rFonts w:hint="cs"/>
        </w:rPr>
        <w:t xml:space="preserve">Q: </w:t>
      </w:r>
      <w:r w:rsidRPr="00257CCE">
        <w:rPr>
          <w:rFonts w:hint="cs"/>
          <w:b/>
          <w:bCs/>
          <w:i/>
          <w:iCs/>
          <w:u w:val="single"/>
        </w:rPr>
        <w:t>Describe the three functional domains of a cell-surface receptor.</w:t>
      </w:r>
    </w:p>
    <w:p w14:paraId="053D3B62" w14:textId="77777777" w:rsidR="000C11B8" w:rsidRDefault="000C11B8">
      <w:r>
        <w:rPr>
          <w:rFonts w:hint="cs"/>
        </w:rPr>
        <w:t>Extracellular domain: Also called the Recognition domain; it is exposed to the outside and binds the ligand.</w:t>
      </w:r>
    </w:p>
    <w:p w14:paraId="191BC08C" w14:textId="77777777" w:rsidR="000C11B8" w:rsidRDefault="000C11B8">
      <w:r>
        <w:rPr>
          <w:rFonts w:hint="cs"/>
        </w:rPr>
        <w:t>2. Membrane-spanning region: Consists of hydrophobic amino acids that anchor the receptor in the lipid bilayer.</w:t>
      </w:r>
    </w:p>
    <w:p w14:paraId="58B67933" w14:textId="77777777" w:rsidR="000C11B8" w:rsidRDefault="000C11B8">
      <w:r>
        <w:rPr>
          <w:rFonts w:hint="cs"/>
        </w:rPr>
        <w:t>3. Intracellular domain: Also called the Coupling domain; it is in contact with the cytoplasm and triggers the internal response.</w:t>
      </w:r>
    </w:p>
    <w:p w14:paraId="6B547829" w14:textId="77777777" w:rsidR="000C11B8" w:rsidRDefault="000C11B8"/>
    <w:p w14:paraId="77C59677" w14:textId="754AA640" w:rsidR="000C11B8" w:rsidRPr="00257CCE" w:rsidRDefault="000C11B8" w:rsidP="00257CCE">
      <w:pPr>
        <w:rPr>
          <w:b/>
          <w:bCs/>
          <w:i/>
          <w:iCs/>
          <w:u w:val="single"/>
        </w:rPr>
      </w:pPr>
      <w:r w:rsidRPr="00257CCE">
        <w:rPr>
          <w:rFonts w:hint="cs"/>
          <w:b/>
          <w:bCs/>
          <w:i/>
          <w:iCs/>
          <w:u w:val="single"/>
        </w:rPr>
        <w:t>Q: Name the three general categories of cell-surface receptors.</w:t>
      </w:r>
    </w:p>
    <w:p w14:paraId="116FA330" w14:textId="77777777" w:rsidR="0060641E" w:rsidRDefault="0060641E">
      <w:r>
        <w:rPr>
          <w:rFonts w:hint="cs"/>
        </w:rPr>
        <w:t>A: 1. Ligand-gated ion channel-linked receptors.</w:t>
      </w:r>
    </w:p>
    <w:p w14:paraId="02D41BD8" w14:textId="77777777" w:rsidR="0060641E" w:rsidRDefault="0060641E">
      <w:r>
        <w:rPr>
          <w:rFonts w:hint="cs"/>
        </w:rPr>
        <w:t>2. Enzyme-linked receptors.</w:t>
      </w:r>
    </w:p>
    <w:p w14:paraId="1E3CD1D0" w14:textId="77777777" w:rsidR="0060641E" w:rsidRDefault="0060641E">
      <w:r>
        <w:rPr>
          <w:rFonts w:hint="cs"/>
        </w:rPr>
        <w:t>3. G-protein-linked receptors (GPCRs).</w:t>
      </w:r>
    </w:p>
    <w:p w14:paraId="25CBDFAB" w14:textId="2C97097D" w:rsidR="0060641E" w:rsidRPr="00257CCE" w:rsidRDefault="0060641E" w:rsidP="00257CCE">
      <w:pPr>
        <w:rPr>
          <w:b/>
          <w:bCs/>
          <w:i/>
          <w:iCs/>
          <w:u w:val="single"/>
        </w:rPr>
      </w:pPr>
      <w:r>
        <w:rPr>
          <w:rFonts w:hint="cs"/>
        </w:rPr>
        <w:t xml:space="preserve">Q: </w:t>
      </w:r>
      <w:r w:rsidRPr="00257CCE">
        <w:rPr>
          <w:rFonts w:hint="cs"/>
          <w:b/>
          <w:bCs/>
          <w:i/>
          <w:iCs/>
          <w:u w:val="single"/>
        </w:rPr>
        <w:t>Give examples of extracellular signaling molecules mentioned in the lecture.</w:t>
      </w:r>
    </w:p>
    <w:p w14:paraId="19505E2B" w14:textId="77777777" w:rsidR="0060641E" w:rsidRDefault="0060641E">
      <w:r>
        <w:rPr>
          <w:rFonts w:hint="cs"/>
        </w:rPr>
        <w:t>A: Hormones, cytokines, growth factors, neurotransmitters, and lipophilic molecules like prostaglandins.</w:t>
      </w:r>
    </w:p>
    <w:p w14:paraId="20C646F6" w14:textId="3B1D57C8" w:rsidR="0060641E" w:rsidRDefault="0060641E"/>
    <w:p w14:paraId="719D1911" w14:textId="4C628994" w:rsidR="0060641E" w:rsidRDefault="0060641E" w:rsidP="0060641E">
      <w:pPr>
        <w:pStyle w:val="ListParagraph"/>
        <w:numPr>
          <w:ilvl w:val="1"/>
          <w:numId w:val="75"/>
        </w:numPr>
      </w:pPr>
      <w:r>
        <w:rPr>
          <w:rFonts w:hint="cs"/>
        </w:rPr>
        <w:t>Multiple Choice Questions (MCQ)</w:t>
      </w:r>
    </w:p>
    <w:p w14:paraId="24A9D57D" w14:textId="1A7F1E4F" w:rsidR="0060641E" w:rsidRPr="005315F5" w:rsidRDefault="0060641E" w:rsidP="005315F5">
      <w:pPr>
        <w:rPr>
          <w:b/>
          <w:bCs/>
          <w:i/>
          <w:iCs/>
          <w:u w:val="single"/>
          <w:lang w:val="en-US"/>
        </w:rPr>
      </w:pPr>
      <w:r w:rsidRPr="005315F5">
        <w:rPr>
          <w:rFonts w:hint="cs"/>
          <w:b/>
          <w:bCs/>
          <w:i/>
          <w:iCs/>
          <w:u w:val="single"/>
        </w:rPr>
        <w:t>The conversion of an extracellular signal into a functional cellular response is:</w:t>
      </w:r>
    </w:p>
    <w:p w14:paraId="1504D7FF" w14:textId="2293C87D" w:rsidR="007C56FB" w:rsidRDefault="005315F5">
      <w:r>
        <w:t>A)</w:t>
      </w:r>
      <w:r w:rsidR="007C56FB">
        <w:rPr>
          <w:rFonts w:hint="cs"/>
        </w:rPr>
        <w:t>Transcription</w:t>
      </w:r>
    </w:p>
    <w:p w14:paraId="08BFB09B" w14:textId="6870B5C3" w:rsidR="007C56FB" w:rsidRDefault="005315F5" w:rsidP="005315F5">
      <w:r>
        <w:t>B)</w:t>
      </w:r>
      <w:r w:rsidR="007C56FB">
        <w:rPr>
          <w:rFonts w:hint="cs"/>
        </w:rPr>
        <w:t>Signal Transduction</w:t>
      </w:r>
    </w:p>
    <w:p w14:paraId="00DFADCC" w14:textId="1CAA3C00" w:rsidR="007C56FB" w:rsidRDefault="005315F5" w:rsidP="005315F5">
      <w:r>
        <w:t>C)</w:t>
      </w:r>
      <w:r w:rsidR="007C56FB">
        <w:rPr>
          <w:rFonts w:hint="cs"/>
        </w:rPr>
        <w:t>Translation</w:t>
      </w:r>
    </w:p>
    <w:p w14:paraId="1378B03F" w14:textId="0EF7F77B" w:rsidR="007C56FB" w:rsidRDefault="005315F5" w:rsidP="005315F5">
      <w:r>
        <w:t>D)</w:t>
      </w:r>
      <w:r w:rsidR="007C56FB">
        <w:rPr>
          <w:rFonts w:hint="cs"/>
        </w:rPr>
        <w:t>Secretion</w:t>
      </w:r>
    </w:p>
    <w:p w14:paraId="180E2BAB" w14:textId="77777777" w:rsidR="007C56FB" w:rsidRPr="005315F5" w:rsidRDefault="007C56FB">
      <w:pPr>
        <w:rPr>
          <w:b/>
          <w:bCs/>
          <w:i/>
          <w:iCs/>
          <w:u w:val="single"/>
        </w:rPr>
      </w:pPr>
      <w:r w:rsidRPr="005315F5">
        <w:rPr>
          <w:rFonts w:hint="cs"/>
          <w:b/>
          <w:bCs/>
          <w:i/>
          <w:iCs/>
          <w:u w:val="single"/>
        </w:rPr>
        <w:t>Which part of the receptor is responsible for binding the ligand?</w:t>
      </w:r>
    </w:p>
    <w:p w14:paraId="72ADFD3C" w14:textId="77777777" w:rsidR="007C56FB" w:rsidRDefault="007C56FB"/>
    <w:p w14:paraId="74B8B879" w14:textId="2B460513" w:rsidR="007C56FB" w:rsidRDefault="007C56FB" w:rsidP="005315F5">
      <w:pPr>
        <w:pStyle w:val="ListParagraph"/>
        <w:numPr>
          <w:ilvl w:val="1"/>
          <w:numId w:val="74"/>
        </w:numPr>
      </w:pPr>
      <w:r>
        <w:rPr>
          <w:rFonts w:hint="cs"/>
        </w:rPr>
        <w:lastRenderedPageBreak/>
        <w:t>Intracellular domain</w:t>
      </w:r>
    </w:p>
    <w:p w14:paraId="61CA6301" w14:textId="316F63C4" w:rsidR="007C56FB" w:rsidRDefault="007C56FB" w:rsidP="005315F5">
      <w:pPr>
        <w:pStyle w:val="ListParagraph"/>
        <w:numPr>
          <w:ilvl w:val="1"/>
          <w:numId w:val="74"/>
        </w:numPr>
      </w:pPr>
      <w:r>
        <w:rPr>
          <w:rFonts w:hint="cs"/>
        </w:rPr>
        <w:t>Membrane-spanning region</w:t>
      </w:r>
    </w:p>
    <w:p w14:paraId="6EEE7EFD" w14:textId="66353AEA" w:rsidR="007C56FB" w:rsidRDefault="007C56FB" w:rsidP="005315F5">
      <w:pPr>
        <w:pStyle w:val="ListParagraph"/>
        <w:numPr>
          <w:ilvl w:val="1"/>
          <w:numId w:val="74"/>
        </w:numPr>
      </w:pPr>
      <w:r>
        <w:rPr>
          <w:rFonts w:hint="cs"/>
        </w:rPr>
        <w:t>Extracellular domain</w:t>
      </w:r>
    </w:p>
    <w:p w14:paraId="37263638" w14:textId="289DCACB" w:rsidR="007C56FB" w:rsidRDefault="007C56FB" w:rsidP="005315F5">
      <w:pPr>
        <w:pStyle w:val="ListParagraph"/>
        <w:numPr>
          <w:ilvl w:val="1"/>
          <w:numId w:val="74"/>
        </w:numPr>
      </w:pPr>
      <w:r>
        <w:rPr>
          <w:rFonts w:hint="cs"/>
        </w:rPr>
        <w:t>Nucleus</w:t>
      </w:r>
    </w:p>
    <w:p w14:paraId="632A3CF4" w14:textId="3A29A1FA" w:rsidR="007C56FB" w:rsidRPr="005315F5" w:rsidRDefault="007C56FB" w:rsidP="005315F5">
      <w:pPr>
        <w:rPr>
          <w:b/>
          <w:bCs/>
          <w:i/>
          <w:iCs/>
          <w:u w:val="single"/>
          <w:lang w:val="en-US"/>
        </w:rPr>
      </w:pPr>
      <w:r w:rsidRPr="005315F5">
        <w:rPr>
          <w:rFonts w:hint="cs"/>
          <w:b/>
          <w:bCs/>
          <w:i/>
          <w:iCs/>
          <w:u w:val="single"/>
        </w:rPr>
        <w:t>Signal molecules that travel to target cells are called:</w:t>
      </w:r>
    </w:p>
    <w:p w14:paraId="2F919CD4" w14:textId="6A37C0EB" w:rsidR="00833D90" w:rsidRDefault="005315F5" w:rsidP="005315F5">
      <w:r>
        <w:t>A)</w:t>
      </w:r>
      <w:r w:rsidR="00833D90">
        <w:rPr>
          <w:rFonts w:hint="cs"/>
        </w:rPr>
        <w:t>Receptors</w:t>
      </w:r>
    </w:p>
    <w:p w14:paraId="53881112" w14:textId="77F0F40C" w:rsidR="00833D90" w:rsidRDefault="00833D90" w:rsidP="005315F5">
      <w:r>
        <w:rPr>
          <w:rFonts w:hint="cs"/>
        </w:rPr>
        <w:t>B) Introns</w:t>
      </w:r>
    </w:p>
    <w:p w14:paraId="2603C8E4" w14:textId="77777777" w:rsidR="00833D90" w:rsidRDefault="00833D90">
      <w:r>
        <w:rPr>
          <w:rFonts w:hint="cs"/>
        </w:rPr>
        <w:t>C) Ligands</w:t>
      </w:r>
    </w:p>
    <w:p w14:paraId="338AE77A" w14:textId="0C69B275" w:rsidR="00833D90" w:rsidRDefault="005315F5" w:rsidP="005315F5">
      <w:r>
        <w:t>D)</w:t>
      </w:r>
      <w:r w:rsidR="00833D90">
        <w:rPr>
          <w:rFonts w:hint="cs"/>
        </w:rPr>
        <w:t>Exons</w:t>
      </w:r>
    </w:p>
    <w:p w14:paraId="6F317049" w14:textId="21BA8AC0" w:rsidR="00833D90" w:rsidRPr="005315F5" w:rsidRDefault="00833D90" w:rsidP="005315F5">
      <w:pPr>
        <w:rPr>
          <w:b/>
          <w:bCs/>
          <w:i/>
          <w:iCs/>
          <w:u w:val="single"/>
        </w:rPr>
      </w:pPr>
      <w:r w:rsidRPr="005315F5">
        <w:rPr>
          <w:rFonts w:hint="cs"/>
          <w:b/>
          <w:bCs/>
          <w:i/>
          <w:iCs/>
          <w:u w:val="single"/>
        </w:rPr>
        <w:t xml:space="preserve">The </w:t>
      </w:r>
      <w:r w:rsidRPr="005315F5">
        <w:rPr>
          <w:b/>
          <w:bCs/>
          <w:i/>
          <w:iCs/>
          <w:u w:val="single"/>
        </w:rPr>
        <w:t>“</w:t>
      </w:r>
      <w:r w:rsidRPr="005315F5">
        <w:rPr>
          <w:rFonts w:hint="cs"/>
          <w:b/>
          <w:bCs/>
          <w:i/>
          <w:iCs/>
          <w:u w:val="single"/>
        </w:rPr>
        <w:t>Coupling Domain</w:t>
      </w:r>
      <w:r w:rsidRPr="005315F5">
        <w:rPr>
          <w:b/>
          <w:bCs/>
          <w:i/>
          <w:iCs/>
          <w:u w:val="single"/>
        </w:rPr>
        <w:t>”</w:t>
      </w:r>
      <w:r w:rsidRPr="005315F5">
        <w:rPr>
          <w:rFonts w:hint="cs"/>
          <w:b/>
          <w:bCs/>
          <w:i/>
          <w:iCs/>
          <w:u w:val="single"/>
        </w:rPr>
        <w:t xml:space="preserve"> of a receptor is another name for the:</w:t>
      </w:r>
    </w:p>
    <w:p w14:paraId="5933220C" w14:textId="177FED2D" w:rsidR="00833D90" w:rsidRDefault="00833D90" w:rsidP="005315F5">
      <w:pPr>
        <w:pStyle w:val="ListParagraph"/>
        <w:numPr>
          <w:ilvl w:val="1"/>
          <w:numId w:val="56"/>
        </w:numPr>
      </w:pPr>
      <w:r>
        <w:rPr>
          <w:rFonts w:hint="cs"/>
        </w:rPr>
        <w:t>Recognition domain</w:t>
      </w:r>
    </w:p>
    <w:p w14:paraId="42E5DABA" w14:textId="77B4480A" w:rsidR="00833D90" w:rsidRDefault="00833D90" w:rsidP="00247E4B">
      <w:pPr>
        <w:pStyle w:val="ListParagraph"/>
        <w:numPr>
          <w:ilvl w:val="1"/>
          <w:numId w:val="56"/>
        </w:numPr>
      </w:pPr>
      <w:r>
        <w:rPr>
          <w:rFonts w:hint="cs"/>
        </w:rPr>
        <w:t>Intracellular domain</w:t>
      </w:r>
    </w:p>
    <w:p w14:paraId="61551D7F" w14:textId="5AF94D25" w:rsidR="00833D90" w:rsidRDefault="00833D90" w:rsidP="00247E4B">
      <w:pPr>
        <w:pStyle w:val="ListParagraph"/>
        <w:numPr>
          <w:ilvl w:val="1"/>
          <w:numId w:val="56"/>
        </w:numPr>
      </w:pPr>
      <w:r>
        <w:rPr>
          <w:rFonts w:hint="cs"/>
        </w:rPr>
        <w:t>Hydrophobic region</w:t>
      </w:r>
    </w:p>
    <w:p w14:paraId="1B46727F" w14:textId="51DECA89" w:rsidR="00833D90" w:rsidRDefault="00833D90" w:rsidP="000C4714">
      <w:pPr>
        <w:pStyle w:val="ListParagraph"/>
        <w:numPr>
          <w:ilvl w:val="1"/>
          <w:numId w:val="56"/>
        </w:numPr>
      </w:pPr>
      <w:r>
        <w:rPr>
          <w:rFonts w:hint="cs"/>
        </w:rPr>
        <w:t>Extracellular domain</w:t>
      </w:r>
    </w:p>
    <w:p w14:paraId="28A14A48" w14:textId="63C488D3" w:rsidR="00833D90" w:rsidRPr="000C4714" w:rsidRDefault="00833D90" w:rsidP="000C4714">
      <w:pPr>
        <w:rPr>
          <w:b/>
          <w:bCs/>
          <w:i/>
          <w:iCs/>
          <w:u w:val="single"/>
        </w:rPr>
      </w:pPr>
      <w:r w:rsidRPr="000C4714">
        <w:rPr>
          <w:rFonts w:hint="cs"/>
          <w:b/>
          <w:bCs/>
          <w:i/>
          <w:iCs/>
          <w:u w:val="single"/>
        </w:rPr>
        <w:t>Receptors that function as or activate enzymes upon ligand binding are:</w:t>
      </w:r>
    </w:p>
    <w:p w14:paraId="173CC013" w14:textId="05C1F5ED" w:rsidR="004A2E2F" w:rsidRDefault="00833D90" w:rsidP="000C4714">
      <w:r>
        <w:rPr>
          <w:rFonts w:hint="cs"/>
        </w:rPr>
        <w:t>A</w:t>
      </w:r>
      <w:r w:rsidR="000C4714">
        <w:t>)</w:t>
      </w:r>
      <w:r>
        <w:rPr>
          <w:rFonts w:hint="cs"/>
        </w:rPr>
        <w:t xml:space="preserve"> </w:t>
      </w:r>
      <w:r w:rsidR="004A2E2F">
        <w:rPr>
          <w:rFonts w:hint="cs"/>
        </w:rPr>
        <w:t>Ion channel-linked</w:t>
      </w:r>
    </w:p>
    <w:p w14:paraId="18D64193" w14:textId="7D042E74" w:rsidR="004A2E2F" w:rsidRDefault="004A2E2F" w:rsidP="000C4714">
      <w:r>
        <w:rPr>
          <w:rFonts w:hint="cs"/>
        </w:rPr>
        <w:t>B) Enzyme-linked</w:t>
      </w:r>
    </w:p>
    <w:p w14:paraId="6E9E61FE" w14:textId="77777777" w:rsidR="004A2E2F" w:rsidRDefault="004A2E2F">
      <w:r>
        <w:rPr>
          <w:rFonts w:hint="cs"/>
        </w:rPr>
        <w:t>C) G-protein-linked</w:t>
      </w:r>
    </w:p>
    <w:p w14:paraId="6BA0E63D" w14:textId="0BA8B365" w:rsidR="004A2E2F" w:rsidRDefault="00963EFB" w:rsidP="00963EFB">
      <w:r>
        <w:t>D)</w:t>
      </w:r>
      <w:r w:rsidR="004A2E2F">
        <w:rPr>
          <w:rFonts w:hint="cs"/>
        </w:rPr>
        <w:t>Passive receptors</w:t>
      </w:r>
    </w:p>
    <w:p w14:paraId="1BA424F5" w14:textId="3F683E58" w:rsidR="004A2E2F" w:rsidRPr="00963EFB" w:rsidRDefault="004A2E2F" w:rsidP="00963EFB">
      <w:pPr>
        <w:rPr>
          <w:b/>
          <w:bCs/>
          <w:i/>
          <w:iCs/>
          <w:u w:val="single"/>
        </w:rPr>
      </w:pPr>
      <w:r w:rsidRPr="00963EFB">
        <w:rPr>
          <w:rFonts w:hint="cs"/>
          <w:b/>
          <w:bCs/>
          <w:i/>
          <w:iCs/>
          <w:u w:val="single"/>
        </w:rPr>
        <w:t>Binding of a ligand usually causes a ___________ in the receptor</w:t>
      </w:r>
      <w:r w:rsidRPr="00963EFB">
        <w:rPr>
          <w:b/>
          <w:bCs/>
          <w:i/>
          <w:iCs/>
          <w:u w:val="single"/>
        </w:rPr>
        <w:t>’</w:t>
      </w:r>
      <w:r w:rsidRPr="00963EFB">
        <w:rPr>
          <w:rFonts w:hint="cs"/>
          <w:b/>
          <w:bCs/>
          <w:i/>
          <w:iCs/>
          <w:u w:val="single"/>
        </w:rPr>
        <w:t>s cytosolic domain.</w:t>
      </w:r>
    </w:p>
    <w:p w14:paraId="0F7CAF48" w14:textId="021A20C8" w:rsidR="004A2E2F" w:rsidRDefault="004A2E2F" w:rsidP="00963EFB">
      <w:pPr>
        <w:pStyle w:val="ListParagraph"/>
        <w:numPr>
          <w:ilvl w:val="2"/>
          <w:numId w:val="55"/>
        </w:numPr>
      </w:pPr>
      <w:r>
        <w:rPr>
          <w:rFonts w:hint="cs"/>
        </w:rPr>
        <w:t>Destruction</w:t>
      </w:r>
    </w:p>
    <w:p w14:paraId="38A14504" w14:textId="26261715" w:rsidR="004A2E2F" w:rsidRDefault="004A2E2F" w:rsidP="00963EFB">
      <w:pPr>
        <w:pStyle w:val="ListParagraph"/>
        <w:numPr>
          <w:ilvl w:val="2"/>
          <w:numId w:val="55"/>
        </w:numPr>
      </w:pPr>
      <w:r>
        <w:rPr>
          <w:rFonts w:hint="cs"/>
        </w:rPr>
        <w:t>Chemical mutation</w:t>
      </w:r>
    </w:p>
    <w:p w14:paraId="6E1054C3" w14:textId="54524B15" w:rsidR="004A2E2F" w:rsidRDefault="004A2E2F" w:rsidP="00963EFB">
      <w:pPr>
        <w:pStyle w:val="ListParagraph"/>
        <w:numPr>
          <w:ilvl w:val="2"/>
          <w:numId w:val="55"/>
        </w:numPr>
      </w:pPr>
      <w:r>
        <w:rPr>
          <w:rFonts w:hint="cs"/>
        </w:rPr>
        <w:t>Conformational change</w:t>
      </w:r>
    </w:p>
    <w:p w14:paraId="619D2D28" w14:textId="79C17A2C" w:rsidR="004A2E2F" w:rsidRDefault="004A2E2F" w:rsidP="00963EFB">
      <w:pPr>
        <w:pStyle w:val="ListParagraph"/>
        <w:numPr>
          <w:ilvl w:val="2"/>
          <w:numId w:val="55"/>
        </w:numPr>
      </w:pPr>
      <w:r>
        <w:rPr>
          <w:rFonts w:hint="cs"/>
        </w:rPr>
        <w:t>Permanent attachment</w:t>
      </w:r>
    </w:p>
    <w:p w14:paraId="7BF72676" w14:textId="275CF200" w:rsidR="004A2E2F" w:rsidRPr="007D672F" w:rsidRDefault="004A2E2F" w:rsidP="007D672F">
      <w:pPr>
        <w:rPr>
          <w:b/>
          <w:bCs/>
          <w:i/>
          <w:iCs/>
          <w:u w:val="single"/>
          <w:lang w:val="en-US"/>
        </w:rPr>
      </w:pPr>
      <w:r w:rsidRPr="007D672F">
        <w:rPr>
          <w:rFonts w:hint="cs"/>
          <w:b/>
          <w:bCs/>
          <w:i/>
          <w:iCs/>
          <w:u w:val="single"/>
        </w:rPr>
        <w:t>Which of the following is a type of lipophilic signaling molecule?</w:t>
      </w:r>
    </w:p>
    <w:p w14:paraId="6752F9AA" w14:textId="33BCC018" w:rsidR="00C95D0D" w:rsidRDefault="007D672F" w:rsidP="007D672F">
      <w:r>
        <w:t>A)</w:t>
      </w:r>
      <w:r w:rsidR="00C95D0D">
        <w:rPr>
          <w:rFonts w:hint="cs"/>
        </w:rPr>
        <w:t>Cytokines</w:t>
      </w:r>
    </w:p>
    <w:p w14:paraId="52DAB60D" w14:textId="6B22273E" w:rsidR="00C95D0D" w:rsidRDefault="00C95D0D" w:rsidP="007D672F">
      <w:r>
        <w:rPr>
          <w:rFonts w:hint="cs"/>
        </w:rPr>
        <w:t>B) Neurotransmitters</w:t>
      </w:r>
    </w:p>
    <w:p w14:paraId="2B87058A" w14:textId="77777777" w:rsidR="00C95D0D" w:rsidRDefault="00C95D0D">
      <w:r>
        <w:rPr>
          <w:rFonts w:hint="cs"/>
        </w:rPr>
        <w:t>C) Prostaglandins</w:t>
      </w:r>
    </w:p>
    <w:p w14:paraId="4F11197C" w14:textId="7AA32A5B" w:rsidR="00C95D0D" w:rsidRDefault="007D672F" w:rsidP="007D672F">
      <w:r>
        <w:t>D)</w:t>
      </w:r>
      <w:r w:rsidR="00C95D0D">
        <w:rPr>
          <w:rFonts w:hint="cs"/>
        </w:rPr>
        <w:t>Ions</w:t>
      </w:r>
    </w:p>
    <w:p w14:paraId="79797387" w14:textId="7CB295A0" w:rsidR="00C95D0D" w:rsidRPr="007D672F" w:rsidRDefault="00C95D0D" w:rsidP="007D672F">
      <w:pPr>
        <w:rPr>
          <w:b/>
          <w:bCs/>
          <w:i/>
          <w:iCs/>
          <w:u w:val="single"/>
        </w:rPr>
      </w:pPr>
      <w:r w:rsidRPr="007D672F">
        <w:rPr>
          <w:rFonts w:hint="cs"/>
          <w:b/>
          <w:bCs/>
          <w:i/>
          <w:iCs/>
          <w:u w:val="single"/>
        </w:rPr>
        <w:lastRenderedPageBreak/>
        <w:t>The membrane-spanning region of a receptor is typically composed of:</w:t>
      </w:r>
    </w:p>
    <w:p w14:paraId="3980DB6A" w14:textId="28F29108" w:rsidR="00C95D0D" w:rsidRDefault="00C95D0D" w:rsidP="007D672F">
      <w:pPr>
        <w:pStyle w:val="ListParagraph"/>
        <w:numPr>
          <w:ilvl w:val="1"/>
          <w:numId w:val="54"/>
        </w:numPr>
      </w:pPr>
      <w:r>
        <w:rPr>
          <w:rFonts w:hint="cs"/>
        </w:rPr>
        <w:t>Hydrophilic proteins</w:t>
      </w:r>
    </w:p>
    <w:p w14:paraId="63C95876" w14:textId="17D6A53A" w:rsidR="00C95D0D" w:rsidRDefault="00C95D0D" w:rsidP="00046B2D">
      <w:pPr>
        <w:pStyle w:val="ListParagraph"/>
        <w:numPr>
          <w:ilvl w:val="1"/>
          <w:numId w:val="54"/>
        </w:numPr>
      </w:pPr>
      <w:r>
        <w:rPr>
          <w:rFonts w:hint="cs"/>
        </w:rPr>
        <w:t>Hydrophobic proteins</w:t>
      </w:r>
    </w:p>
    <w:p w14:paraId="274EF0F7" w14:textId="15EDAFBB" w:rsidR="00C95D0D" w:rsidRDefault="00C95D0D" w:rsidP="00046B2D">
      <w:pPr>
        <w:pStyle w:val="ListParagraph"/>
        <w:numPr>
          <w:ilvl w:val="1"/>
          <w:numId w:val="54"/>
        </w:numPr>
      </w:pPr>
      <w:r>
        <w:rPr>
          <w:rFonts w:hint="cs"/>
        </w:rPr>
        <w:t>Sugar molecules</w:t>
      </w:r>
    </w:p>
    <w:p w14:paraId="175DCA08" w14:textId="7FE6392B" w:rsidR="00C95D0D" w:rsidRDefault="00C95D0D" w:rsidP="00046B2D">
      <w:pPr>
        <w:pStyle w:val="ListParagraph"/>
        <w:numPr>
          <w:ilvl w:val="1"/>
          <w:numId w:val="54"/>
        </w:numPr>
      </w:pPr>
      <w:r>
        <w:rPr>
          <w:rFonts w:hint="cs"/>
        </w:rPr>
        <w:t>RNA</w:t>
      </w:r>
      <w:r w:rsidR="00046B2D">
        <w:t>1</w:t>
      </w:r>
    </w:p>
    <w:p w14:paraId="5ACBC141" w14:textId="77777777" w:rsidR="00046B2D" w:rsidRDefault="00C95D0D" w:rsidP="00046B2D">
      <w:pPr>
        <w:rPr>
          <w:b/>
          <w:bCs/>
          <w:i/>
          <w:iCs/>
          <w:u w:val="single"/>
        </w:rPr>
      </w:pPr>
      <w:r w:rsidRPr="00046B2D">
        <w:rPr>
          <w:rFonts w:hint="cs"/>
          <w:b/>
          <w:bCs/>
          <w:i/>
          <w:iCs/>
          <w:u w:val="single"/>
        </w:rPr>
        <w:t>Which step involves the signal being removed to stop the cellular response?</w:t>
      </w:r>
    </w:p>
    <w:p w14:paraId="27E343CB" w14:textId="281664AB" w:rsidR="000E7823" w:rsidRPr="00046B2D" w:rsidRDefault="00046B2D" w:rsidP="00046B2D">
      <w:pPr>
        <w:rPr>
          <w:b/>
          <w:bCs/>
          <w:i/>
          <w:iCs/>
          <w:u w:val="single"/>
          <w:lang w:val="en-US"/>
        </w:rPr>
      </w:pPr>
      <w:r>
        <w:t>A)</w:t>
      </w:r>
      <w:r w:rsidR="000E7823">
        <w:rPr>
          <w:rFonts w:hint="cs"/>
        </w:rPr>
        <w:t>Step 1</w:t>
      </w:r>
    </w:p>
    <w:p w14:paraId="79961F7A" w14:textId="7E20C364" w:rsidR="000E7823" w:rsidRDefault="000E7823" w:rsidP="00046B2D">
      <w:r>
        <w:rPr>
          <w:rFonts w:hint="cs"/>
        </w:rPr>
        <w:t>B) Step 4</w:t>
      </w:r>
    </w:p>
    <w:p w14:paraId="0F427DE4" w14:textId="77777777" w:rsidR="000E7823" w:rsidRDefault="000E7823">
      <w:r>
        <w:rPr>
          <w:rFonts w:hint="cs"/>
        </w:rPr>
        <w:t>C) Step 7</w:t>
      </w:r>
    </w:p>
    <w:p w14:paraId="7CF20A33" w14:textId="4C3D980F" w:rsidR="000E7823" w:rsidRDefault="00046B2D" w:rsidP="00814397">
      <w:r>
        <w:t>D)</w:t>
      </w:r>
      <w:r w:rsidR="000E7823">
        <w:rPr>
          <w:rFonts w:hint="cs"/>
        </w:rPr>
        <w:t>Step 5</w:t>
      </w:r>
    </w:p>
    <w:p w14:paraId="6C7E5424" w14:textId="77777777" w:rsidR="000E7823" w:rsidRPr="00814397" w:rsidRDefault="000E7823">
      <w:pPr>
        <w:rPr>
          <w:b/>
          <w:bCs/>
          <w:i/>
          <w:iCs/>
          <w:u w:val="single"/>
        </w:rPr>
      </w:pPr>
      <w:r w:rsidRPr="00814397">
        <w:rPr>
          <w:rFonts w:hint="cs"/>
          <w:b/>
          <w:bCs/>
          <w:i/>
          <w:iCs/>
          <w:u w:val="single"/>
        </w:rPr>
        <w:t>GPCR stands for:</w:t>
      </w:r>
    </w:p>
    <w:p w14:paraId="46F32F34" w14:textId="0073B5BD" w:rsidR="000E7823" w:rsidRDefault="00814397" w:rsidP="00814397">
      <w:r>
        <w:t>A)</w:t>
      </w:r>
      <w:r w:rsidR="000E7823">
        <w:rPr>
          <w:rFonts w:hint="cs"/>
        </w:rPr>
        <w:t>General Protein Cell Receptor</w:t>
      </w:r>
    </w:p>
    <w:p w14:paraId="4F7E4B4E" w14:textId="67C19C75" w:rsidR="000E7823" w:rsidRDefault="00814397" w:rsidP="00814397">
      <w:r>
        <w:t>B)</w:t>
      </w:r>
      <w:r w:rsidR="000E7823">
        <w:rPr>
          <w:rFonts w:hint="cs"/>
        </w:rPr>
        <w:t>G-protein-coupled Receptor</w:t>
      </w:r>
    </w:p>
    <w:p w14:paraId="36ECF365" w14:textId="46168B50" w:rsidR="000E7823" w:rsidRDefault="00814397" w:rsidP="00814397">
      <w:r>
        <w:t>C)</w:t>
      </w:r>
      <w:r w:rsidR="000E7823">
        <w:rPr>
          <w:rFonts w:hint="cs"/>
        </w:rPr>
        <w:t>Glycan Protein Complex Receptor</w:t>
      </w:r>
    </w:p>
    <w:p w14:paraId="3F6F6360" w14:textId="32F39154" w:rsidR="000E7823" w:rsidRDefault="00814397" w:rsidP="00814397">
      <w:r>
        <w:t>D)</w:t>
      </w:r>
      <w:r w:rsidR="000E7823">
        <w:rPr>
          <w:rFonts w:hint="cs"/>
        </w:rPr>
        <w:t>Golgi Protein Coupling Receptor</w:t>
      </w:r>
    </w:p>
    <w:p w14:paraId="391D21F1" w14:textId="1BD39A31" w:rsidR="00814397" w:rsidRPr="00D45FD1" w:rsidRDefault="000E7823" w:rsidP="00D45FD1">
      <w:pPr>
        <w:rPr>
          <w:b/>
          <w:bCs/>
          <w:i/>
          <w:iCs/>
          <w:u w:val="single"/>
          <w:lang w:val="en-US"/>
        </w:rPr>
      </w:pPr>
      <w:r w:rsidRPr="00814397">
        <w:rPr>
          <w:rFonts w:hint="cs"/>
          <w:b/>
          <w:bCs/>
          <w:i/>
          <w:iCs/>
          <w:u w:val="single"/>
        </w:rPr>
        <w:t>Signaling molecules are synthesized and released by:</w:t>
      </w:r>
    </w:p>
    <w:p w14:paraId="6128AC6B" w14:textId="1FCF06A5" w:rsidR="00863B0F" w:rsidRDefault="00814397" w:rsidP="00D45FD1">
      <w:r>
        <w:t>A)</w:t>
      </w:r>
      <w:r w:rsidR="00863B0F">
        <w:rPr>
          <w:rFonts w:hint="cs"/>
        </w:rPr>
        <w:t>Target cells</w:t>
      </w:r>
    </w:p>
    <w:p w14:paraId="675021E9" w14:textId="643EAE4C" w:rsidR="00863B0F" w:rsidRDefault="00863B0F" w:rsidP="00D45FD1">
      <w:r>
        <w:rPr>
          <w:rFonts w:hint="cs"/>
        </w:rPr>
        <w:t>B) Signaling cells</w:t>
      </w:r>
    </w:p>
    <w:p w14:paraId="0831CB3A" w14:textId="77777777" w:rsidR="00863B0F" w:rsidRDefault="00863B0F">
      <w:r>
        <w:rPr>
          <w:rFonts w:hint="cs"/>
        </w:rPr>
        <w:t>C) Receptors</w:t>
      </w:r>
    </w:p>
    <w:p w14:paraId="54439D75" w14:textId="4F8EE5E2" w:rsidR="00863B0F" w:rsidRDefault="00D45FD1" w:rsidP="00D45FD1">
      <w:r>
        <w:t>D)</w:t>
      </w:r>
      <w:r w:rsidR="00863B0F">
        <w:rPr>
          <w:rFonts w:hint="cs"/>
        </w:rPr>
        <w:t>Ribosome</w:t>
      </w:r>
    </w:p>
    <w:p w14:paraId="2DFF8888" w14:textId="42EB3845" w:rsidR="00863B0F" w:rsidRPr="00D45FD1" w:rsidRDefault="00863B0F" w:rsidP="00D45FD1">
      <w:pPr>
        <w:rPr>
          <w:b/>
          <w:bCs/>
          <w:i/>
          <w:iCs/>
          <w:u w:val="single"/>
        </w:rPr>
      </w:pPr>
      <w:r w:rsidRPr="00D45FD1">
        <w:rPr>
          <w:rFonts w:hint="cs"/>
          <w:b/>
          <w:bCs/>
          <w:i/>
          <w:iCs/>
          <w:u w:val="single"/>
        </w:rPr>
        <w:t>Neurotransmitters are examples of:</w:t>
      </w:r>
    </w:p>
    <w:p w14:paraId="1F50F7F4" w14:textId="1A73D716" w:rsidR="00863B0F" w:rsidRDefault="00863B0F" w:rsidP="00D45FD1">
      <w:pPr>
        <w:pStyle w:val="ListParagraph"/>
        <w:numPr>
          <w:ilvl w:val="1"/>
          <w:numId w:val="51"/>
        </w:numPr>
      </w:pPr>
      <w:r>
        <w:rPr>
          <w:rFonts w:hint="cs"/>
        </w:rPr>
        <w:t>Extracellular signals</w:t>
      </w:r>
    </w:p>
    <w:p w14:paraId="7352042D" w14:textId="1683B332" w:rsidR="00863B0F" w:rsidRDefault="00863B0F" w:rsidP="00D45FD1">
      <w:pPr>
        <w:pStyle w:val="ListParagraph"/>
        <w:numPr>
          <w:ilvl w:val="1"/>
          <w:numId w:val="51"/>
        </w:numPr>
      </w:pPr>
      <w:r>
        <w:rPr>
          <w:rFonts w:hint="cs"/>
        </w:rPr>
        <w:t>Intracellular receptors</w:t>
      </w:r>
    </w:p>
    <w:p w14:paraId="7508FDB3" w14:textId="07382817" w:rsidR="00863B0F" w:rsidRDefault="00863B0F" w:rsidP="00D45FD1">
      <w:pPr>
        <w:pStyle w:val="ListParagraph"/>
        <w:numPr>
          <w:ilvl w:val="1"/>
          <w:numId w:val="51"/>
        </w:numPr>
      </w:pPr>
      <w:r>
        <w:rPr>
          <w:rFonts w:hint="cs"/>
        </w:rPr>
        <w:t>Enzymatic domains</w:t>
      </w:r>
    </w:p>
    <w:p w14:paraId="2952B0A7" w14:textId="6EB1851A" w:rsidR="00863B0F" w:rsidRDefault="00863B0F" w:rsidP="00D45FD1">
      <w:pPr>
        <w:pStyle w:val="ListParagraph"/>
        <w:numPr>
          <w:ilvl w:val="1"/>
          <w:numId w:val="51"/>
        </w:numPr>
      </w:pPr>
      <w:r>
        <w:rPr>
          <w:rFonts w:hint="cs"/>
        </w:rPr>
        <w:t>Phospholipids</w:t>
      </w:r>
    </w:p>
    <w:p w14:paraId="6441256F" w14:textId="2B4C3BF8" w:rsidR="00863B0F" w:rsidRPr="00D45FD1" w:rsidRDefault="00863B0F" w:rsidP="00D45FD1">
      <w:pPr>
        <w:rPr>
          <w:b/>
          <w:bCs/>
          <w:i/>
          <w:iCs/>
          <w:u w:val="single"/>
        </w:rPr>
      </w:pPr>
      <w:r w:rsidRPr="00D45FD1">
        <w:rPr>
          <w:rFonts w:hint="cs"/>
          <w:b/>
          <w:bCs/>
          <w:i/>
          <w:iCs/>
          <w:u w:val="single"/>
        </w:rPr>
        <w:t>Receptors are primarily made of:</w:t>
      </w:r>
    </w:p>
    <w:p w14:paraId="6C088175" w14:textId="739E11E7" w:rsidR="00972816" w:rsidRDefault="00863B0F" w:rsidP="00FD2076">
      <w:pPr>
        <w:pStyle w:val="ListParagraph"/>
        <w:numPr>
          <w:ilvl w:val="1"/>
          <w:numId w:val="49"/>
        </w:numPr>
      </w:pPr>
      <w:r>
        <w:rPr>
          <w:rFonts w:hint="cs"/>
        </w:rPr>
        <w:t>Lipids</w:t>
      </w:r>
      <w:r w:rsidR="00D45FD1">
        <w:t xml:space="preserve">      </w:t>
      </w:r>
      <w:r w:rsidR="00FD2076">
        <w:t>b)</w:t>
      </w:r>
      <w:r>
        <w:rPr>
          <w:rFonts w:hint="cs"/>
        </w:rPr>
        <w:t>Carbohydrates</w:t>
      </w:r>
      <w:r w:rsidR="00FD2076">
        <w:t xml:space="preserve">      c)</w:t>
      </w:r>
      <w:r>
        <w:rPr>
          <w:rFonts w:hint="cs"/>
        </w:rPr>
        <w:t>Proteins</w:t>
      </w:r>
      <w:r w:rsidR="00FD2076">
        <w:t xml:space="preserve">      d)</w:t>
      </w:r>
      <w:r w:rsidR="00972816">
        <w:rPr>
          <w:rFonts w:hint="cs"/>
        </w:rPr>
        <w:t>DNA</w:t>
      </w:r>
    </w:p>
    <w:p w14:paraId="1D5B6662" w14:textId="77777777" w:rsidR="00972816" w:rsidRDefault="00972816"/>
    <w:p w14:paraId="2832C201" w14:textId="08A09E8E" w:rsidR="00972816" w:rsidRPr="00FD2076" w:rsidRDefault="00972816" w:rsidP="00FD2076">
      <w:pPr>
        <w:rPr>
          <w:b/>
          <w:bCs/>
          <w:i/>
          <w:iCs/>
          <w:u w:val="single"/>
        </w:rPr>
      </w:pPr>
      <w:r w:rsidRPr="00FD2076">
        <w:rPr>
          <w:rFonts w:hint="cs"/>
          <w:b/>
          <w:bCs/>
          <w:i/>
          <w:iCs/>
          <w:u w:val="single"/>
        </w:rPr>
        <w:lastRenderedPageBreak/>
        <w:t>Which category of receptors is directly involved in the flow of ions?</w:t>
      </w:r>
    </w:p>
    <w:p w14:paraId="22A5BCCA" w14:textId="6B57212D" w:rsidR="00972816" w:rsidRDefault="00972816" w:rsidP="00FD2076">
      <w:pPr>
        <w:pStyle w:val="ListParagraph"/>
        <w:numPr>
          <w:ilvl w:val="1"/>
          <w:numId w:val="48"/>
        </w:numPr>
      </w:pPr>
      <w:r>
        <w:rPr>
          <w:rFonts w:hint="cs"/>
        </w:rPr>
        <w:t>Enzyme-linked</w:t>
      </w:r>
    </w:p>
    <w:p w14:paraId="3326C850" w14:textId="6BF54C57" w:rsidR="00972816" w:rsidRDefault="00972816" w:rsidP="00FD2076">
      <w:pPr>
        <w:pStyle w:val="ListParagraph"/>
        <w:numPr>
          <w:ilvl w:val="1"/>
          <w:numId w:val="48"/>
        </w:numPr>
      </w:pPr>
      <w:r>
        <w:rPr>
          <w:rFonts w:hint="cs"/>
        </w:rPr>
        <w:t>G-protein-linked</w:t>
      </w:r>
    </w:p>
    <w:p w14:paraId="24878770" w14:textId="3FE37EAF" w:rsidR="00972816" w:rsidRDefault="00972816" w:rsidP="00FD2076">
      <w:pPr>
        <w:pStyle w:val="ListParagraph"/>
        <w:numPr>
          <w:ilvl w:val="1"/>
          <w:numId w:val="48"/>
        </w:numPr>
      </w:pPr>
      <w:r>
        <w:rPr>
          <w:rFonts w:hint="cs"/>
        </w:rPr>
        <w:t>Ligand-gated ion channel-linked</w:t>
      </w:r>
    </w:p>
    <w:p w14:paraId="26A1EFA7" w14:textId="52897C95" w:rsidR="00FD2076" w:rsidRDefault="00972816" w:rsidP="00FD2076">
      <w:pPr>
        <w:pStyle w:val="ListParagraph"/>
        <w:numPr>
          <w:ilvl w:val="1"/>
          <w:numId w:val="48"/>
        </w:numPr>
      </w:pPr>
      <w:r>
        <w:rPr>
          <w:rFonts w:hint="cs"/>
        </w:rPr>
        <w:t>Nuclear receptors</w:t>
      </w:r>
    </w:p>
    <w:p w14:paraId="4B5803C5" w14:textId="07DD64AD" w:rsidR="00972816" w:rsidRPr="00FD2076" w:rsidRDefault="00972816" w:rsidP="00FD2076">
      <w:pPr>
        <w:rPr>
          <w:b/>
          <w:bCs/>
          <w:i/>
          <w:iCs/>
          <w:u w:val="single"/>
        </w:rPr>
      </w:pPr>
      <w:r w:rsidRPr="00FD2076">
        <w:rPr>
          <w:rFonts w:hint="cs"/>
          <w:b/>
          <w:bCs/>
          <w:i/>
          <w:iCs/>
          <w:u w:val="single"/>
        </w:rPr>
        <w:t>The extracellular domain is also known as the:</w:t>
      </w:r>
    </w:p>
    <w:p w14:paraId="257BA7F8" w14:textId="208ACCBE" w:rsidR="00972816" w:rsidRDefault="00972816" w:rsidP="00FD2076">
      <w:pPr>
        <w:pStyle w:val="ListParagraph"/>
        <w:numPr>
          <w:ilvl w:val="1"/>
          <w:numId w:val="47"/>
        </w:numPr>
      </w:pPr>
      <w:r>
        <w:rPr>
          <w:rFonts w:hint="cs"/>
        </w:rPr>
        <w:t>Coupling domain</w:t>
      </w:r>
    </w:p>
    <w:p w14:paraId="374939DD" w14:textId="159F311D" w:rsidR="00972816" w:rsidRDefault="00972816" w:rsidP="00FD2076">
      <w:pPr>
        <w:pStyle w:val="ListParagraph"/>
        <w:numPr>
          <w:ilvl w:val="1"/>
          <w:numId w:val="47"/>
        </w:numPr>
      </w:pPr>
      <w:r>
        <w:rPr>
          <w:rFonts w:hint="cs"/>
        </w:rPr>
        <w:t>Recognition domain</w:t>
      </w:r>
    </w:p>
    <w:p w14:paraId="4A7289F4" w14:textId="5B0BAF0A" w:rsidR="00972816" w:rsidRDefault="00972816" w:rsidP="00FD2076">
      <w:pPr>
        <w:pStyle w:val="ListParagraph"/>
        <w:numPr>
          <w:ilvl w:val="1"/>
          <w:numId w:val="47"/>
        </w:numPr>
      </w:pPr>
      <w:r>
        <w:rPr>
          <w:rFonts w:hint="cs"/>
        </w:rPr>
        <w:t>Transmembrane domain</w:t>
      </w:r>
    </w:p>
    <w:p w14:paraId="56E983C6" w14:textId="6DB7DBA1" w:rsidR="00972816" w:rsidRDefault="00972816" w:rsidP="00FD2076">
      <w:pPr>
        <w:pStyle w:val="ListParagraph"/>
        <w:numPr>
          <w:ilvl w:val="1"/>
          <w:numId w:val="47"/>
        </w:numPr>
      </w:pPr>
      <w:r>
        <w:rPr>
          <w:rFonts w:hint="cs"/>
        </w:rPr>
        <w:t>Internal domain</w:t>
      </w:r>
    </w:p>
    <w:p w14:paraId="1913E240" w14:textId="77777777" w:rsidR="00775D00" w:rsidRDefault="00775D00">
      <w:r>
        <w:rPr>
          <w:rFonts w:hint="cs"/>
        </w:rPr>
        <w:t>True or False (T/F)</w:t>
      </w:r>
    </w:p>
    <w:p w14:paraId="41D015E9" w14:textId="41718E6C" w:rsidR="00775D00" w:rsidRDefault="00775D00" w:rsidP="00FD2076">
      <w:r>
        <w:rPr>
          <w:rFonts w:hint="cs"/>
        </w:rPr>
        <w:t>[ ] Every cell in the body will respond to a specific hormone.</w:t>
      </w:r>
    </w:p>
    <w:p w14:paraId="07902D73" w14:textId="3C71A478" w:rsidR="00775D00" w:rsidRDefault="00775D00" w:rsidP="00FD2076">
      <w:r>
        <w:rPr>
          <w:rFonts w:hint="cs"/>
        </w:rPr>
        <w:t>[ ] Signal transduction is the process of converting a signal into a response.</w:t>
      </w:r>
    </w:p>
    <w:p w14:paraId="5B1074F5" w14:textId="6EBF6443" w:rsidR="00775D00" w:rsidRDefault="00775D00" w:rsidP="00FD2076">
      <w:r>
        <w:rPr>
          <w:rFonts w:hint="cs"/>
        </w:rPr>
        <w:t>[ ] The intracellular domain binds the ligand.</w:t>
      </w:r>
    </w:p>
    <w:p w14:paraId="096E1086" w14:textId="3F7641EB" w:rsidR="00775D00" w:rsidRDefault="00775D00" w:rsidP="00FD2076">
      <w:r>
        <w:rPr>
          <w:rFonts w:hint="cs"/>
        </w:rPr>
        <w:t>[ ] Cell-surface receptors have three main functional domains.</w:t>
      </w:r>
    </w:p>
    <w:p w14:paraId="6CC9497E" w14:textId="36CBBDA5" w:rsidR="00775D00" w:rsidRDefault="00775D00" w:rsidP="00FD2076">
      <w:r>
        <w:rPr>
          <w:rFonts w:hint="cs"/>
        </w:rPr>
        <w:t>[ ] The membrane-spanning region is made of hydrophobic amino acids.</w:t>
      </w:r>
    </w:p>
    <w:p w14:paraId="2D78526E" w14:textId="413744A6" w:rsidR="00775D00" w:rsidRDefault="00775D00" w:rsidP="00FD2076">
      <w:r>
        <w:rPr>
          <w:rFonts w:hint="cs"/>
        </w:rPr>
        <w:t>[ ] G-protein-linked receptors are a major class of surface receptors.</w:t>
      </w:r>
    </w:p>
    <w:p w14:paraId="03EA0A5E" w14:textId="005168C1" w:rsidR="00775D00" w:rsidRDefault="00775D00" w:rsidP="00FD2076">
      <w:r>
        <w:rPr>
          <w:rFonts w:hint="cs"/>
        </w:rPr>
        <w:t xml:space="preserve">[ ] The term </w:t>
      </w:r>
      <w:r>
        <w:t>“</w:t>
      </w:r>
      <w:r>
        <w:rPr>
          <w:rFonts w:hint="cs"/>
        </w:rPr>
        <w:t>Ligand</w:t>
      </w:r>
      <w:r>
        <w:t>”</w:t>
      </w:r>
      <w:r>
        <w:rPr>
          <w:rFonts w:hint="cs"/>
        </w:rPr>
        <w:t xml:space="preserve"> refers to the specific receptor protein.</w:t>
      </w:r>
    </w:p>
    <w:p w14:paraId="083C91AC" w14:textId="4E2C5C6D" w:rsidR="00775D00" w:rsidRPr="00FD2076" w:rsidRDefault="00775D00" w:rsidP="00FD2076">
      <w:pPr>
        <w:rPr>
          <w:lang w:val="en-US"/>
        </w:rPr>
      </w:pPr>
      <w:r>
        <w:rPr>
          <w:rFonts w:hint="cs"/>
        </w:rPr>
        <w:t>[ ] Binding of a signal leads to the activation of the receptor.</w:t>
      </w:r>
    </w:p>
    <w:p w14:paraId="767F9AEC" w14:textId="16E290CD" w:rsidR="004E6190" w:rsidRDefault="004E6190" w:rsidP="00FD2076">
      <w:r>
        <w:rPr>
          <w:rFonts w:hint="cs"/>
        </w:rPr>
        <w:t>Termination of the response happens when the signal is removed.</w:t>
      </w:r>
    </w:p>
    <w:p w14:paraId="4E8C5AB2" w14:textId="0CD9CA1D" w:rsidR="004E6190" w:rsidRDefault="004E6190" w:rsidP="00FD2076">
      <w:r>
        <w:rPr>
          <w:rFonts w:hint="cs"/>
        </w:rPr>
        <w:t>[ ] Growth factors are types of signaling molecules.</w:t>
      </w:r>
    </w:p>
    <w:p w14:paraId="47241D1D" w14:textId="1A2B7282" w:rsidR="004E6190" w:rsidRDefault="004E6190" w:rsidP="00FD2076">
      <w:r>
        <w:rPr>
          <w:rFonts w:hint="cs"/>
        </w:rPr>
        <w:t>[ ] The recognition domain is found in the cytoplasm.</w:t>
      </w:r>
    </w:p>
    <w:p w14:paraId="24707039" w14:textId="0FD4B301" w:rsidR="004E6190" w:rsidRDefault="004E6190" w:rsidP="00FD2076">
      <w:r>
        <w:rPr>
          <w:rFonts w:hint="cs"/>
        </w:rPr>
        <w:t>[ ] Cytokines are examples of extracellular signaling molecules.</w:t>
      </w:r>
    </w:p>
    <w:p w14:paraId="4AEE309B" w14:textId="6DE3F5AB" w:rsidR="004E6190" w:rsidRDefault="004E6190" w:rsidP="00FD2076">
      <w:r>
        <w:rPr>
          <w:rFonts w:hint="cs"/>
        </w:rPr>
        <w:t>[ ] A target cell must have a receptor to respond to a signal.</w:t>
      </w:r>
    </w:p>
    <w:p w14:paraId="4E77500C" w14:textId="5D5485D3" w:rsidR="004E6190" w:rsidRDefault="004E6190" w:rsidP="00FD2076">
      <w:r>
        <w:rPr>
          <w:rFonts w:hint="cs"/>
        </w:rPr>
        <w:t>[ ] Enzyme-linked receptors are not found on the cell surface.</w:t>
      </w:r>
    </w:p>
    <w:p w14:paraId="7306A39C" w14:textId="0E9ECE4A" w:rsidR="004E6190" w:rsidRPr="00FD2076" w:rsidRDefault="004E6190" w:rsidP="00FD2076">
      <w:pPr>
        <w:rPr>
          <w:lang w:val="en-US"/>
        </w:rPr>
      </w:pPr>
      <w:r>
        <w:rPr>
          <w:rFonts w:hint="cs"/>
        </w:rPr>
        <w:t>[ ] Prostaglandins are lipophilic signaling molecules.</w:t>
      </w:r>
    </w:p>
    <w:p w14:paraId="22CF1609" w14:textId="77777777" w:rsidR="00347B5B" w:rsidRDefault="00347B5B">
      <w:r>
        <w:rPr>
          <w:rFonts w:hint="cs"/>
        </w:rPr>
        <w:t>Answer Key:</w:t>
      </w:r>
    </w:p>
    <w:p w14:paraId="7D8D215F" w14:textId="77777777" w:rsidR="00347B5B" w:rsidRDefault="00347B5B">
      <w:r>
        <w:rPr>
          <w:rFonts w:hint="cs"/>
        </w:rPr>
        <w:t>MCQ: 1-B, 2-C, 3-C, 4-B, 5-B, 6-C, 7-C, 8-B, 9-C, 10-B, 11-B, 12-A, 13-C, 14-C, 15-B.</w:t>
      </w:r>
    </w:p>
    <w:p w14:paraId="2A462C01" w14:textId="77777777" w:rsidR="00347B5B" w:rsidRDefault="00347B5B"/>
    <w:p w14:paraId="6112EAD1" w14:textId="77777777" w:rsidR="00347B5B" w:rsidRDefault="00347B5B">
      <w:pPr>
        <w:rPr>
          <w:rtl/>
        </w:rPr>
      </w:pPr>
      <w:r>
        <w:rPr>
          <w:rFonts w:hint="cs"/>
        </w:rPr>
        <w:t>T/F: 1-F (Only target cells), 2-T, 3-F (Extracellular domain does), 4-T, 5-T, 6-T, 7-F (Ligand is the signal), 8-T, 9-T, 10-T, 11-F, 12-T, 13-T, 14-F, 15-T.</w:t>
      </w:r>
    </w:p>
    <w:p w14:paraId="0309F38C" w14:textId="77777777" w:rsidR="00347B5B" w:rsidRDefault="00347B5B">
      <w:pPr>
        <w:rPr>
          <w:rtl/>
        </w:rPr>
      </w:pPr>
    </w:p>
    <w:p w14:paraId="105E5282" w14:textId="14339D64" w:rsidR="002068AB" w:rsidRPr="00FD2076" w:rsidRDefault="00347B5B" w:rsidP="00FD2076">
      <w:pPr>
        <w:rPr>
          <w:b/>
          <w:bCs/>
          <w:i/>
          <w:iCs/>
          <w:u w:val="single"/>
          <w:lang w:val="en-US"/>
        </w:rPr>
      </w:pPr>
      <w:r w:rsidRPr="00FD2076">
        <w:rPr>
          <w:rFonts w:hint="cs"/>
          <w:b/>
          <w:bCs/>
          <w:i/>
          <w:iCs/>
          <w:u w:val="single"/>
        </w:rPr>
        <w:t xml:space="preserve">Lec 11 : </w:t>
      </w:r>
    </w:p>
    <w:p w14:paraId="0D900418" w14:textId="77777777" w:rsidR="002068AB" w:rsidRPr="00B02BC4" w:rsidRDefault="002068AB">
      <w:pPr>
        <w:rPr>
          <w:b/>
          <w:bCs/>
          <w:i/>
          <w:iCs/>
          <w:u w:val="single"/>
        </w:rPr>
      </w:pPr>
      <w:r>
        <w:rPr>
          <w:rFonts w:hint="cs"/>
        </w:rPr>
        <w:t>Q1</w:t>
      </w:r>
      <w:r w:rsidRPr="00B02BC4">
        <w:rPr>
          <w:rFonts w:hint="cs"/>
          <w:b/>
          <w:bCs/>
          <w:i/>
          <w:iCs/>
          <w:u w:val="single"/>
        </w:rPr>
        <w:t>: What are the three main classes of cell-surface receptors?</w:t>
      </w:r>
    </w:p>
    <w:p w14:paraId="52969595" w14:textId="3F4EE27D" w:rsidR="002068AB" w:rsidRDefault="002068AB" w:rsidP="00B02BC4">
      <w:r>
        <w:rPr>
          <w:rFonts w:hint="cs"/>
        </w:rPr>
        <w:t>Answer: The three main categories are:</w:t>
      </w:r>
    </w:p>
    <w:p w14:paraId="5FEEA5BD" w14:textId="5EAF6529" w:rsidR="002068AB" w:rsidRDefault="002068AB" w:rsidP="00B02BC4">
      <w:pPr>
        <w:pStyle w:val="ListParagraph"/>
        <w:numPr>
          <w:ilvl w:val="0"/>
          <w:numId w:val="106"/>
        </w:numPr>
      </w:pPr>
      <w:r>
        <w:rPr>
          <w:rFonts w:hint="cs"/>
        </w:rPr>
        <w:t>Ion channel-linked receptors (Ligand-gated ion channels).</w:t>
      </w:r>
    </w:p>
    <w:p w14:paraId="32CD892C" w14:textId="3E3413D5" w:rsidR="002068AB" w:rsidRDefault="002068AB" w:rsidP="00B02BC4">
      <w:pPr>
        <w:pStyle w:val="ListParagraph"/>
        <w:numPr>
          <w:ilvl w:val="0"/>
          <w:numId w:val="106"/>
        </w:numPr>
      </w:pPr>
      <w:r>
        <w:rPr>
          <w:rFonts w:hint="cs"/>
        </w:rPr>
        <w:t>Enzyme-linked receptors (Catalytic receptors).</w:t>
      </w:r>
    </w:p>
    <w:p w14:paraId="12143661" w14:textId="77777777" w:rsidR="002068AB" w:rsidRDefault="002068AB" w:rsidP="00B02BC4">
      <w:pPr>
        <w:pStyle w:val="ListParagraph"/>
        <w:numPr>
          <w:ilvl w:val="0"/>
          <w:numId w:val="106"/>
        </w:numPr>
      </w:pPr>
      <w:r>
        <w:rPr>
          <w:rFonts w:hint="cs"/>
        </w:rPr>
        <w:t>G-protein-linked receptors (GPCRs).</w:t>
      </w:r>
    </w:p>
    <w:p w14:paraId="2C76CF1A" w14:textId="77777777" w:rsidR="002068AB" w:rsidRDefault="002068AB"/>
    <w:p w14:paraId="68FEE9BE" w14:textId="6EE99942" w:rsidR="002068AB" w:rsidRPr="00B02BC4" w:rsidRDefault="002068AB" w:rsidP="00B02BC4">
      <w:pPr>
        <w:rPr>
          <w:b/>
          <w:bCs/>
          <w:i/>
          <w:iCs/>
          <w:u w:val="single"/>
          <w:lang w:val="en-US"/>
        </w:rPr>
      </w:pPr>
      <w:r>
        <w:rPr>
          <w:rFonts w:hint="cs"/>
        </w:rPr>
        <w:t>Q2</w:t>
      </w:r>
      <w:r w:rsidRPr="00B02BC4">
        <w:rPr>
          <w:rFonts w:hint="cs"/>
          <w:b/>
          <w:bCs/>
          <w:i/>
          <w:iCs/>
          <w:u w:val="single"/>
        </w:rPr>
        <w:t>: How do ion channel-linked receptors function?</w:t>
      </w:r>
    </w:p>
    <w:p w14:paraId="46E8BBAF" w14:textId="77777777" w:rsidR="008151C3" w:rsidRDefault="00553671">
      <w:r>
        <w:rPr>
          <w:rFonts w:hint="cs"/>
        </w:rPr>
        <w:t xml:space="preserve">Answer: They act as </w:t>
      </w:r>
      <w:r>
        <w:t>“</w:t>
      </w:r>
      <w:r>
        <w:rPr>
          <w:rFonts w:hint="cs"/>
        </w:rPr>
        <w:t>ionotropic receptors.</w:t>
      </w:r>
      <w:r>
        <w:t>”</w:t>
      </w:r>
      <w:r>
        <w:rPr>
          <w:rFonts w:hint="cs"/>
        </w:rPr>
        <w:t xml:space="preserve"> When a specific chemical messenger (ligand) binds to them, the channel opens or closes to allow the flow of specific ions like $Na^+$, $K^+$, $Ca^{2+}$, or $Cl^-$ across the plasma membrane.</w:t>
      </w:r>
    </w:p>
    <w:p w14:paraId="498B66F0" w14:textId="77777777" w:rsidR="008151C3" w:rsidRPr="008151C3" w:rsidRDefault="00553671">
      <w:pPr>
        <w:rPr>
          <w:b/>
          <w:bCs/>
          <w:i/>
          <w:iCs/>
          <w:u w:val="single"/>
        </w:rPr>
      </w:pPr>
      <w:r>
        <w:rPr>
          <w:rFonts w:hint="cs"/>
        </w:rPr>
        <w:t xml:space="preserve">Q3: </w:t>
      </w:r>
      <w:r w:rsidRPr="008151C3">
        <w:rPr>
          <w:rFonts w:hint="cs"/>
          <w:b/>
          <w:bCs/>
          <w:i/>
          <w:iCs/>
          <w:u w:val="single"/>
        </w:rPr>
        <w:t>What are the general features of enzyme-linked receptors?</w:t>
      </w:r>
    </w:p>
    <w:p w14:paraId="7D68A306" w14:textId="77777777" w:rsidR="008151C3" w:rsidRDefault="00553671">
      <w:r>
        <w:rPr>
          <w:rFonts w:hint="cs"/>
        </w:rPr>
        <w:t>Answer: They are transmembrane proteins where the extracellular domain binds the ligand, and the intracellular domain either has intrinsic enzymatic activity or is directly associated with an enzyme. Most of them are single-pass transmembrane proteins.</w:t>
      </w:r>
    </w:p>
    <w:p w14:paraId="25897BA6" w14:textId="324309E7" w:rsidR="00EB6256" w:rsidRPr="008151C3" w:rsidRDefault="00553671">
      <w:pPr>
        <w:rPr>
          <w:b/>
          <w:bCs/>
          <w:i/>
          <w:iCs/>
          <w:u w:val="single"/>
          <w:rtl/>
        </w:rPr>
      </w:pPr>
      <w:r>
        <w:rPr>
          <w:rFonts w:hint="cs"/>
        </w:rPr>
        <w:t xml:space="preserve">Q4: </w:t>
      </w:r>
      <w:r w:rsidRPr="008151C3">
        <w:rPr>
          <w:rFonts w:hint="cs"/>
          <w:b/>
          <w:bCs/>
          <w:i/>
          <w:iCs/>
          <w:u w:val="single"/>
        </w:rPr>
        <w:t>Mention the six types of enzyme-linked receptors.:</w:t>
      </w:r>
    </w:p>
    <w:p w14:paraId="2851B1F5" w14:textId="77777777" w:rsidR="00553671" w:rsidRPr="008151C3" w:rsidRDefault="00553671">
      <w:pPr>
        <w:rPr>
          <w:b/>
          <w:bCs/>
          <w:i/>
          <w:iCs/>
          <w:u w:val="single"/>
          <w:rtl/>
        </w:rPr>
      </w:pPr>
    </w:p>
    <w:p w14:paraId="011F947B" w14:textId="78B00D31" w:rsidR="00601F85" w:rsidRPr="00090708" w:rsidRDefault="00601F85" w:rsidP="00090708">
      <w:pPr>
        <w:rPr>
          <w:lang w:val="en-US"/>
        </w:rPr>
      </w:pPr>
      <w:r>
        <w:rPr>
          <w:rFonts w:hint="cs"/>
        </w:rPr>
        <w:t>Receptor tyrosine kinases</w:t>
      </w:r>
      <w:r>
        <w:rPr>
          <w:rFonts w:hint="cs"/>
          <w:rtl/>
        </w:rPr>
        <w:t>.</w:t>
      </w:r>
    </w:p>
    <w:p w14:paraId="303BBE90" w14:textId="14F70398" w:rsidR="00601F85" w:rsidRDefault="00601F85" w:rsidP="00090708">
      <w:r>
        <w:rPr>
          <w:rFonts w:hint="cs"/>
        </w:rPr>
        <w:t>Tyrosine-kinase-associated receptors.</w:t>
      </w:r>
    </w:p>
    <w:p w14:paraId="4E6605CB" w14:textId="63519C2F" w:rsidR="00601F85" w:rsidRDefault="00601F85" w:rsidP="00090708">
      <w:r>
        <w:rPr>
          <w:rFonts w:hint="cs"/>
        </w:rPr>
        <w:t>Receptor-like tyrosine phosphatases.</w:t>
      </w:r>
    </w:p>
    <w:p w14:paraId="016E43F6" w14:textId="4CE1993B" w:rsidR="00601F85" w:rsidRDefault="00601F85" w:rsidP="00090708">
      <w:r>
        <w:rPr>
          <w:rFonts w:hint="cs"/>
        </w:rPr>
        <w:t>Receptor serine/threonine kinases.</w:t>
      </w:r>
    </w:p>
    <w:p w14:paraId="5AA0E643" w14:textId="05C04454" w:rsidR="00601F85" w:rsidRDefault="00601F85" w:rsidP="00090708">
      <w:r>
        <w:rPr>
          <w:rFonts w:hint="cs"/>
        </w:rPr>
        <w:t>Receptor guanylyl cyclases.</w:t>
      </w:r>
    </w:p>
    <w:p w14:paraId="69AE8668" w14:textId="77777777" w:rsidR="00601F85" w:rsidRDefault="00601F85">
      <w:r>
        <w:rPr>
          <w:rFonts w:hint="cs"/>
        </w:rPr>
        <w:t>Histidine-kinase-associated receptors (not found in animals).</w:t>
      </w:r>
    </w:p>
    <w:p w14:paraId="67673D76" w14:textId="77777777" w:rsidR="00601F85" w:rsidRDefault="00601F85"/>
    <w:p w14:paraId="7EADD777" w14:textId="77777777" w:rsidR="00601F85" w:rsidRPr="00090708" w:rsidRDefault="00601F85">
      <w:pPr>
        <w:rPr>
          <w:b/>
          <w:bCs/>
          <w:i/>
          <w:iCs/>
          <w:u w:val="single"/>
        </w:rPr>
      </w:pPr>
      <w:r>
        <w:rPr>
          <w:rFonts w:hint="cs"/>
        </w:rPr>
        <w:lastRenderedPageBreak/>
        <w:t xml:space="preserve">Q5: </w:t>
      </w:r>
      <w:r w:rsidRPr="00090708">
        <w:rPr>
          <w:rFonts w:hint="cs"/>
          <w:b/>
          <w:bCs/>
          <w:i/>
          <w:iCs/>
          <w:u w:val="single"/>
        </w:rPr>
        <w:t>What is the structure and function of G-protein-linked receptors (GPCRs)?</w:t>
      </w:r>
    </w:p>
    <w:p w14:paraId="74D40267" w14:textId="1D22B616" w:rsidR="00601F85" w:rsidRPr="00C303E6" w:rsidRDefault="00601F85" w:rsidP="00C303E6">
      <w:pPr>
        <w:rPr>
          <w:lang w:val="en-US"/>
        </w:rPr>
      </w:pPr>
      <w:r>
        <w:rPr>
          <w:rFonts w:hint="cs"/>
        </w:rPr>
        <w:t>They consist of a single polypeptide chain that traverses the plasma membrane seven times (7-pass). They activate a trimeric G-protein (alpha, beta, gamma subunits), which then regulates an effector (an ion channel or an enzyme).</w:t>
      </w:r>
    </w:p>
    <w:p w14:paraId="11966F44" w14:textId="77777777" w:rsidR="00971B28" w:rsidRPr="00C303E6" w:rsidRDefault="00971B28">
      <w:pPr>
        <w:rPr>
          <w:b/>
          <w:bCs/>
          <w:i/>
          <w:iCs/>
          <w:u w:val="single"/>
        </w:rPr>
      </w:pPr>
      <w:r w:rsidRPr="00C303E6">
        <w:rPr>
          <w:rFonts w:hint="cs"/>
          <w:b/>
          <w:bCs/>
          <w:i/>
          <w:iCs/>
          <w:u w:val="single"/>
        </w:rPr>
        <w:t>How is the G-protein activated and inactivated?</w:t>
      </w:r>
    </w:p>
    <w:p w14:paraId="53372BF0" w14:textId="77777777" w:rsidR="00971B28" w:rsidRDefault="00971B28">
      <w:r>
        <w:rPr>
          <w:rFonts w:hint="cs"/>
        </w:rPr>
        <w:t>Answer: It is inactive when the alpha subunit is bound to GDP. It becomes active when GDP is exchanged for GTP, a process facilitated by a Guanine nucleotide exchange factor (GEF).</w:t>
      </w:r>
    </w:p>
    <w:p w14:paraId="069D84C9" w14:textId="77777777" w:rsidR="00971B28" w:rsidRDefault="00971B28"/>
    <w:p w14:paraId="63FBCA64" w14:textId="792A76A7" w:rsidR="00971B28" w:rsidRDefault="00C303E6">
      <w:r>
        <w:t xml:space="preserve">TRUE OR FALSE: </w:t>
      </w:r>
    </w:p>
    <w:p w14:paraId="5DCA3491" w14:textId="318D88AF" w:rsidR="00971B28" w:rsidRDefault="00971B28" w:rsidP="001B48F5">
      <w:pPr>
        <w:pStyle w:val="ListParagraph"/>
        <w:numPr>
          <w:ilvl w:val="0"/>
          <w:numId w:val="107"/>
        </w:numPr>
      </w:pPr>
      <w:r>
        <w:rPr>
          <w:rFonts w:hint="cs"/>
        </w:rPr>
        <w:t>Ion channel-linked receptors require ATP to transport ions.</w:t>
      </w:r>
      <w:r w:rsidR="00F8380B">
        <w:t xml:space="preserve"> F</w:t>
      </w:r>
    </w:p>
    <w:p w14:paraId="74443168" w14:textId="0055AC7B" w:rsidR="00971B28" w:rsidRDefault="00971B28" w:rsidP="001B48F5">
      <w:pPr>
        <w:pStyle w:val="ListParagraph"/>
        <w:numPr>
          <w:ilvl w:val="0"/>
          <w:numId w:val="107"/>
        </w:numPr>
      </w:pPr>
      <w:r>
        <w:rPr>
          <w:rFonts w:hint="cs"/>
        </w:rPr>
        <w:t>GPCRs are the largest family of cell-surface receptors.</w:t>
      </w:r>
      <w:r w:rsidR="00F8380B">
        <w:t xml:space="preserve"> T</w:t>
      </w:r>
    </w:p>
    <w:p w14:paraId="63DBE001" w14:textId="4095CCB5" w:rsidR="00630FBD" w:rsidRDefault="00630FBD" w:rsidP="001B48F5">
      <w:pPr>
        <w:pStyle w:val="ListParagraph"/>
        <w:numPr>
          <w:ilvl w:val="0"/>
          <w:numId w:val="107"/>
        </w:numPr>
      </w:pPr>
      <w:r>
        <w:rPr>
          <w:rFonts w:hint="cs"/>
        </w:rPr>
        <w:t>Histidine-kinase-associated receptors play a major role in human cell signaling.</w:t>
      </w:r>
      <w:r w:rsidR="00F8380B">
        <w:t xml:space="preserve"> F</w:t>
      </w:r>
    </w:p>
    <w:p w14:paraId="3CAD8CEE" w14:textId="407E15F4" w:rsidR="00630FBD" w:rsidRDefault="00630FBD" w:rsidP="001B48F5">
      <w:pPr>
        <w:pStyle w:val="ListParagraph"/>
        <w:numPr>
          <w:ilvl w:val="0"/>
          <w:numId w:val="107"/>
        </w:numPr>
      </w:pPr>
      <w:r>
        <w:rPr>
          <w:rFonts w:hint="cs"/>
        </w:rPr>
        <w:t xml:space="preserve">Enzyme-linked receptors are usually multi-pass transmembrane </w:t>
      </w:r>
      <w:proofErr w:type="spellStart"/>
      <w:r>
        <w:rPr>
          <w:rFonts w:hint="cs"/>
        </w:rPr>
        <w:t>proteins.</w:t>
      </w:r>
      <w:r w:rsidR="00F8380B">
        <w:t>F</w:t>
      </w:r>
      <w:proofErr w:type="spellEnd"/>
    </w:p>
    <w:p w14:paraId="7B6EF824" w14:textId="5BDA7AE1" w:rsidR="00630FBD" w:rsidRDefault="00630FBD" w:rsidP="001B48F5">
      <w:pPr>
        <w:pStyle w:val="ListParagraph"/>
        <w:numPr>
          <w:ilvl w:val="0"/>
          <w:numId w:val="107"/>
        </w:numPr>
      </w:pPr>
      <w:r>
        <w:rPr>
          <w:rFonts w:hint="cs"/>
        </w:rPr>
        <w:t>G-proteins are active when bound to GDP.</w:t>
      </w:r>
      <w:r w:rsidR="00F8380B">
        <w:t xml:space="preserve"> F</w:t>
      </w:r>
    </w:p>
    <w:p w14:paraId="54892DB5" w14:textId="62086E71" w:rsidR="00630FBD" w:rsidRDefault="00630FBD" w:rsidP="001B48F5">
      <w:pPr>
        <w:pStyle w:val="ListParagraph"/>
        <w:numPr>
          <w:ilvl w:val="0"/>
          <w:numId w:val="107"/>
        </w:numPr>
      </w:pPr>
      <w:r>
        <w:rPr>
          <w:rFonts w:hint="cs"/>
        </w:rPr>
        <w:t>Receptor tyrosine kinases are involved in cell growth and proliferation.</w:t>
      </w:r>
      <w:r w:rsidR="00F8380B">
        <w:t xml:space="preserve"> T</w:t>
      </w:r>
    </w:p>
    <w:p w14:paraId="7FE4E165" w14:textId="0D8081F2" w:rsidR="00C943A6" w:rsidRDefault="00C943A6" w:rsidP="001B48F5">
      <w:pPr>
        <w:pStyle w:val="ListParagraph"/>
        <w:numPr>
          <w:ilvl w:val="0"/>
          <w:numId w:val="107"/>
        </w:numPr>
      </w:pPr>
      <w:r>
        <w:rPr>
          <w:rFonts w:hint="cs"/>
        </w:rPr>
        <w:t>The interior of an ion channel is lined with hydrophobic amino acids.</w:t>
      </w:r>
      <w:r w:rsidR="00F8380B">
        <w:t xml:space="preserve"> F</w:t>
      </w:r>
    </w:p>
    <w:p w14:paraId="63E40D54" w14:textId="054306D5" w:rsidR="00C943A6" w:rsidRDefault="00C943A6" w:rsidP="001B48F5">
      <w:pPr>
        <w:pStyle w:val="ListParagraph"/>
        <w:numPr>
          <w:ilvl w:val="0"/>
          <w:numId w:val="107"/>
        </w:numPr>
      </w:pPr>
      <w:r>
        <w:rPr>
          <w:rFonts w:hint="cs"/>
        </w:rPr>
        <w:t>GPCRs cross the plasma membrane seven times.</w:t>
      </w:r>
      <w:r w:rsidR="00F8380B">
        <w:t xml:space="preserve"> T</w:t>
      </w:r>
    </w:p>
    <w:p w14:paraId="6820E68B" w14:textId="6556A53F" w:rsidR="00C943A6" w:rsidRDefault="00C943A6" w:rsidP="001B48F5">
      <w:pPr>
        <w:pStyle w:val="ListParagraph"/>
        <w:numPr>
          <w:ilvl w:val="0"/>
          <w:numId w:val="107"/>
        </w:numPr>
      </w:pPr>
      <w:r>
        <w:rPr>
          <w:rFonts w:hint="cs"/>
        </w:rPr>
        <w:t>Ligand binding to an enzyme-linked receptor often leads to receptor dimerization.</w:t>
      </w:r>
      <w:r w:rsidR="00F8380B">
        <w:t xml:space="preserve"> T</w:t>
      </w:r>
    </w:p>
    <w:p w14:paraId="04CFFEC9" w14:textId="3C21ECC1" w:rsidR="00C943A6" w:rsidRDefault="00C943A6" w:rsidP="001B48F5">
      <w:pPr>
        <w:pStyle w:val="ListParagraph"/>
        <w:numPr>
          <w:ilvl w:val="0"/>
          <w:numId w:val="107"/>
        </w:numPr>
      </w:pPr>
      <w:r>
        <w:rPr>
          <w:rFonts w:hint="cs"/>
        </w:rPr>
        <w:t xml:space="preserve">Guanylyl cyclases </w:t>
      </w:r>
      <w:proofErr w:type="spellStart"/>
      <w:r>
        <w:rPr>
          <w:rFonts w:hint="cs"/>
        </w:rPr>
        <w:t>catalyze</w:t>
      </w:r>
      <w:proofErr w:type="spellEnd"/>
      <w:r>
        <w:rPr>
          <w:rFonts w:hint="cs"/>
        </w:rPr>
        <w:t xml:space="preserve"> the formation of cyclic AMP (cAMP).</w:t>
      </w:r>
      <w:r w:rsidR="00F8380B">
        <w:t xml:space="preserve"> False </w:t>
      </w:r>
    </w:p>
    <w:p w14:paraId="1B29BAEC" w14:textId="44C67D94" w:rsidR="006F29BD" w:rsidRDefault="006F29BD" w:rsidP="001B48F5">
      <w:pPr>
        <w:pStyle w:val="ListParagraph"/>
        <w:numPr>
          <w:ilvl w:val="0"/>
          <w:numId w:val="107"/>
        </w:numPr>
      </w:pPr>
      <w:r>
        <w:rPr>
          <w:rFonts w:hint="cs"/>
        </w:rPr>
        <w:t>Almost half of the known drugs work by targeting GPCRs.</w:t>
      </w:r>
      <w:r w:rsidR="00F8380B">
        <w:t xml:space="preserve"> True</w:t>
      </w:r>
    </w:p>
    <w:p w14:paraId="4D6792C0" w14:textId="56391C25" w:rsidR="006F29BD" w:rsidRDefault="006F29BD" w:rsidP="00446CFF">
      <w:pPr>
        <w:pStyle w:val="ListParagraph"/>
        <w:numPr>
          <w:ilvl w:val="0"/>
          <w:numId w:val="107"/>
        </w:numPr>
      </w:pPr>
      <w:r>
        <w:rPr>
          <w:rFonts w:hint="cs"/>
        </w:rPr>
        <w:t>Ionotropic receptors respond to chemical messengers like neurotransmitters.</w:t>
      </w:r>
      <w:r w:rsidR="00F8380B">
        <w:t xml:space="preserve"> True</w:t>
      </w:r>
    </w:p>
    <w:p w14:paraId="6283DF24" w14:textId="2CE05C02" w:rsidR="006F29BD" w:rsidRDefault="006F29BD" w:rsidP="00446CFF">
      <w:pPr>
        <w:pStyle w:val="ListParagraph"/>
        <w:numPr>
          <w:ilvl w:val="0"/>
          <w:numId w:val="107"/>
        </w:numPr>
      </w:pPr>
      <w:r>
        <w:rPr>
          <w:rFonts w:hint="cs"/>
        </w:rPr>
        <w:t>Tyrosine phosphatases add phosphate groups to proteins.</w:t>
      </w:r>
      <w:r w:rsidR="00F8380B">
        <w:t xml:space="preserve"> False </w:t>
      </w:r>
    </w:p>
    <w:p w14:paraId="4499CA21" w14:textId="63B6A072" w:rsidR="006F29BD" w:rsidRDefault="006F29BD" w:rsidP="00446CFF">
      <w:pPr>
        <w:pStyle w:val="ListParagraph"/>
        <w:numPr>
          <w:ilvl w:val="0"/>
          <w:numId w:val="107"/>
        </w:numPr>
      </w:pPr>
      <w:r>
        <w:rPr>
          <w:rFonts w:hint="cs"/>
        </w:rPr>
        <w:t>G-proteins consist of three subunits: alpha, beta, and gamma.</w:t>
      </w:r>
      <w:r w:rsidR="00CC0702">
        <w:t xml:space="preserve"> T</w:t>
      </w:r>
    </w:p>
    <w:p w14:paraId="5AEC3CD0" w14:textId="113DD9D9" w:rsidR="006F29BD" w:rsidRDefault="006F29BD" w:rsidP="001B48F5">
      <w:pPr>
        <w:pStyle w:val="ListParagraph"/>
        <w:numPr>
          <w:ilvl w:val="0"/>
          <w:numId w:val="107"/>
        </w:numPr>
      </w:pPr>
      <w:r>
        <w:rPr>
          <w:rFonts w:hint="cs"/>
        </w:rPr>
        <w:t>A GEF (Guanine nucleotide exchange factor) helps in G-protein activation.</w:t>
      </w:r>
      <w:r w:rsidR="00CC0702">
        <w:t xml:space="preserve"> T</w:t>
      </w:r>
    </w:p>
    <w:p w14:paraId="33E5D5D3" w14:textId="77777777" w:rsidR="006F29BD" w:rsidRDefault="006F29BD"/>
    <w:p w14:paraId="7D6BF78B" w14:textId="7BDD6488" w:rsidR="007938FF" w:rsidRDefault="007938FF">
      <w:r>
        <w:rPr>
          <w:rFonts w:hint="cs"/>
        </w:rPr>
        <w:t>Multiple Choice Questions (15 Questions)</w:t>
      </w:r>
    </w:p>
    <w:p w14:paraId="32049013" w14:textId="4CFA2C48" w:rsidR="007938FF" w:rsidRPr="00446CFF" w:rsidRDefault="007938FF">
      <w:pPr>
        <w:rPr>
          <w:b/>
          <w:bCs/>
          <w:i/>
          <w:iCs/>
          <w:u w:val="single"/>
        </w:rPr>
      </w:pPr>
      <w:r w:rsidRPr="00446CFF">
        <w:rPr>
          <w:rFonts w:hint="cs"/>
          <w:b/>
          <w:bCs/>
          <w:i/>
          <w:iCs/>
          <w:u w:val="single"/>
        </w:rPr>
        <w:t xml:space="preserve">Which receptor type is also called an </w:t>
      </w:r>
      <w:r w:rsidRPr="00446CFF">
        <w:rPr>
          <w:b/>
          <w:bCs/>
          <w:i/>
          <w:iCs/>
          <w:u w:val="single"/>
        </w:rPr>
        <w:t>“</w:t>
      </w:r>
      <w:r w:rsidRPr="00446CFF">
        <w:rPr>
          <w:rFonts w:hint="cs"/>
          <w:b/>
          <w:bCs/>
          <w:i/>
          <w:iCs/>
          <w:u w:val="single"/>
        </w:rPr>
        <w:t>ionotropic</w:t>
      </w:r>
      <w:r w:rsidRPr="00446CFF">
        <w:rPr>
          <w:b/>
          <w:bCs/>
          <w:i/>
          <w:iCs/>
          <w:u w:val="single"/>
        </w:rPr>
        <w:t>”</w:t>
      </w:r>
      <w:r w:rsidRPr="00446CFF">
        <w:rPr>
          <w:rFonts w:hint="cs"/>
          <w:b/>
          <w:bCs/>
          <w:i/>
          <w:iCs/>
          <w:u w:val="single"/>
        </w:rPr>
        <w:t xml:space="preserve"> receptor?</w:t>
      </w:r>
    </w:p>
    <w:p w14:paraId="7417F70D" w14:textId="77777777" w:rsidR="007938FF" w:rsidRDefault="007938FF">
      <w:r>
        <w:rPr>
          <w:rFonts w:hint="cs"/>
        </w:rPr>
        <w:t>A) Enzyme-linked receptor</w:t>
      </w:r>
    </w:p>
    <w:p w14:paraId="566D98DE" w14:textId="77777777" w:rsidR="007938FF" w:rsidRDefault="007938FF">
      <w:r>
        <w:rPr>
          <w:rFonts w:hint="cs"/>
        </w:rPr>
        <w:t>B) G-protein-linked receptor</w:t>
      </w:r>
    </w:p>
    <w:p w14:paraId="458E731C" w14:textId="77777777" w:rsidR="007938FF" w:rsidRPr="00446CFF" w:rsidRDefault="007938FF">
      <w:pPr>
        <w:rPr>
          <w:u w:val="single"/>
        </w:rPr>
      </w:pPr>
      <w:r>
        <w:rPr>
          <w:rFonts w:hint="cs"/>
        </w:rPr>
        <w:t xml:space="preserve">C) </w:t>
      </w:r>
      <w:r w:rsidRPr="00446CFF">
        <w:rPr>
          <w:rFonts w:hint="cs"/>
          <w:u w:val="single"/>
        </w:rPr>
        <w:t>Ion channel-linked receptor</w:t>
      </w:r>
    </w:p>
    <w:p w14:paraId="766D417F" w14:textId="3AC7CE0B" w:rsidR="007938FF" w:rsidRDefault="007938FF" w:rsidP="00446CFF">
      <w:r>
        <w:rPr>
          <w:rFonts w:hint="cs"/>
        </w:rPr>
        <w:t>D) Nuclear receptor</w:t>
      </w:r>
    </w:p>
    <w:p w14:paraId="587694B4" w14:textId="77777777" w:rsidR="007938FF" w:rsidRPr="00446CFF" w:rsidRDefault="007938FF">
      <w:pPr>
        <w:rPr>
          <w:b/>
          <w:bCs/>
          <w:i/>
          <w:iCs/>
          <w:u w:val="single"/>
        </w:rPr>
      </w:pPr>
      <w:r w:rsidRPr="00446CFF">
        <w:rPr>
          <w:rFonts w:hint="cs"/>
          <w:b/>
          <w:bCs/>
          <w:i/>
          <w:iCs/>
          <w:u w:val="single"/>
        </w:rPr>
        <w:lastRenderedPageBreak/>
        <w:t>The ligand-binding site of a cell-surface receptor is located:</w:t>
      </w:r>
    </w:p>
    <w:p w14:paraId="5833A910" w14:textId="77777777" w:rsidR="007938FF" w:rsidRDefault="007938FF">
      <w:r>
        <w:rPr>
          <w:rFonts w:hint="cs"/>
        </w:rPr>
        <w:t>A) In the cytosol</w:t>
      </w:r>
    </w:p>
    <w:p w14:paraId="50E9A553" w14:textId="77777777" w:rsidR="007938FF" w:rsidRPr="00446CFF" w:rsidRDefault="007938FF">
      <w:pPr>
        <w:rPr>
          <w:u w:val="single"/>
        </w:rPr>
      </w:pPr>
      <w:r>
        <w:rPr>
          <w:rFonts w:hint="cs"/>
        </w:rPr>
        <w:t xml:space="preserve">B) </w:t>
      </w:r>
      <w:r w:rsidRPr="00446CFF">
        <w:rPr>
          <w:rFonts w:hint="cs"/>
          <w:u w:val="single"/>
        </w:rPr>
        <w:t>On the outer surface of the plasma membrane</w:t>
      </w:r>
    </w:p>
    <w:p w14:paraId="2E784B2D" w14:textId="77777777" w:rsidR="007938FF" w:rsidRDefault="007938FF">
      <w:r>
        <w:rPr>
          <w:rFonts w:hint="cs"/>
        </w:rPr>
        <w:t>C) Inside the nucleus</w:t>
      </w:r>
    </w:p>
    <w:p w14:paraId="57E8D802" w14:textId="77777777" w:rsidR="007938FF" w:rsidRDefault="007938FF">
      <w:r>
        <w:rPr>
          <w:rFonts w:hint="cs"/>
        </w:rPr>
        <w:t>D) Within the G-protein</w:t>
      </w:r>
    </w:p>
    <w:p w14:paraId="007BF354" w14:textId="77777777" w:rsidR="007938FF" w:rsidRDefault="007938FF"/>
    <w:p w14:paraId="0E045969" w14:textId="77777777" w:rsidR="00C856B2" w:rsidRPr="00446CFF" w:rsidRDefault="00C856B2">
      <w:pPr>
        <w:rPr>
          <w:b/>
          <w:bCs/>
          <w:i/>
          <w:iCs/>
          <w:u w:val="single"/>
        </w:rPr>
      </w:pPr>
      <w:r w:rsidRPr="00446CFF">
        <w:rPr>
          <w:rFonts w:hint="cs"/>
          <w:b/>
          <w:bCs/>
          <w:i/>
          <w:iCs/>
          <w:u w:val="single"/>
        </w:rPr>
        <w:t>GPCRs activate a G-protein by exchanging GDP for:</w:t>
      </w:r>
    </w:p>
    <w:p w14:paraId="57E6C78B" w14:textId="77777777" w:rsidR="00C856B2" w:rsidRDefault="00C856B2">
      <w:r>
        <w:rPr>
          <w:rFonts w:hint="cs"/>
        </w:rPr>
        <w:t>A) ATP</w:t>
      </w:r>
    </w:p>
    <w:p w14:paraId="4B81F464" w14:textId="77777777" w:rsidR="00C856B2" w:rsidRDefault="00C856B2">
      <w:r>
        <w:rPr>
          <w:rFonts w:hint="cs"/>
        </w:rPr>
        <w:t>B) cAMP</w:t>
      </w:r>
    </w:p>
    <w:p w14:paraId="53897273" w14:textId="77777777" w:rsidR="00C856B2" w:rsidRDefault="00C856B2">
      <w:r>
        <w:rPr>
          <w:rFonts w:hint="cs"/>
        </w:rPr>
        <w:t xml:space="preserve">C) </w:t>
      </w:r>
      <w:r w:rsidRPr="00446CFF">
        <w:rPr>
          <w:rFonts w:hint="cs"/>
          <w:u w:val="single"/>
        </w:rPr>
        <w:t>GTP</w:t>
      </w:r>
    </w:p>
    <w:p w14:paraId="410AF18E" w14:textId="0DC93F14" w:rsidR="00C856B2" w:rsidRDefault="00C856B2" w:rsidP="00446CFF">
      <w:r>
        <w:rPr>
          <w:rFonts w:hint="cs"/>
        </w:rPr>
        <w:t>D) ADP</w:t>
      </w:r>
    </w:p>
    <w:p w14:paraId="5BE1B1CC" w14:textId="77777777" w:rsidR="00C856B2" w:rsidRPr="00446CFF" w:rsidRDefault="00C856B2">
      <w:pPr>
        <w:rPr>
          <w:b/>
          <w:bCs/>
          <w:i/>
          <w:iCs/>
          <w:u w:val="single"/>
        </w:rPr>
      </w:pPr>
      <w:r w:rsidRPr="00446CFF">
        <w:rPr>
          <w:rFonts w:hint="cs"/>
          <w:b/>
          <w:bCs/>
          <w:i/>
          <w:iCs/>
          <w:u w:val="single"/>
        </w:rPr>
        <w:t>Which of the following is NOT a type of enzyme-linked receptor?</w:t>
      </w:r>
    </w:p>
    <w:p w14:paraId="7C6EB772" w14:textId="77777777" w:rsidR="00C856B2" w:rsidRDefault="00C856B2">
      <w:r>
        <w:rPr>
          <w:rFonts w:hint="cs"/>
        </w:rPr>
        <w:t>A) Receptor tyrosine kinase</w:t>
      </w:r>
    </w:p>
    <w:p w14:paraId="3E809689" w14:textId="77777777" w:rsidR="00C856B2" w:rsidRDefault="00C856B2">
      <w:r>
        <w:rPr>
          <w:rFonts w:hint="cs"/>
        </w:rPr>
        <w:t>B) Receptor guanylyl cyclase</w:t>
      </w:r>
    </w:p>
    <w:p w14:paraId="661BE4DA" w14:textId="77777777" w:rsidR="00C856B2" w:rsidRPr="00446CFF" w:rsidRDefault="00C856B2">
      <w:pPr>
        <w:rPr>
          <w:u w:val="single"/>
        </w:rPr>
      </w:pPr>
      <w:r>
        <w:rPr>
          <w:rFonts w:hint="cs"/>
        </w:rPr>
        <w:t>C) 7-</w:t>
      </w:r>
      <w:r w:rsidRPr="00446CFF">
        <w:rPr>
          <w:rFonts w:hint="cs"/>
          <w:u w:val="single"/>
        </w:rPr>
        <w:t>pass transmembrane receptor</w:t>
      </w:r>
    </w:p>
    <w:p w14:paraId="1FDC67D8" w14:textId="68FA1FA7" w:rsidR="00C856B2" w:rsidRDefault="00C856B2" w:rsidP="00446CFF">
      <w:r>
        <w:rPr>
          <w:rFonts w:hint="cs"/>
        </w:rPr>
        <w:t>D) Receptor serine/threonine kinase</w:t>
      </w:r>
    </w:p>
    <w:p w14:paraId="658884E3" w14:textId="77777777" w:rsidR="00C856B2" w:rsidRPr="00446CFF" w:rsidRDefault="00C856B2">
      <w:pPr>
        <w:rPr>
          <w:b/>
          <w:bCs/>
          <w:i/>
          <w:iCs/>
          <w:u w:val="single"/>
        </w:rPr>
      </w:pPr>
      <w:r w:rsidRPr="00446CFF">
        <w:rPr>
          <w:rFonts w:hint="cs"/>
          <w:b/>
          <w:bCs/>
          <w:i/>
          <w:iCs/>
          <w:u w:val="single"/>
        </w:rPr>
        <w:t>Ion channels allow ions to move across the membrane based on:</w:t>
      </w:r>
    </w:p>
    <w:p w14:paraId="415ED3E1" w14:textId="77777777" w:rsidR="00C856B2" w:rsidRDefault="00C856B2">
      <w:r>
        <w:rPr>
          <w:rFonts w:hint="cs"/>
        </w:rPr>
        <w:t>A) Active transport</w:t>
      </w:r>
    </w:p>
    <w:p w14:paraId="6DF3294A" w14:textId="77777777" w:rsidR="00C856B2" w:rsidRPr="00446CFF" w:rsidRDefault="00C856B2">
      <w:pPr>
        <w:rPr>
          <w:u w:val="single"/>
        </w:rPr>
      </w:pPr>
      <w:r>
        <w:rPr>
          <w:rFonts w:hint="cs"/>
        </w:rPr>
        <w:t xml:space="preserve">B) </w:t>
      </w:r>
      <w:r w:rsidRPr="00446CFF">
        <w:rPr>
          <w:rFonts w:hint="cs"/>
          <w:u w:val="single"/>
        </w:rPr>
        <w:t>Electrochemical gradient</w:t>
      </w:r>
    </w:p>
    <w:p w14:paraId="7DAC2D7C" w14:textId="1CF1CACD" w:rsidR="00760C4E" w:rsidRPr="00446CFF" w:rsidRDefault="00C856B2" w:rsidP="00446CFF">
      <w:pPr>
        <w:rPr>
          <w:lang w:val="en-US"/>
        </w:rPr>
      </w:pPr>
      <w:r>
        <w:rPr>
          <w:rFonts w:hint="cs"/>
        </w:rPr>
        <w:t>C) ATP hydrolysis</w:t>
      </w:r>
    </w:p>
    <w:p w14:paraId="5159F3CB" w14:textId="77777777" w:rsidR="00760C4E" w:rsidRPr="00446CFF" w:rsidRDefault="00760C4E">
      <w:pPr>
        <w:rPr>
          <w:b/>
          <w:bCs/>
          <w:i/>
          <w:iCs/>
          <w:u w:val="single"/>
        </w:rPr>
      </w:pPr>
      <w:r w:rsidRPr="00446CFF">
        <w:rPr>
          <w:rFonts w:hint="cs"/>
          <w:b/>
          <w:bCs/>
          <w:i/>
          <w:iCs/>
          <w:u w:val="single"/>
        </w:rPr>
        <w:t>Which enzyme-linked receptor is responsible for removing phosphate groups?</w:t>
      </w:r>
    </w:p>
    <w:p w14:paraId="02EA956E" w14:textId="77777777" w:rsidR="00760C4E" w:rsidRDefault="00760C4E">
      <w:r>
        <w:rPr>
          <w:rFonts w:hint="cs"/>
        </w:rPr>
        <w:t>A) Receptor tyrosine kinase</w:t>
      </w:r>
    </w:p>
    <w:p w14:paraId="7C7358E6" w14:textId="77777777" w:rsidR="00760C4E" w:rsidRPr="00446CFF" w:rsidRDefault="00760C4E">
      <w:pPr>
        <w:rPr>
          <w:u w:val="single"/>
        </w:rPr>
      </w:pPr>
      <w:r>
        <w:rPr>
          <w:rFonts w:hint="cs"/>
        </w:rPr>
        <w:t xml:space="preserve">B) </w:t>
      </w:r>
      <w:r w:rsidRPr="00446CFF">
        <w:rPr>
          <w:rFonts w:hint="cs"/>
          <w:u w:val="single"/>
        </w:rPr>
        <w:t>Receptor-like tyrosine phosphatase</w:t>
      </w:r>
    </w:p>
    <w:p w14:paraId="70267BBF" w14:textId="77777777" w:rsidR="00760C4E" w:rsidRDefault="00760C4E">
      <w:r>
        <w:rPr>
          <w:rFonts w:hint="cs"/>
        </w:rPr>
        <w:t>C) Histidine kinase</w:t>
      </w:r>
    </w:p>
    <w:p w14:paraId="0F663976" w14:textId="77777777" w:rsidR="00760C4E" w:rsidRDefault="00760C4E">
      <w:r>
        <w:rPr>
          <w:rFonts w:hint="cs"/>
        </w:rPr>
        <w:t>D) Receptor serine kinase</w:t>
      </w:r>
    </w:p>
    <w:p w14:paraId="5FB72D12" w14:textId="492137F4" w:rsidR="00760C4E" w:rsidRDefault="00760C4E"/>
    <w:p w14:paraId="1148F724" w14:textId="77777777" w:rsidR="00760C4E" w:rsidRDefault="00760C4E"/>
    <w:p w14:paraId="373DCD43" w14:textId="5A269C96" w:rsidR="00760C4E" w:rsidRPr="00446CFF" w:rsidRDefault="00760C4E">
      <w:pPr>
        <w:rPr>
          <w:b/>
          <w:bCs/>
          <w:i/>
          <w:iCs/>
          <w:u w:val="single"/>
        </w:rPr>
      </w:pPr>
      <w:r w:rsidRPr="00446CFF">
        <w:rPr>
          <w:rFonts w:hint="cs"/>
          <w:b/>
          <w:bCs/>
          <w:i/>
          <w:iCs/>
          <w:u w:val="single"/>
        </w:rPr>
        <w:t>The trimeric G-protein</w:t>
      </w:r>
      <w:r w:rsidRPr="00446CFF">
        <w:rPr>
          <w:b/>
          <w:bCs/>
          <w:i/>
          <w:iCs/>
          <w:u w:val="single"/>
        </w:rPr>
        <w:t>’</w:t>
      </w:r>
      <w:r w:rsidRPr="00446CFF">
        <w:rPr>
          <w:rFonts w:hint="cs"/>
          <w:b/>
          <w:bCs/>
          <w:i/>
          <w:iCs/>
          <w:u w:val="single"/>
        </w:rPr>
        <w:t>s alpha subunit is inactive when bound to:</w:t>
      </w:r>
    </w:p>
    <w:p w14:paraId="58F84B1F" w14:textId="77777777" w:rsidR="00760C4E" w:rsidRDefault="00760C4E">
      <w:r>
        <w:rPr>
          <w:rFonts w:hint="cs"/>
        </w:rPr>
        <w:t>A) GTP</w:t>
      </w:r>
    </w:p>
    <w:p w14:paraId="4866BE8D" w14:textId="77777777" w:rsidR="00760C4E" w:rsidRDefault="00760C4E">
      <w:r>
        <w:rPr>
          <w:rFonts w:hint="cs"/>
        </w:rPr>
        <w:t>B) Phosphate</w:t>
      </w:r>
    </w:p>
    <w:p w14:paraId="28A8FC58" w14:textId="77777777" w:rsidR="00760C4E" w:rsidRDefault="00760C4E">
      <w:r>
        <w:rPr>
          <w:rFonts w:hint="cs"/>
        </w:rPr>
        <w:t xml:space="preserve">C) </w:t>
      </w:r>
      <w:r w:rsidRPr="00446CFF">
        <w:rPr>
          <w:rFonts w:hint="cs"/>
          <w:u w:val="single"/>
        </w:rPr>
        <w:t>GDP</w:t>
      </w:r>
    </w:p>
    <w:p w14:paraId="66AF22D6" w14:textId="726E57AF" w:rsidR="00760C4E" w:rsidRDefault="00760C4E" w:rsidP="00446CFF">
      <w:r>
        <w:rPr>
          <w:rFonts w:hint="cs"/>
        </w:rPr>
        <w:t>D) Ligand</w:t>
      </w:r>
    </w:p>
    <w:p w14:paraId="7F248175" w14:textId="77777777" w:rsidR="00AA4D3C" w:rsidRPr="00446CFF" w:rsidRDefault="00AA4D3C">
      <w:pPr>
        <w:rPr>
          <w:b/>
          <w:bCs/>
          <w:i/>
          <w:iCs/>
          <w:u w:val="single"/>
        </w:rPr>
      </w:pPr>
      <w:r w:rsidRPr="00446CFF">
        <w:rPr>
          <w:rFonts w:hint="cs"/>
          <w:b/>
          <w:bCs/>
          <w:i/>
          <w:iCs/>
          <w:u w:val="single"/>
        </w:rPr>
        <w:t>Which receptor type is involved in sensory perception (sight, smell, taste)?</w:t>
      </w:r>
    </w:p>
    <w:p w14:paraId="36877225" w14:textId="77777777" w:rsidR="00AA4D3C" w:rsidRDefault="00AA4D3C">
      <w:r>
        <w:rPr>
          <w:rFonts w:hint="cs"/>
        </w:rPr>
        <w:t>A) Ion channel-linked</w:t>
      </w:r>
    </w:p>
    <w:p w14:paraId="0532CD09" w14:textId="77777777" w:rsidR="00AA4D3C" w:rsidRDefault="00AA4D3C">
      <w:r>
        <w:rPr>
          <w:rFonts w:hint="cs"/>
        </w:rPr>
        <w:t xml:space="preserve">B) </w:t>
      </w:r>
      <w:r w:rsidRPr="00446CFF">
        <w:rPr>
          <w:rFonts w:hint="cs"/>
          <w:u w:val="single"/>
        </w:rPr>
        <w:t>GPCRs</w:t>
      </w:r>
    </w:p>
    <w:p w14:paraId="08F092B6" w14:textId="77777777" w:rsidR="00AA4D3C" w:rsidRDefault="00AA4D3C">
      <w:r>
        <w:rPr>
          <w:rFonts w:hint="cs"/>
        </w:rPr>
        <w:t>C) Enzyme-linked</w:t>
      </w:r>
    </w:p>
    <w:p w14:paraId="565C4368" w14:textId="37EDF7C2" w:rsidR="00AA4D3C" w:rsidRDefault="00AA4D3C" w:rsidP="009B45A3">
      <w:r>
        <w:rPr>
          <w:rFonts w:hint="cs"/>
        </w:rPr>
        <w:t>D) Nuclear receptors</w:t>
      </w:r>
    </w:p>
    <w:p w14:paraId="2C92E38B" w14:textId="77777777" w:rsidR="00AA4D3C" w:rsidRPr="009B45A3" w:rsidRDefault="00AA4D3C">
      <w:pPr>
        <w:rPr>
          <w:b/>
          <w:bCs/>
          <w:i/>
          <w:iCs/>
          <w:u w:val="single"/>
        </w:rPr>
      </w:pPr>
      <w:r w:rsidRPr="009B45A3">
        <w:rPr>
          <w:rFonts w:hint="cs"/>
          <w:b/>
          <w:bCs/>
          <w:i/>
          <w:iCs/>
          <w:u w:val="single"/>
        </w:rPr>
        <w:t>Most enzyme-linked receptors function as:</w:t>
      </w:r>
    </w:p>
    <w:p w14:paraId="1A302184" w14:textId="77777777" w:rsidR="00AA4D3C" w:rsidRDefault="00AA4D3C">
      <w:r>
        <w:rPr>
          <w:rFonts w:hint="cs"/>
        </w:rPr>
        <w:t>A) Monomers</w:t>
      </w:r>
    </w:p>
    <w:p w14:paraId="43828C82" w14:textId="77777777" w:rsidR="00AA4D3C" w:rsidRPr="009B45A3" w:rsidRDefault="00AA4D3C">
      <w:pPr>
        <w:rPr>
          <w:i/>
          <w:iCs/>
          <w:u w:val="single"/>
        </w:rPr>
      </w:pPr>
      <w:r>
        <w:rPr>
          <w:rFonts w:hint="cs"/>
        </w:rPr>
        <w:t xml:space="preserve">B) </w:t>
      </w:r>
      <w:r w:rsidRPr="009B45A3">
        <w:rPr>
          <w:rFonts w:hint="cs"/>
          <w:i/>
          <w:iCs/>
          <w:u w:val="single"/>
        </w:rPr>
        <w:t>Dimers or Oligomers</w:t>
      </w:r>
    </w:p>
    <w:p w14:paraId="025542FA" w14:textId="77777777" w:rsidR="00AA4D3C" w:rsidRDefault="00AA4D3C">
      <w:r>
        <w:rPr>
          <w:rFonts w:hint="cs"/>
        </w:rPr>
        <w:t>C) Trimeric proteins</w:t>
      </w:r>
    </w:p>
    <w:p w14:paraId="1BF72BF1" w14:textId="77777777" w:rsidR="00AA4D3C" w:rsidRDefault="00AA4D3C">
      <w:r>
        <w:rPr>
          <w:rFonts w:hint="cs"/>
        </w:rPr>
        <w:t>D) 7-pass proteins</w:t>
      </w:r>
    </w:p>
    <w:p w14:paraId="745D7C17" w14:textId="1CEF39BA" w:rsidR="00AA4D3C" w:rsidRDefault="00AA4D3C"/>
    <w:p w14:paraId="5C6F700B" w14:textId="77777777" w:rsidR="009B45A3" w:rsidRPr="00F909D6" w:rsidRDefault="00157649">
      <w:pPr>
        <w:rPr>
          <w:b/>
          <w:bCs/>
          <w:i/>
          <w:iCs/>
          <w:u w:val="single"/>
        </w:rPr>
      </w:pPr>
      <w:r w:rsidRPr="00F909D6">
        <w:rPr>
          <w:b/>
          <w:bCs/>
          <w:i/>
          <w:iCs/>
          <w:u w:val="single"/>
        </w:rPr>
        <w:t>C</w:t>
      </w:r>
      <w:r w:rsidRPr="00F909D6">
        <w:rPr>
          <w:rFonts w:hint="cs"/>
          <w:b/>
          <w:bCs/>
          <w:i/>
          <w:iCs/>
          <w:u w:val="single"/>
        </w:rPr>
        <w:t>ommon example of a Receptor Tyrosine Kinase (RTK) is:</w:t>
      </w:r>
    </w:p>
    <w:p w14:paraId="309BC239" w14:textId="77777777" w:rsidR="005011D2" w:rsidRPr="00F909D6" w:rsidRDefault="00157649">
      <w:pPr>
        <w:rPr>
          <w:u w:val="single"/>
        </w:rPr>
      </w:pPr>
      <w:r>
        <w:rPr>
          <w:rFonts w:hint="cs"/>
        </w:rPr>
        <w:t>A) Rhodopsin</w:t>
      </w:r>
      <w:r w:rsidR="005011D2">
        <w:t xml:space="preserve">         </w:t>
      </w:r>
      <w:r>
        <w:rPr>
          <w:rFonts w:hint="cs"/>
        </w:rPr>
        <w:t>B) Acetylcholine receptor</w:t>
      </w:r>
      <w:r w:rsidR="005011D2">
        <w:t xml:space="preserve">     </w:t>
      </w:r>
      <w:r>
        <w:rPr>
          <w:rFonts w:hint="cs"/>
        </w:rPr>
        <w:t xml:space="preserve">C) </w:t>
      </w:r>
      <w:r w:rsidRPr="00F909D6">
        <w:rPr>
          <w:rFonts w:hint="cs"/>
          <w:u w:val="single"/>
        </w:rPr>
        <w:t>Insulin receptor (or EGF receptor)</w:t>
      </w:r>
    </w:p>
    <w:p w14:paraId="01873D9A" w14:textId="77777777" w:rsidR="005011D2" w:rsidRDefault="00157649">
      <w:r>
        <w:rPr>
          <w:rFonts w:hint="cs"/>
        </w:rPr>
        <w:t>D) Adrenergic receptor</w:t>
      </w:r>
    </w:p>
    <w:p w14:paraId="3D1623B4" w14:textId="77777777" w:rsidR="00665292" w:rsidRPr="006210E8" w:rsidRDefault="00157649">
      <w:pPr>
        <w:rPr>
          <w:b/>
          <w:bCs/>
          <w:i/>
          <w:iCs/>
          <w:u w:val="single"/>
        </w:rPr>
      </w:pPr>
      <w:r>
        <w:rPr>
          <w:rFonts w:hint="cs"/>
        </w:rPr>
        <w:t>G-</w:t>
      </w:r>
      <w:r w:rsidRPr="006210E8">
        <w:rPr>
          <w:rFonts w:hint="cs"/>
          <w:b/>
          <w:bCs/>
          <w:i/>
          <w:iCs/>
          <w:u w:val="single"/>
        </w:rPr>
        <w:t xml:space="preserve">proteins are called </w:t>
      </w:r>
      <w:r w:rsidRPr="006210E8">
        <w:rPr>
          <w:b/>
          <w:bCs/>
          <w:i/>
          <w:iCs/>
          <w:u w:val="single"/>
        </w:rPr>
        <w:t>“</w:t>
      </w:r>
      <w:r w:rsidRPr="006210E8">
        <w:rPr>
          <w:rFonts w:hint="cs"/>
          <w:b/>
          <w:bCs/>
          <w:i/>
          <w:iCs/>
          <w:u w:val="single"/>
        </w:rPr>
        <w:t>trimeric</w:t>
      </w:r>
      <w:r w:rsidRPr="006210E8">
        <w:rPr>
          <w:b/>
          <w:bCs/>
          <w:i/>
          <w:iCs/>
          <w:u w:val="single"/>
        </w:rPr>
        <w:t>”</w:t>
      </w:r>
      <w:r w:rsidRPr="006210E8">
        <w:rPr>
          <w:rFonts w:hint="cs"/>
          <w:b/>
          <w:bCs/>
          <w:i/>
          <w:iCs/>
          <w:u w:val="single"/>
        </w:rPr>
        <w:t xml:space="preserve"> because they have:</w:t>
      </w:r>
    </w:p>
    <w:p w14:paraId="22BAE61A" w14:textId="77777777" w:rsidR="001C2FC9" w:rsidRDefault="00157649" w:rsidP="001C2FC9">
      <w:r>
        <w:rPr>
          <w:rFonts w:hint="cs"/>
        </w:rPr>
        <w:t>A) 3 binding sites</w:t>
      </w:r>
      <w:r w:rsidR="00665292">
        <w:t xml:space="preserve">         </w:t>
      </w:r>
      <w:r>
        <w:rPr>
          <w:rFonts w:hint="cs"/>
        </w:rPr>
        <w:t>B) 3 transmembrane domains</w:t>
      </w:r>
      <w:r w:rsidR="00665292">
        <w:t xml:space="preserve">       </w:t>
      </w:r>
      <w:r>
        <w:rPr>
          <w:rFonts w:hint="cs"/>
        </w:rPr>
        <w:t>C) 3 different subunits ($\alpha, \beta, \gamma$)</w:t>
      </w:r>
      <w:r w:rsidR="00665292">
        <w:t xml:space="preserve">         </w:t>
      </w:r>
      <w:r>
        <w:rPr>
          <w:rFonts w:hint="cs"/>
        </w:rPr>
        <w:t>D) 3 phosphate groups</w:t>
      </w:r>
      <w:r w:rsidR="006210E8">
        <w:t xml:space="preserve">       </w:t>
      </w:r>
    </w:p>
    <w:p w14:paraId="15EAF32A" w14:textId="77777777" w:rsidR="00B05103" w:rsidRPr="00B05103" w:rsidRDefault="00070737" w:rsidP="001C2FC9">
      <w:pPr>
        <w:rPr>
          <w:b/>
          <w:bCs/>
          <w:i/>
          <w:iCs/>
          <w:u w:val="single"/>
        </w:rPr>
      </w:pPr>
      <w:r w:rsidRPr="00B05103">
        <w:rPr>
          <w:rFonts w:hint="cs"/>
          <w:b/>
          <w:bCs/>
          <w:i/>
          <w:iCs/>
          <w:u w:val="single"/>
        </w:rPr>
        <w:t>Enzyme-linked receptors were first discovered for their role in:</w:t>
      </w:r>
    </w:p>
    <w:p w14:paraId="783116DC" w14:textId="2F3C2F63" w:rsidR="00157649" w:rsidRPr="001C2FC9" w:rsidRDefault="00070737" w:rsidP="001C2FC9">
      <w:pPr>
        <w:rPr>
          <w:rtl/>
        </w:rPr>
      </w:pPr>
      <w:r>
        <w:rPr>
          <w:rFonts w:hint="cs"/>
        </w:rPr>
        <w:t>A) Nerve impulses</w:t>
      </w:r>
      <w:r w:rsidR="00B05103">
        <w:t xml:space="preserve">  </w:t>
      </w:r>
      <w:r>
        <w:rPr>
          <w:rFonts w:hint="cs"/>
        </w:rPr>
        <w:t>B) Responses to growth factors</w:t>
      </w:r>
      <w:r w:rsidR="00B05103">
        <w:t xml:space="preserve">     </w:t>
      </w:r>
      <w:r>
        <w:rPr>
          <w:rFonts w:hint="cs"/>
        </w:rPr>
        <w:t>C) Muscle contraction</w:t>
      </w:r>
      <w:r w:rsidR="00B05103">
        <w:t xml:space="preserve">  </w:t>
      </w:r>
      <w:r>
        <w:rPr>
          <w:rFonts w:hint="cs"/>
        </w:rPr>
        <w:t>D) Light detection</w:t>
      </w:r>
    </w:p>
    <w:p w14:paraId="0A850076" w14:textId="77777777" w:rsidR="00070737" w:rsidRDefault="00070737">
      <w:pPr>
        <w:rPr>
          <w:rtl/>
        </w:rPr>
      </w:pPr>
    </w:p>
    <w:p w14:paraId="05B5A1B7" w14:textId="77777777" w:rsidR="00A56066" w:rsidRDefault="00A56066">
      <w:pPr>
        <w:rPr>
          <w:rtl/>
        </w:rPr>
      </w:pPr>
      <w:r>
        <w:rPr>
          <w:rFonts w:hint="cs"/>
        </w:rPr>
        <w:lastRenderedPageBreak/>
        <w:t>Enzyme-linked receptors were first discovered for their role in</w:t>
      </w:r>
      <w:r>
        <w:rPr>
          <w:rFonts w:hint="cs"/>
          <w:rtl/>
        </w:rPr>
        <w:t>:</w:t>
      </w:r>
    </w:p>
    <w:p w14:paraId="240990E5" w14:textId="77777777" w:rsidR="00A56066" w:rsidRDefault="00A56066">
      <w:r>
        <w:rPr>
          <w:rFonts w:hint="cs"/>
        </w:rPr>
        <w:t>A) Nerve impulses</w:t>
      </w:r>
    </w:p>
    <w:p w14:paraId="1E086980" w14:textId="77777777" w:rsidR="00A56066" w:rsidRPr="00B05103" w:rsidRDefault="00A56066">
      <w:pPr>
        <w:rPr>
          <w:u w:val="single"/>
        </w:rPr>
      </w:pPr>
      <w:r>
        <w:rPr>
          <w:rFonts w:hint="cs"/>
        </w:rPr>
        <w:t xml:space="preserve">B) </w:t>
      </w:r>
      <w:r w:rsidRPr="00B05103">
        <w:rPr>
          <w:rFonts w:hint="cs"/>
          <w:u w:val="single"/>
        </w:rPr>
        <w:t>Responses to growth factors</w:t>
      </w:r>
    </w:p>
    <w:p w14:paraId="43C411D7" w14:textId="77777777" w:rsidR="00A56066" w:rsidRDefault="00A56066">
      <w:r>
        <w:rPr>
          <w:rFonts w:hint="cs"/>
        </w:rPr>
        <w:t>C) Muscle contraction</w:t>
      </w:r>
    </w:p>
    <w:p w14:paraId="53ED43BD" w14:textId="77777777" w:rsidR="00A56066" w:rsidRDefault="00A56066">
      <w:r>
        <w:rPr>
          <w:rFonts w:hint="cs"/>
        </w:rPr>
        <w:t>D) Light detection</w:t>
      </w:r>
    </w:p>
    <w:p w14:paraId="504C934F" w14:textId="32F2ADE6" w:rsidR="00A56066" w:rsidRDefault="00A56066"/>
    <w:p w14:paraId="24BC1BE3" w14:textId="77777777" w:rsidR="00A56066" w:rsidRDefault="00A56066"/>
    <w:p w14:paraId="5F86934D" w14:textId="77777777" w:rsidR="00A56066" w:rsidRDefault="00A56066">
      <w:r>
        <w:rPr>
          <w:rFonts w:hint="cs"/>
        </w:rPr>
        <w:t>Which of these receptors has 7 transmembrane alpha-helices?</w:t>
      </w:r>
    </w:p>
    <w:p w14:paraId="48CDE7E2" w14:textId="77777777" w:rsidR="00A56066" w:rsidRDefault="00A56066">
      <w:r>
        <w:rPr>
          <w:rFonts w:hint="cs"/>
        </w:rPr>
        <w:t>A) Ion channel</w:t>
      </w:r>
    </w:p>
    <w:p w14:paraId="1E45AD0F" w14:textId="77777777" w:rsidR="00A56066" w:rsidRDefault="00A56066">
      <w:r>
        <w:rPr>
          <w:rFonts w:hint="cs"/>
        </w:rPr>
        <w:t>B) Receptor Tyrosine Kinase</w:t>
      </w:r>
    </w:p>
    <w:p w14:paraId="720CD7C3" w14:textId="77777777" w:rsidR="00A56066" w:rsidRDefault="00A56066">
      <w:r>
        <w:rPr>
          <w:rFonts w:hint="cs"/>
        </w:rPr>
        <w:t>C) G-protein-coupled receptor</w:t>
      </w:r>
    </w:p>
    <w:p w14:paraId="71BE4055" w14:textId="77777777" w:rsidR="00A56066" w:rsidRDefault="00A56066">
      <w:r>
        <w:rPr>
          <w:rFonts w:hint="cs"/>
        </w:rPr>
        <w:t>D) Tyrosine phosphatase</w:t>
      </w:r>
    </w:p>
    <w:p w14:paraId="2AB6FDAF" w14:textId="77777777" w:rsidR="00A56066" w:rsidRDefault="00A56066">
      <w:pPr>
        <w:rPr>
          <w:rtl/>
        </w:rPr>
      </w:pPr>
      <w:r>
        <w:rPr>
          <w:rFonts w:hint="cs"/>
        </w:rPr>
        <w:t>Answer: C</w:t>
      </w:r>
    </w:p>
    <w:p w14:paraId="263AF25C" w14:textId="77777777" w:rsidR="00A56066" w:rsidRDefault="00A56066"/>
    <w:p w14:paraId="6ABDBFE8" w14:textId="77777777" w:rsidR="00070737" w:rsidRDefault="00070737"/>
    <w:sectPr w:rsidR="0007073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9367B" w14:textId="77777777" w:rsidR="00B05103" w:rsidRDefault="00B05103" w:rsidP="00B05103">
      <w:pPr>
        <w:spacing w:after="0" w:line="240" w:lineRule="auto"/>
      </w:pPr>
      <w:r>
        <w:separator/>
      </w:r>
    </w:p>
  </w:endnote>
  <w:endnote w:type="continuationSeparator" w:id="0">
    <w:p w14:paraId="6DB0A80C" w14:textId="77777777" w:rsidR="00B05103" w:rsidRDefault="00B05103" w:rsidP="00B05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B8A0" w14:textId="77777777" w:rsidR="00B05103" w:rsidRDefault="00B05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0C23" w14:textId="77777777" w:rsidR="00B05103" w:rsidRDefault="00B051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C7DE" w14:textId="77777777" w:rsidR="00B05103" w:rsidRDefault="00B05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82EE" w14:textId="77777777" w:rsidR="00B05103" w:rsidRDefault="00B05103" w:rsidP="00B05103">
      <w:pPr>
        <w:spacing w:after="0" w:line="240" w:lineRule="auto"/>
      </w:pPr>
      <w:r>
        <w:separator/>
      </w:r>
    </w:p>
  </w:footnote>
  <w:footnote w:type="continuationSeparator" w:id="0">
    <w:p w14:paraId="6B74A662" w14:textId="77777777" w:rsidR="00B05103" w:rsidRDefault="00B05103" w:rsidP="00B05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AB5B" w14:textId="77777777" w:rsidR="00B05103" w:rsidRDefault="00B051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2A47" w14:textId="77777777" w:rsidR="00B05103" w:rsidRDefault="00B051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809" w14:textId="77777777" w:rsidR="00B05103" w:rsidRDefault="00B051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645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708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B3340"/>
    <w:multiLevelType w:val="multilevel"/>
    <w:tmpl w:val="A7E6AD3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C03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2E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8279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7A67C4"/>
    <w:multiLevelType w:val="multilevel"/>
    <w:tmpl w:val="ED08D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BA24AE"/>
    <w:multiLevelType w:val="hybridMultilevel"/>
    <w:tmpl w:val="F810002E"/>
    <w:lvl w:ilvl="0" w:tplc="FFFFFFFF">
      <w:start w:val="1"/>
      <w:numFmt w:val="upperLetter"/>
      <w:lvlText w:val="%1)"/>
      <w:lvlJc w:val="left"/>
      <w:pPr>
        <w:ind w:left="5747" w:hanging="360"/>
      </w:pPr>
      <w:rPr>
        <w:rFonts w:hint="default"/>
      </w:rPr>
    </w:lvl>
    <w:lvl w:ilvl="1" w:tplc="04090019" w:tentative="1">
      <w:start w:val="1"/>
      <w:numFmt w:val="lowerLetter"/>
      <w:lvlText w:val="%2."/>
      <w:lvlJc w:val="left"/>
      <w:pPr>
        <w:ind w:left="6467" w:hanging="360"/>
      </w:pPr>
    </w:lvl>
    <w:lvl w:ilvl="2" w:tplc="0409001B" w:tentative="1">
      <w:start w:val="1"/>
      <w:numFmt w:val="lowerRoman"/>
      <w:lvlText w:val="%3."/>
      <w:lvlJc w:val="right"/>
      <w:pPr>
        <w:ind w:left="7187" w:hanging="180"/>
      </w:pPr>
    </w:lvl>
    <w:lvl w:ilvl="3" w:tplc="0409000F" w:tentative="1">
      <w:start w:val="1"/>
      <w:numFmt w:val="decimal"/>
      <w:lvlText w:val="%4."/>
      <w:lvlJc w:val="left"/>
      <w:pPr>
        <w:ind w:left="7907" w:hanging="360"/>
      </w:pPr>
    </w:lvl>
    <w:lvl w:ilvl="4" w:tplc="04090019" w:tentative="1">
      <w:start w:val="1"/>
      <w:numFmt w:val="lowerLetter"/>
      <w:lvlText w:val="%5."/>
      <w:lvlJc w:val="left"/>
      <w:pPr>
        <w:ind w:left="8627" w:hanging="360"/>
      </w:pPr>
    </w:lvl>
    <w:lvl w:ilvl="5" w:tplc="0409001B" w:tentative="1">
      <w:start w:val="1"/>
      <w:numFmt w:val="lowerRoman"/>
      <w:lvlText w:val="%6."/>
      <w:lvlJc w:val="right"/>
      <w:pPr>
        <w:ind w:left="9347" w:hanging="180"/>
      </w:pPr>
    </w:lvl>
    <w:lvl w:ilvl="6" w:tplc="0409000F" w:tentative="1">
      <w:start w:val="1"/>
      <w:numFmt w:val="decimal"/>
      <w:lvlText w:val="%7."/>
      <w:lvlJc w:val="left"/>
      <w:pPr>
        <w:ind w:left="10067" w:hanging="360"/>
      </w:pPr>
    </w:lvl>
    <w:lvl w:ilvl="7" w:tplc="04090019" w:tentative="1">
      <w:start w:val="1"/>
      <w:numFmt w:val="lowerLetter"/>
      <w:lvlText w:val="%8."/>
      <w:lvlJc w:val="left"/>
      <w:pPr>
        <w:ind w:left="10787" w:hanging="360"/>
      </w:pPr>
    </w:lvl>
    <w:lvl w:ilvl="8" w:tplc="0409001B" w:tentative="1">
      <w:start w:val="1"/>
      <w:numFmt w:val="lowerRoman"/>
      <w:lvlText w:val="%9."/>
      <w:lvlJc w:val="right"/>
      <w:pPr>
        <w:ind w:left="11507" w:hanging="180"/>
      </w:pPr>
    </w:lvl>
  </w:abstractNum>
  <w:abstractNum w:abstractNumId="9" w15:restartNumberingAfterBreak="0">
    <w:nsid w:val="105117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202E21"/>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D63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F57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785396"/>
    <w:multiLevelType w:val="hybridMultilevel"/>
    <w:tmpl w:val="AD7E56E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C304FF"/>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8F1F30"/>
    <w:multiLevelType w:val="multilevel"/>
    <w:tmpl w:val="455ADA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163F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716079"/>
    <w:multiLevelType w:val="multilevel"/>
    <w:tmpl w:val="E6C6CC2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B369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E5267D"/>
    <w:multiLevelType w:val="multilevel"/>
    <w:tmpl w:val="CE0C51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5E2C65"/>
    <w:multiLevelType w:val="multilevel"/>
    <w:tmpl w:val="44D613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F72A8D"/>
    <w:multiLevelType w:val="multilevel"/>
    <w:tmpl w:val="EC90167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1404E2"/>
    <w:multiLevelType w:val="multilevel"/>
    <w:tmpl w:val="C6BEF34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DE4446"/>
    <w:multiLevelType w:val="multilevel"/>
    <w:tmpl w:val="B0DA0B2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E95B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7563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AE5F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EB1670"/>
    <w:multiLevelType w:val="multilevel"/>
    <w:tmpl w:val="9EF470B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CD41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D2018A"/>
    <w:multiLevelType w:val="hybridMultilevel"/>
    <w:tmpl w:val="7A825F6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2E19F8"/>
    <w:multiLevelType w:val="multilevel"/>
    <w:tmpl w:val="711A79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094F5A"/>
    <w:multiLevelType w:val="hybridMultilevel"/>
    <w:tmpl w:val="E2AEAF78"/>
    <w:lvl w:ilvl="0" w:tplc="FFFFFFFF">
      <w:start w:val="1"/>
      <w:numFmt w:val="upperLetter"/>
      <w:lvlText w:val="%1)"/>
      <w:lvlJc w:val="left"/>
      <w:pPr>
        <w:ind w:left="720" w:hanging="360"/>
      </w:pPr>
      <w:rPr>
        <w:rFonts w:hint="default"/>
      </w:rPr>
    </w:lvl>
    <w:lvl w:ilvl="1" w:tplc="BF107EB8">
      <w:start w:val="3"/>
      <w:numFmt w:val="upperLetter"/>
      <w:lvlText w:val="%2)"/>
      <w:lvlJc w:val="left"/>
      <w:pPr>
        <w:ind w:left="1440" w:hanging="360"/>
      </w:pPr>
      <w:rPr>
        <w:rFonts w:hint="default"/>
      </w:rPr>
    </w:lvl>
    <w:lvl w:ilvl="2" w:tplc="0286459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325AD6"/>
    <w:multiLevelType w:val="multilevel"/>
    <w:tmpl w:val="A186091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EC3E8E"/>
    <w:multiLevelType w:val="hybridMultilevel"/>
    <w:tmpl w:val="055CE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2C57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C14A31"/>
    <w:multiLevelType w:val="multilevel"/>
    <w:tmpl w:val="119E170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7E06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A42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AF00F7"/>
    <w:multiLevelType w:val="multilevel"/>
    <w:tmpl w:val="BD3E70A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B15506"/>
    <w:multiLevelType w:val="multilevel"/>
    <w:tmpl w:val="AF18A9B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C97A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015A54"/>
    <w:multiLevelType w:val="hybridMultilevel"/>
    <w:tmpl w:val="84C268BE"/>
    <w:lvl w:ilvl="0" w:tplc="FFFFFFFF">
      <w:start w:val="1"/>
      <w:numFmt w:val="upperLetter"/>
      <w:lvlText w:val="%1)"/>
      <w:lvlJc w:val="left"/>
      <w:pPr>
        <w:ind w:left="720" w:hanging="360"/>
      </w:pPr>
      <w:rPr>
        <w:rFonts w:hint="default"/>
      </w:rPr>
    </w:lvl>
    <w:lvl w:ilvl="1" w:tplc="02A841A2">
      <w:start w:val="1"/>
      <w:numFmt w:val="upperLetter"/>
      <w:lvlText w:val="%2)"/>
      <w:lvlJc w:val="left"/>
      <w:pPr>
        <w:ind w:left="1440" w:hanging="360"/>
      </w:pPr>
      <w:rPr>
        <w:rFonts w:hint="default"/>
      </w:rPr>
    </w:lvl>
    <w:lvl w:ilvl="2" w:tplc="DB225ED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610CC8"/>
    <w:multiLevelType w:val="multilevel"/>
    <w:tmpl w:val="1D08276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A70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E5578B"/>
    <w:multiLevelType w:val="hybridMultilevel"/>
    <w:tmpl w:val="C2B6598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A837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5347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B5861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FF51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1520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BC15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310D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9867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3425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784BB6"/>
    <w:multiLevelType w:val="hybridMultilevel"/>
    <w:tmpl w:val="B4245118"/>
    <w:lvl w:ilvl="0" w:tplc="FFFFFFFF">
      <w:start w:val="1"/>
      <w:numFmt w:val="upperLetter"/>
      <w:lvlText w:val="%1)"/>
      <w:lvlJc w:val="left"/>
      <w:pPr>
        <w:ind w:left="720" w:hanging="360"/>
      </w:pPr>
      <w:rPr>
        <w:rFonts w:hint="default"/>
      </w:rPr>
    </w:lvl>
    <w:lvl w:ilvl="1" w:tplc="94BEC3C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23D69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0A0D52"/>
    <w:multiLevelType w:val="hybridMultilevel"/>
    <w:tmpl w:val="C1520F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0B2EE1"/>
    <w:multiLevelType w:val="hybridMultilevel"/>
    <w:tmpl w:val="37867A1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4622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B31ED1"/>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B725B4"/>
    <w:multiLevelType w:val="hybridMultilevel"/>
    <w:tmpl w:val="AED82FA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9609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CB66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4533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7854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7356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985E95"/>
    <w:multiLevelType w:val="hybridMultilevel"/>
    <w:tmpl w:val="EB244DF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F017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2E38DD"/>
    <w:multiLevelType w:val="multilevel"/>
    <w:tmpl w:val="E8BE664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0038B2"/>
    <w:multiLevelType w:val="hybridMultilevel"/>
    <w:tmpl w:val="9752BCB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771A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ED459D"/>
    <w:multiLevelType w:val="multilevel"/>
    <w:tmpl w:val="8EDE7F8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F7074B"/>
    <w:multiLevelType w:val="hybridMultilevel"/>
    <w:tmpl w:val="70C0F6D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132CD1"/>
    <w:multiLevelType w:val="multilevel"/>
    <w:tmpl w:val="54DAAF6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5C76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2F6E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6E3431"/>
    <w:multiLevelType w:val="multilevel"/>
    <w:tmpl w:val="A930478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8D3768"/>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3205E9"/>
    <w:multiLevelType w:val="hybridMultilevel"/>
    <w:tmpl w:val="6B2E607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B1B6A03"/>
    <w:multiLevelType w:val="hybridMultilevel"/>
    <w:tmpl w:val="78FA8B5E"/>
    <w:lvl w:ilvl="0" w:tplc="FFFFFFFF">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C085E93"/>
    <w:multiLevelType w:val="hybridMultilevel"/>
    <w:tmpl w:val="2DAA23B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7A5BEC"/>
    <w:multiLevelType w:val="multilevel"/>
    <w:tmpl w:val="9E361D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B22D5D"/>
    <w:multiLevelType w:val="hybridMultilevel"/>
    <w:tmpl w:val="F998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4816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DA7542"/>
    <w:multiLevelType w:val="hybridMultilevel"/>
    <w:tmpl w:val="26608BF4"/>
    <w:lvl w:ilvl="0" w:tplc="FFFFFFFF">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85" w15:restartNumberingAfterBreak="0">
    <w:nsid w:val="614027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A05E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032C1A"/>
    <w:multiLevelType w:val="hybridMultilevel"/>
    <w:tmpl w:val="FB1AC86C"/>
    <w:lvl w:ilvl="0" w:tplc="FFFFFFFF">
      <w:start w:val="1"/>
      <w:numFmt w:val="upperLetter"/>
      <w:lvlText w:val="%1)"/>
      <w:lvlJc w:val="left"/>
      <w:pPr>
        <w:ind w:left="720" w:hanging="360"/>
      </w:pPr>
      <w:rPr>
        <w:rFonts w:hint="default"/>
      </w:rPr>
    </w:lvl>
    <w:lvl w:ilvl="1" w:tplc="526E9E5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1F63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212CD5"/>
    <w:multiLevelType w:val="hybridMultilevel"/>
    <w:tmpl w:val="EFE6FA1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6850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0B36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355F9C"/>
    <w:multiLevelType w:val="hybridMultilevel"/>
    <w:tmpl w:val="7418161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8316890"/>
    <w:multiLevelType w:val="multilevel"/>
    <w:tmpl w:val="016CD4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B4467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CC93C3A"/>
    <w:multiLevelType w:val="hybridMultilevel"/>
    <w:tmpl w:val="AD80989E"/>
    <w:lvl w:ilvl="0" w:tplc="FFFFFFFF">
      <w:start w:val="1"/>
      <w:numFmt w:val="upperLetter"/>
      <w:lvlText w:val="%1)"/>
      <w:lvlJc w:val="left"/>
      <w:pPr>
        <w:ind w:left="720" w:hanging="360"/>
      </w:pPr>
      <w:rPr>
        <w:rFonts w:hint="default"/>
      </w:rPr>
    </w:lvl>
    <w:lvl w:ilvl="1" w:tplc="71344E6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07F7E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9B2B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E6018F"/>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F653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28660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D215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9607F2"/>
    <w:multiLevelType w:val="multilevel"/>
    <w:tmpl w:val="EC7C189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99468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AD060DD"/>
    <w:multiLevelType w:val="hybridMultilevel"/>
    <w:tmpl w:val="D17ABC7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CD42E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A065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3760251">
    <w:abstractNumId w:val="60"/>
  </w:num>
  <w:num w:numId="2" w16cid:durableId="2073963506">
    <w:abstractNumId w:val="31"/>
  </w:num>
  <w:num w:numId="3" w16cid:durableId="1055809526">
    <w:abstractNumId w:val="92"/>
  </w:num>
  <w:num w:numId="4" w16cid:durableId="391197122">
    <w:abstractNumId w:val="87"/>
  </w:num>
  <w:num w:numId="5" w16cid:durableId="1723141314">
    <w:abstractNumId w:val="80"/>
  </w:num>
  <w:num w:numId="6" w16cid:durableId="1449004979">
    <w:abstractNumId w:val="8"/>
  </w:num>
  <w:num w:numId="7" w16cid:durableId="364910117">
    <w:abstractNumId w:val="41"/>
  </w:num>
  <w:num w:numId="8" w16cid:durableId="652026338">
    <w:abstractNumId w:val="57"/>
  </w:num>
  <w:num w:numId="9" w16cid:durableId="2042508135">
    <w:abstractNumId w:val="72"/>
  </w:num>
  <w:num w:numId="10" w16cid:durableId="1894847990">
    <w:abstractNumId w:val="78"/>
  </w:num>
  <w:num w:numId="11" w16cid:durableId="1066146273">
    <w:abstractNumId w:val="66"/>
  </w:num>
  <w:num w:numId="12" w16cid:durableId="1198619457">
    <w:abstractNumId w:val="29"/>
  </w:num>
  <w:num w:numId="13" w16cid:durableId="913784570">
    <w:abstractNumId w:val="69"/>
  </w:num>
  <w:num w:numId="14" w16cid:durableId="657542808">
    <w:abstractNumId w:val="44"/>
  </w:num>
  <w:num w:numId="15" w16cid:durableId="1895852434">
    <w:abstractNumId w:val="13"/>
  </w:num>
  <w:num w:numId="16" w16cid:durableId="1321495321">
    <w:abstractNumId w:val="104"/>
  </w:num>
  <w:num w:numId="17" w16cid:durableId="896013596">
    <w:abstractNumId w:val="95"/>
  </w:num>
  <w:num w:numId="18" w16cid:durableId="1140221995">
    <w:abstractNumId w:val="54"/>
  </w:num>
  <w:num w:numId="19" w16cid:durableId="780295023">
    <w:abstractNumId w:val="47"/>
  </w:num>
  <w:num w:numId="20" w16cid:durableId="1149976471">
    <w:abstractNumId w:val="96"/>
  </w:num>
  <w:num w:numId="21" w16cid:durableId="44454752">
    <w:abstractNumId w:val="53"/>
  </w:num>
  <w:num w:numId="22" w16cid:durableId="1476070184">
    <w:abstractNumId w:val="55"/>
  </w:num>
  <w:num w:numId="23" w16cid:durableId="829560344">
    <w:abstractNumId w:val="50"/>
  </w:num>
  <w:num w:numId="24" w16cid:durableId="554387467">
    <w:abstractNumId w:val="51"/>
  </w:num>
  <w:num w:numId="25" w16cid:durableId="823276311">
    <w:abstractNumId w:val="4"/>
  </w:num>
  <w:num w:numId="26" w16cid:durableId="1939093616">
    <w:abstractNumId w:val="59"/>
  </w:num>
  <w:num w:numId="27" w16cid:durableId="1039473091">
    <w:abstractNumId w:val="97"/>
  </w:num>
  <w:num w:numId="28" w16cid:durableId="1413700450">
    <w:abstractNumId w:val="14"/>
  </w:num>
  <w:num w:numId="29" w16cid:durableId="1302886646">
    <w:abstractNumId w:val="9"/>
  </w:num>
  <w:num w:numId="30" w16cid:durableId="1248418633">
    <w:abstractNumId w:val="63"/>
  </w:num>
  <w:num w:numId="31" w16cid:durableId="1432897352">
    <w:abstractNumId w:val="61"/>
  </w:num>
  <w:num w:numId="32" w16cid:durableId="1865711412">
    <w:abstractNumId w:val="62"/>
  </w:num>
  <w:num w:numId="33" w16cid:durableId="665594672">
    <w:abstractNumId w:val="67"/>
  </w:num>
  <w:num w:numId="34" w16cid:durableId="1650741453">
    <w:abstractNumId w:val="12"/>
  </w:num>
  <w:num w:numId="35" w16cid:durableId="533157625">
    <w:abstractNumId w:val="16"/>
  </w:num>
  <w:num w:numId="36" w16cid:durableId="1999844096">
    <w:abstractNumId w:val="74"/>
  </w:num>
  <w:num w:numId="37" w16cid:durableId="1193880480">
    <w:abstractNumId w:val="58"/>
  </w:num>
  <w:num w:numId="38" w16cid:durableId="140075920">
    <w:abstractNumId w:val="86"/>
  </w:num>
  <w:num w:numId="39" w16cid:durableId="1295984635">
    <w:abstractNumId w:val="70"/>
  </w:num>
  <w:num w:numId="40" w16cid:durableId="821852218">
    <w:abstractNumId w:val="11"/>
  </w:num>
  <w:num w:numId="41" w16cid:durableId="455219916">
    <w:abstractNumId w:val="25"/>
  </w:num>
  <w:num w:numId="42" w16cid:durableId="1192256865">
    <w:abstractNumId w:val="43"/>
  </w:num>
  <w:num w:numId="43" w16cid:durableId="910964298">
    <w:abstractNumId w:val="5"/>
  </w:num>
  <w:num w:numId="44" w16cid:durableId="1591544828">
    <w:abstractNumId w:val="0"/>
  </w:num>
  <w:num w:numId="45" w16cid:durableId="1496996540">
    <w:abstractNumId w:val="91"/>
  </w:num>
  <w:num w:numId="46" w16cid:durableId="995760506">
    <w:abstractNumId w:val="46"/>
  </w:num>
  <w:num w:numId="47" w16cid:durableId="1909148023">
    <w:abstractNumId w:val="30"/>
  </w:num>
  <w:num w:numId="48" w16cid:durableId="752438948">
    <w:abstractNumId w:val="38"/>
  </w:num>
  <w:num w:numId="49" w16cid:durableId="232014359">
    <w:abstractNumId w:val="35"/>
  </w:num>
  <w:num w:numId="50" w16cid:durableId="329143416">
    <w:abstractNumId w:val="49"/>
  </w:num>
  <w:num w:numId="51" w16cid:durableId="1093823582">
    <w:abstractNumId w:val="68"/>
  </w:num>
  <w:num w:numId="52" w16cid:durableId="1809471827">
    <w:abstractNumId w:val="20"/>
  </w:num>
  <w:num w:numId="53" w16cid:durableId="1548450739">
    <w:abstractNumId w:val="6"/>
  </w:num>
  <w:num w:numId="54" w16cid:durableId="992441365">
    <w:abstractNumId w:val="93"/>
  </w:num>
  <w:num w:numId="55" w16cid:durableId="619267527">
    <w:abstractNumId w:val="7"/>
  </w:num>
  <w:num w:numId="56" w16cid:durableId="153373467">
    <w:abstractNumId w:val="42"/>
  </w:num>
  <w:num w:numId="57" w16cid:durableId="1115101498">
    <w:abstractNumId w:val="24"/>
  </w:num>
  <w:num w:numId="58" w16cid:durableId="117530399">
    <w:abstractNumId w:val="98"/>
  </w:num>
  <w:num w:numId="59" w16cid:durableId="1424183649">
    <w:abstractNumId w:val="90"/>
  </w:num>
  <w:num w:numId="60" w16cid:durableId="1836072134">
    <w:abstractNumId w:val="48"/>
  </w:num>
  <w:num w:numId="61" w16cid:durableId="840044170">
    <w:abstractNumId w:val="36"/>
  </w:num>
  <w:num w:numId="62" w16cid:durableId="535967176">
    <w:abstractNumId w:val="2"/>
  </w:num>
  <w:num w:numId="63" w16cid:durableId="1171724726">
    <w:abstractNumId w:val="103"/>
  </w:num>
  <w:num w:numId="64" w16cid:durableId="814639752">
    <w:abstractNumId w:val="18"/>
  </w:num>
  <w:num w:numId="65" w16cid:durableId="22824269">
    <w:abstractNumId w:val="52"/>
  </w:num>
  <w:num w:numId="66" w16cid:durableId="1108280632">
    <w:abstractNumId w:val="99"/>
  </w:num>
  <w:num w:numId="67" w16cid:durableId="38015367">
    <w:abstractNumId w:val="100"/>
  </w:num>
  <w:num w:numId="68" w16cid:durableId="2044934916">
    <w:abstractNumId w:val="37"/>
  </w:num>
  <w:num w:numId="69" w16cid:durableId="1813406458">
    <w:abstractNumId w:val="64"/>
  </w:num>
  <w:num w:numId="70" w16cid:durableId="1604993729">
    <w:abstractNumId w:val="75"/>
  </w:num>
  <w:num w:numId="71" w16cid:durableId="559753091">
    <w:abstractNumId w:val="40"/>
  </w:num>
  <w:num w:numId="72" w16cid:durableId="81993140">
    <w:abstractNumId w:val="106"/>
  </w:num>
  <w:num w:numId="73" w16cid:durableId="1291981772">
    <w:abstractNumId w:val="45"/>
  </w:num>
  <w:num w:numId="74" w16cid:durableId="227038644">
    <w:abstractNumId w:val="27"/>
  </w:num>
  <w:num w:numId="75" w16cid:durableId="1364093163">
    <w:abstractNumId w:val="19"/>
  </w:num>
  <w:num w:numId="76" w16cid:durableId="2095515149">
    <w:abstractNumId w:val="73"/>
  </w:num>
  <w:num w:numId="77" w16cid:durableId="1097598747">
    <w:abstractNumId w:val="65"/>
  </w:num>
  <w:num w:numId="78" w16cid:durableId="1577589947">
    <w:abstractNumId w:val="77"/>
  </w:num>
  <w:num w:numId="79" w16cid:durableId="1629126575">
    <w:abstractNumId w:val="101"/>
  </w:num>
  <w:num w:numId="80" w16cid:durableId="63377389">
    <w:abstractNumId w:val="28"/>
  </w:num>
  <w:num w:numId="81" w16cid:durableId="123280139">
    <w:abstractNumId w:val="32"/>
  </w:num>
  <w:num w:numId="82" w16cid:durableId="452867004">
    <w:abstractNumId w:val="39"/>
  </w:num>
  <w:num w:numId="83" w16cid:durableId="871648650">
    <w:abstractNumId w:val="88"/>
  </w:num>
  <w:num w:numId="84" w16cid:durableId="57169973">
    <w:abstractNumId w:val="102"/>
  </w:num>
  <w:num w:numId="85" w16cid:durableId="87626682">
    <w:abstractNumId w:val="23"/>
  </w:num>
  <w:num w:numId="86" w16cid:durableId="35394593">
    <w:abstractNumId w:val="94"/>
  </w:num>
  <w:num w:numId="87" w16cid:durableId="770468103">
    <w:abstractNumId w:val="81"/>
  </w:num>
  <w:num w:numId="88" w16cid:durableId="1512186427">
    <w:abstractNumId w:val="3"/>
  </w:num>
  <w:num w:numId="89" w16cid:durableId="49576464">
    <w:abstractNumId w:val="105"/>
  </w:num>
  <w:num w:numId="90" w16cid:durableId="1392538799">
    <w:abstractNumId w:val="17"/>
  </w:num>
  <w:num w:numId="91" w16cid:durableId="1998418928">
    <w:abstractNumId w:val="22"/>
  </w:num>
  <w:num w:numId="92" w16cid:durableId="671487919">
    <w:abstractNumId w:val="1"/>
  </w:num>
  <w:num w:numId="93" w16cid:durableId="1903058498">
    <w:abstractNumId w:val="76"/>
  </w:num>
  <w:num w:numId="94" w16cid:durableId="740100453">
    <w:abstractNumId w:val="85"/>
  </w:num>
  <w:num w:numId="95" w16cid:durableId="1644651582">
    <w:abstractNumId w:val="10"/>
  </w:num>
  <w:num w:numId="96" w16cid:durableId="833182176">
    <w:abstractNumId w:val="83"/>
  </w:num>
  <w:num w:numId="97" w16cid:durableId="2134786446">
    <w:abstractNumId w:val="34"/>
  </w:num>
  <w:num w:numId="98" w16cid:durableId="248469163">
    <w:abstractNumId w:val="21"/>
  </w:num>
  <w:num w:numId="99" w16cid:durableId="492721915">
    <w:abstractNumId w:val="15"/>
  </w:num>
  <w:num w:numId="100" w16cid:durableId="1858080907">
    <w:abstractNumId w:val="26"/>
  </w:num>
  <w:num w:numId="101" w16cid:durableId="1320040746">
    <w:abstractNumId w:val="71"/>
  </w:num>
  <w:num w:numId="102" w16cid:durableId="620496679">
    <w:abstractNumId w:val="84"/>
  </w:num>
  <w:num w:numId="103" w16cid:durableId="889457092">
    <w:abstractNumId w:val="56"/>
  </w:num>
  <w:num w:numId="104" w16cid:durableId="740443189">
    <w:abstractNumId w:val="89"/>
  </w:num>
  <w:num w:numId="105" w16cid:durableId="1387948584">
    <w:abstractNumId w:val="79"/>
  </w:num>
  <w:num w:numId="106" w16cid:durableId="987904571">
    <w:abstractNumId w:val="33"/>
  </w:num>
  <w:num w:numId="107" w16cid:durableId="1528714437">
    <w:abstractNumId w:val="82"/>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56"/>
    <w:rsid w:val="00000509"/>
    <w:rsid w:val="00000555"/>
    <w:rsid w:val="00046B2D"/>
    <w:rsid w:val="00060CB1"/>
    <w:rsid w:val="000643BB"/>
    <w:rsid w:val="00070737"/>
    <w:rsid w:val="00090708"/>
    <w:rsid w:val="000A77D6"/>
    <w:rsid w:val="000C11B8"/>
    <w:rsid w:val="000C4714"/>
    <w:rsid w:val="000C5106"/>
    <w:rsid w:val="000E7823"/>
    <w:rsid w:val="000F2060"/>
    <w:rsid w:val="00105CBD"/>
    <w:rsid w:val="0012555A"/>
    <w:rsid w:val="00125BA9"/>
    <w:rsid w:val="00157649"/>
    <w:rsid w:val="0016297E"/>
    <w:rsid w:val="001728DB"/>
    <w:rsid w:val="001832C8"/>
    <w:rsid w:val="001B48F5"/>
    <w:rsid w:val="001C2FC9"/>
    <w:rsid w:val="001D1CCA"/>
    <w:rsid w:val="002068AB"/>
    <w:rsid w:val="0023012A"/>
    <w:rsid w:val="00247E4B"/>
    <w:rsid w:val="00255C70"/>
    <w:rsid w:val="00257CCE"/>
    <w:rsid w:val="00267C61"/>
    <w:rsid w:val="00270DFF"/>
    <w:rsid w:val="00285354"/>
    <w:rsid w:val="00296CE8"/>
    <w:rsid w:val="002B66A5"/>
    <w:rsid w:val="002C1FB3"/>
    <w:rsid w:val="002C435D"/>
    <w:rsid w:val="002E1F35"/>
    <w:rsid w:val="002E701C"/>
    <w:rsid w:val="0030206C"/>
    <w:rsid w:val="0030213C"/>
    <w:rsid w:val="00302972"/>
    <w:rsid w:val="00303F25"/>
    <w:rsid w:val="0031025B"/>
    <w:rsid w:val="00347B5B"/>
    <w:rsid w:val="00351B53"/>
    <w:rsid w:val="003563C2"/>
    <w:rsid w:val="00362D9B"/>
    <w:rsid w:val="00367D84"/>
    <w:rsid w:val="00373A41"/>
    <w:rsid w:val="00387BA3"/>
    <w:rsid w:val="003A2509"/>
    <w:rsid w:val="003B1445"/>
    <w:rsid w:val="003C219F"/>
    <w:rsid w:val="003C3AA4"/>
    <w:rsid w:val="003D7CEB"/>
    <w:rsid w:val="00400D8F"/>
    <w:rsid w:val="00403540"/>
    <w:rsid w:val="00446CFF"/>
    <w:rsid w:val="00484722"/>
    <w:rsid w:val="00486D3D"/>
    <w:rsid w:val="004910D1"/>
    <w:rsid w:val="004923D3"/>
    <w:rsid w:val="0049382B"/>
    <w:rsid w:val="004A2A46"/>
    <w:rsid w:val="004A2E2F"/>
    <w:rsid w:val="004C6F53"/>
    <w:rsid w:val="004E6190"/>
    <w:rsid w:val="004E7CE5"/>
    <w:rsid w:val="005011D2"/>
    <w:rsid w:val="005072D9"/>
    <w:rsid w:val="0050749A"/>
    <w:rsid w:val="005255D6"/>
    <w:rsid w:val="005315F5"/>
    <w:rsid w:val="00531820"/>
    <w:rsid w:val="00532CB6"/>
    <w:rsid w:val="00553671"/>
    <w:rsid w:val="00555B02"/>
    <w:rsid w:val="00566F9C"/>
    <w:rsid w:val="00571601"/>
    <w:rsid w:val="00576182"/>
    <w:rsid w:val="005830E8"/>
    <w:rsid w:val="00593475"/>
    <w:rsid w:val="005A4A80"/>
    <w:rsid w:val="005B02D0"/>
    <w:rsid w:val="005C0964"/>
    <w:rsid w:val="005D196F"/>
    <w:rsid w:val="005E4C5D"/>
    <w:rsid w:val="005F5CC0"/>
    <w:rsid w:val="00600C41"/>
    <w:rsid w:val="00601F85"/>
    <w:rsid w:val="0060641E"/>
    <w:rsid w:val="00610F6D"/>
    <w:rsid w:val="006138FF"/>
    <w:rsid w:val="00615502"/>
    <w:rsid w:val="006210E8"/>
    <w:rsid w:val="00630FBD"/>
    <w:rsid w:val="00641283"/>
    <w:rsid w:val="006454D9"/>
    <w:rsid w:val="00665292"/>
    <w:rsid w:val="006B2445"/>
    <w:rsid w:val="006C2D83"/>
    <w:rsid w:val="006C56D9"/>
    <w:rsid w:val="006D1D5C"/>
    <w:rsid w:val="006D4727"/>
    <w:rsid w:val="006D4F5F"/>
    <w:rsid w:val="006D62F9"/>
    <w:rsid w:val="006E1BCA"/>
    <w:rsid w:val="006F29BD"/>
    <w:rsid w:val="0071323E"/>
    <w:rsid w:val="00720E0A"/>
    <w:rsid w:val="00740A04"/>
    <w:rsid w:val="00760C4E"/>
    <w:rsid w:val="00775D00"/>
    <w:rsid w:val="007938FF"/>
    <w:rsid w:val="007C3F56"/>
    <w:rsid w:val="007C43A2"/>
    <w:rsid w:val="007C56FB"/>
    <w:rsid w:val="007D672F"/>
    <w:rsid w:val="007D7961"/>
    <w:rsid w:val="007F6A43"/>
    <w:rsid w:val="00814397"/>
    <w:rsid w:val="008151C3"/>
    <w:rsid w:val="00833D90"/>
    <w:rsid w:val="00834B23"/>
    <w:rsid w:val="008455BB"/>
    <w:rsid w:val="00852E2D"/>
    <w:rsid w:val="00863B0F"/>
    <w:rsid w:val="008A2073"/>
    <w:rsid w:val="008A3C43"/>
    <w:rsid w:val="008E5C88"/>
    <w:rsid w:val="0090176C"/>
    <w:rsid w:val="00921D24"/>
    <w:rsid w:val="00935399"/>
    <w:rsid w:val="00941730"/>
    <w:rsid w:val="00951CDB"/>
    <w:rsid w:val="00954E44"/>
    <w:rsid w:val="00957A8C"/>
    <w:rsid w:val="00963EFB"/>
    <w:rsid w:val="00971B28"/>
    <w:rsid w:val="00972816"/>
    <w:rsid w:val="009B45A3"/>
    <w:rsid w:val="009C7426"/>
    <w:rsid w:val="009E7114"/>
    <w:rsid w:val="00A07171"/>
    <w:rsid w:val="00A20C95"/>
    <w:rsid w:val="00A232D8"/>
    <w:rsid w:val="00A32AC7"/>
    <w:rsid w:val="00A37C18"/>
    <w:rsid w:val="00A41F78"/>
    <w:rsid w:val="00A56066"/>
    <w:rsid w:val="00A5748B"/>
    <w:rsid w:val="00A6487E"/>
    <w:rsid w:val="00A67E5E"/>
    <w:rsid w:val="00A80BE5"/>
    <w:rsid w:val="00A82F83"/>
    <w:rsid w:val="00A9477F"/>
    <w:rsid w:val="00AA4D3C"/>
    <w:rsid w:val="00AD2414"/>
    <w:rsid w:val="00AD241B"/>
    <w:rsid w:val="00AE65D6"/>
    <w:rsid w:val="00AF51FB"/>
    <w:rsid w:val="00B02BC4"/>
    <w:rsid w:val="00B05103"/>
    <w:rsid w:val="00B132A0"/>
    <w:rsid w:val="00B16C55"/>
    <w:rsid w:val="00B32FF3"/>
    <w:rsid w:val="00B37C98"/>
    <w:rsid w:val="00B50FE1"/>
    <w:rsid w:val="00B57AE6"/>
    <w:rsid w:val="00B72611"/>
    <w:rsid w:val="00B865A2"/>
    <w:rsid w:val="00B93865"/>
    <w:rsid w:val="00B973CB"/>
    <w:rsid w:val="00BB0B68"/>
    <w:rsid w:val="00BC01A6"/>
    <w:rsid w:val="00BF70AC"/>
    <w:rsid w:val="00C00C39"/>
    <w:rsid w:val="00C047DD"/>
    <w:rsid w:val="00C256CD"/>
    <w:rsid w:val="00C303E6"/>
    <w:rsid w:val="00C32F63"/>
    <w:rsid w:val="00C55041"/>
    <w:rsid w:val="00C62113"/>
    <w:rsid w:val="00C856B2"/>
    <w:rsid w:val="00C943A6"/>
    <w:rsid w:val="00C95D0D"/>
    <w:rsid w:val="00CB5B2A"/>
    <w:rsid w:val="00CB7B29"/>
    <w:rsid w:val="00CC0702"/>
    <w:rsid w:val="00CE78A1"/>
    <w:rsid w:val="00D0346B"/>
    <w:rsid w:val="00D137D4"/>
    <w:rsid w:val="00D30C25"/>
    <w:rsid w:val="00D32DE7"/>
    <w:rsid w:val="00D34DEB"/>
    <w:rsid w:val="00D45FD1"/>
    <w:rsid w:val="00D8701C"/>
    <w:rsid w:val="00D906A0"/>
    <w:rsid w:val="00DA070F"/>
    <w:rsid w:val="00DB646B"/>
    <w:rsid w:val="00DD7128"/>
    <w:rsid w:val="00DE3C1C"/>
    <w:rsid w:val="00E2336E"/>
    <w:rsid w:val="00E365AD"/>
    <w:rsid w:val="00E64F52"/>
    <w:rsid w:val="00E670E7"/>
    <w:rsid w:val="00E671DD"/>
    <w:rsid w:val="00EA0ABA"/>
    <w:rsid w:val="00EB6256"/>
    <w:rsid w:val="00ED2AA6"/>
    <w:rsid w:val="00ED3F35"/>
    <w:rsid w:val="00F01CBD"/>
    <w:rsid w:val="00F326C1"/>
    <w:rsid w:val="00F41C40"/>
    <w:rsid w:val="00F45C0C"/>
    <w:rsid w:val="00F63610"/>
    <w:rsid w:val="00F83737"/>
    <w:rsid w:val="00F8380B"/>
    <w:rsid w:val="00F85065"/>
    <w:rsid w:val="00F909D6"/>
    <w:rsid w:val="00FA379B"/>
    <w:rsid w:val="00FC3AFC"/>
    <w:rsid w:val="00FD2076"/>
    <w:rsid w:val="00FD4905"/>
    <w:rsid w:val="00FF151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77BB6"/>
  <w15:chartTrackingRefBased/>
  <w15:docId w15:val="{35CF6B94-0A77-004B-9A59-8B88A082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6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56"/>
    <w:rPr>
      <w:rFonts w:eastAsiaTheme="majorEastAsia" w:cstheme="majorBidi"/>
      <w:color w:val="272727" w:themeColor="text1" w:themeTint="D8"/>
    </w:rPr>
  </w:style>
  <w:style w:type="paragraph" w:styleId="Title">
    <w:name w:val="Title"/>
    <w:basedOn w:val="Normal"/>
    <w:next w:val="Normal"/>
    <w:link w:val="TitleChar"/>
    <w:uiPriority w:val="10"/>
    <w:qFormat/>
    <w:rsid w:val="00EB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56"/>
    <w:pPr>
      <w:spacing w:before="160"/>
      <w:jc w:val="center"/>
    </w:pPr>
    <w:rPr>
      <w:i/>
      <w:iCs/>
      <w:color w:val="404040" w:themeColor="text1" w:themeTint="BF"/>
    </w:rPr>
  </w:style>
  <w:style w:type="character" w:customStyle="1" w:styleId="QuoteChar">
    <w:name w:val="Quote Char"/>
    <w:basedOn w:val="DefaultParagraphFont"/>
    <w:link w:val="Quote"/>
    <w:uiPriority w:val="29"/>
    <w:rsid w:val="00EB6256"/>
    <w:rPr>
      <w:i/>
      <w:iCs/>
      <w:color w:val="404040" w:themeColor="text1" w:themeTint="BF"/>
    </w:rPr>
  </w:style>
  <w:style w:type="paragraph" w:styleId="ListParagraph">
    <w:name w:val="List Paragraph"/>
    <w:basedOn w:val="Normal"/>
    <w:uiPriority w:val="34"/>
    <w:qFormat/>
    <w:rsid w:val="00EB6256"/>
    <w:pPr>
      <w:ind w:left="720"/>
      <w:contextualSpacing/>
    </w:pPr>
  </w:style>
  <w:style w:type="character" w:styleId="IntenseEmphasis">
    <w:name w:val="Intense Emphasis"/>
    <w:basedOn w:val="DefaultParagraphFont"/>
    <w:uiPriority w:val="21"/>
    <w:qFormat/>
    <w:rsid w:val="00EB6256"/>
    <w:rPr>
      <w:i/>
      <w:iCs/>
      <w:color w:val="0F4761" w:themeColor="accent1" w:themeShade="BF"/>
    </w:rPr>
  </w:style>
  <w:style w:type="paragraph" w:styleId="IntenseQuote">
    <w:name w:val="Intense Quote"/>
    <w:basedOn w:val="Normal"/>
    <w:next w:val="Normal"/>
    <w:link w:val="IntenseQuoteChar"/>
    <w:uiPriority w:val="30"/>
    <w:qFormat/>
    <w:rsid w:val="00EB6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56"/>
    <w:rPr>
      <w:i/>
      <w:iCs/>
      <w:color w:val="0F4761" w:themeColor="accent1" w:themeShade="BF"/>
    </w:rPr>
  </w:style>
  <w:style w:type="character" w:styleId="IntenseReference">
    <w:name w:val="Intense Reference"/>
    <w:basedOn w:val="DefaultParagraphFont"/>
    <w:uiPriority w:val="32"/>
    <w:qFormat/>
    <w:rsid w:val="00EB6256"/>
    <w:rPr>
      <w:b/>
      <w:bCs/>
      <w:smallCaps/>
      <w:color w:val="0F4761" w:themeColor="accent1" w:themeShade="BF"/>
      <w:spacing w:val="5"/>
    </w:rPr>
  </w:style>
  <w:style w:type="paragraph" w:styleId="NormalWeb">
    <w:name w:val="Normal (Web)"/>
    <w:basedOn w:val="Normal"/>
    <w:uiPriority w:val="99"/>
    <w:unhideWhenUsed/>
    <w:rsid w:val="000643BB"/>
    <w:pPr>
      <w:spacing w:before="100" w:beforeAutospacing="1" w:after="100" w:afterAutospacing="1" w:line="240" w:lineRule="auto"/>
    </w:pPr>
    <w:rPr>
      <w:rFonts w:ascii="Times New Roman" w:hAnsi="Times New Roman" w:cs="Times New Roman"/>
      <w:kern w:val="0"/>
      <w14:ligatures w14:val="none"/>
    </w:rPr>
  </w:style>
  <w:style w:type="paragraph" w:customStyle="1" w:styleId="msonormal0">
    <w:name w:val="msonormal"/>
    <w:basedOn w:val="Normal"/>
    <w:rsid w:val="00E64F52"/>
    <w:pPr>
      <w:spacing w:before="100" w:beforeAutospacing="1" w:after="100" w:afterAutospacing="1" w:line="240" w:lineRule="auto"/>
    </w:pPr>
    <w:rPr>
      <w:rFonts w:ascii="Times New Roman" w:hAnsi="Times New Roman" w:cs="Times New Roman"/>
      <w:kern w:val="0"/>
      <w14:ligatures w14:val="none"/>
    </w:rPr>
  </w:style>
  <w:style w:type="character" w:customStyle="1" w:styleId="user-query-container">
    <w:name w:val="user-query-container"/>
    <w:basedOn w:val="DefaultParagraphFont"/>
    <w:rsid w:val="00E64F52"/>
  </w:style>
  <w:style w:type="character" w:customStyle="1" w:styleId="user-query-bubble-with-background">
    <w:name w:val="user-query-bubble-with-background"/>
    <w:basedOn w:val="DefaultParagraphFont"/>
    <w:rsid w:val="00E64F52"/>
  </w:style>
  <w:style w:type="character" w:customStyle="1" w:styleId="horizontal-container">
    <w:name w:val="horizontal-container"/>
    <w:basedOn w:val="DefaultParagraphFont"/>
    <w:rsid w:val="00E64F52"/>
  </w:style>
  <w:style w:type="paragraph" w:customStyle="1" w:styleId="query-text-line">
    <w:name w:val="query-text-line"/>
    <w:basedOn w:val="Normal"/>
    <w:rsid w:val="00E64F52"/>
    <w:pPr>
      <w:spacing w:before="100" w:beforeAutospacing="1" w:after="100" w:afterAutospacing="1" w:line="240" w:lineRule="auto"/>
    </w:pPr>
    <w:rPr>
      <w:rFonts w:ascii="Times New Roman" w:hAnsi="Times New Roman" w:cs="Times New Roman"/>
      <w:kern w:val="0"/>
      <w14:ligatures w14:val="none"/>
    </w:rPr>
  </w:style>
  <w:style w:type="character" w:customStyle="1" w:styleId="mdc-buttonlabel">
    <w:name w:val="mdc-button__label"/>
    <w:basedOn w:val="DefaultParagraphFont"/>
    <w:rsid w:val="00E64F52"/>
  </w:style>
  <w:style w:type="paragraph" w:customStyle="1" w:styleId="ng-tns-c2904267204-16">
    <w:name w:val="ng-tns-c2904267204-16"/>
    <w:basedOn w:val="Normal"/>
    <w:rsid w:val="00E64F52"/>
    <w:pPr>
      <w:spacing w:before="100" w:beforeAutospacing="1" w:after="100" w:afterAutospacing="1" w:line="240" w:lineRule="auto"/>
    </w:pPr>
    <w:rPr>
      <w:rFonts w:ascii="Times New Roman" w:hAnsi="Times New Roman" w:cs="Times New Roman"/>
      <w:kern w:val="0"/>
      <w14:ligatures w14:val="none"/>
    </w:rPr>
  </w:style>
  <w:style w:type="character" w:customStyle="1" w:styleId="citation-23">
    <w:name w:val="citation-23"/>
    <w:basedOn w:val="DefaultParagraphFont"/>
    <w:rsid w:val="00E64F52"/>
  </w:style>
  <w:style w:type="character" w:customStyle="1" w:styleId="button-label">
    <w:name w:val="button-label"/>
    <w:basedOn w:val="DefaultParagraphFont"/>
    <w:rsid w:val="00E64F52"/>
  </w:style>
  <w:style w:type="character" w:customStyle="1" w:styleId="citation-22">
    <w:name w:val="citation-22"/>
    <w:basedOn w:val="DefaultParagraphFont"/>
    <w:rsid w:val="00E64F52"/>
  </w:style>
  <w:style w:type="character" w:customStyle="1" w:styleId="citation-21">
    <w:name w:val="citation-21"/>
    <w:basedOn w:val="DefaultParagraphFont"/>
    <w:rsid w:val="00E64F52"/>
  </w:style>
  <w:style w:type="character" w:customStyle="1" w:styleId="citation-20">
    <w:name w:val="citation-20"/>
    <w:basedOn w:val="DefaultParagraphFont"/>
    <w:rsid w:val="00E64F52"/>
  </w:style>
  <w:style w:type="character" w:customStyle="1" w:styleId="citation-19">
    <w:name w:val="citation-19"/>
    <w:basedOn w:val="DefaultParagraphFont"/>
    <w:rsid w:val="00E64F52"/>
  </w:style>
  <w:style w:type="character" w:customStyle="1" w:styleId="creation-timestamp">
    <w:name w:val="creation-timestamp"/>
    <w:basedOn w:val="DefaultParagraphFont"/>
    <w:rsid w:val="00E64F52"/>
  </w:style>
  <w:style w:type="character" w:customStyle="1" w:styleId="citation-18">
    <w:name w:val="citation-18"/>
    <w:basedOn w:val="DefaultParagraphFont"/>
    <w:rsid w:val="00E64F52"/>
  </w:style>
  <w:style w:type="paragraph" w:customStyle="1" w:styleId="ng-tns-c2904267204-22">
    <w:name w:val="ng-tns-c2904267204-22"/>
    <w:basedOn w:val="Normal"/>
    <w:rsid w:val="00E64F52"/>
    <w:pPr>
      <w:spacing w:before="100" w:beforeAutospacing="1" w:after="100" w:afterAutospacing="1" w:line="240" w:lineRule="auto"/>
    </w:pPr>
    <w:rPr>
      <w:rFonts w:ascii="Times New Roman" w:hAnsi="Times New Roman" w:cs="Times New Roman"/>
      <w:kern w:val="0"/>
      <w14:ligatures w14:val="none"/>
    </w:rPr>
  </w:style>
  <w:style w:type="character" w:customStyle="1" w:styleId="citation-51">
    <w:name w:val="citation-51"/>
    <w:basedOn w:val="DefaultParagraphFont"/>
    <w:rsid w:val="00E64F52"/>
  </w:style>
  <w:style w:type="character" w:customStyle="1" w:styleId="citation-50">
    <w:name w:val="citation-50"/>
    <w:basedOn w:val="DefaultParagraphFont"/>
    <w:rsid w:val="00E64F52"/>
  </w:style>
  <w:style w:type="character" w:customStyle="1" w:styleId="citation-49">
    <w:name w:val="citation-49"/>
    <w:basedOn w:val="DefaultParagraphFont"/>
    <w:rsid w:val="00E64F52"/>
  </w:style>
  <w:style w:type="character" w:customStyle="1" w:styleId="citation-48">
    <w:name w:val="citation-48"/>
    <w:basedOn w:val="DefaultParagraphFont"/>
    <w:rsid w:val="00E64F52"/>
  </w:style>
  <w:style w:type="character" w:customStyle="1" w:styleId="citation-47">
    <w:name w:val="citation-47"/>
    <w:basedOn w:val="DefaultParagraphFont"/>
    <w:rsid w:val="00E64F52"/>
  </w:style>
  <w:style w:type="character" w:customStyle="1" w:styleId="citation-46">
    <w:name w:val="citation-46"/>
    <w:basedOn w:val="DefaultParagraphFont"/>
    <w:rsid w:val="00E64F52"/>
  </w:style>
  <w:style w:type="character" w:customStyle="1" w:styleId="citation-45">
    <w:name w:val="citation-45"/>
    <w:basedOn w:val="DefaultParagraphFont"/>
    <w:rsid w:val="00E64F52"/>
  </w:style>
  <w:style w:type="character" w:customStyle="1" w:styleId="citation-44">
    <w:name w:val="citation-44"/>
    <w:basedOn w:val="DefaultParagraphFont"/>
    <w:rsid w:val="00E64F52"/>
  </w:style>
  <w:style w:type="character" w:customStyle="1" w:styleId="citation-43">
    <w:name w:val="citation-43"/>
    <w:basedOn w:val="DefaultParagraphFont"/>
    <w:rsid w:val="00E64F52"/>
  </w:style>
  <w:style w:type="character" w:customStyle="1" w:styleId="citation-42">
    <w:name w:val="citation-42"/>
    <w:basedOn w:val="DefaultParagraphFont"/>
    <w:rsid w:val="00E64F52"/>
  </w:style>
  <w:style w:type="character" w:customStyle="1" w:styleId="citation-41">
    <w:name w:val="citation-41"/>
    <w:basedOn w:val="DefaultParagraphFont"/>
    <w:rsid w:val="00E64F52"/>
  </w:style>
  <w:style w:type="paragraph" w:customStyle="1" w:styleId="ng-tns-c2904267204-48">
    <w:name w:val="ng-tns-c2904267204-48"/>
    <w:basedOn w:val="Normal"/>
    <w:rsid w:val="00E64F52"/>
    <w:pPr>
      <w:spacing w:before="100" w:beforeAutospacing="1" w:after="100" w:afterAutospacing="1" w:line="240" w:lineRule="auto"/>
    </w:pPr>
    <w:rPr>
      <w:rFonts w:ascii="Times New Roman" w:hAnsi="Times New Roman" w:cs="Times New Roman"/>
      <w:kern w:val="0"/>
      <w14:ligatures w14:val="none"/>
    </w:rPr>
  </w:style>
  <w:style w:type="character" w:customStyle="1" w:styleId="citation-206">
    <w:name w:val="citation-206"/>
    <w:basedOn w:val="DefaultParagraphFont"/>
    <w:rsid w:val="00E64F52"/>
  </w:style>
  <w:style w:type="character" w:customStyle="1" w:styleId="citation-205">
    <w:name w:val="citation-205"/>
    <w:basedOn w:val="DefaultParagraphFont"/>
    <w:rsid w:val="00E64F52"/>
  </w:style>
  <w:style w:type="character" w:customStyle="1" w:styleId="citation-204">
    <w:name w:val="citation-204"/>
    <w:basedOn w:val="DefaultParagraphFont"/>
    <w:rsid w:val="00E64F52"/>
  </w:style>
  <w:style w:type="character" w:customStyle="1" w:styleId="citation-203">
    <w:name w:val="citation-203"/>
    <w:basedOn w:val="DefaultParagraphFont"/>
    <w:rsid w:val="00E64F52"/>
  </w:style>
  <w:style w:type="character" w:customStyle="1" w:styleId="citation-202">
    <w:name w:val="citation-202"/>
    <w:basedOn w:val="DefaultParagraphFont"/>
    <w:rsid w:val="00E64F52"/>
  </w:style>
  <w:style w:type="character" w:customStyle="1" w:styleId="citation-201">
    <w:name w:val="citation-201"/>
    <w:basedOn w:val="DefaultParagraphFont"/>
    <w:rsid w:val="00E64F52"/>
  </w:style>
  <w:style w:type="character" w:customStyle="1" w:styleId="citation-200">
    <w:name w:val="citation-200"/>
    <w:basedOn w:val="DefaultParagraphFont"/>
    <w:rsid w:val="00E64F52"/>
  </w:style>
  <w:style w:type="character" w:customStyle="1" w:styleId="citation-199">
    <w:name w:val="citation-199"/>
    <w:basedOn w:val="DefaultParagraphFont"/>
    <w:rsid w:val="00E64F52"/>
  </w:style>
  <w:style w:type="character" w:customStyle="1" w:styleId="citation-198">
    <w:name w:val="citation-198"/>
    <w:basedOn w:val="DefaultParagraphFont"/>
    <w:rsid w:val="00E64F52"/>
  </w:style>
  <w:style w:type="character" w:customStyle="1" w:styleId="citation-197">
    <w:name w:val="citation-197"/>
    <w:basedOn w:val="DefaultParagraphFont"/>
    <w:rsid w:val="00E64F52"/>
  </w:style>
  <w:style w:type="character" w:customStyle="1" w:styleId="citation-196">
    <w:name w:val="citation-196"/>
    <w:basedOn w:val="DefaultParagraphFont"/>
    <w:rsid w:val="00E64F52"/>
  </w:style>
  <w:style w:type="character" w:customStyle="1" w:styleId="citation-195">
    <w:name w:val="citation-195"/>
    <w:basedOn w:val="DefaultParagraphFont"/>
    <w:rsid w:val="00E64F52"/>
  </w:style>
  <w:style w:type="character" w:customStyle="1" w:styleId="citation-194">
    <w:name w:val="citation-194"/>
    <w:basedOn w:val="DefaultParagraphFont"/>
    <w:rsid w:val="00E64F52"/>
  </w:style>
  <w:style w:type="character" w:customStyle="1" w:styleId="citation-193">
    <w:name w:val="citation-193"/>
    <w:basedOn w:val="DefaultParagraphFont"/>
    <w:rsid w:val="00E64F52"/>
  </w:style>
  <w:style w:type="character" w:customStyle="1" w:styleId="citation-192">
    <w:name w:val="citation-192"/>
    <w:basedOn w:val="DefaultParagraphFont"/>
    <w:rsid w:val="00E64F52"/>
  </w:style>
  <w:style w:type="character" w:customStyle="1" w:styleId="citation-191">
    <w:name w:val="citation-191"/>
    <w:basedOn w:val="DefaultParagraphFont"/>
    <w:rsid w:val="00E64F52"/>
  </w:style>
  <w:style w:type="character" w:customStyle="1" w:styleId="citation-190">
    <w:name w:val="citation-190"/>
    <w:basedOn w:val="DefaultParagraphFont"/>
    <w:rsid w:val="00E64F52"/>
  </w:style>
  <w:style w:type="character" w:customStyle="1" w:styleId="citation-189">
    <w:name w:val="citation-189"/>
    <w:basedOn w:val="DefaultParagraphFont"/>
    <w:rsid w:val="00E64F52"/>
  </w:style>
  <w:style w:type="character" w:customStyle="1" w:styleId="citation-188">
    <w:name w:val="citation-188"/>
    <w:basedOn w:val="DefaultParagraphFont"/>
    <w:rsid w:val="00E64F52"/>
  </w:style>
  <w:style w:type="character" w:customStyle="1" w:styleId="citation-187">
    <w:name w:val="citation-187"/>
    <w:basedOn w:val="DefaultParagraphFont"/>
    <w:rsid w:val="00E64F52"/>
  </w:style>
  <w:style w:type="character" w:customStyle="1" w:styleId="citation-186">
    <w:name w:val="citation-186"/>
    <w:basedOn w:val="DefaultParagraphFont"/>
    <w:rsid w:val="00E64F52"/>
  </w:style>
  <w:style w:type="character" w:customStyle="1" w:styleId="citation-185">
    <w:name w:val="citation-185"/>
    <w:basedOn w:val="DefaultParagraphFont"/>
    <w:rsid w:val="00E64F52"/>
  </w:style>
  <w:style w:type="character" w:customStyle="1" w:styleId="citation-184">
    <w:name w:val="citation-184"/>
    <w:basedOn w:val="DefaultParagraphFont"/>
    <w:rsid w:val="00E64F52"/>
  </w:style>
  <w:style w:type="character" w:customStyle="1" w:styleId="citation-183">
    <w:name w:val="citation-183"/>
    <w:basedOn w:val="DefaultParagraphFont"/>
    <w:rsid w:val="00E64F52"/>
  </w:style>
  <w:style w:type="character" w:customStyle="1" w:styleId="citation-182">
    <w:name w:val="citation-182"/>
    <w:basedOn w:val="DefaultParagraphFont"/>
    <w:rsid w:val="00E64F52"/>
  </w:style>
  <w:style w:type="character" w:customStyle="1" w:styleId="citation-181">
    <w:name w:val="citation-181"/>
    <w:basedOn w:val="DefaultParagraphFont"/>
    <w:rsid w:val="00E64F52"/>
  </w:style>
  <w:style w:type="character" w:customStyle="1" w:styleId="citation-180">
    <w:name w:val="citation-180"/>
    <w:basedOn w:val="DefaultParagraphFont"/>
    <w:rsid w:val="00E64F52"/>
  </w:style>
  <w:style w:type="character" w:customStyle="1" w:styleId="citation-179">
    <w:name w:val="citation-179"/>
    <w:basedOn w:val="DefaultParagraphFont"/>
    <w:rsid w:val="00E64F52"/>
  </w:style>
  <w:style w:type="character" w:customStyle="1" w:styleId="citation-178">
    <w:name w:val="citation-178"/>
    <w:basedOn w:val="DefaultParagraphFont"/>
    <w:rsid w:val="00E64F52"/>
  </w:style>
  <w:style w:type="character" w:customStyle="1" w:styleId="citation-177">
    <w:name w:val="citation-177"/>
    <w:basedOn w:val="DefaultParagraphFont"/>
    <w:rsid w:val="00E64F52"/>
  </w:style>
  <w:style w:type="character" w:customStyle="1" w:styleId="citation-176">
    <w:name w:val="citation-176"/>
    <w:basedOn w:val="DefaultParagraphFont"/>
    <w:rsid w:val="00E64F52"/>
  </w:style>
  <w:style w:type="character" w:customStyle="1" w:styleId="citation-175">
    <w:name w:val="citation-175"/>
    <w:basedOn w:val="DefaultParagraphFont"/>
    <w:rsid w:val="00E64F52"/>
  </w:style>
  <w:style w:type="character" w:customStyle="1" w:styleId="citation-174">
    <w:name w:val="citation-174"/>
    <w:basedOn w:val="DefaultParagraphFont"/>
    <w:rsid w:val="00E64F52"/>
  </w:style>
  <w:style w:type="character" w:customStyle="1" w:styleId="citation-173">
    <w:name w:val="citation-173"/>
    <w:basedOn w:val="DefaultParagraphFont"/>
    <w:rsid w:val="00E64F52"/>
  </w:style>
  <w:style w:type="character" w:customStyle="1" w:styleId="citation-172">
    <w:name w:val="citation-172"/>
    <w:basedOn w:val="DefaultParagraphFont"/>
    <w:rsid w:val="00E64F52"/>
  </w:style>
  <w:style w:type="character" w:customStyle="1" w:styleId="citation-171">
    <w:name w:val="citation-171"/>
    <w:basedOn w:val="DefaultParagraphFont"/>
    <w:rsid w:val="00E64F52"/>
  </w:style>
  <w:style w:type="paragraph" w:styleId="Header">
    <w:name w:val="header"/>
    <w:basedOn w:val="Normal"/>
    <w:link w:val="HeaderChar"/>
    <w:uiPriority w:val="99"/>
    <w:unhideWhenUsed/>
    <w:rsid w:val="00B0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103"/>
  </w:style>
  <w:style w:type="paragraph" w:styleId="Footer">
    <w:name w:val="footer"/>
    <w:basedOn w:val="Normal"/>
    <w:link w:val="FooterChar"/>
    <w:uiPriority w:val="99"/>
    <w:unhideWhenUsed/>
    <w:rsid w:val="00B05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5100</Words>
  <Characters>29074</Characters>
  <Application>Microsoft Office Word</Application>
  <DocSecurity>0</DocSecurity>
  <Lines>242</Lines>
  <Paragraphs>68</Paragraphs>
  <ScaleCrop>false</ScaleCrop>
  <Company/>
  <LinksUpToDate>false</LinksUpToDate>
  <CharactersWithSpaces>34106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201024835388</dc:creator>
  <cp:keywords/>
  <dc:description/>
  <cp:lastModifiedBy>201024835388</cp:lastModifiedBy>
  <cp:revision>2</cp:revision>
  <dcterms:created xsi:type="dcterms:W3CDTF">2026-05-13T20:10:00Z</dcterms:created>
  <dcterms:modified xsi:type="dcterms:W3CDTF">2026-05-13T20:10:00Z</dcterms:modified>
</cp:coreProperties>
</file>