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b44e4f30cfe6d5318be96ab97ce2555612a00fb"/>
    <w:p>
      <w:pPr>
        <w:pStyle w:val="Heading1"/>
      </w:pPr>
      <w:r>
        <w:t xml:space="preserve">SmartPDF All In One — Landing Page (Full Website Copy + Structure)</w:t>
      </w:r>
    </w:p>
    <w:p>
      <w:pPr>
        <w:pStyle w:val="BlockText"/>
      </w:pPr>
      <w:r>
        <w:t xml:space="preserve">هذا المستند يحتوي على</w:t>
      </w:r>
      <w:r>
        <w:t xml:space="preserve"> </w:t>
      </w:r>
      <w:r>
        <w:rPr>
          <w:b/>
          <w:bCs/>
        </w:rPr>
        <w:t xml:space="preserve">النسخة الكاملة</w:t>
      </w:r>
      <w:r>
        <w:t xml:space="preserve"> </w:t>
      </w:r>
      <w:r>
        <w:t xml:space="preserve">لصفحة الهبوط الخاصة بتطبيق SmartPDF، مع تقسيم الأقسام، العناوين، النصوص التسويقية، وأماكن الصور.</w:t>
      </w:r>
    </w:p>
    <w:p>
      <w:r>
        <w:pict>
          <v:rect style="width:0;height:1.5pt" o:hralign="center" o:hrstd="t" o:hr="t"/>
        </w:pict>
      </w:r>
    </w:p>
    <w:bookmarkEnd w:id="20"/>
    <w:bookmarkStart w:id="21" w:name="hero-section"/>
    <w:p>
      <w:pPr>
        <w:pStyle w:val="Heading1"/>
      </w:pPr>
      <w:r>
        <w:t xml:space="preserve">🌟 1. HERO SECTION</w:t>
      </w:r>
    </w:p>
    <w:p>
      <w:pPr>
        <w:pStyle w:val="FirstParagraph"/>
      </w:pPr>
      <w:r>
        <w:rPr>
          <w:b/>
          <w:bCs/>
        </w:rPr>
        <w:t xml:space="preserve">Headline:</w:t>
      </w:r>
      <w:r>
        <w:t xml:space="preserve"> </w:t>
      </w:r>
      <w:r>
        <w:t xml:space="preserve">SmartPDF All In One — Your Smart PDF Assistant</w:t>
      </w:r>
    </w:p>
    <w:p>
      <w:pPr>
        <w:pStyle w:val="BodyText"/>
      </w:pPr>
      <w:r>
        <w:rPr>
          <w:b/>
          <w:bCs/>
        </w:rPr>
        <w:t xml:space="preserve">Subheadline:</w:t>
      </w:r>
      <w:r>
        <w:t xml:space="preserve"> </w:t>
      </w:r>
      <w:r>
        <w:t xml:space="preserve">View, Convert, Translate, and Understand PDFs — all powered by AI.</w:t>
      </w:r>
    </w:p>
    <w:p>
      <w:pPr>
        <w:pStyle w:val="BodyText"/>
      </w:pPr>
      <w:r>
        <w:rPr>
          <w:b/>
          <w:bCs/>
        </w:rPr>
        <w:t xml:space="preserve">Key Points:</w:t>
      </w:r>
      <w:r>
        <w:t xml:space="preserve"> </w:t>
      </w:r>
      <w:r>
        <w:t xml:space="preserve">- Safe Viewer without annoying ads</w:t>
      </w:r>
      <w:r>
        <w:t xml:space="preserve"> </w:t>
      </w:r>
      <w:r>
        <w:t xml:space="preserve">- AI Summaries &amp; Insights</w:t>
      </w:r>
      <w:r>
        <w:t xml:space="preserve"> </w:t>
      </w:r>
      <w:r>
        <w:t xml:space="preserve">- Arabic OCR with high accuracy</w:t>
      </w:r>
      <w:r>
        <w:t xml:space="preserve"> </w:t>
      </w:r>
      <w:r>
        <w:t xml:space="preserve">- Translate any PDF to any language</w:t>
      </w:r>
      <w:r>
        <w:t xml:space="preserve"> </w:t>
      </w:r>
      <w:r>
        <w:t xml:space="preserve">- Convert PDF ↔ Word like Google Drive</w:t>
      </w:r>
    </w:p>
    <w:p>
      <w:pPr>
        <w:pStyle w:val="BodyText"/>
      </w:pPr>
      <w:r>
        <w:rPr>
          <w:b/>
          <w:bCs/>
        </w:rPr>
        <w:t xml:space="preserve">Primary CTA:</w:t>
      </w:r>
      <w:r>
        <w:t xml:space="preserve"> </w:t>
      </w:r>
      <w:r>
        <w:t xml:space="preserve">Download Now (Android / iOS)</w:t>
      </w:r>
    </w:p>
    <w:p>
      <w:pPr>
        <w:pStyle w:val="BodyText"/>
      </w:pPr>
      <w:r>
        <w:rPr>
          <w:b/>
          <w:bCs/>
        </w:rPr>
        <w:t xml:space="preserve">Secondary CTA:</w:t>
      </w:r>
      <w:r>
        <w:t xml:space="preserve"> </w:t>
      </w:r>
      <w:r>
        <w:t xml:space="preserve">Watch Demo</w:t>
      </w:r>
    </w:p>
    <w:p>
      <w:pPr>
        <w:pStyle w:val="BodyText"/>
      </w:pPr>
      <w:r>
        <w:rPr>
          <w:b/>
          <w:bCs/>
        </w:rPr>
        <w:t xml:space="preserve">Hero Image Placeholder:</w:t>
      </w:r>
      <w:r>
        <w:t xml:space="preserve"> </w:t>
      </w:r>
      <w:r>
        <w:t xml:space="preserve">- Mobile mockup showing PDF Viewer + AI Tools</w:t>
      </w:r>
    </w:p>
    <w:p>
      <w:r>
        <w:pict>
          <v:rect style="width:0;height:1.5pt" o:hralign="center" o:hrstd="t" o:hr="t"/>
        </w:pict>
      </w:r>
    </w:p>
    <w:bookmarkEnd w:id="21"/>
    <w:bookmarkStart w:id="22" w:name="value-proposition-section"/>
    <w:p>
      <w:pPr>
        <w:pStyle w:val="Heading1"/>
      </w:pPr>
      <w:r>
        <w:t xml:space="preserve">💡 2. VALUE PROPOSITION SECTION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Why SmartPDF?</w:t>
      </w:r>
      <w:r>
        <w:t xml:space="preserve"> </w:t>
      </w:r>
      <w:r>
        <w:rPr>
          <w:b/>
          <w:bCs/>
        </w:rPr>
        <w:t xml:space="preserve">Subtitle:</w:t>
      </w:r>
      <w:r>
        <w:t xml:space="preserve"> </w:t>
      </w:r>
      <w:r>
        <w:t xml:space="preserve">Everything you need to work with PDFs — in one place.</w:t>
      </w:r>
    </w:p>
    <w:p>
      <w:pPr>
        <w:pStyle w:val="BodyText"/>
      </w:pPr>
      <w:r>
        <w:t xml:space="preserve">Four value cards: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Safe Viewer</w:t>
      </w:r>
      <w:r>
        <w:t xml:space="preserve"> </w:t>
      </w:r>
      <w:r>
        <w:t xml:space="preserve">— No popups, no interruptions.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AI Powered</w:t>
      </w:r>
      <w:r>
        <w:t xml:space="preserve"> </w:t>
      </w:r>
      <w:r>
        <w:t xml:space="preserve">— Summary, extraction, insights.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Hybrid OCR</w:t>
      </w:r>
      <w:r>
        <w:t xml:space="preserve"> </w:t>
      </w:r>
      <w:r>
        <w:t xml:space="preserve">— Extract text accurately (Arabic included).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Full Tools</w:t>
      </w:r>
      <w:r>
        <w:t xml:space="preserve"> </w:t>
      </w:r>
      <w:r>
        <w:t xml:space="preserve">— Merge, split, compress, convert, and more.</w:t>
      </w:r>
    </w:p>
    <w:p>
      <w:r>
        <w:pict>
          <v:rect style="width:0;height:1.5pt" o:hralign="center" o:hrstd="t" o:hr="t"/>
        </w:pict>
      </w:r>
    </w:p>
    <w:bookmarkEnd w:id="22"/>
    <w:bookmarkStart w:id="23" w:name="product-showcase-section"/>
    <w:p>
      <w:pPr>
        <w:pStyle w:val="Heading1"/>
      </w:pPr>
      <w:r>
        <w:t xml:space="preserve">📱 3. PRODUCT SHOWCASE SECTION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See SmartPDF in Action</w:t>
      </w:r>
      <w:r>
        <w:t xml:space="preserve"> </w:t>
      </w:r>
      <w:r>
        <w:rPr>
          <w:b/>
          <w:bCs/>
        </w:rPr>
        <w:t xml:space="preserve">Subtitle:</w:t>
      </w:r>
      <w:r>
        <w:t xml:space="preserve"> </w:t>
      </w:r>
      <w:r>
        <w:t xml:space="preserve">Beautiful design, powerful features.</w:t>
      </w:r>
    </w:p>
    <w:p>
      <w:pPr>
        <w:pStyle w:val="BodyText"/>
      </w:pPr>
      <w:r>
        <w:t xml:space="preserve">Showcase screenshots (placeholders):</w:t>
      </w:r>
      <w:r>
        <w:t xml:space="preserve"> </w:t>
      </w:r>
      <w:r>
        <w:t xml:space="preserve">- Home / File Manager</w:t>
      </w:r>
      <w:r>
        <w:t xml:space="preserve"> </w:t>
      </w:r>
      <w:r>
        <w:t xml:space="preserve">- PDF Viewer</w:t>
      </w:r>
      <w:r>
        <w:t xml:space="preserve"> </w:t>
      </w:r>
      <w:r>
        <w:t xml:space="preserve">- Translation Screen</w:t>
      </w:r>
      <w:r>
        <w:t xml:space="preserve"> </w:t>
      </w:r>
      <w:r>
        <w:t xml:space="preserve">- OCR Screen</w:t>
      </w:r>
      <w:r>
        <w:t xml:space="preserve"> </w:t>
      </w:r>
      <w:r>
        <w:t xml:space="preserve">- AI Tools Screen</w:t>
      </w:r>
      <w:r>
        <w:t xml:space="preserve"> </w:t>
      </w:r>
      <w:r>
        <w:t xml:space="preserve">- Tools Hub</w:t>
      </w:r>
    </w:p>
    <w:p>
      <w:r>
        <w:pict>
          <v:rect style="width:0;height:1.5pt" o:hralign="center" o:hrstd="t" o:hr="t"/>
        </w:pict>
      </w:r>
    </w:p>
    <w:bookmarkEnd w:id="23"/>
    <w:bookmarkStart w:id="29" w:name="features-section"/>
    <w:p>
      <w:pPr>
        <w:pStyle w:val="Heading1"/>
      </w:pPr>
      <w:r>
        <w:t xml:space="preserve">🔍 4. FEATURES SECTION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Everything you need to handle PDFs</w:t>
      </w:r>
    </w:p>
    <w:bookmarkStart w:id="24" w:name="feature-block-1-pdf-viewer"/>
    <w:p>
      <w:pPr>
        <w:pStyle w:val="Heading2"/>
      </w:pPr>
      <w:r>
        <w:t xml:space="preserve">Feature Block 1 — PDF Viewer</w:t>
      </w:r>
    </w:p>
    <w:p>
      <w:pPr>
        <w:pStyle w:val="Compact"/>
        <w:numPr>
          <w:ilvl w:val="0"/>
          <w:numId w:val="1001"/>
        </w:numPr>
      </w:pPr>
      <w:r>
        <w:t xml:space="preserve">Smooth scroll</w:t>
      </w:r>
    </w:p>
    <w:p>
      <w:pPr>
        <w:pStyle w:val="Compact"/>
        <w:numPr>
          <w:ilvl w:val="0"/>
          <w:numId w:val="1001"/>
        </w:numPr>
      </w:pPr>
      <w:r>
        <w:t xml:space="preserve">Highlight &amp; notes</w:t>
      </w:r>
    </w:p>
    <w:p>
      <w:pPr>
        <w:pStyle w:val="Compact"/>
        <w:numPr>
          <w:ilvl w:val="0"/>
          <w:numId w:val="1001"/>
        </w:numPr>
      </w:pPr>
      <w:r>
        <w:t xml:space="preserve">Safe mode (No intrusive ads)</w:t>
      </w:r>
    </w:p>
    <w:p>
      <w:pPr>
        <w:pStyle w:val="Compact"/>
        <w:numPr>
          <w:ilvl w:val="0"/>
          <w:numId w:val="1001"/>
        </w:numPr>
      </w:pPr>
      <w:r>
        <w:t xml:space="preserve">Light &amp; Dark modes</w:t>
      </w:r>
    </w:p>
    <w:bookmarkEnd w:id="24"/>
    <w:bookmarkStart w:id="25" w:name="feature-block-2-ocr"/>
    <w:p>
      <w:pPr>
        <w:pStyle w:val="Heading2"/>
      </w:pPr>
      <w:r>
        <w:t xml:space="preserve">Feature Block 2 — OCR</w:t>
      </w:r>
    </w:p>
    <w:p>
      <w:pPr>
        <w:pStyle w:val="Compact"/>
        <w:numPr>
          <w:ilvl w:val="0"/>
          <w:numId w:val="1002"/>
        </w:numPr>
      </w:pPr>
      <w:r>
        <w:t xml:space="preserve">Arabic, English, French…</w:t>
      </w:r>
    </w:p>
    <w:p>
      <w:pPr>
        <w:pStyle w:val="Compact"/>
        <w:numPr>
          <w:ilvl w:val="0"/>
          <w:numId w:val="1002"/>
        </w:numPr>
      </w:pPr>
      <w:r>
        <w:t xml:space="preserve">On-device or Server AI</w:t>
      </w:r>
    </w:p>
    <w:p>
      <w:pPr>
        <w:pStyle w:val="Compact"/>
        <w:numPr>
          <w:ilvl w:val="0"/>
          <w:numId w:val="1002"/>
        </w:numPr>
      </w:pPr>
      <w:r>
        <w:t xml:space="preserve">Convert scans to text instantly</w:t>
      </w:r>
    </w:p>
    <w:bookmarkEnd w:id="25"/>
    <w:bookmarkStart w:id="26" w:name="feature-block-3-translation"/>
    <w:p>
      <w:pPr>
        <w:pStyle w:val="Heading2"/>
      </w:pPr>
      <w:r>
        <w:t xml:space="preserve">Feature Block 3 — Translation</w:t>
      </w:r>
    </w:p>
    <w:p>
      <w:pPr>
        <w:pStyle w:val="Compact"/>
        <w:numPr>
          <w:ilvl w:val="0"/>
          <w:numId w:val="1003"/>
        </w:numPr>
      </w:pPr>
      <w:r>
        <w:t xml:space="preserve">Translate selected text</w:t>
      </w:r>
    </w:p>
    <w:p>
      <w:pPr>
        <w:pStyle w:val="Compact"/>
        <w:numPr>
          <w:ilvl w:val="0"/>
          <w:numId w:val="1003"/>
        </w:numPr>
      </w:pPr>
      <w:r>
        <w:t xml:space="preserve">Translate entire documents</w:t>
      </w:r>
    </w:p>
    <w:p>
      <w:pPr>
        <w:pStyle w:val="Compact"/>
        <w:numPr>
          <w:ilvl w:val="0"/>
          <w:numId w:val="1003"/>
        </w:numPr>
      </w:pPr>
      <w:r>
        <w:t xml:space="preserve">Export translated copy as PDF or Word</w:t>
      </w:r>
    </w:p>
    <w:bookmarkEnd w:id="26"/>
    <w:bookmarkStart w:id="27" w:name="feature-block-4-ai-tools"/>
    <w:p>
      <w:pPr>
        <w:pStyle w:val="Heading2"/>
      </w:pPr>
      <w:r>
        <w:t xml:space="preserve">Feature Block 4 — AI Tools</w:t>
      </w:r>
    </w:p>
    <w:p>
      <w:pPr>
        <w:pStyle w:val="Compact"/>
        <w:numPr>
          <w:ilvl w:val="0"/>
          <w:numId w:val="1004"/>
        </w:numPr>
      </w:pPr>
      <w:r>
        <w:t xml:space="preserve">Summary</w:t>
      </w:r>
    </w:p>
    <w:p>
      <w:pPr>
        <w:pStyle w:val="Compact"/>
        <w:numPr>
          <w:ilvl w:val="0"/>
          <w:numId w:val="1004"/>
        </w:numPr>
      </w:pPr>
      <w:r>
        <w:t xml:space="preserve">Extract tables</w:t>
      </w:r>
    </w:p>
    <w:p>
      <w:pPr>
        <w:pStyle w:val="Compact"/>
        <w:numPr>
          <w:ilvl w:val="0"/>
          <w:numId w:val="1004"/>
        </w:numPr>
      </w:pPr>
      <w:r>
        <w:t xml:space="preserve">Extract key insights</w:t>
      </w:r>
    </w:p>
    <w:p>
      <w:pPr>
        <w:pStyle w:val="Compact"/>
        <w:numPr>
          <w:ilvl w:val="0"/>
          <w:numId w:val="1004"/>
        </w:numPr>
      </w:pPr>
      <w:r>
        <w:t xml:space="preserve">Clean copy (remove watermark/noise)</w:t>
      </w:r>
    </w:p>
    <w:bookmarkEnd w:id="27"/>
    <w:bookmarkStart w:id="28" w:name="feature-block-5-pdf-tools"/>
    <w:p>
      <w:pPr>
        <w:pStyle w:val="Heading2"/>
      </w:pPr>
      <w:r>
        <w:t xml:space="preserve">Feature Block 5 — PDF Tools</w:t>
      </w:r>
    </w:p>
    <w:p>
      <w:pPr>
        <w:pStyle w:val="Compact"/>
        <w:numPr>
          <w:ilvl w:val="0"/>
          <w:numId w:val="1005"/>
        </w:numPr>
      </w:pPr>
      <w:r>
        <w:t xml:space="preserve">Merge / Split</w:t>
      </w:r>
    </w:p>
    <w:p>
      <w:pPr>
        <w:pStyle w:val="Compact"/>
        <w:numPr>
          <w:ilvl w:val="0"/>
          <w:numId w:val="1005"/>
        </w:numPr>
      </w:pPr>
      <w:r>
        <w:t xml:space="preserve">Rotate / Delete pages</w:t>
      </w:r>
    </w:p>
    <w:p>
      <w:pPr>
        <w:pStyle w:val="Compact"/>
        <w:numPr>
          <w:ilvl w:val="0"/>
          <w:numId w:val="1005"/>
        </w:numPr>
      </w:pPr>
      <w:r>
        <w:t xml:space="preserve">Compress</w:t>
      </w:r>
    </w:p>
    <w:p>
      <w:pPr>
        <w:pStyle w:val="Compact"/>
        <w:numPr>
          <w:ilvl w:val="0"/>
          <w:numId w:val="1005"/>
        </w:numPr>
      </w:pPr>
      <w:r>
        <w:t xml:space="preserve">Extract images</w:t>
      </w:r>
    </w:p>
    <w:p>
      <w:pPr>
        <w:pStyle w:val="Compact"/>
        <w:numPr>
          <w:ilvl w:val="0"/>
          <w:numId w:val="1005"/>
        </w:numPr>
      </w:pPr>
      <w:r>
        <w:t xml:space="preserve">Word ↔ PDF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translation-showcase-section"/>
    <w:p>
      <w:pPr>
        <w:pStyle w:val="Heading1"/>
      </w:pPr>
      <w:r>
        <w:t xml:space="preserve">🌐 5. TRANSLATION SHOWCASE SECTION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Translate Any PDF to Any Language</w:t>
      </w:r>
      <w:r>
        <w:t xml:space="preserve"> </w:t>
      </w:r>
      <w:r>
        <w:rPr>
          <w:b/>
          <w:bCs/>
        </w:rPr>
        <w:t xml:space="preserve">Subtitle:</w:t>
      </w:r>
      <w:r>
        <w:t xml:space="preserve"> </w:t>
      </w:r>
      <w:r>
        <w:t xml:space="preserve">Powered by AI translation engines.</w:t>
      </w:r>
    </w:p>
    <w:p>
      <w:pPr>
        <w:pStyle w:val="Compact"/>
        <w:numPr>
          <w:ilvl w:val="0"/>
          <w:numId w:val="1006"/>
        </w:numPr>
      </w:pPr>
      <w:r>
        <w:t xml:space="preserve">PDF → Arabic</w:t>
      </w:r>
    </w:p>
    <w:p>
      <w:pPr>
        <w:pStyle w:val="Compact"/>
        <w:numPr>
          <w:ilvl w:val="0"/>
          <w:numId w:val="1006"/>
        </w:numPr>
      </w:pPr>
      <w:r>
        <w:t xml:space="preserve">Arabic → English</w:t>
      </w:r>
    </w:p>
    <w:p>
      <w:pPr>
        <w:pStyle w:val="Compact"/>
        <w:numPr>
          <w:ilvl w:val="0"/>
          <w:numId w:val="1006"/>
        </w:numPr>
      </w:pPr>
      <w:r>
        <w:t xml:space="preserve">English → French</w:t>
      </w:r>
    </w:p>
    <w:p>
      <w:pPr>
        <w:pStyle w:val="Compact"/>
        <w:numPr>
          <w:ilvl w:val="0"/>
          <w:numId w:val="1006"/>
        </w:numPr>
      </w:pPr>
      <w:r>
        <w:t xml:space="preserve">More than 100 languages supported</w:t>
      </w:r>
    </w:p>
    <w:p>
      <w:pPr>
        <w:pStyle w:val="FirstParagraph"/>
      </w:pPr>
      <w:r>
        <w:t xml:space="preserve">Include screenshot of translation UI.</w:t>
      </w:r>
    </w:p>
    <w:p>
      <w:r>
        <w:pict>
          <v:rect style="width:0;height:1.5pt" o:hralign="center" o:hrstd="t" o:hr="t"/>
        </w:pict>
      </w:r>
    </w:p>
    <w:bookmarkEnd w:id="30"/>
    <w:bookmarkStart w:id="31" w:name="ai-capabilities-section"/>
    <w:p>
      <w:pPr>
        <w:pStyle w:val="Heading1"/>
      </w:pPr>
      <w:r>
        <w:t xml:space="preserve">🤖 6. AI CAPABILITIES SECTION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AI that understands your documents</w:t>
      </w:r>
    </w:p>
    <w:p>
      <w:pPr>
        <w:pStyle w:val="BodyText"/>
      </w:pPr>
      <w:r>
        <w:t xml:space="preserve">Three cards: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AI Summaries</w:t>
      </w:r>
      <w:r>
        <w:t xml:space="preserve"> </w:t>
      </w:r>
      <w:r>
        <w:t xml:space="preserve">— Turn long PDFs into short insights.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Extract Data</w:t>
      </w:r>
      <w:r>
        <w:t xml:space="preserve"> </w:t>
      </w:r>
      <w:r>
        <w:t xml:space="preserve">— Names, numbers, dates, tables.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Document Insights</w:t>
      </w:r>
      <w:r>
        <w:t xml:space="preserve"> </w:t>
      </w:r>
      <w:r>
        <w:t xml:space="preserve">— Keywords, highlights, structure.</w:t>
      </w:r>
    </w:p>
    <w:p>
      <w:r>
        <w:pict>
          <v:rect style="width:0;height:1.5pt" o:hralign="center" o:hrstd="t" o:hr="t"/>
        </w:pict>
      </w:r>
    </w:p>
    <w:bookmarkEnd w:id="31"/>
    <w:bookmarkStart w:id="32" w:name="safe-viewer-section"/>
    <w:p>
      <w:pPr>
        <w:pStyle w:val="Heading1"/>
      </w:pPr>
      <w:r>
        <w:t xml:space="preserve">🔒 7. SAFE VIEWER SECTION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A Better, Cleaner PDF Viewing Experience</w:t>
      </w:r>
      <w:r>
        <w:t xml:space="preserve"> </w:t>
      </w:r>
      <w:r>
        <w:rPr>
          <w:b/>
          <w:bCs/>
        </w:rPr>
        <w:t xml:space="preserve">Text:</w:t>
      </w:r>
      <w:r>
        <w:t xml:space="preserve"> </w:t>
      </w:r>
      <w:r>
        <w:t xml:space="preserve">No popups. No forced ads. Just you and your work.</w:t>
      </w:r>
    </w:p>
    <w:p>
      <w:pPr>
        <w:pStyle w:val="BodyText"/>
      </w:pPr>
      <w:r>
        <w:t xml:space="preserve">Image placeholder: Fullscreen PDF viewer.</w:t>
      </w:r>
    </w:p>
    <w:p>
      <w:r>
        <w:pict>
          <v:rect style="width:0;height:1.5pt" o:hralign="center" o:hrstd="t" o:hr="t"/>
        </w:pict>
      </w:r>
    </w:p>
    <w:bookmarkEnd w:id="32"/>
    <w:bookmarkStart w:id="36" w:name="pricing-section"/>
    <w:p>
      <w:pPr>
        <w:pStyle w:val="Heading1"/>
      </w:pPr>
      <w:r>
        <w:t xml:space="preserve">💼 8. PRICING SECTION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Simple pricing for everyone</w:t>
      </w:r>
    </w:p>
    <w:bookmarkStart w:id="33" w:name="free-plan"/>
    <w:p>
      <w:pPr>
        <w:pStyle w:val="Heading3"/>
      </w:pPr>
      <w:r>
        <w:t xml:space="preserve">Free Plan</w:t>
      </w:r>
    </w:p>
    <w:p>
      <w:pPr>
        <w:pStyle w:val="Compact"/>
        <w:numPr>
          <w:ilvl w:val="0"/>
          <w:numId w:val="1007"/>
        </w:numPr>
      </w:pPr>
      <w:r>
        <w:t xml:space="preserve">Safe Viewer</w:t>
      </w:r>
    </w:p>
    <w:p>
      <w:pPr>
        <w:pStyle w:val="Compact"/>
        <w:numPr>
          <w:ilvl w:val="0"/>
          <w:numId w:val="1007"/>
        </w:numPr>
      </w:pPr>
      <w:r>
        <w:t xml:space="preserve">Offline tools</w:t>
      </w:r>
    </w:p>
    <w:p>
      <w:pPr>
        <w:pStyle w:val="Compact"/>
        <w:numPr>
          <w:ilvl w:val="0"/>
          <w:numId w:val="1007"/>
        </w:numPr>
      </w:pPr>
      <w:r>
        <w:t xml:space="preserve">OCR (on-device)</w:t>
      </w:r>
    </w:p>
    <w:p>
      <w:pPr>
        <w:pStyle w:val="Compact"/>
        <w:numPr>
          <w:ilvl w:val="0"/>
          <w:numId w:val="1007"/>
        </w:numPr>
      </w:pPr>
      <w:r>
        <w:t xml:space="preserve">5 Server OCR files / month</w:t>
      </w:r>
    </w:p>
    <w:p>
      <w:pPr>
        <w:pStyle w:val="Compact"/>
        <w:numPr>
          <w:ilvl w:val="0"/>
          <w:numId w:val="1007"/>
        </w:numPr>
      </w:pPr>
      <w:r>
        <w:t xml:space="preserve">Translation: 10 texts</w:t>
      </w:r>
    </w:p>
    <w:p>
      <w:pPr>
        <w:pStyle w:val="Compact"/>
        <w:numPr>
          <w:ilvl w:val="0"/>
          <w:numId w:val="1007"/>
        </w:numPr>
      </w:pPr>
      <w:r>
        <w:t xml:space="preserve">PDF→Word: 2 files</w:t>
      </w:r>
    </w:p>
    <w:p>
      <w:pPr>
        <w:pStyle w:val="Compact"/>
        <w:numPr>
          <w:ilvl w:val="0"/>
          <w:numId w:val="1007"/>
        </w:numPr>
      </w:pPr>
      <w:r>
        <w:t xml:space="preserve">AI Summary: 5 files</w:t>
      </w:r>
    </w:p>
    <w:bookmarkEnd w:id="33"/>
    <w:bookmarkStart w:id="34" w:name="pro-3.99month"/>
    <w:p>
      <w:pPr>
        <w:pStyle w:val="Heading3"/>
      </w:pPr>
      <w:r>
        <w:t xml:space="preserve">Pro — $3.99/month</w:t>
      </w:r>
    </w:p>
    <w:p>
      <w:pPr>
        <w:pStyle w:val="Compact"/>
        <w:numPr>
          <w:ilvl w:val="0"/>
          <w:numId w:val="1008"/>
        </w:numPr>
      </w:pPr>
      <w:r>
        <w:t xml:space="preserve">No ads</w:t>
      </w:r>
    </w:p>
    <w:p>
      <w:pPr>
        <w:pStyle w:val="Compact"/>
        <w:numPr>
          <w:ilvl w:val="0"/>
          <w:numId w:val="1008"/>
        </w:numPr>
      </w:pPr>
      <w:r>
        <w:t xml:space="preserve">50 Server OCR files</w:t>
      </w:r>
    </w:p>
    <w:p>
      <w:pPr>
        <w:pStyle w:val="Compact"/>
        <w:numPr>
          <w:ilvl w:val="0"/>
          <w:numId w:val="1008"/>
        </w:numPr>
      </w:pPr>
      <w:r>
        <w:t xml:space="preserve">30,000 translation words</w:t>
      </w:r>
    </w:p>
    <w:p>
      <w:pPr>
        <w:pStyle w:val="Compact"/>
        <w:numPr>
          <w:ilvl w:val="0"/>
          <w:numId w:val="1008"/>
        </w:numPr>
      </w:pPr>
      <w:r>
        <w:t xml:space="preserve">Unlimited PDF→Word</w:t>
      </w:r>
    </w:p>
    <w:p>
      <w:pPr>
        <w:pStyle w:val="Compact"/>
        <w:numPr>
          <w:ilvl w:val="0"/>
          <w:numId w:val="1008"/>
        </w:numPr>
      </w:pPr>
      <w:r>
        <w:t xml:space="preserve">AI Summary 100 files</w:t>
      </w:r>
    </w:p>
    <w:p>
      <w:pPr>
        <w:pStyle w:val="Compact"/>
        <w:numPr>
          <w:ilvl w:val="0"/>
          <w:numId w:val="1008"/>
        </w:numPr>
      </w:pPr>
      <w:r>
        <w:t xml:space="preserve">Extract tables &amp; clean copy</w:t>
      </w:r>
    </w:p>
    <w:p>
      <w:pPr>
        <w:pStyle w:val="Compact"/>
        <w:numPr>
          <w:ilvl w:val="0"/>
          <w:numId w:val="1008"/>
        </w:numPr>
      </w:pPr>
      <w:r>
        <w:t xml:space="preserve">Cloud sync</w:t>
      </w:r>
    </w:p>
    <w:bookmarkEnd w:id="34"/>
    <w:bookmarkStart w:id="35" w:name="ultimate-7.99month"/>
    <w:p>
      <w:pPr>
        <w:pStyle w:val="Heading3"/>
      </w:pPr>
      <w:r>
        <w:t xml:space="preserve">Ultimate — $7.99/month</w:t>
      </w:r>
    </w:p>
    <w:p>
      <w:pPr>
        <w:pStyle w:val="Compact"/>
        <w:numPr>
          <w:ilvl w:val="0"/>
          <w:numId w:val="1009"/>
        </w:numPr>
      </w:pPr>
      <w:r>
        <w:t xml:space="preserve">Everything unlimited</w:t>
      </w:r>
    </w:p>
    <w:p>
      <w:pPr>
        <w:pStyle w:val="Compact"/>
        <w:numPr>
          <w:ilvl w:val="0"/>
          <w:numId w:val="1009"/>
        </w:numPr>
      </w:pPr>
      <w:r>
        <w:t xml:space="preserve">Handwriting OCR</w:t>
      </w:r>
    </w:p>
    <w:p>
      <w:pPr>
        <w:pStyle w:val="Compact"/>
        <w:numPr>
          <w:ilvl w:val="0"/>
          <w:numId w:val="1009"/>
        </w:numPr>
      </w:pPr>
      <w:r>
        <w:t xml:space="preserve">Priority server access</w:t>
      </w:r>
    </w:p>
    <w:p>
      <w:pPr>
        <w:pStyle w:val="Compact"/>
        <w:numPr>
          <w:ilvl w:val="0"/>
          <w:numId w:val="1009"/>
        </w:numPr>
      </w:pPr>
      <w:r>
        <w:t xml:space="preserve">1GB cloud backup</w:t>
      </w:r>
    </w:p>
    <w:p>
      <w:pPr>
        <w:pStyle w:val="Compact"/>
        <w:numPr>
          <w:ilvl w:val="0"/>
          <w:numId w:val="1009"/>
        </w:numPr>
      </w:pPr>
      <w:r>
        <w:t xml:space="preserve">API access</w:t>
      </w:r>
    </w:p>
    <w:p>
      <w:pPr>
        <w:pStyle w:val="FirstParagraph"/>
      </w:pPr>
      <w:r>
        <w:t xml:space="preserve">CTA Button: Choose Your Plan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testimonials-section-placeholders"/>
    <w:p>
      <w:pPr>
        <w:pStyle w:val="Heading1"/>
      </w:pPr>
      <w:r>
        <w:t xml:space="preserve">💬 9. TESTIMONIALS SECTION (Placeholders)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Loved by professionals and students</w:t>
      </w:r>
    </w:p>
    <w:p>
      <w:pPr>
        <w:pStyle w:val="BodyText"/>
      </w:pPr>
      <w:r>
        <w:t xml:space="preserve">Cards (placeholder text):</w:t>
      </w:r>
      <w:r>
        <w:t xml:space="preserve"> </w:t>
      </w:r>
      <w:r>
        <w:t xml:space="preserve">-</w:t>
      </w:r>
      <w:r>
        <w:t xml:space="preserve"> </w:t>
      </w:r>
      <w:r>
        <w:t xml:space="preserve">“The best PDF app I’ve used — clean and powerful.”</w:t>
      </w:r>
      <w:r>
        <w:t xml:space="preserve"> </w:t>
      </w:r>
      <w:r>
        <w:t xml:space="preserve">— Omar</w:t>
      </w:r>
      <w:r>
        <w:t xml:space="preserve"> </w:t>
      </w:r>
      <w:r>
        <w:t xml:space="preserve">-</w:t>
      </w:r>
      <w:r>
        <w:t xml:space="preserve"> </w:t>
      </w:r>
      <w:r>
        <w:t xml:space="preserve">“Finally an app that can handle Arabic OCR properly!”</w:t>
      </w:r>
      <w:r>
        <w:t xml:space="preserve"> </w:t>
      </w:r>
      <w:r>
        <w:t xml:space="preserve">— Fatima</w:t>
      </w:r>
      <w:r>
        <w:t xml:space="preserve"> </w:t>
      </w:r>
      <w:r>
        <w:t xml:space="preserve">-</w:t>
      </w:r>
      <w:r>
        <w:t xml:space="preserve"> </w:t>
      </w:r>
      <w:r>
        <w:t xml:space="preserve">“AI tools saved me hours of reading.”</w:t>
      </w:r>
      <w:r>
        <w:t xml:space="preserve"> </w:t>
      </w:r>
      <w:r>
        <w:t xml:space="preserve">— Ahmed</w:t>
      </w:r>
    </w:p>
    <w:p>
      <w:r>
        <w:pict>
          <v:rect style="width:0;height:1.5pt" o:hralign="center" o:hrstd="t" o:hr="t"/>
        </w:pict>
      </w:r>
    </w:p>
    <w:bookmarkEnd w:id="37"/>
    <w:bookmarkStart w:id="38" w:name="faq-section"/>
    <w:p>
      <w:pPr>
        <w:pStyle w:val="Heading1"/>
      </w:pPr>
      <w:r>
        <w:t xml:space="preserve">❓ 10. FAQ SECTION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Frequently Asked Questions</w:t>
      </w:r>
    </w:p>
    <w:p>
      <w:pPr>
        <w:pStyle w:val="BodyText"/>
      </w:pPr>
      <w:r>
        <w:t xml:space="preserve">Q: Does SmartPDF support Arabic OCR?</w:t>
      </w:r>
      <w:r>
        <w:t xml:space="preserve"> </w:t>
      </w:r>
      <w:r>
        <w:t xml:space="preserve">A: Yes — with server AI mode for maximum accuracy.</w:t>
      </w:r>
    </w:p>
    <w:p>
      <w:pPr>
        <w:pStyle w:val="BodyText"/>
      </w:pPr>
      <w:r>
        <w:t xml:space="preserve">Q: Can I translate full PDFs?</w:t>
      </w:r>
      <w:r>
        <w:t xml:space="preserve"> </w:t>
      </w:r>
      <w:r>
        <w:t xml:space="preserve">A: Yes! You can translate entire documents to more than 100 languages.</w:t>
      </w:r>
    </w:p>
    <w:p>
      <w:pPr>
        <w:pStyle w:val="BodyText"/>
      </w:pPr>
      <w:r>
        <w:t xml:space="preserve">Q: Does the app work offline?</w:t>
      </w:r>
      <w:r>
        <w:t xml:space="preserve"> </w:t>
      </w:r>
      <w:r>
        <w:t xml:space="preserve">A: Yes — basic tools like viewer, merge, split, compress, and offline OCR.</w:t>
      </w:r>
    </w:p>
    <w:p>
      <w:pPr>
        <w:pStyle w:val="BodyText"/>
      </w:pPr>
      <w:r>
        <w:t xml:space="preserve">Q: Will my files be safe?</w:t>
      </w:r>
      <w:r>
        <w:t xml:space="preserve"> </w:t>
      </w:r>
      <w:r>
        <w:t xml:space="preserve">A: Yes — encrypted, temporary storage with auto-deletion.</w:t>
      </w:r>
    </w:p>
    <w:p>
      <w:r>
        <w:pict>
          <v:rect style="width:0;height:1.5pt" o:hralign="center" o:hrstd="t" o:hr="t"/>
        </w:pict>
      </w:r>
    </w:p>
    <w:bookmarkEnd w:id="38"/>
    <w:bookmarkStart w:id="39" w:name="download-section"/>
    <w:p>
      <w:pPr>
        <w:pStyle w:val="Heading1"/>
      </w:pPr>
      <w:r>
        <w:t xml:space="preserve">📥 11. DOWNLOAD SECTION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Get SmartPDF Today</w:t>
      </w:r>
      <w:r>
        <w:t xml:space="preserve"> </w:t>
      </w:r>
      <w:r>
        <w:rPr>
          <w:b/>
          <w:bCs/>
        </w:rPr>
        <w:t xml:space="preserve">Buttons:</w:t>
      </w:r>
      <w:r>
        <w:t xml:space="preserve"> </w:t>
      </w:r>
      <w:r>
        <w:t xml:space="preserve">- Download for Android</w:t>
      </w:r>
      <w:r>
        <w:t xml:space="preserve"> </w:t>
      </w:r>
      <w:r>
        <w:t xml:space="preserve">- Download for iOS</w:t>
      </w:r>
    </w:p>
    <w:p>
      <w:pPr>
        <w:pStyle w:val="BodyText"/>
      </w:pPr>
      <w:r>
        <w:t xml:space="preserve">Show phone mockups with gradients.</w:t>
      </w:r>
    </w:p>
    <w:p>
      <w:r>
        <w:pict>
          <v:rect style="width:0;height:1.5pt" o:hralign="center" o:hrstd="t" o:hr="t"/>
        </w:pict>
      </w:r>
    </w:p>
    <w:bookmarkEnd w:id="39"/>
    <w:bookmarkStart w:id="40" w:name="footer-section"/>
    <w:p>
      <w:pPr>
        <w:pStyle w:val="Heading1"/>
      </w:pPr>
      <w:r>
        <w:t xml:space="preserve">🧩 12. FOOTER SECTION</w:t>
      </w:r>
    </w:p>
    <w:p>
      <w:pPr>
        <w:pStyle w:val="FirstParagraph"/>
      </w:pPr>
      <w:r>
        <w:t xml:space="preserve">Sections:</w:t>
      </w:r>
      <w:r>
        <w:t xml:space="preserve"> </w:t>
      </w:r>
      <w:r>
        <w:t xml:space="preserve">- Product: Features, Pricing, Roadmap</w:t>
      </w:r>
      <w:r>
        <w:t xml:space="preserve"> </w:t>
      </w:r>
      <w:r>
        <w:t xml:space="preserve">- Company: About, Contact, Privacy</w:t>
      </w:r>
      <w:r>
        <w:t xml:space="preserve"> </w:t>
      </w:r>
      <w:r>
        <w:t xml:space="preserve">- Support: Help Center, Documentation</w:t>
      </w:r>
    </w:p>
    <w:p>
      <w:pPr>
        <w:pStyle w:val="BodyText"/>
      </w:pPr>
      <w:r>
        <w:t xml:space="preserve">Footer text:</w:t>
      </w:r>
      <w:r>
        <w:t xml:space="preserve"> </w:t>
      </w:r>
      <w:r>
        <w:t xml:space="preserve">© 2025 SmartPDF. All rights reserved.</w:t>
      </w:r>
    </w:p>
    <w:p>
      <w:r>
        <w:pict>
          <v:rect style="width:0;height:1.5pt" o:hralign="center" o:hrstd="t" o:hr="t"/>
        </w:pict>
      </w:r>
    </w:p>
    <w:bookmarkEnd w:id="40"/>
    <w:bookmarkStart w:id="41" w:name="final-notes"/>
    <w:p>
      <w:pPr>
        <w:pStyle w:val="Heading1"/>
      </w:pPr>
      <w:r>
        <w:t xml:space="preserve">🎯 FINAL NOTES</w:t>
      </w:r>
    </w:p>
    <w:p>
      <w:pPr>
        <w:pStyle w:val="FirstParagraph"/>
      </w:pPr>
      <w:r>
        <w:t xml:space="preserve">This landing page copy is ready to be:</w:t>
      </w:r>
      <w:r>
        <w:t xml:space="preserve"> </w:t>
      </w:r>
      <w:r>
        <w:t xml:space="preserve">- Turned into a real website</w:t>
      </w:r>
      <w:r>
        <w:t xml:space="preserve"> </w:t>
      </w:r>
      <w:r>
        <w:t xml:space="preserve">- Used with Webflow / WordPress / React / Next.js</w:t>
      </w:r>
      <w:r>
        <w:t xml:space="preserve"> </w:t>
      </w:r>
      <w:r>
        <w:t xml:space="preserve">- Integrated with marketing campaigns</w:t>
      </w:r>
      <w:r>
        <w:t xml:space="preserve"> </w:t>
      </w:r>
      <w:r>
        <w:t xml:space="preserve">- Connected to tracking tools (Pixel / GA4)</w:t>
      </w:r>
    </w:p>
    <w:p>
      <w:pPr>
        <w:pStyle w:val="BodyText"/>
      </w:pPr>
      <w:r>
        <w:t xml:space="preserve">If you want, we can now:</w:t>
      </w:r>
      <w:r>
        <w:t xml:space="preserve"> </w:t>
      </w:r>
      <w:r>
        <w:rPr>
          <w:b/>
          <w:bCs/>
        </w:rPr>
        <w:t xml:space="preserve">→ Build the full visual UI of the landing page (Figma Web Mockup)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2025-12-06T16:02:34Z</dcterms:created>
  <dcterms:modified xsi:type="dcterms:W3CDTF">2025-12-06T16:02:34Z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