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9C5" w:rsidRDefault="001B39C5" w:rsidP="001B39C5">
      <w:pPr>
        <w:spacing w:after="256" w:line="360" w:lineRule="auto"/>
        <w:ind w:left="174" w:right="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Universidad </w:t>
      </w:r>
      <w:proofErr w:type="spellStart"/>
      <w:r>
        <w:rPr>
          <w:rFonts w:ascii="Arial" w:hAnsi="Arial" w:cs="Arial"/>
          <w:b/>
          <w:sz w:val="24"/>
        </w:rPr>
        <w:t>Abierta</w:t>
      </w:r>
      <w:proofErr w:type="spellEnd"/>
      <w:r>
        <w:rPr>
          <w:rFonts w:ascii="Arial" w:hAnsi="Arial" w:cs="Arial"/>
          <w:b/>
          <w:sz w:val="24"/>
        </w:rPr>
        <w:t xml:space="preserve"> Para </w:t>
      </w:r>
      <w:proofErr w:type="spellStart"/>
      <w:r>
        <w:rPr>
          <w:rFonts w:ascii="Arial" w:hAnsi="Arial" w:cs="Arial"/>
          <w:b/>
          <w:sz w:val="24"/>
        </w:rPr>
        <w:t>Adultos</w:t>
      </w:r>
      <w:proofErr w:type="spellEnd"/>
      <w:r>
        <w:rPr>
          <w:rFonts w:ascii="Arial" w:hAnsi="Arial" w:cs="Arial"/>
          <w:b/>
          <w:sz w:val="24"/>
        </w:rPr>
        <w:t>.</w:t>
      </w:r>
    </w:p>
    <w:p w:rsidR="001B39C5" w:rsidRDefault="001B39C5" w:rsidP="001B39C5">
      <w:pPr>
        <w:spacing w:after="256" w:line="360" w:lineRule="auto"/>
        <w:ind w:left="174" w:right="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1213328D" wp14:editId="05870B4A">
            <wp:extent cx="5506720" cy="19011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ap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C5" w:rsidRPr="002D0C13" w:rsidRDefault="001B39C5" w:rsidP="001B39C5">
      <w:pPr>
        <w:spacing w:after="256" w:line="360" w:lineRule="auto"/>
        <w:ind w:left="174" w:right="2"/>
        <w:jc w:val="center"/>
        <w:rPr>
          <w:rFonts w:ascii="Arial" w:hAnsi="Arial" w:cs="Arial"/>
          <w:b/>
          <w:color w:val="2E74B5" w:themeColor="accent1" w:themeShade="BF"/>
          <w:sz w:val="24"/>
          <w:lang w:val="es-DO"/>
        </w:rPr>
      </w:pPr>
      <w:r w:rsidRPr="002D0C13">
        <w:rPr>
          <w:rFonts w:ascii="Arial" w:hAnsi="Arial" w:cs="Arial"/>
          <w:b/>
          <w:color w:val="2E74B5" w:themeColor="accent1" w:themeShade="BF"/>
          <w:sz w:val="24"/>
          <w:lang w:val="es-DO"/>
        </w:rPr>
        <w:t>Asignatura</w:t>
      </w:r>
    </w:p>
    <w:p w:rsidR="001B39C5" w:rsidRPr="002D0C13" w:rsidRDefault="001B39C5" w:rsidP="001B39C5">
      <w:pPr>
        <w:spacing w:after="256" w:line="360" w:lineRule="auto"/>
        <w:ind w:left="174" w:right="2"/>
        <w:jc w:val="center"/>
        <w:rPr>
          <w:rFonts w:ascii="Arial" w:hAnsi="Arial" w:cs="Arial"/>
          <w:sz w:val="24"/>
          <w:lang w:val="es-DO"/>
        </w:rPr>
      </w:pPr>
      <w:proofErr w:type="spellStart"/>
      <w:r w:rsidRPr="002D0C13">
        <w:rPr>
          <w:rFonts w:ascii="Arial" w:hAnsi="Arial" w:cs="Arial"/>
          <w:sz w:val="24"/>
          <w:lang w:val="es-DO"/>
        </w:rPr>
        <w:t>Desarollo</w:t>
      </w:r>
      <w:proofErr w:type="spellEnd"/>
      <w:r w:rsidRPr="002D0C13">
        <w:rPr>
          <w:rFonts w:ascii="Arial" w:hAnsi="Arial" w:cs="Arial"/>
          <w:sz w:val="24"/>
          <w:lang w:val="es-DO"/>
        </w:rPr>
        <w:t xml:space="preserve"> de Aplicaciones Web.</w:t>
      </w:r>
    </w:p>
    <w:p w:rsidR="001B39C5" w:rsidRPr="002D0C13" w:rsidRDefault="001B39C5" w:rsidP="001B39C5">
      <w:pPr>
        <w:spacing w:after="256" w:line="360" w:lineRule="auto"/>
        <w:ind w:left="174" w:right="2"/>
        <w:jc w:val="center"/>
        <w:rPr>
          <w:rFonts w:ascii="Arial" w:hAnsi="Arial" w:cs="Arial"/>
          <w:b/>
          <w:color w:val="2E74B5" w:themeColor="accent1" w:themeShade="BF"/>
          <w:sz w:val="24"/>
          <w:lang w:val="es-DO"/>
        </w:rPr>
      </w:pPr>
      <w:r w:rsidRPr="002D0C13">
        <w:rPr>
          <w:rFonts w:ascii="Arial" w:hAnsi="Arial" w:cs="Arial"/>
          <w:b/>
          <w:color w:val="2E74B5" w:themeColor="accent1" w:themeShade="BF"/>
          <w:sz w:val="24"/>
          <w:lang w:val="es-DO"/>
        </w:rPr>
        <w:t xml:space="preserve">Tema </w:t>
      </w:r>
    </w:p>
    <w:p w:rsidR="001B39C5" w:rsidRPr="002D0C13" w:rsidRDefault="001B39C5" w:rsidP="001B39C5">
      <w:pPr>
        <w:spacing w:after="256" w:line="360" w:lineRule="auto"/>
        <w:ind w:left="174" w:right="2"/>
        <w:jc w:val="center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 xml:space="preserve">Tarea 8 </w:t>
      </w:r>
      <w:proofErr w:type="spellStart"/>
      <w:r>
        <w:rPr>
          <w:rFonts w:ascii="Arial" w:hAnsi="Arial" w:cs="Arial"/>
          <w:sz w:val="24"/>
          <w:lang w:val="es-DO"/>
        </w:rPr>
        <w:t>Login</w:t>
      </w:r>
      <w:proofErr w:type="spellEnd"/>
      <w:r>
        <w:rPr>
          <w:rFonts w:ascii="Arial" w:hAnsi="Arial" w:cs="Arial"/>
          <w:sz w:val="24"/>
          <w:lang w:val="es-DO"/>
        </w:rPr>
        <w:t>.</w:t>
      </w:r>
    </w:p>
    <w:p w:rsidR="001B39C5" w:rsidRPr="002D0C13" w:rsidRDefault="001B39C5" w:rsidP="001B39C5">
      <w:pPr>
        <w:spacing w:after="256" w:line="360" w:lineRule="auto"/>
        <w:ind w:left="174" w:right="2"/>
        <w:jc w:val="center"/>
        <w:rPr>
          <w:rFonts w:ascii="Arial" w:hAnsi="Arial" w:cs="Arial"/>
          <w:b/>
          <w:color w:val="2E74B5" w:themeColor="accent1" w:themeShade="BF"/>
          <w:sz w:val="24"/>
          <w:lang w:val="es-DO"/>
        </w:rPr>
      </w:pPr>
      <w:r w:rsidRPr="002D0C13">
        <w:rPr>
          <w:rFonts w:ascii="Arial" w:hAnsi="Arial" w:cs="Arial"/>
          <w:b/>
          <w:color w:val="2E74B5" w:themeColor="accent1" w:themeShade="BF"/>
          <w:sz w:val="24"/>
          <w:lang w:val="es-DO"/>
        </w:rPr>
        <w:t>Participante</w:t>
      </w:r>
    </w:p>
    <w:p w:rsidR="001B39C5" w:rsidRPr="002D0C13" w:rsidRDefault="001B39C5" w:rsidP="001B39C5">
      <w:pPr>
        <w:spacing w:after="256" w:line="360" w:lineRule="auto"/>
        <w:ind w:left="174" w:right="2"/>
        <w:jc w:val="center"/>
        <w:rPr>
          <w:rFonts w:ascii="Arial" w:hAnsi="Arial" w:cs="Arial"/>
          <w:sz w:val="24"/>
          <w:lang w:val="es-DO"/>
        </w:rPr>
      </w:pPr>
      <w:r w:rsidRPr="002D0C13">
        <w:rPr>
          <w:rFonts w:ascii="Arial" w:hAnsi="Arial" w:cs="Arial"/>
          <w:sz w:val="24"/>
          <w:lang w:val="es-DO"/>
        </w:rPr>
        <w:t xml:space="preserve">Alba </w:t>
      </w:r>
      <w:proofErr w:type="spellStart"/>
      <w:r w:rsidRPr="002D0C13">
        <w:rPr>
          <w:rFonts w:ascii="Arial" w:hAnsi="Arial" w:cs="Arial"/>
          <w:sz w:val="24"/>
          <w:lang w:val="es-DO"/>
        </w:rPr>
        <w:t>Lissanny</w:t>
      </w:r>
      <w:proofErr w:type="spellEnd"/>
      <w:r w:rsidRPr="002D0C13">
        <w:rPr>
          <w:rFonts w:ascii="Arial" w:hAnsi="Arial" w:cs="Arial"/>
          <w:sz w:val="24"/>
          <w:lang w:val="es-DO"/>
        </w:rPr>
        <w:t xml:space="preserve"> De la Cruz Alberto.</w:t>
      </w:r>
    </w:p>
    <w:p w:rsidR="001B39C5" w:rsidRPr="002D0C13" w:rsidRDefault="001B39C5" w:rsidP="001B39C5">
      <w:pPr>
        <w:spacing w:after="256" w:line="360" w:lineRule="auto"/>
        <w:ind w:left="174" w:right="2"/>
        <w:jc w:val="center"/>
        <w:rPr>
          <w:rFonts w:ascii="Arial" w:hAnsi="Arial" w:cs="Arial"/>
          <w:b/>
          <w:color w:val="2E74B5" w:themeColor="accent1" w:themeShade="BF"/>
          <w:sz w:val="24"/>
          <w:lang w:val="es-DO"/>
        </w:rPr>
      </w:pPr>
      <w:r w:rsidRPr="002D0C13">
        <w:rPr>
          <w:rFonts w:ascii="Arial" w:hAnsi="Arial" w:cs="Arial"/>
          <w:b/>
          <w:color w:val="2E74B5" w:themeColor="accent1" w:themeShade="BF"/>
          <w:sz w:val="24"/>
          <w:lang w:val="es-DO"/>
        </w:rPr>
        <w:t>Matrícula</w:t>
      </w:r>
    </w:p>
    <w:p w:rsidR="001B39C5" w:rsidRPr="002D0C13" w:rsidRDefault="001B39C5" w:rsidP="001B39C5">
      <w:pPr>
        <w:spacing w:after="256" w:line="360" w:lineRule="auto"/>
        <w:ind w:left="174" w:right="2"/>
        <w:jc w:val="center"/>
        <w:rPr>
          <w:rFonts w:ascii="Arial" w:hAnsi="Arial" w:cs="Arial"/>
          <w:sz w:val="24"/>
          <w:lang w:val="es-DO"/>
        </w:rPr>
      </w:pPr>
      <w:r w:rsidRPr="002D0C13">
        <w:rPr>
          <w:rFonts w:ascii="Arial" w:hAnsi="Arial" w:cs="Arial"/>
          <w:sz w:val="24"/>
          <w:lang w:val="es-DO"/>
        </w:rPr>
        <w:t>100040574.</w:t>
      </w:r>
    </w:p>
    <w:p w:rsidR="001B39C5" w:rsidRPr="002D0C13" w:rsidRDefault="001B39C5" w:rsidP="001B39C5">
      <w:pPr>
        <w:spacing w:after="256" w:line="360" w:lineRule="auto"/>
        <w:ind w:left="174" w:right="2"/>
        <w:jc w:val="center"/>
        <w:rPr>
          <w:rFonts w:ascii="Arial" w:hAnsi="Arial" w:cs="Arial"/>
          <w:b/>
          <w:color w:val="2E74B5" w:themeColor="accent1" w:themeShade="BF"/>
          <w:sz w:val="24"/>
          <w:lang w:val="es-DO"/>
        </w:rPr>
      </w:pPr>
      <w:r w:rsidRPr="002D0C13">
        <w:rPr>
          <w:rFonts w:ascii="Arial" w:hAnsi="Arial" w:cs="Arial"/>
          <w:b/>
          <w:color w:val="2E74B5" w:themeColor="accent1" w:themeShade="BF"/>
          <w:sz w:val="24"/>
          <w:lang w:val="es-DO"/>
        </w:rPr>
        <w:t xml:space="preserve">Facilitador </w:t>
      </w:r>
    </w:p>
    <w:p w:rsidR="001B39C5" w:rsidRPr="002D0C13" w:rsidRDefault="001B39C5" w:rsidP="001B39C5">
      <w:pPr>
        <w:spacing w:after="256" w:line="360" w:lineRule="auto"/>
        <w:ind w:left="174" w:right="2"/>
        <w:jc w:val="center"/>
        <w:rPr>
          <w:rFonts w:ascii="Arial" w:hAnsi="Arial" w:cs="Arial"/>
          <w:sz w:val="24"/>
          <w:lang w:val="es-DO"/>
        </w:rPr>
      </w:pPr>
      <w:r w:rsidRPr="002D0C13">
        <w:rPr>
          <w:rFonts w:ascii="Arial" w:hAnsi="Arial" w:cs="Arial"/>
          <w:sz w:val="24"/>
          <w:lang w:val="es-DO"/>
        </w:rPr>
        <w:t>Henry Candelario.</w:t>
      </w:r>
    </w:p>
    <w:p w:rsidR="001B39C5" w:rsidRDefault="001B39C5" w:rsidP="001B39C5">
      <w:pPr>
        <w:spacing w:after="256" w:line="360" w:lineRule="auto"/>
        <w:ind w:left="174" w:right="2"/>
        <w:jc w:val="center"/>
        <w:rPr>
          <w:rFonts w:ascii="Arial" w:hAnsi="Arial" w:cs="Arial"/>
          <w:b/>
          <w:color w:val="2E74B5" w:themeColor="accent1" w:themeShade="BF"/>
          <w:sz w:val="24"/>
          <w:lang w:val="es-DO"/>
        </w:rPr>
      </w:pPr>
      <w:r>
        <w:rPr>
          <w:rFonts w:ascii="Arial" w:hAnsi="Arial" w:cs="Arial"/>
          <w:b/>
          <w:color w:val="2E74B5" w:themeColor="accent1" w:themeShade="BF"/>
          <w:sz w:val="24"/>
          <w:lang w:val="es-DO"/>
        </w:rPr>
        <w:t>Miércoles 10</w:t>
      </w:r>
      <w:r w:rsidRPr="002D0C13">
        <w:rPr>
          <w:rFonts w:ascii="Arial" w:hAnsi="Arial" w:cs="Arial"/>
          <w:b/>
          <w:color w:val="2E74B5" w:themeColor="accent1" w:themeShade="BF"/>
          <w:sz w:val="24"/>
          <w:lang w:val="es-DO"/>
        </w:rPr>
        <w:t xml:space="preserve"> de julio del 2024.</w:t>
      </w:r>
    </w:p>
    <w:p w:rsidR="001B39C5" w:rsidRDefault="001B39C5" w:rsidP="001B39C5">
      <w:pPr>
        <w:spacing w:after="256" w:line="360" w:lineRule="auto"/>
        <w:ind w:left="174" w:right="2"/>
        <w:jc w:val="center"/>
        <w:rPr>
          <w:rFonts w:ascii="Arial" w:hAnsi="Arial" w:cs="Arial"/>
          <w:b/>
          <w:color w:val="2E74B5" w:themeColor="accent1" w:themeShade="BF"/>
          <w:sz w:val="24"/>
          <w:lang w:val="es-DO"/>
        </w:rPr>
      </w:pPr>
    </w:p>
    <w:p w:rsidR="001B39C5" w:rsidRDefault="001B39C5" w:rsidP="001B39C5">
      <w:pPr>
        <w:spacing w:after="256" w:line="360" w:lineRule="auto"/>
        <w:ind w:left="174" w:right="2"/>
        <w:jc w:val="center"/>
        <w:rPr>
          <w:rFonts w:ascii="Arial" w:hAnsi="Arial" w:cs="Arial"/>
          <w:b/>
          <w:color w:val="2E74B5" w:themeColor="accent1" w:themeShade="BF"/>
          <w:sz w:val="24"/>
          <w:lang w:val="es-DO"/>
        </w:rPr>
      </w:pPr>
    </w:p>
    <w:p w:rsidR="001B39C5" w:rsidRDefault="001B39C5" w:rsidP="001B39C5">
      <w:pPr>
        <w:spacing w:after="256" w:line="360" w:lineRule="auto"/>
        <w:ind w:left="174" w:right="2"/>
        <w:jc w:val="center"/>
        <w:rPr>
          <w:rFonts w:ascii="Arial" w:hAnsi="Arial" w:cs="Arial"/>
          <w:b/>
          <w:color w:val="2E74B5" w:themeColor="accent1" w:themeShade="BF"/>
          <w:sz w:val="24"/>
          <w:lang w:val="es-DO"/>
        </w:rPr>
      </w:pPr>
      <w:r>
        <w:rPr>
          <w:rFonts w:ascii="Arial" w:hAnsi="Arial" w:cs="Arial"/>
          <w:b/>
          <w:color w:val="2E74B5" w:themeColor="accent1" w:themeShade="BF"/>
          <w:sz w:val="24"/>
          <w:lang w:val="es-DO"/>
        </w:rPr>
        <w:lastRenderedPageBreak/>
        <w:t>Introducción</w:t>
      </w:r>
    </w:p>
    <w:p w:rsidR="001B39C5" w:rsidRDefault="001B39C5" w:rsidP="001B39C5">
      <w:pPr>
        <w:spacing w:after="256" w:line="360" w:lineRule="auto"/>
        <w:ind w:left="174" w:right="2"/>
        <w:jc w:val="both"/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</w:pPr>
      <w:r w:rsidRPr="001B39C5"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  <w:t>Se está empleando la locución híbrida hacer log in/</w:t>
      </w:r>
      <w:proofErr w:type="spellStart"/>
      <w:r w:rsidRPr="001B39C5"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  <w:t>login</w:t>
      </w:r>
      <w:proofErr w:type="spellEnd"/>
      <w:r w:rsidRPr="001B39C5"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  <w:t xml:space="preserve"> con el sentido que tiene el verbo inglés to log in, que el diccionario de Cambridge traduce como iniciar sesión o conectarse ('</w:t>
      </w:r>
      <w:r w:rsidRPr="001B39C5">
        <w:rPr>
          <w:rFonts w:ascii="Arial" w:hAnsi="Arial" w:cs="Arial"/>
          <w:color w:val="040C28"/>
          <w:sz w:val="24"/>
          <w:szCs w:val="24"/>
          <w:shd w:val="clear" w:color="auto" w:fill="D3E3FD"/>
          <w:lang w:val="es-DO"/>
        </w:rPr>
        <w:t>llevar a cabo las acciones necesarias para empezar a utilizar un sistema informático</w:t>
      </w:r>
      <w:r w:rsidRPr="001B39C5"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  <w:t>'), y que a veces incluso equivale a registrarse</w:t>
      </w:r>
    </w:p>
    <w:p w:rsidR="001B39C5" w:rsidRDefault="001B39C5" w:rsidP="001B39C5">
      <w:pPr>
        <w:spacing w:after="256" w:line="360" w:lineRule="auto"/>
        <w:ind w:left="174" w:right="2"/>
        <w:jc w:val="both"/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</w:pPr>
    </w:p>
    <w:p w:rsidR="001B39C5" w:rsidRDefault="001B39C5" w:rsidP="001B39C5">
      <w:pPr>
        <w:spacing w:after="256" w:line="360" w:lineRule="auto"/>
        <w:ind w:left="174" w:right="2"/>
        <w:jc w:val="both"/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</w:pPr>
    </w:p>
    <w:p w:rsidR="001B39C5" w:rsidRDefault="001B39C5" w:rsidP="001B39C5">
      <w:pPr>
        <w:spacing w:after="256" w:line="360" w:lineRule="auto"/>
        <w:ind w:left="174" w:right="2"/>
        <w:jc w:val="both"/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</w:pPr>
    </w:p>
    <w:p w:rsidR="001B39C5" w:rsidRDefault="001B39C5" w:rsidP="001B39C5">
      <w:pPr>
        <w:spacing w:after="256" w:line="360" w:lineRule="auto"/>
        <w:ind w:left="174" w:right="2"/>
        <w:jc w:val="both"/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</w:pPr>
    </w:p>
    <w:p w:rsidR="001B39C5" w:rsidRDefault="001B39C5" w:rsidP="001B39C5">
      <w:pPr>
        <w:spacing w:after="256" w:line="360" w:lineRule="auto"/>
        <w:ind w:left="174" w:right="2"/>
        <w:jc w:val="both"/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</w:pPr>
    </w:p>
    <w:p w:rsidR="001B39C5" w:rsidRDefault="001B39C5" w:rsidP="001B39C5">
      <w:pPr>
        <w:spacing w:after="256" w:line="360" w:lineRule="auto"/>
        <w:ind w:left="174" w:right="2"/>
        <w:jc w:val="both"/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</w:pPr>
    </w:p>
    <w:p w:rsidR="001B39C5" w:rsidRDefault="001B39C5" w:rsidP="001B39C5">
      <w:pPr>
        <w:spacing w:after="256" w:line="360" w:lineRule="auto"/>
        <w:ind w:left="174" w:right="2"/>
        <w:jc w:val="both"/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</w:pPr>
    </w:p>
    <w:p w:rsidR="001B39C5" w:rsidRDefault="001B39C5" w:rsidP="001B39C5">
      <w:pPr>
        <w:spacing w:after="256" w:line="360" w:lineRule="auto"/>
        <w:ind w:left="174" w:right="2"/>
        <w:jc w:val="both"/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</w:pPr>
    </w:p>
    <w:p w:rsidR="001B39C5" w:rsidRDefault="001B39C5" w:rsidP="001B39C5">
      <w:pPr>
        <w:spacing w:after="256" w:line="360" w:lineRule="auto"/>
        <w:ind w:left="174" w:right="2"/>
        <w:jc w:val="both"/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</w:pPr>
    </w:p>
    <w:p w:rsidR="001B39C5" w:rsidRDefault="001B39C5" w:rsidP="001B39C5">
      <w:pPr>
        <w:spacing w:after="256" w:line="360" w:lineRule="auto"/>
        <w:ind w:left="174" w:right="2"/>
        <w:jc w:val="both"/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</w:pPr>
    </w:p>
    <w:p w:rsidR="001B39C5" w:rsidRDefault="001B39C5" w:rsidP="001B39C5">
      <w:pPr>
        <w:spacing w:after="256" w:line="360" w:lineRule="auto"/>
        <w:ind w:left="174" w:right="2"/>
        <w:jc w:val="both"/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</w:pPr>
    </w:p>
    <w:p w:rsidR="001B39C5" w:rsidRDefault="001B39C5" w:rsidP="001B39C5">
      <w:pPr>
        <w:spacing w:after="256" w:line="360" w:lineRule="auto"/>
        <w:ind w:left="174" w:right="2"/>
        <w:jc w:val="both"/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</w:pPr>
    </w:p>
    <w:p w:rsidR="001B39C5" w:rsidRDefault="001B39C5" w:rsidP="001B39C5">
      <w:pPr>
        <w:spacing w:after="256" w:line="360" w:lineRule="auto"/>
        <w:ind w:left="174" w:right="2"/>
        <w:jc w:val="both"/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</w:pPr>
    </w:p>
    <w:p w:rsidR="001B39C5" w:rsidRDefault="001B39C5" w:rsidP="001B39C5">
      <w:pPr>
        <w:spacing w:after="256" w:line="360" w:lineRule="auto"/>
        <w:ind w:left="174" w:right="2"/>
        <w:jc w:val="both"/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</w:pPr>
    </w:p>
    <w:p w:rsidR="001B39C5" w:rsidRDefault="001B39C5" w:rsidP="001B39C5">
      <w:pPr>
        <w:spacing w:after="256" w:line="360" w:lineRule="auto"/>
        <w:ind w:left="174" w:right="2"/>
        <w:jc w:val="both"/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</w:pPr>
    </w:p>
    <w:p w:rsidR="001B39C5" w:rsidRDefault="001B39C5" w:rsidP="001B39C5">
      <w:pPr>
        <w:spacing w:after="256" w:line="360" w:lineRule="auto"/>
        <w:ind w:left="174" w:right="2"/>
        <w:jc w:val="both"/>
        <w:rPr>
          <w:rFonts w:ascii="Arial" w:hAnsi="Arial" w:cs="Arial"/>
          <w:color w:val="474747"/>
          <w:sz w:val="24"/>
          <w:szCs w:val="24"/>
          <w:shd w:val="clear" w:color="auto" w:fill="FFFFFF"/>
          <w:lang w:val="es-DO"/>
        </w:rPr>
      </w:pPr>
    </w:p>
    <w:p w:rsidR="001B39C5" w:rsidRPr="001B39C5" w:rsidRDefault="001B39C5" w:rsidP="001B39C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es-DO"/>
        </w:rPr>
      </w:pPr>
      <w:r w:rsidRPr="001B39C5">
        <w:rPr>
          <w:rFonts w:ascii="Arial" w:hAnsi="Arial" w:cs="Arial"/>
          <w:color w:val="555555"/>
          <w:sz w:val="20"/>
          <w:szCs w:val="20"/>
          <w:lang w:val="es-DO"/>
        </w:rPr>
        <w:lastRenderedPageBreak/>
        <w:t>Después de consultar el texto básico de la asignatura y otros documentos sugeridos por su facilitador, en el contenido de la Unidad VIII.</w:t>
      </w:r>
    </w:p>
    <w:p w:rsidR="001B39C5" w:rsidRPr="001B39C5" w:rsidRDefault="001B39C5" w:rsidP="001B39C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es-DO"/>
        </w:rPr>
      </w:pPr>
      <w:r w:rsidRPr="001B39C5">
        <w:rPr>
          <w:rFonts w:ascii="Arial" w:hAnsi="Arial" w:cs="Arial"/>
          <w:color w:val="555555"/>
          <w:sz w:val="20"/>
          <w:szCs w:val="20"/>
          <w:lang w:val="es-DO"/>
        </w:rPr>
        <w:t>Se recomienda realizar las siguientes actividades:</w:t>
      </w:r>
    </w:p>
    <w:p w:rsidR="001B39C5" w:rsidRDefault="001B39C5" w:rsidP="001B39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es-DO"/>
        </w:rPr>
      </w:pPr>
      <w:r w:rsidRPr="001B39C5">
        <w:rPr>
          <w:rFonts w:ascii="Arial" w:hAnsi="Arial" w:cs="Arial"/>
          <w:color w:val="555555"/>
          <w:sz w:val="20"/>
          <w:szCs w:val="20"/>
          <w:lang w:val="es-DO"/>
        </w:rPr>
        <w:t>Investiga en la web acerca de las diferentes técnicas de acceso a datos para aplicaciones web.</w:t>
      </w:r>
    </w:p>
    <w:p w:rsidR="001B39C5" w:rsidRPr="001B39C5" w:rsidRDefault="001B39C5" w:rsidP="001B39C5">
      <w:pPr>
        <w:shd w:val="clear" w:color="auto" w:fill="FFFFFF"/>
        <w:spacing w:line="240" w:lineRule="auto"/>
        <w:ind w:left="0" w:firstLine="0"/>
        <w:rPr>
          <w:rFonts w:ascii="Arial" w:hAnsi="Arial" w:cs="Arial"/>
          <w:color w:val="1F1F1F"/>
          <w:sz w:val="24"/>
          <w:szCs w:val="24"/>
          <w:lang w:val="es-DO"/>
        </w:rPr>
      </w:pPr>
      <w:r w:rsidRPr="001B39C5">
        <w:rPr>
          <w:rFonts w:ascii="Arial" w:hAnsi="Arial" w:cs="Arial"/>
          <w:b/>
          <w:bCs/>
          <w:color w:val="1F1F1F"/>
          <w:sz w:val="24"/>
          <w:szCs w:val="24"/>
          <w:lang w:val="es-DO"/>
        </w:rPr>
        <w:t>9 sistemas gestores de bases de datos</w:t>
      </w:r>
    </w:p>
    <w:p w:rsidR="001B39C5" w:rsidRPr="001B39C5" w:rsidRDefault="001B39C5" w:rsidP="001B39C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1F1F1F"/>
          <w:sz w:val="24"/>
          <w:szCs w:val="24"/>
        </w:rPr>
      </w:pPr>
      <w:r w:rsidRPr="001B39C5">
        <w:rPr>
          <w:rFonts w:ascii="Arial" w:hAnsi="Arial" w:cs="Arial"/>
          <w:color w:val="1F1F1F"/>
          <w:sz w:val="24"/>
          <w:szCs w:val="24"/>
        </w:rPr>
        <w:t>MySQL.</w:t>
      </w:r>
    </w:p>
    <w:p w:rsidR="001B39C5" w:rsidRPr="001B39C5" w:rsidRDefault="001B39C5" w:rsidP="001B39C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1F1F1F"/>
          <w:sz w:val="24"/>
          <w:szCs w:val="24"/>
        </w:rPr>
      </w:pPr>
      <w:r w:rsidRPr="001B39C5">
        <w:rPr>
          <w:rFonts w:ascii="Arial" w:hAnsi="Arial" w:cs="Arial"/>
          <w:color w:val="1F1F1F"/>
          <w:sz w:val="24"/>
          <w:szCs w:val="24"/>
        </w:rPr>
        <w:t>Microsoft SQL Server.</w:t>
      </w:r>
    </w:p>
    <w:p w:rsidR="001B39C5" w:rsidRPr="001B39C5" w:rsidRDefault="001B39C5" w:rsidP="001B39C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1F1F1F"/>
          <w:sz w:val="24"/>
          <w:szCs w:val="24"/>
        </w:rPr>
      </w:pPr>
      <w:proofErr w:type="spellStart"/>
      <w:r w:rsidRPr="001B39C5">
        <w:rPr>
          <w:rFonts w:ascii="Arial" w:hAnsi="Arial" w:cs="Arial"/>
          <w:color w:val="1F1F1F"/>
          <w:sz w:val="24"/>
          <w:szCs w:val="24"/>
        </w:rPr>
        <w:t>MariaDB</w:t>
      </w:r>
      <w:proofErr w:type="spellEnd"/>
      <w:r w:rsidRPr="001B39C5">
        <w:rPr>
          <w:rFonts w:ascii="Arial" w:hAnsi="Arial" w:cs="Arial"/>
          <w:color w:val="1F1F1F"/>
          <w:sz w:val="24"/>
          <w:szCs w:val="24"/>
        </w:rPr>
        <w:t>.</w:t>
      </w:r>
    </w:p>
    <w:p w:rsidR="001B39C5" w:rsidRPr="001B39C5" w:rsidRDefault="001B39C5" w:rsidP="001B39C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1F1F1F"/>
          <w:sz w:val="24"/>
          <w:szCs w:val="24"/>
        </w:rPr>
      </w:pPr>
      <w:r w:rsidRPr="001B39C5">
        <w:rPr>
          <w:rFonts w:ascii="Arial" w:hAnsi="Arial" w:cs="Arial"/>
          <w:color w:val="1F1F1F"/>
          <w:sz w:val="24"/>
          <w:szCs w:val="24"/>
        </w:rPr>
        <w:t>Oracle.</w:t>
      </w:r>
    </w:p>
    <w:p w:rsidR="001B39C5" w:rsidRPr="001B39C5" w:rsidRDefault="001B39C5" w:rsidP="001B39C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1F1F1F"/>
          <w:sz w:val="24"/>
          <w:szCs w:val="24"/>
        </w:rPr>
      </w:pPr>
      <w:r w:rsidRPr="001B39C5">
        <w:rPr>
          <w:rFonts w:ascii="Arial" w:hAnsi="Arial" w:cs="Arial"/>
          <w:color w:val="1F1F1F"/>
          <w:sz w:val="24"/>
          <w:szCs w:val="24"/>
        </w:rPr>
        <w:t>PostgreSQL.</w:t>
      </w:r>
    </w:p>
    <w:p w:rsidR="001B39C5" w:rsidRPr="001B39C5" w:rsidRDefault="001B39C5" w:rsidP="001B39C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1F1F1F"/>
          <w:sz w:val="24"/>
          <w:szCs w:val="24"/>
        </w:rPr>
      </w:pPr>
      <w:r w:rsidRPr="001B39C5">
        <w:rPr>
          <w:rFonts w:ascii="Arial" w:hAnsi="Arial" w:cs="Arial"/>
          <w:color w:val="1F1F1F"/>
          <w:sz w:val="24"/>
          <w:szCs w:val="24"/>
        </w:rPr>
        <w:t>Cassandra.</w:t>
      </w:r>
    </w:p>
    <w:p w:rsidR="001B39C5" w:rsidRPr="001B39C5" w:rsidRDefault="001B39C5" w:rsidP="001B39C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1F1F1F"/>
          <w:sz w:val="24"/>
          <w:szCs w:val="24"/>
        </w:rPr>
      </w:pPr>
      <w:r w:rsidRPr="001B39C5">
        <w:rPr>
          <w:rFonts w:ascii="Arial" w:hAnsi="Arial" w:cs="Arial"/>
          <w:color w:val="1F1F1F"/>
          <w:sz w:val="24"/>
          <w:szCs w:val="24"/>
        </w:rPr>
        <w:t>MongoDB.</w:t>
      </w:r>
    </w:p>
    <w:p w:rsidR="001B39C5" w:rsidRPr="001B39C5" w:rsidRDefault="001B39C5" w:rsidP="001B39C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1F1F1F"/>
          <w:sz w:val="24"/>
          <w:szCs w:val="24"/>
        </w:rPr>
      </w:pPr>
      <w:proofErr w:type="spellStart"/>
      <w:r w:rsidRPr="001B39C5">
        <w:rPr>
          <w:rFonts w:ascii="Arial" w:hAnsi="Arial" w:cs="Arial"/>
          <w:color w:val="1F1F1F"/>
          <w:sz w:val="24"/>
          <w:szCs w:val="24"/>
        </w:rPr>
        <w:t>Redis</w:t>
      </w:r>
      <w:proofErr w:type="spellEnd"/>
      <w:r w:rsidRPr="001B39C5">
        <w:rPr>
          <w:rFonts w:ascii="Arial" w:hAnsi="Arial" w:cs="Arial"/>
          <w:color w:val="1F1F1F"/>
          <w:sz w:val="24"/>
          <w:szCs w:val="24"/>
        </w:rPr>
        <w:t>.</w:t>
      </w:r>
    </w:p>
    <w:p w:rsidR="001B39C5" w:rsidRPr="001B39C5" w:rsidRDefault="001B39C5" w:rsidP="001B39C5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</w:p>
    <w:p w:rsidR="001B39C5" w:rsidRDefault="001B39C5" w:rsidP="001B39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es-DO"/>
        </w:rPr>
      </w:pPr>
      <w:r w:rsidRPr="001B39C5">
        <w:rPr>
          <w:rFonts w:ascii="Arial" w:hAnsi="Arial" w:cs="Arial"/>
          <w:color w:val="555555"/>
          <w:sz w:val="20"/>
          <w:szCs w:val="20"/>
          <w:lang w:val="es-DO"/>
        </w:rPr>
        <w:t xml:space="preserve">Realiza un </w:t>
      </w:r>
      <w:proofErr w:type="spellStart"/>
      <w:r w:rsidRPr="001B39C5">
        <w:rPr>
          <w:rFonts w:ascii="Arial" w:hAnsi="Arial" w:cs="Arial"/>
          <w:color w:val="555555"/>
          <w:sz w:val="20"/>
          <w:szCs w:val="20"/>
          <w:lang w:val="es-DO"/>
        </w:rPr>
        <w:t>login</w:t>
      </w:r>
      <w:proofErr w:type="spellEnd"/>
      <w:r w:rsidRPr="001B39C5">
        <w:rPr>
          <w:rFonts w:ascii="Arial" w:hAnsi="Arial" w:cs="Arial"/>
          <w:color w:val="555555"/>
          <w:sz w:val="20"/>
          <w:szCs w:val="20"/>
          <w:lang w:val="es-DO"/>
        </w:rPr>
        <w:t xml:space="preserve"> para acceder a una aplicación web, almacena en una variable de sesión el usuario que accedió a la aplicación web.</w:t>
      </w:r>
    </w:p>
    <w:p w:rsidR="001B39C5" w:rsidRDefault="00AE4B20" w:rsidP="001B39C5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  <w:r>
        <w:rPr>
          <w:noProof/>
        </w:rPr>
        <w:drawing>
          <wp:inline distT="0" distB="0" distL="0" distR="0" wp14:anchorId="2A69831F" wp14:editId="16327491">
            <wp:extent cx="5612130" cy="29241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html</w:t>
      </w:r>
      <w:proofErr w:type="gramEnd"/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&lt;!DOCTYPE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 xml:space="preserve"> html&gt;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&lt;html </w:t>
      </w:r>
      <w:proofErr w:type="spellStart"/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lang</w:t>
      </w:r>
      <w:proofErr w:type="spellEnd"/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>="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</w:rPr>
        <w:t>en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>"&gt;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>&lt;</w:t>
      </w:r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head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>&gt;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>&lt;</w:t>
      </w:r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meta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 xml:space="preserve"> charset="UTF-8"&gt;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lastRenderedPageBreak/>
        <w:t>&lt;</w:t>
      </w:r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meta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 xml:space="preserve"> name="viewport" content="width=device-width, initial-scale=1.0"&gt;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>&lt;</w:t>
      </w:r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title&gt;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>Login&lt;/title&gt;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>&lt;</w:t>
      </w:r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style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>&gt;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</w:t>
      </w:r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body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 xml:space="preserve"> {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    </w:t>
      </w:r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background-color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 xml:space="preserve">: #cce5ff; /* 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</w:rPr>
        <w:t>Fondo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</w:rPr>
        <w:t>azul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</w:rPr>
        <w:t>claro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 xml:space="preserve"> */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    </w:t>
      </w:r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font-family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>: Arial, sans-serif;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    </w:t>
      </w:r>
      <w:r w:rsidRPr="00AE4B20">
        <w:rPr>
          <w:rFonts w:ascii="Arial" w:hAnsi="Arial" w:cs="Arial"/>
          <w:color w:val="555555"/>
          <w:sz w:val="20"/>
          <w:szCs w:val="20"/>
          <w:lang w:val="es-DO"/>
        </w:rPr>
        <w:t xml:space="preserve">color: 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  <w:lang w:val="es-DO"/>
        </w:rPr>
        <w:t>white</w:t>
      </w:r>
      <w:proofErr w:type="spellEnd"/>
      <w:r w:rsidRPr="00AE4B20">
        <w:rPr>
          <w:rFonts w:ascii="Arial" w:hAnsi="Arial" w:cs="Arial"/>
          <w:color w:val="555555"/>
          <w:sz w:val="20"/>
          <w:szCs w:val="20"/>
          <w:lang w:val="es-DO"/>
        </w:rPr>
        <w:t>; /* Color de letra blanco para el resto del texto */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  <w:r w:rsidRPr="00AE4B20">
        <w:rPr>
          <w:rFonts w:ascii="Arial" w:hAnsi="Arial" w:cs="Arial"/>
          <w:color w:val="555555"/>
          <w:sz w:val="20"/>
          <w:szCs w:val="20"/>
          <w:lang w:val="es-DO"/>
        </w:rPr>
        <w:t xml:space="preserve">    }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  <w:r w:rsidRPr="00AE4B20">
        <w:rPr>
          <w:rFonts w:ascii="Arial" w:hAnsi="Arial" w:cs="Arial"/>
          <w:color w:val="555555"/>
          <w:sz w:val="20"/>
          <w:szCs w:val="20"/>
          <w:lang w:val="es-DO"/>
        </w:rPr>
        <w:t xml:space="preserve">    h1 {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  <w:r w:rsidRPr="00AE4B20">
        <w:rPr>
          <w:rFonts w:ascii="Arial" w:hAnsi="Arial" w:cs="Arial"/>
          <w:color w:val="555555"/>
          <w:sz w:val="20"/>
          <w:szCs w:val="20"/>
          <w:lang w:val="es-DO"/>
        </w:rPr>
        <w:t xml:space="preserve">        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  <w:lang w:val="es-DO"/>
        </w:rPr>
        <w:t>font-weight</w:t>
      </w:r>
      <w:proofErr w:type="spellEnd"/>
      <w:r w:rsidRPr="00AE4B20">
        <w:rPr>
          <w:rFonts w:ascii="Arial" w:hAnsi="Arial" w:cs="Arial"/>
          <w:color w:val="555555"/>
          <w:sz w:val="20"/>
          <w:szCs w:val="20"/>
          <w:lang w:val="es-DO"/>
        </w:rPr>
        <w:t xml:space="preserve">: 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  <w:lang w:val="es-DO"/>
        </w:rPr>
        <w:t>bold</w:t>
      </w:r>
      <w:proofErr w:type="spellEnd"/>
      <w:r w:rsidRPr="00AE4B20">
        <w:rPr>
          <w:rFonts w:ascii="Arial" w:hAnsi="Arial" w:cs="Arial"/>
          <w:color w:val="555555"/>
          <w:sz w:val="20"/>
          <w:szCs w:val="20"/>
          <w:lang w:val="es-DO"/>
        </w:rPr>
        <w:t>; /* Título en negrita */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  <w:r w:rsidRPr="00AE4B20">
        <w:rPr>
          <w:rFonts w:ascii="Arial" w:hAnsi="Arial" w:cs="Arial"/>
          <w:color w:val="555555"/>
          <w:sz w:val="20"/>
          <w:szCs w:val="20"/>
          <w:lang w:val="es-DO"/>
        </w:rPr>
        <w:t xml:space="preserve">        color: 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  <w:lang w:val="es-DO"/>
        </w:rPr>
        <w:t>black</w:t>
      </w:r>
      <w:proofErr w:type="spellEnd"/>
      <w:r w:rsidRPr="00AE4B20">
        <w:rPr>
          <w:rFonts w:ascii="Arial" w:hAnsi="Arial" w:cs="Arial"/>
          <w:color w:val="555555"/>
          <w:sz w:val="20"/>
          <w:szCs w:val="20"/>
          <w:lang w:val="es-DO"/>
        </w:rPr>
        <w:t>; /* Color de letra negro para el título */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  <w:lang w:val="es-DO"/>
        </w:rPr>
        <w:t xml:space="preserve">    </w:t>
      </w:r>
      <w:r w:rsidRPr="00AE4B20">
        <w:rPr>
          <w:rFonts w:ascii="Arial" w:hAnsi="Arial" w:cs="Arial"/>
          <w:color w:val="555555"/>
          <w:sz w:val="20"/>
          <w:szCs w:val="20"/>
        </w:rPr>
        <w:t>}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>&lt;/style&gt;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>&lt;/head&gt;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>&lt;</w:t>
      </w:r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body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>&gt;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&lt;h1&gt;Login&lt;/h1&gt;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&lt;form id="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</w:rPr>
        <w:t>loginForm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>"&gt;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    &lt;label for="username"&gt;</w:t>
      </w:r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Username: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>&lt;/label&gt;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    &lt;input type="text" id="username" name="username" required&gt;&lt;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</w:rPr>
        <w:t>br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>&gt;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    &lt;label for="password"&gt;</w:t>
      </w:r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Password: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>&lt;/label&gt;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    &lt;input type="password" id="password" name="password" required&gt;&lt;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</w:rPr>
        <w:t>br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>&gt;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    &lt;button type="submit"&gt;Login&lt;/button&gt;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&lt;/form&gt;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&lt;</w:t>
      </w:r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script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>&gt;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    </w:t>
      </w:r>
      <w:proofErr w:type="spellStart"/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document.getElementById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>(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>"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</w:rPr>
        <w:t>loginForm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>").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</w:rPr>
        <w:t>addEventListener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>("submit", function(event) {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event.preventDefault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>(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>);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        </w:t>
      </w:r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let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 xml:space="preserve"> username = 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</w:rPr>
        <w:t>document.getElementById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>("username").value;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        </w:t>
      </w:r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let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 xml:space="preserve"> password = 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</w:rPr>
        <w:t>document.getElementById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>("password").value;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        </w:t>
      </w:r>
      <w:r w:rsidRPr="00AE4B20">
        <w:rPr>
          <w:rFonts w:ascii="Arial" w:hAnsi="Arial" w:cs="Arial"/>
          <w:color w:val="555555"/>
          <w:sz w:val="20"/>
          <w:szCs w:val="20"/>
          <w:lang w:val="es-DO"/>
        </w:rPr>
        <w:t>// Aquí puedes agregar la lógica para verificar las credenciales del usuario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  <w:r w:rsidRPr="00AE4B20">
        <w:rPr>
          <w:rFonts w:ascii="Arial" w:hAnsi="Arial" w:cs="Arial"/>
          <w:color w:val="555555"/>
          <w:sz w:val="20"/>
          <w:szCs w:val="20"/>
          <w:lang w:val="es-DO"/>
        </w:rPr>
        <w:t xml:space="preserve">            // Por simplicidad, se omite la validación y se asume que las credenciales son correctas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  <w:r w:rsidRPr="00AE4B20">
        <w:rPr>
          <w:rFonts w:ascii="Arial" w:hAnsi="Arial" w:cs="Arial"/>
          <w:color w:val="555555"/>
          <w:sz w:val="20"/>
          <w:szCs w:val="20"/>
          <w:lang w:val="es-DO"/>
        </w:rPr>
        <w:t xml:space="preserve">            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  <w:lang w:val="es-DO"/>
        </w:rPr>
        <w:t>if</w:t>
      </w:r>
      <w:proofErr w:type="spellEnd"/>
      <w:r w:rsidRPr="00AE4B20">
        <w:rPr>
          <w:rFonts w:ascii="Arial" w:hAnsi="Arial" w:cs="Arial"/>
          <w:color w:val="555555"/>
          <w:sz w:val="20"/>
          <w:szCs w:val="20"/>
          <w:lang w:val="es-DO"/>
        </w:rPr>
        <w:t xml:space="preserve"> (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  <w:lang w:val="es-DO"/>
        </w:rPr>
        <w:t>username</w:t>
      </w:r>
      <w:proofErr w:type="spellEnd"/>
      <w:r w:rsidRPr="00AE4B20">
        <w:rPr>
          <w:rFonts w:ascii="Arial" w:hAnsi="Arial" w:cs="Arial"/>
          <w:color w:val="555555"/>
          <w:sz w:val="20"/>
          <w:szCs w:val="20"/>
          <w:lang w:val="es-DO"/>
        </w:rPr>
        <w:t xml:space="preserve"> === "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  <w:lang w:val="es-DO"/>
        </w:rPr>
        <w:t>usuario_ejemplo</w:t>
      </w:r>
      <w:proofErr w:type="spellEnd"/>
      <w:r w:rsidRPr="00AE4B20">
        <w:rPr>
          <w:rFonts w:ascii="Arial" w:hAnsi="Arial" w:cs="Arial"/>
          <w:color w:val="555555"/>
          <w:sz w:val="20"/>
          <w:szCs w:val="20"/>
          <w:lang w:val="es-DO"/>
        </w:rPr>
        <w:t xml:space="preserve">" &amp;&amp; 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  <w:lang w:val="es-DO"/>
        </w:rPr>
        <w:t>password</w:t>
      </w:r>
      <w:proofErr w:type="spellEnd"/>
      <w:r w:rsidRPr="00AE4B20">
        <w:rPr>
          <w:rFonts w:ascii="Arial" w:hAnsi="Arial" w:cs="Arial"/>
          <w:color w:val="555555"/>
          <w:sz w:val="20"/>
          <w:szCs w:val="20"/>
          <w:lang w:val="es-DO"/>
        </w:rPr>
        <w:t xml:space="preserve"> === "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  <w:lang w:val="es-DO"/>
        </w:rPr>
        <w:t>contrasena_ejemplo</w:t>
      </w:r>
      <w:proofErr w:type="spellEnd"/>
      <w:r w:rsidRPr="00AE4B20">
        <w:rPr>
          <w:rFonts w:ascii="Arial" w:hAnsi="Arial" w:cs="Arial"/>
          <w:color w:val="555555"/>
          <w:sz w:val="20"/>
          <w:szCs w:val="20"/>
          <w:lang w:val="es-DO"/>
        </w:rPr>
        <w:t>") {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  <w:lang w:val="es-DO"/>
        </w:rPr>
        <w:t xml:space="preserve">                </w:t>
      </w:r>
      <w:proofErr w:type="spellStart"/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sessionStorage.setItem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>(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>"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</w:rPr>
        <w:t>usuario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>", username);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            </w:t>
      </w:r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alert(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>"¡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</w:rPr>
        <w:t>Bienvenido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>, " + username + "!");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        } else {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            </w:t>
      </w:r>
      <w:proofErr w:type="spellStart"/>
      <w:proofErr w:type="gramStart"/>
      <w:r w:rsidRPr="00AE4B20">
        <w:rPr>
          <w:rFonts w:ascii="Arial" w:hAnsi="Arial" w:cs="Arial"/>
          <w:color w:val="555555"/>
          <w:sz w:val="20"/>
          <w:szCs w:val="20"/>
          <w:lang w:val="es-DO"/>
        </w:rPr>
        <w:t>alert</w:t>
      </w:r>
      <w:proofErr w:type="spellEnd"/>
      <w:r w:rsidRPr="00AE4B20">
        <w:rPr>
          <w:rFonts w:ascii="Arial" w:hAnsi="Arial" w:cs="Arial"/>
          <w:color w:val="555555"/>
          <w:sz w:val="20"/>
          <w:szCs w:val="20"/>
          <w:lang w:val="es-DO"/>
        </w:rPr>
        <w:t>(</w:t>
      </w:r>
      <w:proofErr w:type="gramEnd"/>
      <w:r w:rsidRPr="00AE4B20">
        <w:rPr>
          <w:rFonts w:ascii="Arial" w:hAnsi="Arial" w:cs="Arial"/>
          <w:color w:val="555555"/>
          <w:sz w:val="20"/>
          <w:szCs w:val="20"/>
          <w:lang w:val="es-DO"/>
        </w:rPr>
        <w:t>"Usuario o contraseña incorrectos");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  <w:r w:rsidRPr="00AE4B20">
        <w:rPr>
          <w:rFonts w:ascii="Arial" w:hAnsi="Arial" w:cs="Arial"/>
          <w:color w:val="555555"/>
          <w:sz w:val="20"/>
          <w:szCs w:val="20"/>
          <w:lang w:val="es-DO"/>
        </w:rPr>
        <w:t xml:space="preserve">            }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  <w:r w:rsidRPr="00AE4B20">
        <w:rPr>
          <w:rFonts w:ascii="Arial" w:hAnsi="Arial" w:cs="Arial"/>
          <w:color w:val="555555"/>
          <w:sz w:val="20"/>
          <w:szCs w:val="20"/>
          <w:lang w:val="es-DO"/>
        </w:rPr>
        <w:t xml:space="preserve">        });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  <w:r w:rsidRPr="00AE4B20">
        <w:rPr>
          <w:rFonts w:ascii="Arial" w:hAnsi="Arial" w:cs="Arial"/>
          <w:color w:val="555555"/>
          <w:sz w:val="20"/>
          <w:szCs w:val="20"/>
          <w:lang w:val="es-DO"/>
        </w:rPr>
        <w:t xml:space="preserve">        // Verificar si el usuario ya ha iniciado sesión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  <w:lang w:val="es-DO"/>
        </w:rPr>
        <w:t xml:space="preserve">        </w:t>
      </w:r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if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 xml:space="preserve"> (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</w:rPr>
        <w:t>sessionStorage.getItem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>("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</w:rPr>
        <w:t>usuario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>")) {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        </w:t>
      </w:r>
      <w:proofErr w:type="gramStart"/>
      <w:r w:rsidRPr="00AE4B20">
        <w:rPr>
          <w:rFonts w:ascii="Arial" w:hAnsi="Arial" w:cs="Arial"/>
          <w:color w:val="555555"/>
          <w:sz w:val="20"/>
          <w:szCs w:val="20"/>
        </w:rPr>
        <w:t>alert(</w:t>
      </w:r>
      <w:proofErr w:type="gramEnd"/>
      <w:r w:rsidRPr="00AE4B20">
        <w:rPr>
          <w:rFonts w:ascii="Arial" w:hAnsi="Arial" w:cs="Arial"/>
          <w:color w:val="555555"/>
          <w:sz w:val="20"/>
          <w:szCs w:val="20"/>
        </w:rPr>
        <w:t>"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</w:rPr>
        <w:t>Bienvenido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 xml:space="preserve"> de 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</w:rPr>
        <w:t>nuevo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 xml:space="preserve">, " + 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</w:rPr>
        <w:t>sessionStorage.getItem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>("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</w:rPr>
        <w:t>usuario</w:t>
      </w:r>
      <w:proofErr w:type="spellEnd"/>
      <w:r w:rsidRPr="00AE4B20">
        <w:rPr>
          <w:rFonts w:ascii="Arial" w:hAnsi="Arial" w:cs="Arial"/>
          <w:color w:val="555555"/>
          <w:sz w:val="20"/>
          <w:szCs w:val="20"/>
        </w:rPr>
        <w:t>"));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  <w:r w:rsidRPr="00AE4B20">
        <w:rPr>
          <w:rFonts w:ascii="Arial" w:hAnsi="Arial" w:cs="Arial"/>
          <w:color w:val="555555"/>
          <w:sz w:val="20"/>
          <w:szCs w:val="20"/>
        </w:rPr>
        <w:t xml:space="preserve">        </w:t>
      </w:r>
      <w:r w:rsidRPr="00AE4B20">
        <w:rPr>
          <w:rFonts w:ascii="Arial" w:hAnsi="Arial" w:cs="Arial"/>
          <w:color w:val="555555"/>
          <w:sz w:val="20"/>
          <w:szCs w:val="20"/>
          <w:lang w:val="es-DO"/>
        </w:rPr>
        <w:t>}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  <w:r w:rsidRPr="00AE4B20">
        <w:rPr>
          <w:rFonts w:ascii="Arial" w:hAnsi="Arial" w:cs="Arial"/>
          <w:color w:val="555555"/>
          <w:sz w:val="20"/>
          <w:szCs w:val="20"/>
          <w:lang w:val="es-DO"/>
        </w:rPr>
        <w:t xml:space="preserve">    &lt;/script&gt;</w:t>
      </w:r>
    </w:p>
    <w:p w:rsidR="00AE4B20" w:rsidRPr="00AE4B20" w:rsidRDefault="00AE4B20" w:rsidP="00AE4B20">
      <w:pPr>
        <w:pStyle w:val="NormalWeb"/>
        <w:shd w:val="clear" w:color="auto" w:fill="FFFFFF"/>
        <w:spacing w:after="15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  <w:r w:rsidRPr="00AE4B20">
        <w:rPr>
          <w:rFonts w:ascii="Arial" w:hAnsi="Arial" w:cs="Arial"/>
          <w:color w:val="555555"/>
          <w:sz w:val="20"/>
          <w:szCs w:val="20"/>
          <w:lang w:val="es-DO"/>
        </w:rPr>
        <w:t>&lt;/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  <w:lang w:val="es-DO"/>
        </w:rPr>
        <w:t>body</w:t>
      </w:r>
      <w:proofErr w:type="spellEnd"/>
      <w:r w:rsidRPr="00AE4B20">
        <w:rPr>
          <w:rFonts w:ascii="Arial" w:hAnsi="Arial" w:cs="Arial"/>
          <w:color w:val="555555"/>
          <w:sz w:val="20"/>
          <w:szCs w:val="20"/>
          <w:lang w:val="es-DO"/>
        </w:rPr>
        <w:t>&gt;</w:t>
      </w:r>
    </w:p>
    <w:p w:rsidR="00AE4B20" w:rsidRDefault="00AE4B20" w:rsidP="00AE4B2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  <w:r w:rsidRPr="00AE4B20">
        <w:rPr>
          <w:rFonts w:ascii="Arial" w:hAnsi="Arial" w:cs="Arial"/>
          <w:color w:val="555555"/>
          <w:sz w:val="20"/>
          <w:szCs w:val="20"/>
          <w:lang w:val="es-DO"/>
        </w:rPr>
        <w:t>&lt;/</w:t>
      </w:r>
      <w:proofErr w:type="spellStart"/>
      <w:r w:rsidRPr="00AE4B20">
        <w:rPr>
          <w:rFonts w:ascii="Arial" w:hAnsi="Arial" w:cs="Arial"/>
          <w:color w:val="555555"/>
          <w:sz w:val="20"/>
          <w:szCs w:val="20"/>
          <w:lang w:val="es-DO"/>
        </w:rPr>
        <w:t>html</w:t>
      </w:r>
      <w:proofErr w:type="spellEnd"/>
      <w:r w:rsidRPr="00AE4B20">
        <w:rPr>
          <w:rFonts w:ascii="Arial" w:hAnsi="Arial" w:cs="Arial"/>
          <w:color w:val="555555"/>
          <w:sz w:val="20"/>
          <w:szCs w:val="20"/>
          <w:lang w:val="es-DO"/>
        </w:rPr>
        <w:t>&gt;</w:t>
      </w:r>
    </w:p>
    <w:p w:rsidR="00AE4B20" w:rsidRDefault="00AE4B20" w:rsidP="00AE4B2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</w:p>
    <w:p w:rsidR="00AE4B20" w:rsidRDefault="00AE4B20" w:rsidP="00AE4B2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</w:p>
    <w:p w:rsidR="00AE4B20" w:rsidRDefault="00AE4B20" w:rsidP="00AE4B2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</w:p>
    <w:p w:rsidR="00AE4B20" w:rsidRDefault="00AE4B20" w:rsidP="00AE4B2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</w:p>
    <w:p w:rsidR="00AE4B20" w:rsidRDefault="00AE4B20" w:rsidP="00AE4B2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</w:p>
    <w:p w:rsidR="00AE4B20" w:rsidRDefault="00AE4B20" w:rsidP="00AE4B2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</w:p>
    <w:p w:rsidR="00AE4B20" w:rsidRDefault="00AE4B20" w:rsidP="00AE4B2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</w:p>
    <w:p w:rsidR="00AE4B20" w:rsidRDefault="00AE4B20" w:rsidP="00AE4B2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555555"/>
          <w:sz w:val="20"/>
          <w:szCs w:val="20"/>
          <w:lang w:val="es-DO"/>
        </w:rPr>
      </w:pPr>
      <w:r>
        <w:rPr>
          <w:rFonts w:ascii="Arial" w:hAnsi="Arial" w:cs="Arial"/>
          <w:color w:val="555555"/>
          <w:sz w:val="20"/>
          <w:szCs w:val="20"/>
          <w:lang w:val="es-DO"/>
        </w:rPr>
        <w:t>Conclusión</w:t>
      </w:r>
    </w:p>
    <w:p w:rsidR="00AE4B20" w:rsidRDefault="00AE4B20" w:rsidP="00AE4B20">
      <w:pPr>
        <w:pStyle w:val="NormalWeb"/>
        <w:shd w:val="clear" w:color="auto" w:fill="FFFFFF"/>
        <w:spacing w:before="0" w:beforeAutospacing="0" w:after="150" w:afterAutospacing="0" w:line="360" w:lineRule="auto"/>
        <w:ind w:left="360"/>
        <w:jc w:val="both"/>
        <w:rPr>
          <w:rFonts w:ascii="Arial" w:hAnsi="Arial" w:cs="Arial"/>
          <w:color w:val="474747"/>
          <w:shd w:val="clear" w:color="auto" w:fill="FFFFFF"/>
          <w:lang w:val="es-DO"/>
        </w:rPr>
      </w:pPr>
      <w:r w:rsidRPr="00AE4B20">
        <w:rPr>
          <w:rFonts w:ascii="Arial" w:hAnsi="Arial" w:cs="Arial"/>
          <w:color w:val="474747"/>
          <w:shd w:val="clear" w:color="auto" w:fill="FFFFFF"/>
          <w:lang w:val="es-DO"/>
        </w:rPr>
        <w:t>La usabilidad </w:t>
      </w:r>
      <w:r w:rsidRPr="00AE4B20">
        <w:rPr>
          <w:rFonts w:ascii="Arial" w:hAnsi="Arial" w:cs="Arial"/>
          <w:color w:val="040C28"/>
          <w:shd w:val="clear" w:color="auto" w:fill="D3E3FD"/>
          <w:lang w:val="es-DO"/>
        </w:rPr>
        <w:t>web</w:t>
      </w:r>
      <w:r w:rsidRPr="00AE4B20">
        <w:rPr>
          <w:rFonts w:ascii="Arial" w:hAnsi="Arial" w:cs="Arial"/>
          <w:color w:val="474747"/>
          <w:shd w:val="clear" w:color="auto" w:fill="FFFFFF"/>
          <w:lang w:val="es-DO"/>
        </w:rPr>
        <w:t> impacta considerablemente la </w:t>
      </w:r>
      <w:r w:rsidRPr="00AE4B20">
        <w:rPr>
          <w:rFonts w:ascii="Arial" w:hAnsi="Arial" w:cs="Arial"/>
          <w:color w:val="040C28"/>
          <w:shd w:val="clear" w:color="auto" w:fill="D3E3FD"/>
          <w:lang w:val="es-DO"/>
        </w:rPr>
        <w:t>experiencia del usuario</w:t>
      </w:r>
      <w:r w:rsidRPr="00AE4B20">
        <w:rPr>
          <w:rFonts w:ascii="Arial" w:hAnsi="Arial" w:cs="Arial"/>
          <w:color w:val="474747"/>
          <w:shd w:val="clear" w:color="auto" w:fill="FFFFFF"/>
          <w:lang w:val="es-DO"/>
        </w:rPr>
        <w:t xml:space="preserve">, ya que, si los internautas logran alcanzar con facilidad lo que buscan, logrando usar el producto de modo sencillo, intuitivo y funcional, mejorará su grado de satisfacción, por lo que, el </w:t>
      </w:r>
      <w:proofErr w:type="spellStart"/>
      <w:r w:rsidRPr="00AE4B20">
        <w:rPr>
          <w:rFonts w:ascii="Arial" w:hAnsi="Arial" w:cs="Arial"/>
          <w:color w:val="474747"/>
          <w:shd w:val="clear" w:color="auto" w:fill="FFFFFF"/>
          <w:lang w:val="es-DO"/>
        </w:rPr>
        <w:t>feedback</w:t>
      </w:r>
      <w:proofErr w:type="spellEnd"/>
      <w:r w:rsidRPr="00AE4B20">
        <w:rPr>
          <w:rFonts w:ascii="Arial" w:hAnsi="Arial" w:cs="Arial"/>
          <w:color w:val="474747"/>
          <w:shd w:val="clear" w:color="auto" w:fill="FFFFFF"/>
          <w:lang w:val="es-DO"/>
        </w:rPr>
        <w:t xml:space="preserve"> con la marca será óptimo.</w:t>
      </w:r>
    </w:p>
    <w:p w:rsidR="00AE4B20" w:rsidRDefault="00AE4B20" w:rsidP="00AE4B20">
      <w:pPr>
        <w:pStyle w:val="NormalWeb"/>
        <w:shd w:val="clear" w:color="auto" w:fill="FFFFFF"/>
        <w:spacing w:before="0" w:beforeAutospacing="0" w:after="150" w:afterAutospacing="0" w:line="360" w:lineRule="auto"/>
        <w:ind w:left="360"/>
        <w:jc w:val="both"/>
        <w:rPr>
          <w:rFonts w:ascii="Arial" w:hAnsi="Arial" w:cs="Arial"/>
          <w:color w:val="474747"/>
          <w:shd w:val="clear" w:color="auto" w:fill="FFFFFF"/>
          <w:lang w:val="es-DO"/>
        </w:rPr>
      </w:pPr>
    </w:p>
    <w:p w:rsidR="00AE4B20" w:rsidRDefault="00AE4B20" w:rsidP="00AE4B20">
      <w:pPr>
        <w:pStyle w:val="NormalWeb"/>
        <w:shd w:val="clear" w:color="auto" w:fill="FFFFFF"/>
        <w:spacing w:before="0" w:beforeAutospacing="0" w:after="150" w:afterAutospacing="0" w:line="360" w:lineRule="auto"/>
        <w:ind w:left="360"/>
        <w:jc w:val="both"/>
        <w:rPr>
          <w:rFonts w:ascii="Arial" w:hAnsi="Arial" w:cs="Arial"/>
          <w:color w:val="474747"/>
          <w:shd w:val="clear" w:color="auto" w:fill="FFFFFF"/>
          <w:lang w:val="es-DO"/>
        </w:rPr>
      </w:pPr>
      <w:r>
        <w:rPr>
          <w:rFonts w:ascii="Arial" w:hAnsi="Arial" w:cs="Arial"/>
          <w:color w:val="474747"/>
          <w:shd w:val="clear" w:color="auto" w:fill="FFFFFF"/>
          <w:lang w:val="es-DO"/>
        </w:rPr>
        <w:t>Bibliografía</w:t>
      </w:r>
    </w:p>
    <w:p w:rsidR="00AE4B20" w:rsidRPr="00AE4B20" w:rsidRDefault="00AE4B20" w:rsidP="00AE4B20">
      <w:pPr>
        <w:pStyle w:val="NormalWeb"/>
        <w:shd w:val="clear" w:color="auto" w:fill="FFFFFF"/>
        <w:spacing w:before="0" w:beforeAutospacing="0" w:after="150" w:afterAutospacing="0" w:line="360" w:lineRule="auto"/>
        <w:ind w:left="360"/>
        <w:jc w:val="both"/>
        <w:rPr>
          <w:rFonts w:ascii="Arial" w:hAnsi="Arial" w:cs="Arial"/>
          <w:color w:val="555555"/>
          <w:sz w:val="20"/>
          <w:szCs w:val="20"/>
          <w:lang w:val="es-DO"/>
        </w:rPr>
      </w:pPr>
      <w:sdt>
        <w:sdtPr>
          <w:rPr>
            <w:rFonts w:ascii="Arial" w:hAnsi="Arial" w:cs="Arial"/>
            <w:color w:val="555555"/>
            <w:sz w:val="20"/>
            <w:szCs w:val="20"/>
            <w:lang w:val="es-DO"/>
          </w:rPr>
          <w:id w:val="1079017496"/>
          <w:citation/>
        </w:sdtPr>
        <w:sdtContent>
          <w:r>
            <w:rPr>
              <w:rFonts w:ascii="Arial" w:hAnsi="Arial" w:cs="Arial"/>
              <w:color w:val="555555"/>
              <w:sz w:val="20"/>
              <w:szCs w:val="20"/>
              <w:lang w:val="es-DO"/>
            </w:rPr>
            <w:fldChar w:fldCharType="begin"/>
          </w:r>
          <w:r>
            <w:rPr>
              <w:rFonts w:ascii="Arial" w:hAnsi="Arial" w:cs="Arial"/>
              <w:color w:val="474747"/>
              <w:shd w:val="clear" w:color="auto" w:fill="FFFFFF"/>
              <w:lang w:val="es-ES"/>
            </w:rPr>
            <w:instrText xml:space="preserve"> CITATION Goo051 \l 3082 </w:instrText>
          </w:r>
          <w:r>
            <w:rPr>
              <w:rFonts w:ascii="Arial" w:hAnsi="Arial" w:cs="Arial"/>
              <w:color w:val="555555"/>
              <w:sz w:val="20"/>
              <w:szCs w:val="20"/>
              <w:lang w:val="es-DO"/>
            </w:rPr>
            <w:fldChar w:fldCharType="separate"/>
          </w:r>
          <w:r w:rsidRPr="00AE4B20">
            <w:rPr>
              <w:rFonts w:ascii="Arial" w:hAnsi="Arial" w:cs="Arial"/>
              <w:noProof/>
              <w:color w:val="474747"/>
              <w:shd w:val="clear" w:color="auto" w:fill="FFFFFF"/>
              <w:lang w:val="es-ES"/>
            </w:rPr>
            <w:t>(Google, 2005)</w:t>
          </w:r>
          <w:r>
            <w:rPr>
              <w:rFonts w:ascii="Arial" w:hAnsi="Arial" w:cs="Arial"/>
              <w:color w:val="555555"/>
              <w:sz w:val="20"/>
              <w:szCs w:val="20"/>
              <w:lang w:val="es-DO"/>
            </w:rPr>
            <w:fldChar w:fldCharType="end"/>
          </w:r>
        </w:sdtContent>
      </w:sdt>
      <w:bookmarkStart w:id="0" w:name="_GoBack"/>
      <w:bookmarkEnd w:id="0"/>
    </w:p>
    <w:p w:rsidR="001B39C5" w:rsidRPr="001B39C5" w:rsidRDefault="001B39C5" w:rsidP="001B39C5">
      <w:pPr>
        <w:spacing w:after="256" w:line="360" w:lineRule="auto"/>
        <w:ind w:left="174" w:right="2"/>
        <w:jc w:val="both"/>
        <w:rPr>
          <w:rFonts w:ascii="Arial" w:hAnsi="Arial" w:cs="Arial"/>
          <w:b/>
          <w:color w:val="2E74B5" w:themeColor="accent1" w:themeShade="BF"/>
          <w:sz w:val="24"/>
          <w:lang w:val="es-DO"/>
        </w:rPr>
      </w:pPr>
      <w:r w:rsidRPr="001B39C5">
        <w:rPr>
          <w:rFonts w:ascii="Arial" w:hAnsi="Arial" w:cs="Arial"/>
          <w:color w:val="474747"/>
          <w:shd w:val="clear" w:color="auto" w:fill="FFFFFF"/>
          <w:lang w:val="es-DO"/>
        </w:rPr>
        <w:t>.</w:t>
      </w:r>
    </w:p>
    <w:p w:rsidR="001B39C5" w:rsidRPr="002D0C13" w:rsidRDefault="001B39C5" w:rsidP="001B39C5">
      <w:pPr>
        <w:spacing w:after="256" w:line="360" w:lineRule="auto"/>
        <w:ind w:left="174" w:right="2"/>
        <w:jc w:val="center"/>
        <w:rPr>
          <w:rFonts w:ascii="Arial" w:hAnsi="Arial" w:cs="Arial"/>
          <w:b/>
          <w:color w:val="2E74B5" w:themeColor="accent1" w:themeShade="BF"/>
          <w:sz w:val="24"/>
          <w:lang w:val="es-DO"/>
        </w:rPr>
      </w:pPr>
    </w:p>
    <w:p w:rsidR="001B39C5" w:rsidRDefault="001B39C5" w:rsidP="001B39C5">
      <w:pPr>
        <w:spacing w:after="256" w:line="360" w:lineRule="auto"/>
        <w:ind w:left="0" w:right="2" w:firstLine="0"/>
        <w:rPr>
          <w:rFonts w:ascii="Arial" w:hAnsi="Arial" w:cs="Arial"/>
          <w:b/>
          <w:sz w:val="24"/>
          <w:lang w:val="es-DO"/>
        </w:rPr>
      </w:pPr>
    </w:p>
    <w:p w:rsidR="001B39C5" w:rsidRDefault="001B39C5" w:rsidP="001B39C5">
      <w:pPr>
        <w:spacing w:after="256" w:line="360" w:lineRule="auto"/>
        <w:ind w:left="0" w:right="2" w:firstLine="0"/>
        <w:rPr>
          <w:rFonts w:ascii="Arial" w:hAnsi="Arial" w:cs="Arial"/>
          <w:b/>
          <w:sz w:val="24"/>
          <w:lang w:val="es-DO"/>
        </w:rPr>
      </w:pPr>
    </w:p>
    <w:p w:rsidR="00933DC6" w:rsidRPr="001B39C5" w:rsidRDefault="00AE4B20">
      <w:pPr>
        <w:rPr>
          <w:lang w:val="es-DO"/>
        </w:rPr>
      </w:pPr>
    </w:p>
    <w:sectPr w:rsidR="00933DC6" w:rsidRPr="001B3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7E1D"/>
    <w:multiLevelType w:val="hybridMultilevel"/>
    <w:tmpl w:val="34AAD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8072A"/>
    <w:multiLevelType w:val="multilevel"/>
    <w:tmpl w:val="1E06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C5"/>
    <w:rsid w:val="001B39C5"/>
    <w:rsid w:val="0020796B"/>
    <w:rsid w:val="005105BA"/>
    <w:rsid w:val="00AE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D4F9"/>
  <w15:chartTrackingRefBased/>
  <w15:docId w15:val="{A021F90B-F9AA-4A1D-BE23-A5031203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9C5"/>
    <w:pPr>
      <w:spacing w:after="14" w:line="248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9C5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68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Goo051</b:Tag>
    <b:SourceType>InternetSite</b:SourceType>
    <b:Guid>{3F2019AF-7D65-4721-8DE8-1BEBDF2E5411}</b:Guid>
    <b:Title>Google</b:Title>
    <b:InternetSiteTitle>Login Página Web</b:InternetSiteTitle>
    <b:Year>2005</b:Year>
    <b:Month>10</b:Month>
    <b:Day>11</b:Day>
    <b:URL>https://www.google.com/search?q=login+en+pagina+web+conclusion&amp;oq=login+en+pagina+web+concl&amp;gs_lcrp=EgZjaHJvbWUqBwgBECEYoAEyBggAEEUYOTIHCAEQIRigATIHCAIQIRigATIHCAMQIRifBTIHCAQQIRifBdIBCjEwNDY2ajBq</b:URL>
    <b:RefOrder>1</b:RefOrder>
  </b:Source>
</b:Sources>
</file>

<file path=customXml/itemProps1.xml><?xml version="1.0" encoding="utf-8"?>
<ds:datastoreItem xmlns:ds="http://schemas.openxmlformats.org/officeDocument/2006/customXml" ds:itemID="{6706C3A6-776C-4614-B372-8C9E642D7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2024-07-06T19:07:00Z</dcterms:created>
  <dcterms:modified xsi:type="dcterms:W3CDTF">2024-07-06T19:31:00Z</dcterms:modified>
</cp:coreProperties>
</file>