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2717" w:type="dxa"/>
        <w:tblLayout w:type="fixed"/>
        <w:tblLook w:val="04A0" w:firstRow="1" w:lastRow="0" w:firstColumn="1" w:lastColumn="0" w:noHBand="0" w:noVBand="1"/>
      </w:tblPr>
      <w:tblGrid>
        <w:gridCol w:w="1589"/>
        <w:gridCol w:w="1590"/>
        <w:gridCol w:w="1589"/>
        <w:gridCol w:w="1590"/>
        <w:gridCol w:w="1590"/>
        <w:gridCol w:w="1589"/>
        <w:gridCol w:w="1590"/>
        <w:gridCol w:w="1590"/>
      </w:tblGrid>
      <w:tr w:rsidR="00AA3692" w14:paraId="4501D338" w14:textId="77777777" w:rsidTr="00F914F4">
        <w:trPr>
          <w:trHeight w:val="403"/>
        </w:trPr>
        <w:tc>
          <w:tcPr>
            <w:tcW w:w="1589" w:type="dxa"/>
          </w:tcPr>
          <w:p w14:paraId="2D61FA7F" w14:textId="77777777" w:rsidR="00AA3692" w:rsidRDefault="008014CC">
            <w:bookmarkStart w:id="0" w:name="_Hlk212572529"/>
            <w:proofErr w:type="spellStart"/>
            <w:r>
              <w:rPr>
                <w:sz w:val="20"/>
              </w:rPr>
              <w:t>Fraqueza</w:t>
            </w:r>
            <w:proofErr w:type="spellEnd"/>
          </w:p>
        </w:tc>
        <w:tc>
          <w:tcPr>
            <w:tcW w:w="1590" w:type="dxa"/>
          </w:tcPr>
          <w:p w14:paraId="22D3B1BB" w14:textId="77777777" w:rsidR="00AA3692" w:rsidRDefault="008014CC">
            <w:r>
              <w:rPr>
                <w:sz w:val="20"/>
              </w:rPr>
              <w:t>O que (What)</w:t>
            </w:r>
          </w:p>
        </w:tc>
        <w:tc>
          <w:tcPr>
            <w:tcW w:w="1589" w:type="dxa"/>
          </w:tcPr>
          <w:p w14:paraId="2E561360" w14:textId="77777777" w:rsidR="00AA3692" w:rsidRDefault="008014CC">
            <w:r>
              <w:rPr>
                <w:sz w:val="20"/>
              </w:rPr>
              <w:t>Por que (Why)</w:t>
            </w:r>
          </w:p>
        </w:tc>
        <w:tc>
          <w:tcPr>
            <w:tcW w:w="1590" w:type="dxa"/>
          </w:tcPr>
          <w:p w14:paraId="37320572" w14:textId="77777777" w:rsidR="00AA3692" w:rsidRDefault="008014CC">
            <w:r>
              <w:rPr>
                <w:sz w:val="20"/>
              </w:rPr>
              <w:t>Quem (Who)</w:t>
            </w:r>
          </w:p>
        </w:tc>
        <w:tc>
          <w:tcPr>
            <w:tcW w:w="1590" w:type="dxa"/>
          </w:tcPr>
          <w:p w14:paraId="1507A967" w14:textId="77777777" w:rsidR="00AA3692" w:rsidRDefault="008014CC">
            <w:r>
              <w:rPr>
                <w:sz w:val="20"/>
              </w:rPr>
              <w:t>Onde (Where)</w:t>
            </w:r>
          </w:p>
        </w:tc>
        <w:tc>
          <w:tcPr>
            <w:tcW w:w="1589" w:type="dxa"/>
          </w:tcPr>
          <w:p w14:paraId="61FA96BA" w14:textId="77777777" w:rsidR="00AA3692" w:rsidRDefault="008014CC">
            <w:r>
              <w:rPr>
                <w:sz w:val="20"/>
              </w:rPr>
              <w:t>Quando (When)</w:t>
            </w:r>
          </w:p>
        </w:tc>
        <w:tc>
          <w:tcPr>
            <w:tcW w:w="1590" w:type="dxa"/>
          </w:tcPr>
          <w:p w14:paraId="65755441" w14:textId="77777777" w:rsidR="00AA3692" w:rsidRDefault="008014CC">
            <w:r>
              <w:rPr>
                <w:sz w:val="20"/>
              </w:rPr>
              <w:t>Como (How)</w:t>
            </w:r>
          </w:p>
        </w:tc>
        <w:tc>
          <w:tcPr>
            <w:tcW w:w="1590" w:type="dxa"/>
          </w:tcPr>
          <w:p w14:paraId="612E3706" w14:textId="77777777" w:rsidR="00AA3692" w:rsidRDefault="008014CC">
            <w:r>
              <w:rPr>
                <w:sz w:val="20"/>
              </w:rPr>
              <w:t>Quanto (How Much)</w:t>
            </w:r>
          </w:p>
        </w:tc>
      </w:tr>
      <w:tr w:rsidR="00AA3692" w:rsidRPr="00AD7EE7" w14:paraId="0F4B9BAE" w14:textId="77777777" w:rsidTr="00F914F4">
        <w:trPr>
          <w:trHeight w:val="1002"/>
        </w:trPr>
        <w:tc>
          <w:tcPr>
            <w:tcW w:w="1589" w:type="dxa"/>
          </w:tcPr>
          <w:p w14:paraId="7210F6B7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Possibilidade de alterar a fonte oficial</w:t>
            </w:r>
          </w:p>
        </w:tc>
        <w:tc>
          <w:tcPr>
            <w:tcW w:w="1590" w:type="dxa"/>
          </w:tcPr>
          <w:p w14:paraId="0FD5AF7D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Implementar verificação de layout no scraping</w:t>
            </w:r>
          </w:p>
        </w:tc>
        <w:tc>
          <w:tcPr>
            <w:tcW w:w="1589" w:type="dxa"/>
          </w:tcPr>
          <w:p w14:paraId="13B9FC32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Prevenir erros caso o Diário mude o formato</w:t>
            </w:r>
          </w:p>
        </w:tc>
        <w:tc>
          <w:tcPr>
            <w:tcW w:w="1590" w:type="dxa"/>
          </w:tcPr>
          <w:p w14:paraId="610CBCF7" w14:textId="77777777" w:rsidR="00AA3692" w:rsidRDefault="008014CC">
            <w:proofErr w:type="spellStart"/>
            <w:r>
              <w:rPr>
                <w:sz w:val="20"/>
              </w:rPr>
              <w:t>Equipe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desenvolvimento</w:t>
            </w:r>
            <w:proofErr w:type="spellEnd"/>
          </w:p>
        </w:tc>
        <w:tc>
          <w:tcPr>
            <w:tcW w:w="1590" w:type="dxa"/>
          </w:tcPr>
          <w:p w14:paraId="40BA2F6A" w14:textId="77777777" w:rsidR="00AA3692" w:rsidRDefault="008014CC">
            <w:r>
              <w:rPr>
                <w:sz w:val="20"/>
              </w:rPr>
              <w:t>No código de scraping</w:t>
            </w:r>
          </w:p>
        </w:tc>
        <w:tc>
          <w:tcPr>
            <w:tcW w:w="1589" w:type="dxa"/>
          </w:tcPr>
          <w:p w14:paraId="41B9CDA0" w14:textId="77777777" w:rsidR="00AA3692" w:rsidRDefault="008014CC">
            <w:r>
              <w:rPr>
                <w:sz w:val="20"/>
              </w:rPr>
              <w:t>Fase de manutenção</w:t>
            </w:r>
          </w:p>
        </w:tc>
        <w:tc>
          <w:tcPr>
            <w:tcW w:w="1590" w:type="dxa"/>
          </w:tcPr>
          <w:p w14:paraId="10123DFB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Monitorando mudanças no HTML e adaptando-se automaticamente</w:t>
            </w:r>
          </w:p>
        </w:tc>
        <w:tc>
          <w:tcPr>
            <w:tcW w:w="1590" w:type="dxa"/>
          </w:tcPr>
          <w:p w14:paraId="26E08B45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Requer tempo adicional de desenvolvimento</w:t>
            </w:r>
          </w:p>
        </w:tc>
      </w:tr>
      <w:tr w:rsidR="00AA3692" w:rsidRPr="00AD7EE7" w14:paraId="69AB5098" w14:textId="77777777" w:rsidTr="00F914F4">
        <w:trPr>
          <w:trHeight w:val="806"/>
        </w:trPr>
        <w:tc>
          <w:tcPr>
            <w:tcW w:w="1589" w:type="dxa"/>
          </w:tcPr>
          <w:p w14:paraId="62A00BDF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Possibilidade de alterar a fonte oficial</w:t>
            </w:r>
          </w:p>
        </w:tc>
        <w:tc>
          <w:tcPr>
            <w:tcW w:w="1590" w:type="dxa"/>
          </w:tcPr>
          <w:p w14:paraId="30F4438D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Suportar múltiplas fontes de dados</w:t>
            </w:r>
          </w:p>
        </w:tc>
        <w:tc>
          <w:tcPr>
            <w:tcW w:w="1589" w:type="dxa"/>
          </w:tcPr>
          <w:p w14:paraId="25D05463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Evitar dependência d</w:t>
            </w:r>
            <w:r w:rsidRPr="00AD7EE7">
              <w:rPr>
                <w:sz w:val="20"/>
                <w:lang w:val="pt-BR"/>
              </w:rPr>
              <w:t>e uma única fonte</w:t>
            </w:r>
          </w:p>
        </w:tc>
        <w:tc>
          <w:tcPr>
            <w:tcW w:w="1590" w:type="dxa"/>
          </w:tcPr>
          <w:p w14:paraId="44421D7A" w14:textId="77777777" w:rsidR="00AA3692" w:rsidRDefault="008014CC">
            <w:proofErr w:type="spellStart"/>
            <w:r>
              <w:rPr>
                <w:sz w:val="20"/>
              </w:rPr>
              <w:t>Equipe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desenvolvimento</w:t>
            </w:r>
            <w:proofErr w:type="spellEnd"/>
          </w:p>
        </w:tc>
        <w:tc>
          <w:tcPr>
            <w:tcW w:w="1590" w:type="dxa"/>
          </w:tcPr>
          <w:p w14:paraId="37719E0C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Backend e banco de dados</w:t>
            </w:r>
          </w:p>
        </w:tc>
        <w:tc>
          <w:tcPr>
            <w:tcW w:w="1589" w:type="dxa"/>
          </w:tcPr>
          <w:p w14:paraId="1CC90C33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Ao planejar o sistema (fazer métodos reutilizavéis)</w:t>
            </w:r>
          </w:p>
        </w:tc>
        <w:tc>
          <w:tcPr>
            <w:tcW w:w="1590" w:type="dxa"/>
          </w:tcPr>
          <w:p w14:paraId="67E5D232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Fazer arquitetura modular e flexível</w:t>
            </w:r>
          </w:p>
        </w:tc>
        <w:tc>
          <w:tcPr>
            <w:tcW w:w="1590" w:type="dxa"/>
          </w:tcPr>
          <w:p w14:paraId="76BDC7EA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Complexidade maior, mas amplia cobertura</w:t>
            </w:r>
          </w:p>
        </w:tc>
      </w:tr>
      <w:tr w:rsidR="00AA3692" w:rsidRPr="00AD7EE7" w14:paraId="6A711DA9" w14:textId="77777777" w:rsidTr="00F914F4">
        <w:trPr>
          <w:trHeight w:val="1012"/>
        </w:trPr>
        <w:tc>
          <w:tcPr>
            <w:tcW w:w="1589" w:type="dxa"/>
          </w:tcPr>
          <w:p w14:paraId="6C3FC955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 xml:space="preserve">Um mercado mais restrito de usuários (somente </w:t>
            </w:r>
            <w:r w:rsidRPr="00AD7EE7">
              <w:rPr>
                <w:sz w:val="20"/>
                <w:lang w:val="pt-BR"/>
              </w:rPr>
              <w:t>empresas)</w:t>
            </w:r>
          </w:p>
        </w:tc>
        <w:tc>
          <w:tcPr>
            <w:tcW w:w="1590" w:type="dxa"/>
          </w:tcPr>
          <w:p w14:paraId="661BB438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Expandir público-alvo além de empresas</w:t>
            </w:r>
          </w:p>
        </w:tc>
        <w:tc>
          <w:tcPr>
            <w:tcW w:w="1589" w:type="dxa"/>
          </w:tcPr>
          <w:p w14:paraId="4FDDA960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Aumentar a base de clientes</w:t>
            </w:r>
          </w:p>
        </w:tc>
        <w:tc>
          <w:tcPr>
            <w:tcW w:w="1590" w:type="dxa"/>
          </w:tcPr>
          <w:p w14:paraId="05B7AA56" w14:textId="77777777" w:rsidR="00AA3692" w:rsidRDefault="008014CC">
            <w:r>
              <w:rPr>
                <w:sz w:val="20"/>
              </w:rPr>
              <w:t>marketing</w:t>
            </w:r>
          </w:p>
        </w:tc>
        <w:tc>
          <w:tcPr>
            <w:tcW w:w="1590" w:type="dxa"/>
          </w:tcPr>
          <w:p w14:paraId="720E4C47" w14:textId="77777777" w:rsidR="00AA3692" w:rsidRDefault="008014CC">
            <w:r>
              <w:rPr>
                <w:sz w:val="20"/>
              </w:rPr>
              <w:t>Campanhas e site</w:t>
            </w:r>
          </w:p>
        </w:tc>
        <w:tc>
          <w:tcPr>
            <w:tcW w:w="1589" w:type="dxa"/>
          </w:tcPr>
          <w:p w14:paraId="299131FC" w14:textId="77777777" w:rsidR="00AA3692" w:rsidRDefault="008014CC">
            <w:r>
              <w:rPr>
                <w:sz w:val="20"/>
              </w:rPr>
              <w:t>Após validação inicial</w:t>
            </w:r>
          </w:p>
        </w:tc>
        <w:tc>
          <w:tcPr>
            <w:tcW w:w="1590" w:type="dxa"/>
          </w:tcPr>
          <w:p w14:paraId="4237637E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Criar estratégias de divulgação e parcerias</w:t>
            </w:r>
          </w:p>
        </w:tc>
        <w:tc>
          <w:tcPr>
            <w:tcW w:w="1590" w:type="dxa"/>
          </w:tcPr>
          <w:p w14:paraId="61F0B588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Custos de marketing e publicidade</w:t>
            </w:r>
          </w:p>
        </w:tc>
      </w:tr>
      <w:tr w:rsidR="00AA3692" w:rsidRPr="00AD7EE7" w14:paraId="31388D83" w14:textId="77777777" w:rsidTr="00F914F4">
        <w:trPr>
          <w:trHeight w:val="1002"/>
        </w:trPr>
        <w:tc>
          <w:tcPr>
            <w:tcW w:w="1589" w:type="dxa"/>
          </w:tcPr>
          <w:p w14:paraId="108BD4E2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Um mercado mais restrito de usuários (somente empr</w:t>
            </w:r>
            <w:r w:rsidRPr="00AD7EE7">
              <w:rPr>
                <w:sz w:val="20"/>
                <w:lang w:val="pt-BR"/>
              </w:rPr>
              <w:t>esas)</w:t>
            </w:r>
          </w:p>
        </w:tc>
        <w:tc>
          <w:tcPr>
            <w:tcW w:w="1590" w:type="dxa"/>
          </w:tcPr>
          <w:p w14:paraId="5F729893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Oferecer planos para diferentes tamanhos de clientes</w:t>
            </w:r>
          </w:p>
        </w:tc>
        <w:tc>
          <w:tcPr>
            <w:tcW w:w="1589" w:type="dxa"/>
          </w:tcPr>
          <w:p w14:paraId="4A541B44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Adequar o sistema a vários perfis de uso</w:t>
            </w:r>
          </w:p>
        </w:tc>
        <w:tc>
          <w:tcPr>
            <w:tcW w:w="1590" w:type="dxa"/>
          </w:tcPr>
          <w:p w14:paraId="17A6CDB5" w14:textId="77777777" w:rsidR="00AA3692" w:rsidRDefault="008014CC">
            <w:proofErr w:type="spellStart"/>
            <w:r>
              <w:rPr>
                <w:sz w:val="20"/>
              </w:rPr>
              <w:t>Equipe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desenvolvimento</w:t>
            </w:r>
            <w:proofErr w:type="spellEnd"/>
          </w:p>
        </w:tc>
        <w:tc>
          <w:tcPr>
            <w:tcW w:w="1590" w:type="dxa"/>
          </w:tcPr>
          <w:p w14:paraId="752E4F99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No modelo de negócios e pricing</w:t>
            </w:r>
          </w:p>
        </w:tc>
        <w:tc>
          <w:tcPr>
            <w:tcW w:w="1589" w:type="dxa"/>
          </w:tcPr>
          <w:p w14:paraId="0CB09F4A" w14:textId="77777777" w:rsidR="00AA3692" w:rsidRDefault="008014CC">
            <w:proofErr w:type="spellStart"/>
            <w:r>
              <w:rPr>
                <w:sz w:val="20"/>
              </w:rPr>
              <w:t>Após</w:t>
            </w:r>
            <w:proofErr w:type="spellEnd"/>
            <w:r>
              <w:rPr>
                <w:sz w:val="20"/>
              </w:rPr>
              <w:t xml:space="preserve"> MVP</w:t>
            </w:r>
          </w:p>
        </w:tc>
        <w:tc>
          <w:tcPr>
            <w:tcW w:w="1590" w:type="dxa"/>
          </w:tcPr>
          <w:p w14:paraId="6EDB935A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Definir faixas de preços e recursos escaláveis</w:t>
            </w:r>
          </w:p>
        </w:tc>
        <w:tc>
          <w:tcPr>
            <w:tcW w:w="1590" w:type="dxa"/>
          </w:tcPr>
          <w:p w14:paraId="78B0C9BF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Investimento em estudo de mercado e suport</w:t>
            </w:r>
            <w:r w:rsidRPr="00AD7EE7">
              <w:rPr>
                <w:sz w:val="20"/>
                <w:lang w:val="pt-BR"/>
              </w:rPr>
              <w:t>e</w:t>
            </w:r>
          </w:p>
        </w:tc>
      </w:tr>
      <w:tr w:rsidR="00AA3692" w:rsidRPr="00AD7EE7" w14:paraId="6F283DC6" w14:textId="77777777" w:rsidTr="00F914F4">
        <w:trPr>
          <w:trHeight w:val="1219"/>
        </w:trPr>
        <w:tc>
          <w:tcPr>
            <w:tcW w:w="1589" w:type="dxa"/>
          </w:tcPr>
          <w:p w14:paraId="6199AE6F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Por ser um sistema WEB, pode ter problemas de atingir um público maior</w:t>
            </w:r>
          </w:p>
        </w:tc>
        <w:tc>
          <w:tcPr>
            <w:tcW w:w="1590" w:type="dxa"/>
          </w:tcPr>
          <w:p w14:paraId="5FC5BBFA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Desenvolver app simples usando WebView</w:t>
            </w:r>
          </w:p>
        </w:tc>
        <w:tc>
          <w:tcPr>
            <w:tcW w:w="1589" w:type="dxa"/>
          </w:tcPr>
          <w:p w14:paraId="3FC955FD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Atingir usuários mobile e offline</w:t>
            </w:r>
          </w:p>
        </w:tc>
        <w:tc>
          <w:tcPr>
            <w:tcW w:w="1590" w:type="dxa"/>
          </w:tcPr>
          <w:p w14:paraId="29F4A187" w14:textId="77777777" w:rsidR="00AA3692" w:rsidRDefault="008014CC">
            <w:proofErr w:type="spellStart"/>
            <w:r>
              <w:rPr>
                <w:sz w:val="20"/>
              </w:rPr>
              <w:t>Equipe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desenvolvimento</w:t>
            </w:r>
            <w:proofErr w:type="spellEnd"/>
          </w:p>
        </w:tc>
        <w:tc>
          <w:tcPr>
            <w:tcW w:w="1590" w:type="dxa"/>
          </w:tcPr>
          <w:p w14:paraId="28E590FC" w14:textId="77777777" w:rsidR="00AA3692" w:rsidRDefault="008014CC">
            <w:r>
              <w:rPr>
                <w:sz w:val="20"/>
              </w:rPr>
              <w:t>Android</w:t>
            </w:r>
          </w:p>
        </w:tc>
        <w:tc>
          <w:tcPr>
            <w:tcW w:w="1589" w:type="dxa"/>
          </w:tcPr>
          <w:p w14:paraId="09F7DE54" w14:textId="77777777" w:rsidR="00AA3692" w:rsidRDefault="008014CC">
            <w:r>
              <w:rPr>
                <w:sz w:val="20"/>
              </w:rPr>
              <w:t>Depois do lançamento web</w:t>
            </w:r>
          </w:p>
        </w:tc>
        <w:tc>
          <w:tcPr>
            <w:tcW w:w="1590" w:type="dxa"/>
          </w:tcPr>
          <w:p w14:paraId="0518FAA3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 xml:space="preserve">Empacotar a aplicação web em containers </w:t>
            </w:r>
            <w:r w:rsidRPr="00AD7EE7">
              <w:rPr>
                <w:sz w:val="20"/>
                <w:lang w:val="pt-BR"/>
              </w:rPr>
              <w:t>móveis</w:t>
            </w:r>
          </w:p>
        </w:tc>
        <w:tc>
          <w:tcPr>
            <w:tcW w:w="1590" w:type="dxa"/>
          </w:tcPr>
          <w:p w14:paraId="2A53E295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Custo de publicação e manutenção nas lojas</w:t>
            </w:r>
          </w:p>
        </w:tc>
      </w:tr>
      <w:tr w:rsidR="00AA3692" w:rsidRPr="00AD7EE7" w14:paraId="2D9F11FD" w14:textId="77777777" w:rsidTr="00F914F4">
        <w:trPr>
          <w:trHeight w:val="1405"/>
        </w:trPr>
        <w:tc>
          <w:tcPr>
            <w:tcW w:w="1589" w:type="dxa"/>
          </w:tcPr>
          <w:p w14:paraId="75D6D85A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Por ser um sistema WEB, pode ter problemas de atingir um público maior</w:t>
            </w:r>
          </w:p>
        </w:tc>
        <w:tc>
          <w:tcPr>
            <w:tcW w:w="1590" w:type="dxa"/>
          </w:tcPr>
          <w:p w14:paraId="4E36E59D" w14:textId="77777777" w:rsidR="00AA3692" w:rsidRDefault="008014CC">
            <w:proofErr w:type="spellStart"/>
            <w:r>
              <w:rPr>
                <w:sz w:val="20"/>
              </w:rPr>
              <w:t>Otimizar</w:t>
            </w:r>
            <w:proofErr w:type="spellEnd"/>
            <w:r>
              <w:rPr>
                <w:sz w:val="20"/>
              </w:rPr>
              <w:t xml:space="preserve"> SEO e </w:t>
            </w:r>
            <w:proofErr w:type="spellStart"/>
            <w:r>
              <w:rPr>
                <w:sz w:val="20"/>
              </w:rPr>
              <w:t>responsividade</w:t>
            </w:r>
            <w:proofErr w:type="spellEnd"/>
          </w:p>
        </w:tc>
        <w:tc>
          <w:tcPr>
            <w:tcW w:w="1589" w:type="dxa"/>
          </w:tcPr>
          <w:p w14:paraId="2B1387AF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Ampliar alcance e melhorar experiência em dispositivos móveis</w:t>
            </w:r>
          </w:p>
        </w:tc>
        <w:tc>
          <w:tcPr>
            <w:tcW w:w="1590" w:type="dxa"/>
          </w:tcPr>
          <w:p w14:paraId="274921A3" w14:textId="77777777" w:rsidR="00AA3692" w:rsidRDefault="008014CC">
            <w:proofErr w:type="spellStart"/>
            <w:r>
              <w:rPr>
                <w:sz w:val="20"/>
              </w:rPr>
              <w:t>Equipe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desenvolvimento</w:t>
            </w:r>
            <w:proofErr w:type="spellEnd"/>
          </w:p>
        </w:tc>
        <w:tc>
          <w:tcPr>
            <w:tcW w:w="1590" w:type="dxa"/>
          </w:tcPr>
          <w:p w14:paraId="3B9C349F" w14:textId="77777777" w:rsidR="00AA3692" w:rsidRDefault="008014CC">
            <w:r>
              <w:rPr>
                <w:sz w:val="20"/>
              </w:rPr>
              <w:t xml:space="preserve">No site </w:t>
            </w:r>
            <w:r>
              <w:rPr>
                <w:sz w:val="20"/>
              </w:rPr>
              <w:t>principal</w:t>
            </w:r>
          </w:p>
        </w:tc>
        <w:tc>
          <w:tcPr>
            <w:tcW w:w="1589" w:type="dxa"/>
          </w:tcPr>
          <w:p w14:paraId="729B7965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Contínuo, desde a implementação até melhorias</w:t>
            </w:r>
          </w:p>
        </w:tc>
        <w:tc>
          <w:tcPr>
            <w:tcW w:w="1590" w:type="dxa"/>
          </w:tcPr>
          <w:p w14:paraId="518D1C63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Aplicar boas práticas de SEO e design responsivo</w:t>
            </w:r>
          </w:p>
        </w:tc>
        <w:tc>
          <w:tcPr>
            <w:tcW w:w="1590" w:type="dxa"/>
          </w:tcPr>
          <w:p w14:paraId="2D86F62E" w14:textId="77777777" w:rsidR="00AA3692" w:rsidRPr="00AD7EE7" w:rsidRDefault="008014CC">
            <w:pPr>
              <w:rPr>
                <w:lang w:val="pt-BR"/>
              </w:rPr>
            </w:pPr>
            <w:r w:rsidRPr="00AD7EE7">
              <w:rPr>
                <w:sz w:val="20"/>
                <w:lang w:val="pt-BR"/>
              </w:rPr>
              <w:t>Horas de desenvolvimento e consultoria de SEO</w:t>
            </w:r>
          </w:p>
        </w:tc>
      </w:tr>
      <w:bookmarkEnd w:id="0"/>
    </w:tbl>
    <w:p w14:paraId="4A81D121" w14:textId="77777777" w:rsidR="008014CC" w:rsidRPr="00AD7EE7" w:rsidRDefault="008014CC">
      <w:pPr>
        <w:rPr>
          <w:lang w:val="pt-BR"/>
        </w:rPr>
      </w:pPr>
    </w:p>
    <w:sectPr w:rsidR="008014CC" w:rsidRPr="00AD7EE7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6B17"/>
    <w:rsid w:val="008014CC"/>
    <w:rsid w:val="00AA1D8D"/>
    <w:rsid w:val="00AA3692"/>
    <w:rsid w:val="00AD7EE7"/>
    <w:rsid w:val="00B47730"/>
    <w:rsid w:val="00C811D2"/>
    <w:rsid w:val="00CB0664"/>
    <w:rsid w:val="00F914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5C5C3"/>
  <w14:defaultImageDpi w14:val="300"/>
  <w15:docId w15:val="{610E8568-A17B-493A-894B-651D424A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Albano Rafael</cp:lastModifiedBy>
  <cp:revision>3</cp:revision>
  <dcterms:created xsi:type="dcterms:W3CDTF">2025-10-28T22:32:00Z</dcterms:created>
  <dcterms:modified xsi:type="dcterms:W3CDTF">2025-10-28T23:22:00Z</dcterms:modified>
  <cp:category/>
</cp:coreProperties>
</file>