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68B" w:rsidRDefault="004D621B" w:rsidP="004D62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621B">
        <w:rPr>
          <w:rFonts w:ascii="Times New Roman" w:hAnsi="Times New Roman" w:cs="Times New Roman"/>
          <w:b/>
          <w:sz w:val="28"/>
          <w:szCs w:val="28"/>
        </w:rPr>
        <w:t>Lista de redes</w:t>
      </w:r>
    </w:p>
    <w:p w:rsidR="004D621B" w:rsidRDefault="004D621B" w:rsidP="004D621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621B" w:rsidRPr="00F451A9" w:rsidRDefault="004D621B" w:rsidP="00F451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51A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F451A9">
        <w:rPr>
          <w:rFonts w:ascii="Times New Roman" w:hAnsi="Times New Roman" w:cs="Times New Roman"/>
          <w:b/>
          <w:sz w:val="24"/>
          <w:szCs w:val="24"/>
        </w:rPr>
        <w:softHyphen/>
        <w:t xml:space="preserve"> Para que é feito o controle de acesso ao meio Broadcast?</w:t>
      </w:r>
    </w:p>
    <w:p w:rsidR="004D621B" w:rsidRPr="00F451A9" w:rsidRDefault="004D621B" w:rsidP="00F451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451A9">
        <w:rPr>
          <w:rFonts w:ascii="Times New Roman" w:hAnsi="Times New Roman" w:cs="Times New Roman"/>
          <w:sz w:val="24"/>
          <w:szCs w:val="24"/>
        </w:rPr>
        <w:t>Para evitar colisões.</w:t>
      </w:r>
    </w:p>
    <w:p w:rsidR="004D621B" w:rsidRPr="00F451A9" w:rsidRDefault="004D621B" w:rsidP="00F451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621B" w:rsidRPr="00F451A9" w:rsidRDefault="004D621B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51A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451A9" w:rsidRPr="00F451A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451A9">
        <w:rPr>
          <w:rFonts w:ascii="Times New Roman" w:hAnsi="Times New Roman" w:cs="Times New Roman"/>
          <w:b/>
          <w:bCs/>
          <w:sz w:val="24"/>
          <w:szCs w:val="24"/>
        </w:rPr>
        <w:t xml:space="preserve"> Qual o problema da alocação estática de canais (FDM ou TDM)?</w:t>
      </w:r>
    </w:p>
    <w:p w:rsidR="004D621B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1A9">
        <w:rPr>
          <w:rFonts w:ascii="Times New Roman" w:hAnsi="Times New Roman" w:cs="Times New Roman"/>
          <w:sz w:val="24"/>
          <w:szCs w:val="24"/>
        </w:rPr>
        <w:t>Proble</w:t>
      </w:r>
      <w:r>
        <w:rPr>
          <w:rFonts w:ascii="Times New Roman" w:hAnsi="Times New Roman" w:cs="Times New Roman"/>
          <w:sz w:val="24"/>
          <w:szCs w:val="24"/>
        </w:rPr>
        <w:t>ma é quando o número de usuários é muito grande e variável. Um canal dividido em N partes pode ter menos de N usuários interessados, ocasionando um canal desperdiçado, ou, mais de N usuários interessados, o que ocasiona o bloqueio de usuários.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3 Cite e explique as 7 premissas para a aloca</w:t>
      </w:r>
      <w:r>
        <w:rPr>
          <w:rFonts w:ascii="Arial-BoldMT" w:cs="Arial-BoldMT" w:hint="cs"/>
          <w:b/>
          <w:bCs/>
          <w:sz w:val="24"/>
          <w:szCs w:val="24"/>
        </w:rPr>
        <w:t>çã</w:t>
      </w:r>
      <w:r>
        <w:rPr>
          <w:rFonts w:ascii="Arial-BoldMT" w:cs="Arial-BoldMT"/>
          <w:b/>
          <w:bCs/>
          <w:sz w:val="24"/>
          <w:szCs w:val="24"/>
        </w:rPr>
        <w:t>o din</w:t>
      </w:r>
      <w:r>
        <w:rPr>
          <w:rFonts w:ascii="Arial-BoldMT" w:cs="Arial-BoldMT" w:hint="cs"/>
          <w:b/>
          <w:bCs/>
          <w:sz w:val="24"/>
          <w:szCs w:val="24"/>
        </w:rPr>
        <w:t>â</w:t>
      </w:r>
      <w:r>
        <w:rPr>
          <w:rFonts w:ascii="Arial-BoldMT" w:cs="Arial-BoldMT"/>
          <w:b/>
          <w:bCs/>
          <w:sz w:val="24"/>
          <w:szCs w:val="24"/>
        </w:rPr>
        <w:t>mica de canais.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1A9">
        <w:rPr>
          <w:rFonts w:ascii="Times New Roman" w:hAnsi="Times New Roman" w:cs="Times New Roman"/>
          <w:sz w:val="24"/>
          <w:szCs w:val="24"/>
          <w:u w:val="single"/>
        </w:rPr>
        <w:t>Tráfego independente</w:t>
      </w:r>
      <w:r>
        <w:rPr>
          <w:rFonts w:ascii="Times New Roman" w:hAnsi="Times New Roman" w:cs="Times New Roman"/>
          <w:sz w:val="24"/>
          <w:szCs w:val="24"/>
        </w:rPr>
        <w:t>: estações geram quadros para transmissão e ficam bloqueadas até que o quadro seja transmitido.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Canal único</w:t>
      </w:r>
      <w:r>
        <w:rPr>
          <w:rFonts w:ascii="Times New Roman" w:hAnsi="Times New Roman" w:cs="Times New Roman"/>
          <w:sz w:val="24"/>
          <w:szCs w:val="24"/>
        </w:rPr>
        <w:t>: Único canal para todas as comunicações.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Colisões observáveis</w:t>
      </w:r>
      <w:r>
        <w:rPr>
          <w:rFonts w:ascii="Times New Roman" w:hAnsi="Times New Roman" w:cs="Times New Roman"/>
          <w:sz w:val="24"/>
          <w:szCs w:val="24"/>
        </w:rPr>
        <w:t>: Se duas estações transmitirem quadros simultaneamente, isso gera uma colisão que pode ser observada por todas as outras estações.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Tempo contínuo</w:t>
      </w:r>
      <w:r>
        <w:rPr>
          <w:rFonts w:ascii="Times New Roman" w:hAnsi="Times New Roman" w:cs="Times New Roman"/>
          <w:sz w:val="24"/>
          <w:szCs w:val="24"/>
        </w:rPr>
        <w:t>: Transmissão pode começar a cada instante.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Tempo segmentado</w:t>
      </w:r>
      <w:r>
        <w:rPr>
          <w:rFonts w:ascii="Times New Roman" w:hAnsi="Times New Roman" w:cs="Times New Roman"/>
          <w:sz w:val="24"/>
          <w:szCs w:val="24"/>
        </w:rPr>
        <w:t>: Tempo discreto, logo, há uma predefinição dos momentos em que a transmissão pode começar.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 detecção de portadora</w:t>
      </w:r>
      <w:r>
        <w:rPr>
          <w:rFonts w:ascii="Times New Roman" w:hAnsi="Times New Roman" w:cs="Times New Roman"/>
          <w:sz w:val="24"/>
          <w:szCs w:val="24"/>
        </w:rPr>
        <w:t>: Estações podem detectar que canal está em uso.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Sem detecção de portadora</w:t>
      </w:r>
      <w:r>
        <w:rPr>
          <w:rFonts w:ascii="Times New Roman" w:hAnsi="Times New Roman" w:cs="Times New Roman"/>
          <w:sz w:val="24"/>
          <w:szCs w:val="24"/>
        </w:rPr>
        <w:t>: Estações não detectam utilização do canal.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51A9" w:rsidRDefault="00F451A9" w:rsidP="00990C2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4</w:t>
      </w:r>
      <w:r w:rsidR="00990C24">
        <w:rPr>
          <w:rFonts w:ascii="Arial-BoldMT" w:cs="Arial-BoldMT"/>
          <w:b/>
          <w:bCs/>
          <w:sz w:val="24"/>
          <w:szCs w:val="24"/>
        </w:rPr>
        <w:t>.</w:t>
      </w:r>
      <w:r>
        <w:rPr>
          <w:rFonts w:ascii="Arial-BoldMT" w:cs="Arial-BoldMT"/>
          <w:b/>
          <w:bCs/>
          <w:sz w:val="24"/>
          <w:szCs w:val="24"/>
        </w:rPr>
        <w:t xml:space="preserve"> Cite e explique o funcionamento de 4 protocolos de acesso m</w:t>
      </w:r>
      <w:r>
        <w:rPr>
          <w:rFonts w:ascii="Arial-BoldMT" w:cs="Arial-BoldMT" w:hint="cs"/>
          <w:b/>
          <w:bCs/>
          <w:sz w:val="24"/>
          <w:szCs w:val="24"/>
        </w:rPr>
        <w:t>ú</w:t>
      </w:r>
      <w:r>
        <w:rPr>
          <w:rFonts w:ascii="Arial-BoldMT" w:cs="Arial-BoldMT"/>
          <w:b/>
          <w:bCs/>
          <w:sz w:val="24"/>
          <w:szCs w:val="24"/>
        </w:rPr>
        <w:t>ltiplo.</w:t>
      </w:r>
    </w:p>
    <w:p w:rsidR="00F451A9" w:rsidRDefault="00990C24" w:rsidP="00990C2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Aloha, Com detec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 xml:space="preserve">o de portadora - CSMA, </w:t>
      </w:r>
      <w:r w:rsidR="003132E6">
        <w:rPr>
          <w:rFonts w:ascii="Arial-BoldMT" w:cs="Arial-BoldMT"/>
          <w:bCs/>
          <w:sz w:val="24"/>
          <w:szCs w:val="24"/>
        </w:rPr>
        <w:t>Bit-Map</w:t>
      </w:r>
      <w:r>
        <w:rPr>
          <w:rFonts w:ascii="Arial-BoldMT" w:cs="Arial-BoldMT"/>
          <w:bCs/>
          <w:sz w:val="24"/>
          <w:szCs w:val="24"/>
        </w:rPr>
        <w:t>,</w:t>
      </w:r>
      <w:r w:rsidR="00FD1FF3">
        <w:rPr>
          <w:rFonts w:ascii="Arial-BoldMT" w:cs="Arial-BoldMT"/>
          <w:bCs/>
          <w:sz w:val="24"/>
          <w:szCs w:val="24"/>
        </w:rPr>
        <w:t xml:space="preserve"> Passagem de tokens</w:t>
      </w:r>
      <w:r>
        <w:rPr>
          <w:rFonts w:ascii="Arial-BoldMT" w:cs="Arial-BoldMT"/>
          <w:bCs/>
          <w:sz w:val="24"/>
          <w:szCs w:val="24"/>
        </w:rPr>
        <w:t>.</w:t>
      </w:r>
    </w:p>
    <w:p w:rsidR="00990C24" w:rsidRPr="00990C24" w:rsidRDefault="00990C24" w:rsidP="00990C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C24">
        <w:rPr>
          <w:rFonts w:ascii="Arial-BoldMT" w:cs="Arial-BoldMT"/>
          <w:bCs/>
          <w:sz w:val="24"/>
          <w:szCs w:val="24"/>
          <w:u w:val="single"/>
        </w:rPr>
        <w:t>Aloha</w:t>
      </w:r>
      <w:r>
        <w:rPr>
          <w:rFonts w:ascii="Arial-BoldMT" w:cs="Arial-BoldMT"/>
          <w:bCs/>
          <w:sz w:val="24"/>
          <w:szCs w:val="24"/>
        </w:rPr>
        <w:t>: Esta</w:t>
      </w:r>
      <w:r>
        <w:rPr>
          <w:rFonts w:ascii="Arial-BoldMT" w:cs="Arial-BoldMT"/>
          <w:bCs/>
          <w:sz w:val="24"/>
          <w:szCs w:val="24"/>
        </w:rPr>
        <w:t>çõ</w:t>
      </w:r>
      <w:r>
        <w:rPr>
          <w:rFonts w:ascii="Arial-BoldMT" w:cs="Arial-BoldMT"/>
          <w:bCs/>
          <w:sz w:val="24"/>
          <w:szCs w:val="24"/>
        </w:rPr>
        <w:t>es transmitem sempre que quiserem para o ente central, ente central retransmite pra todas as esta</w:t>
      </w:r>
      <w:r>
        <w:rPr>
          <w:rFonts w:ascii="Arial-BoldMT" w:cs="Arial-BoldMT"/>
          <w:bCs/>
          <w:sz w:val="24"/>
          <w:szCs w:val="24"/>
        </w:rPr>
        <w:t>çõ</w:t>
      </w:r>
      <w:r>
        <w:rPr>
          <w:rFonts w:ascii="Arial-BoldMT" w:cs="Arial-BoldMT"/>
          <w:bCs/>
          <w:sz w:val="24"/>
          <w:szCs w:val="24"/>
        </w:rPr>
        <w:t>es o que recebeu, ente retransmite o que recebeu para o transmissor para o mesmo checar se houve colis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o, em caso de colis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deve-se esperar um tempo aleat</w:t>
      </w:r>
      <w:r>
        <w:rPr>
          <w:rFonts w:ascii="Arial-BoldMT" w:cs="Arial-BoldMT"/>
          <w:bCs/>
          <w:sz w:val="24"/>
          <w:szCs w:val="24"/>
        </w:rPr>
        <w:t>ó</w:t>
      </w:r>
      <w:r>
        <w:rPr>
          <w:rFonts w:ascii="Arial-BoldMT" w:cs="Arial-BoldMT"/>
          <w:bCs/>
          <w:sz w:val="24"/>
          <w:szCs w:val="24"/>
        </w:rPr>
        <w:t xml:space="preserve">rio e tentar retransmitir. </w:t>
      </w:r>
    </w:p>
    <w:p w:rsidR="00F451A9" w:rsidRDefault="00F451A9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0C24" w:rsidRDefault="00990C24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C24">
        <w:rPr>
          <w:rFonts w:ascii="Times New Roman" w:hAnsi="Times New Roman" w:cs="Times New Roman"/>
          <w:sz w:val="24"/>
          <w:szCs w:val="24"/>
          <w:u w:val="single"/>
        </w:rPr>
        <w:t>CSMA persistente</w:t>
      </w:r>
      <w:r>
        <w:rPr>
          <w:rFonts w:ascii="Times New Roman" w:hAnsi="Times New Roman" w:cs="Times New Roman"/>
          <w:sz w:val="24"/>
          <w:szCs w:val="24"/>
        </w:rPr>
        <w:t xml:space="preserve">: Antes de transmitir, ente escuta o canal para saber se está ocupado, se estiver ocupado ele espera até que esteja livre e transmite, se o canal estiver desocupado dois podem iniciar simultaneamente dependendo dos atrasos de propagação. </w:t>
      </w:r>
    </w:p>
    <w:p w:rsidR="00990C24" w:rsidRDefault="00990C24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C24">
        <w:rPr>
          <w:rFonts w:ascii="Times New Roman" w:hAnsi="Times New Roman" w:cs="Times New Roman"/>
          <w:sz w:val="24"/>
          <w:szCs w:val="24"/>
          <w:u w:val="single"/>
        </w:rPr>
        <w:t>CSMA não persistente</w:t>
      </w:r>
      <w:r>
        <w:rPr>
          <w:rFonts w:ascii="Times New Roman" w:hAnsi="Times New Roman" w:cs="Times New Roman"/>
          <w:sz w:val="24"/>
          <w:szCs w:val="24"/>
        </w:rPr>
        <w:t>: Similar ao anterior porém se o canal estiver ocupado ele não fica esperando, logo, tenta acessar o canal algum tempo aleatório depois, escutando o canal primeiro.</w:t>
      </w:r>
    </w:p>
    <w:p w:rsidR="00990C24" w:rsidRDefault="00990C24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C24">
        <w:rPr>
          <w:rFonts w:ascii="Times New Roman" w:hAnsi="Times New Roman" w:cs="Times New Roman"/>
          <w:sz w:val="24"/>
          <w:szCs w:val="24"/>
          <w:u w:val="single"/>
        </w:rPr>
        <w:t>CSMA com detecção de colisões</w:t>
      </w:r>
      <w:r>
        <w:rPr>
          <w:rFonts w:ascii="Times New Roman" w:hAnsi="Times New Roman" w:cs="Times New Roman"/>
          <w:sz w:val="24"/>
          <w:szCs w:val="24"/>
        </w:rPr>
        <w:t xml:space="preserve">: Espera o canal estar livre e começa a transmitir escutando o canal procurando colisão. Transmissão, disputa e inatividade. </w:t>
      </w:r>
    </w:p>
    <w:p w:rsidR="003132E6" w:rsidRDefault="003132E6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2E6" w:rsidRDefault="00FD339E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39E">
        <w:rPr>
          <w:rFonts w:ascii="Times New Roman" w:hAnsi="Times New Roman" w:cs="Times New Roman"/>
          <w:sz w:val="24"/>
          <w:szCs w:val="24"/>
          <w:u w:val="single"/>
        </w:rPr>
        <w:t>Bit-Map</w:t>
      </w:r>
      <w:r>
        <w:rPr>
          <w:rFonts w:ascii="Times New Roman" w:hAnsi="Times New Roman" w:cs="Times New Roman"/>
          <w:sz w:val="24"/>
          <w:szCs w:val="24"/>
        </w:rPr>
        <w:t xml:space="preserve">: Períodos de disputa são compostos por N (número de estações presentes) slots. Se a estação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quiser transmitir ela enviará um sinal 1 no tempo referente ao slot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 Todas as estações sabem quem deseja transmitir, no máximo 1 quadro por estação a cada ciclo.</w:t>
      </w:r>
    </w:p>
    <w:p w:rsidR="00FD339E" w:rsidRDefault="00FD339E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D339E" w:rsidRDefault="00FD339E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Passagem de tokens</w:t>
      </w:r>
      <w:r>
        <w:rPr>
          <w:rFonts w:ascii="Times New Roman" w:hAnsi="Times New Roman" w:cs="Times New Roman"/>
          <w:sz w:val="24"/>
          <w:szCs w:val="24"/>
        </w:rPr>
        <w:t xml:space="preserve">: Possibilidade de transmitir múltiplos quadros por vez. Estações organizadas em anel virtual e também pode utilizar o barramento diretamente. Token é criado para indicar quem tem o direito de transmitir (se a estação tem um quadro na fila pra transmissão, quando recebe o token, ela pode enviar o quadro antes de enviar o </w:t>
      </w:r>
      <w:r>
        <w:rPr>
          <w:rFonts w:ascii="Times New Roman" w:hAnsi="Times New Roman" w:cs="Times New Roman"/>
          <w:sz w:val="24"/>
          <w:szCs w:val="24"/>
        </w:rPr>
        <w:lastRenderedPageBreak/>
        <w:t>token. Se não tiver quadro, passa o token). Os tokens e quadros circulam pelo anel (tokens e quadros precisam de vida útil para não circularem indefinidamente pela rede).</w:t>
      </w:r>
    </w:p>
    <w:p w:rsidR="00FD1FF3" w:rsidRDefault="00FD1FF3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FF3" w:rsidRDefault="00FD1FF3" w:rsidP="00FD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5. Qual a diferen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>a nos cabos Ethernet 10Base5, 10Base2 e 10BaseT?</w:t>
      </w:r>
    </w:p>
    <w:p w:rsidR="00FD339E" w:rsidRDefault="00FD1FF3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10base5 - opera a 10Mbps, utilizando a sinalização de banda básica e pode aceitar segmentos de até 500 metros.</w:t>
      </w:r>
    </w:p>
    <w:p w:rsidR="00FD1FF3" w:rsidRDefault="00FD1FF3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10base2 - opera a 10Mbps, através de cabo coaxial fino, aceitando segmentos de até 185 metros. </w:t>
      </w:r>
    </w:p>
    <w:p w:rsidR="00FD1FF3" w:rsidRDefault="00FD1FF3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10baseT - opera a 10Mbps, através de par trançado e pode aceitar segmentos de até 100 metros.</w:t>
      </w:r>
    </w:p>
    <w:p w:rsidR="00FD1FF3" w:rsidRDefault="00FD1FF3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FF3" w:rsidRDefault="00FD1FF3" w:rsidP="00FD1FF3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 w:rsidRPr="006740ED">
        <w:rPr>
          <w:rFonts w:ascii="Arial-BoldMT" w:cs="Arial-BoldMT"/>
          <w:b/>
          <w:bCs/>
          <w:sz w:val="24"/>
          <w:szCs w:val="24"/>
          <w:highlight w:val="yellow"/>
        </w:rPr>
        <w:t xml:space="preserve">6. O que </w:t>
      </w:r>
      <w:r w:rsidRPr="006740ED">
        <w:rPr>
          <w:rFonts w:ascii="Arial-BoldMT" w:cs="Arial-BoldMT" w:hint="cs"/>
          <w:b/>
          <w:bCs/>
          <w:sz w:val="24"/>
          <w:szCs w:val="24"/>
          <w:highlight w:val="yellow"/>
        </w:rPr>
        <w:t>é</w:t>
      </w:r>
      <w:r w:rsidRPr="006740ED">
        <w:rPr>
          <w:rFonts w:ascii="Arial-BoldMT" w:cs="Arial-BoldMT"/>
          <w:b/>
          <w:bCs/>
          <w:sz w:val="24"/>
          <w:szCs w:val="24"/>
          <w:highlight w:val="yellow"/>
        </w:rPr>
        <w:t xml:space="preserve"> codifica</w:t>
      </w:r>
      <w:r w:rsidRPr="006740ED">
        <w:rPr>
          <w:rFonts w:ascii="Arial-BoldMT" w:cs="Arial-BoldMT" w:hint="cs"/>
          <w:b/>
          <w:bCs/>
          <w:sz w:val="24"/>
          <w:szCs w:val="24"/>
          <w:highlight w:val="yellow"/>
        </w:rPr>
        <w:t>çã</w:t>
      </w:r>
      <w:r w:rsidRPr="006740ED">
        <w:rPr>
          <w:rFonts w:ascii="Arial-BoldMT" w:cs="Arial-BoldMT"/>
          <w:b/>
          <w:bCs/>
          <w:sz w:val="24"/>
          <w:szCs w:val="24"/>
          <w:highlight w:val="yellow"/>
        </w:rPr>
        <w:t xml:space="preserve">o Manchester e porque ela </w:t>
      </w:r>
      <w:r w:rsidRPr="006740ED">
        <w:rPr>
          <w:rFonts w:ascii="Arial-BoldMT" w:cs="Arial-BoldMT" w:hint="cs"/>
          <w:b/>
          <w:bCs/>
          <w:sz w:val="24"/>
          <w:szCs w:val="24"/>
          <w:highlight w:val="yellow"/>
        </w:rPr>
        <w:t>é</w:t>
      </w:r>
      <w:r w:rsidRPr="006740ED">
        <w:rPr>
          <w:rFonts w:ascii="Arial-BoldMT" w:cs="Arial-BoldMT"/>
          <w:b/>
          <w:bCs/>
          <w:sz w:val="24"/>
          <w:szCs w:val="24"/>
          <w:highlight w:val="yellow"/>
        </w:rPr>
        <w:t xml:space="preserve"> utilizada? Qual a diferen</w:t>
      </w:r>
      <w:r w:rsidRPr="006740ED">
        <w:rPr>
          <w:rFonts w:ascii="Arial-BoldMT" w:cs="Arial-BoldMT" w:hint="cs"/>
          <w:b/>
          <w:bCs/>
          <w:sz w:val="24"/>
          <w:szCs w:val="24"/>
          <w:highlight w:val="yellow"/>
        </w:rPr>
        <w:t>ç</w:t>
      </w:r>
      <w:r w:rsidRPr="006740ED">
        <w:rPr>
          <w:rFonts w:ascii="Arial-BoldMT" w:cs="Arial-BoldMT"/>
          <w:b/>
          <w:bCs/>
          <w:sz w:val="24"/>
          <w:szCs w:val="24"/>
          <w:highlight w:val="yellow"/>
        </w:rPr>
        <w:t>a na Codifica</w:t>
      </w:r>
      <w:r w:rsidRPr="006740ED">
        <w:rPr>
          <w:rFonts w:ascii="Arial-BoldMT" w:cs="Arial-BoldMT" w:hint="cs"/>
          <w:b/>
          <w:bCs/>
          <w:sz w:val="24"/>
          <w:szCs w:val="24"/>
          <w:highlight w:val="yellow"/>
        </w:rPr>
        <w:t>çã</w:t>
      </w:r>
      <w:r w:rsidRPr="006740ED">
        <w:rPr>
          <w:rFonts w:ascii="Arial-BoldMT" w:cs="Arial-BoldMT"/>
          <w:b/>
          <w:bCs/>
          <w:sz w:val="24"/>
          <w:szCs w:val="24"/>
          <w:highlight w:val="yellow"/>
        </w:rPr>
        <w:t>o Manchester, para a Manchester Diferencial?</w:t>
      </w:r>
    </w:p>
    <w:p w:rsidR="00FD1FF3" w:rsidRDefault="00FD1FF3" w:rsidP="00FD1FF3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4D3A8A" w:rsidRDefault="004D3A8A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7. No protocolo da subcamada MAC Ethernet qual a diferen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>a do campo TIPO e TAMANHO nos protocolos Ethernet e IEEE 800.3?</w:t>
      </w:r>
    </w:p>
    <w:p w:rsidR="004D3A8A" w:rsidRDefault="004D3A8A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Se o valor for maior que 1536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TIPO, se for menor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TAMANHO.</w:t>
      </w:r>
    </w:p>
    <w:p w:rsidR="004D3A8A" w:rsidRDefault="004D3A8A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4D3A8A" w:rsidRDefault="004D3A8A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8. Qual a diferen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>a entre Hubs e Switches?</w:t>
      </w:r>
    </w:p>
    <w:p w:rsidR="004D3A8A" w:rsidRDefault="004D3A8A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Hubs conectam fisicamente todos os fios eletricamente, como se fossem únicos.</w:t>
      </w:r>
    </w:p>
    <w:p w:rsidR="004D3A8A" w:rsidRDefault="004D3A8A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Switches contêm uma placa integrada de alta velocidade que conecta todas as portas. Só enviam quadros para as portas que os quadros são destinados.</w:t>
      </w:r>
    </w:p>
    <w:p w:rsidR="004D3A8A" w:rsidRDefault="004D3A8A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3A8A" w:rsidRPr="004D3A8A" w:rsidRDefault="004D3A8A" w:rsidP="004D3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9. Quais os dois modos de utiliza</w:t>
      </w:r>
      <w:r>
        <w:rPr>
          <w:rFonts w:ascii="Arial-BoldMT" w:cs="Arial-BoldMT" w:hint="cs"/>
          <w:b/>
          <w:bCs/>
          <w:sz w:val="24"/>
          <w:szCs w:val="24"/>
        </w:rPr>
        <w:t>çã</w:t>
      </w:r>
      <w:r>
        <w:rPr>
          <w:rFonts w:ascii="Arial-BoldMT" w:cs="Arial-BoldMT"/>
          <w:b/>
          <w:bCs/>
          <w:sz w:val="24"/>
          <w:szCs w:val="24"/>
        </w:rPr>
        <w:t>o de redes LAN</w:t>
      </w:r>
      <w:r>
        <w:rPr>
          <w:rFonts w:ascii="Arial-BoldMT" w:cs="Arial-BoldMT" w:hint="cs"/>
          <w:b/>
          <w:bCs/>
          <w:sz w:val="24"/>
          <w:szCs w:val="24"/>
        </w:rPr>
        <w:t>’</w:t>
      </w:r>
      <w:r>
        <w:rPr>
          <w:rFonts w:ascii="Arial-BoldMT" w:cs="Arial-BoldMT"/>
          <w:b/>
          <w:bCs/>
          <w:sz w:val="24"/>
          <w:szCs w:val="24"/>
        </w:rPr>
        <w:t>s sem fio 802.11?</w:t>
      </w:r>
    </w:p>
    <w:p w:rsidR="00FD339E" w:rsidRDefault="004D3A8A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Modo de infra estrutura - Cada cliente está associado a um ponto de acesso que por sua vez está conectado a outra rede. </w:t>
      </w:r>
    </w:p>
    <w:p w:rsidR="004D3A8A" w:rsidRDefault="004D3A8A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Modo ad hoc - Computadores que podem enviar quadros diretamente uns com os outros.</w:t>
      </w:r>
    </w:p>
    <w:p w:rsidR="004D3A8A" w:rsidRDefault="004D3A8A" w:rsidP="00F45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3A8A" w:rsidRDefault="004D3A8A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10. Quais os tipos de quadros que existem nas LAN</w:t>
      </w:r>
      <w:r>
        <w:rPr>
          <w:rFonts w:ascii="Arial-BoldMT" w:cs="Arial-BoldMT" w:hint="cs"/>
          <w:b/>
          <w:bCs/>
          <w:sz w:val="24"/>
          <w:szCs w:val="24"/>
        </w:rPr>
        <w:t>’</w:t>
      </w:r>
      <w:r>
        <w:rPr>
          <w:rFonts w:ascii="Arial-BoldMT" w:cs="Arial-BoldMT"/>
          <w:b/>
          <w:bCs/>
          <w:sz w:val="24"/>
          <w:szCs w:val="24"/>
        </w:rPr>
        <w:t>s sem fio?</w:t>
      </w:r>
    </w:p>
    <w:p w:rsidR="004D3A8A" w:rsidRDefault="006740ED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Quadros de dados, de controle e de gerenciamento.</w:t>
      </w:r>
    </w:p>
    <w:p w:rsidR="006740ED" w:rsidRDefault="006740ED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- Apenas 2 endereços e nenhum campo de dados e sequência.</w:t>
      </w:r>
    </w:p>
    <w:p w:rsidR="006740ED" w:rsidRDefault="006740ED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Gerenciamento - Não tem o endereço do ponto de acesso e estação base, são restritos a uma única célula.</w:t>
      </w:r>
    </w:p>
    <w:p w:rsidR="006740ED" w:rsidRDefault="006740ED" w:rsidP="004D3A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40ED" w:rsidRDefault="006740ED" w:rsidP="006740E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 w:rsidRPr="006740ED">
        <w:rPr>
          <w:rFonts w:ascii="Arial-BoldMT" w:cs="Arial-BoldMT"/>
          <w:b/>
          <w:bCs/>
          <w:sz w:val="24"/>
          <w:szCs w:val="24"/>
          <w:highlight w:val="yellow"/>
        </w:rPr>
        <w:t>11. Explique o que s</w:t>
      </w:r>
      <w:r w:rsidRPr="006740ED">
        <w:rPr>
          <w:rFonts w:ascii="Arial-BoldMT" w:cs="Arial-BoldMT" w:hint="cs"/>
          <w:b/>
          <w:bCs/>
          <w:sz w:val="24"/>
          <w:szCs w:val="24"/>
          <w:highlight w:val="yellow"/>
        </w:rPr>
        <w:t>ã</w:t>
      </w:r>
      <w:r w:rsidRPr="006740ED">
        <w:rPr>
          <w:rFonts w:ascii="Arial-BoldMT" w:cs="Arial-BoldMT"/>
          <w:b/>
          <w:bCs/>
          <w:sz w:val="24"/>
          <w:szCs w:val="24"/>
          <w:highlight w:val="yellow"/>
        </w:rPr>
        <w:t>o as Learning Bridges?</w:t>
      </w:r>
    </w:p>
    <w:p w:rsidR="006740ED" w:rsidRDefault="006740ED" w:rsidP="0067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40ED" w:rsidRDefault="006740ED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 w:rsidRPr="006740ED">
        <w:rPr>
          <w:rFonts w:ascii="Arial-BoldMT" w:cs="Arial-BoldMT"/>
          <w:b/>
          <w:bCs/>
          <w:sz w:val="24"/>
          <w:szCs w:val="24"/>
          <w:highlight w:val="yellow"/>
        </w:rPr>
        <w:t>12. Como as LANs virtuais se diferenciam das LANs padr</w:t>
      </w:r>
      <w:r w:rsidRPr="006740ED">
        <w:rPr>
          <w:rFonts w:ascii="Arial-BoldMT" w:cs="Arial-BoldMT" w:hint="cs"/>
          <w:b/>
          <w:bCs/>
          <w:sz w:val="24"/>
          <w:szCs w:val="24"/>
          <w:highlight w:val="yellow"/>
        </w:rPr>
        <w:t>ã</w:t>
      </w:r>
      <w:r w:rsidRPr="006740ED">
        <w:rPr>
          <w:rFonts w:ascii="Arial-BoldMT" w:cs="Arial-BoldMT"/>
          <w:b/>
          <w:bCs/>
          <w:sz w:val="24"/>
          <w:szCs w:val="24"/>
          <w:highlight w:val="yellow"/>
        </w:rPr>
        <w:t>o?</w:t>
      </w:r>
    </w:p>
    <w:p w:rsidR="006740ED" w:rsidRDefault="006740ED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</w:p>
    <w:p w:rsidR="006740ED" w:rsidRDefault="006740ED" w:rsidP="006740E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13. O que a camada de rede prop</w:t>
      </w:r>
      <w:r>
        <w:rPr>
          <w:rFonts w:ascii="Arial-BoldMT" w:cs="Arial-BoldMT" w:hint="cs"/>
          <w:b/>
          <w:bCs/>
          <w:sz w:val="24"/>
          <w:szCs w:val="24"/>
        </w:rPr>
        <w:t>õ</w:t>
      </w:r>
      <w:r>
        <w:rPr>
          <w:rFonts w:ascii="Arial-BoldMT" w:cs="Arial-BoldMT"/>
          <w:b/>
          <w:bCs/>
          <w:sz w:val="24"/>
          <w:szCs w:val="24"/>
        </w:rPr>
        <w:t>e realizar?</w:t>
      </w:r>
    </w:p>
    <w:p w:rsidR="006740ED" w:rsidRDefault="006740ED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Realizar a transmiss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 xml:space="preserve">o dos dados entre diferentes computadores, possivelmente em redes distintas. </w:t>
      </w:r>
    </w:p>
    <w:p w:rsidR="006740ED" w:rsidRDefault="006740ED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6740ED" w:rsidRDefault="006740ED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14. Quais os dois servi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>os oferecidos a camada de transporte pela camada de rede, explique. E quais s</w:t>
      </w:r>
      <w:r>
        <w:rPr>
          <w:rFonts w:ascii="Arial-BoldMT" w:cs="Arial-BoldMT" w:hint="cs"/>
          <w:b/>
          <w:bCs/>
          <w:sz w:val="24"/>
          <w:szCs w:val="24"/>
        </w:rPr>
        <w:t>ã</w:t>
      </w:r>
      <w:r>
        <w:rPr>
          <w:rFonts w:ascii="Arial-BoldMT" w:cs="Arial-BoldMT"/>
          <w:b/>
          <w:bCs/>
          <w:sz w:val="24"/>
          <w:szCs w:val="24"/>
        </w:rPr>
        <w:t>o os objetivos dos servi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>os?</w:t>
      </w:r>
      <w:r w:rsidR="0057373A">
        <w:rPr>
          <w:rFonts w:ascii="Arial-BoldMT" w:cs="Arial-BoldMT"/>
          <w:b/>
          <w:bCs/>
          <w:sz w:val="24"/>
          <w:szCs w:val="24"/>
        </w:rPr>
        <w:t xml:space="preserve"> </w:t>
      </w:r>
      <w:r w:rsidR="0057373A" w:rsidRPr="0057373A">
        <w:rPr>
          <w:rFonts w:ascii="Arial-BoldMT" w:cs="Arial-BoldMT"/>
          <w:b/>
          <w:bCs/>
          <w:sz w:val="24"/>
          <w:szCs w:val="24"/>
          <w:highlight w:val="yellow"/>
        </w:rPr>
        <w:t>(EXPLICAR)</w:t>
      </w:r>
    </w:p>
    <w:p w:rsidR="006740ED" w:rsidRPr="006740ED" w:rsidRDefault="0036163C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Servi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 n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orientados a conex</w:t>
      </w:r>
      <w:r>
        <w:rPr>
          <w:rFonts w:ascii="Arial-BoldMT" w:cs="Arial-BoldMT"/>
          <w:bCs/>
          <w:sz w:val="24"/>
          <w:szCs w:val="24"/>
        </w:rPr>
        <w:t>õ</w:t>
      </w:r>
      <w:r>
        <w:rPr>
          <w:rFonts w:ascii="Arial-BoldMT" w:cs="Arial-BoldMT"/>
          <w:bCs/>
          <w:sz w:val="24"/>
          <w:szCs w:val="24"/>
        </w:rPr>
        <w:t>es (internet) e servi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 orientados a conex</w:t>
      </w:r>
      <w:r>
        <w:rPr>
          <w:rFonts w:ascii="Arial-BoldMT" w:cs="Arial-BoldMT"/>
          <w:bCs/>
          <w:sz w:val="24"/>
          <w:szCs w:val="24"/>
        </w:rPr>
        <w:t>õ</w:t>
      </w:r>
      <w:r>
        <w:rPr>
          <w:rFonts w:ascii="Arial-BoldMT" w:cs="Arial-BoldMT"/>
          <w:bCs/>
          <w:sz w:val="24"/>
          <w:szCs w:val="24"/>
        </w:rPr>
        <w:t xml:space="preserve">es (telefonia). </w:t>
      </w:r>
      <w:r w:rsidR="0057373A">
        <w:rPr>
          <w:rFonts w:ascii="Arial-BoldMT" w:cs="Arial-BoldMT"/>
          <w:bCs/>
          <w:sz w:val="24"/>
          <w:szCs w:val="24"/>
        </w:rPr>
        <w:t>Os servi</w:t>
      </w:r>
      <w:r w:rsidR="0057373A">
        <w:rPr>
          <w:rFonts w:ascii="Arial-BoldMT" w:cs="Arial-BoldMT"/>
          <w:bCs/>
          <w:sz w:val="24"/>
          <w:szCs w:val="24"/>
        </w:rPr>
        <w:t>ç</w:t>
      </w:r>
      <w:r w:rsidR="0057373A">
        <w:rPr>
          <w:rFonts w:ascii="Arial-BoldMT" w:cs="Arial-BoldMT"/>
          <w:bCs/>
          <w:sz w:val="24"/>
          <w:szCs w:val="24"/>
        </w:rPr>
        <w:t>os devem ser independentes da tecnologia presente nos roteadores, a camada de transporte deve ser isolada do n</w:t>
      </w:r>
      <w:r w:rsidR="0057373A">
        <w:rPr>
          <w:rFonts w:ascii="Arial-BoldMT" w:cs="Arial-BoldMT"/>
          <w:bCs/>
          <w:sz w:val="24"/>
          <w:szCs w:val="24"/>
        </w:rPr>
        <w:t>ú</w:t>
      </w:r>
      <w:r w:rsidR="0057373A">
        <w:rPr>
          <w:rFonts w:ascii="Arial-BoldMT" w:cs="Arial-BoldMT"/>
          <w:bCs/>
          <w:sz w:val="24"/>
          <w:szCs w:val="24"/>
        </w:rPr>
        <w:t xml:space="preserve">mero, do tipo e da topologia dos </w:t>
      </w:r>
      <w:r w:rsidR="0057373A">
        <w:rPr>
          <w:rFonts w:ascii="Arial-BoldMT" w:cs="Arial-BoldMT"/>
          <w:bCs/>
          <w:sz w:val="24"/>
          <w:szCs w:val="24"/>
        </w:rPr>
        <w:lastRenderedPageBreak/>
        <w:t>roteadores presentes, os endere</w:t>
      </w:r>
      <w:r w:rsidR="0057373A">
        <w:rPr>
          <w:rFonts w:ascii="Arial-BoldMT" w:cs="Arial-BoldMT"/>
          <w:bCs/>
          <w:sz w:val="24"/>
          <w:szCs w:val="24"/>
        </w:rPr>
        <w:t>ç</w:t>
      </w:r>
      <w:r w:rsidR="0057373A">
        <w:rPr>
          <w:rFonts w:ascii="Arial-BoldMT" w:cs="Arial-BoldMT"/>
          <w:bCs/>
          <w:sz w:val="24"/>
          <w:szCs w:val="24"/>
        </w:rPr>
        <w:t>os de rede que se tornam dispon</w:t>
      </w:r>
      <w:r w:rsidR="0057373A">
        <w:rPr>
          <w:rFonts w:ascii="Arial-BoldMT" w:cs="Arial-BoldMT"/>
          <w:bCs/>
          <w:sz w:val="24"/>
          <w:szCs w:val="24"/>
        </w:rPr>
        <w:t>í</w:t>
      </w:r>
      <w:r w:rsidR="0057373A">
        <w:rPr>
          <w:rFonts w:ascii="Arial-BoldMT" w:cs="Arial-BoldMT"/>
          <w:bCs/>
          <w:sz w:val="24"/>
          <w:szCs w:val="24"/>
        </w:rPr>
        <w:t>veis para a camada de transporte devem usar um plano de numera</w:t>
      </w:r>
      <w:r w:rsidR="0057373A">
        <w:rPr>
          <w:rFonts w:ascii="Arial-BoldMT" w:cs="Arial-BoldMT"/>
          <w:bCs/>
          <w:sz w:val="24"/>
          <w:szCs w:val="24"/>
        </w:rPr>
        <w:t>çã</w:t>
      </w:r>
      <w:r w:rsidR="0057373A">
        <w:rPr>
          <w:rFonts w:ascii="Arial-BoldMT" w:cs="Arial-BoldMT"/>
          <w:bCs/>
          <w:sz w:val="24"/>
          <w:szCs w:val="24"/>
        </w:rPr>
        <w:t xml:space="preserve">o uniforme, mesmo nas LANs e WANs. </w:t>
      </w:r>
    </w:p>
    <w:p w:rsidR="006740ED" w:rsidRDefault="006740ED" w:rsidP="006740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73A" w:rsidRDefault="0057373A" w:rsidP="0057373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15. Cite e explique as duas classes de algor</w:t>
      </w:r>
      <w:r>
        <w:rPr>
          <w:rFonts w:ascii="Arial-BoldMT" w:cs="Arial-BoldMT" w:hint="cs"/>
          <w:b/>
          <w:bCs/>
          <w:sz w:val="24"/>
          <w:szCs w:val="24"/>
        </w:rPr>
        <w:t>í</w:t>
      </w:r>
      <w:r>
        <w:rPr>
          <w:rFonts w:ascii="Arial-BoldMT" w:cs="Arial-BoldMT"/>
          <w:b/>
          <w:bCs/>
          <w:sz w:val="24"/>
          <w:szCs w:val="24"/>
        </w:rPr>
        <w:t>timos de roteamento da camada de rede.</w:t>
      </w:r>
    </w:p>
    <w:p w:rsidR="0057373A" w:rsidRDefault="0057373A" w:rsidP="0057373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57373A">
        <w:rPr>
          <w:rFonts w:ascii="Arial-BoldMT" w:cs="Arial-BoldMT"/>
          <w:bCs/>
          <w:sz w:val="24"/>
          <w:szCs w:val="24"/>
          <w:u w:val="single"/>
        </w:rPr>
        <w:t>Est</w:t>
      </w:r>
      <w:r w:rsidRPr="0057373A">
        <w:rPr>
          <w:rFonts w:ascii="Arial-BoldMT" w:cs="Arial-BoldMT"/>
          <w:bCs/>
          <w:sz w:val="24"/>
          <w:szCs w:val="24"/>
          <w:u w:val="single"/>
        </w:rPr>
        <w:t>á</w:t>
      </w:r>
      <w:r w:rsidRPr="0057373A">
        <w:rPr>
          <w:rFonts w:ascii="Arial-BoldMT" w:cs="Arial-BoldMT"/>
          <w:bCs/>
          <w:sz w:val="24"/>
          <w:szCs w:val="24"/>
          <w:u w:val="single"/>
        </w:rPr>
        <w:t>tico (n</w:t>
      </w:r>
      <w:r w:rsidRPr="0057373A">
        <w:rPr>
          <w:rFonts w:ascii="Arial-BoldMT" w:cs="Arial-BoldMT"/>
          <w:bCs/>
          <w:sz w:val="24"/>
          <w:szCs w:val="24"/>
          <w:u w:val="single"/>
        </w:rPr>
        <w:t>ã</w:t>
      </w:r>
      <w:r w:rsidRPr="0057373A">
        <w:rPr>
          <w:rFonts w:ascii="Arial-BoldMT" w:cs="Arial-BoldMT"/>
          <w:bCs/>
          <w:sz w:val="24"/>
          <w:szCs w:val="24"/>
          <w:u w:val="single"/>
        </w:rPr>
        <w:t>o adaptativos)</w:t>
      </w:r>
      <w:r>
        <w:rPr>
          <w:rFonts w:ascii="Arial-BoldMT" w:cs="Arial-BoldMT"/>
          <w:bCs/>
          <w:sz w:val="24"/>
          <w:szCs w:val="24"/>
        </w:rPr>
        <w:t>: N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baseiam suas decis</w:t>
      </w:r>
      <w:r>
        <w:rPr>
          <w:rFonts w:ascii="Arial-BoldMT" w:cs="Arial-BoldMT"/>
          <w:bCs/>
          <w:sz w:val="24"/>
          <w:szCs w:val="24"/>
        </w:rPr>
        <w:t>õ</w:t>
      </w:r>
      <w:r>
        <w:rPr>
          <w:rFonts w:ascii="Arial-BoldMT" w:cs="Arial-BoldMT"/>
          <w:bCs/>
          <w:sz w:val="24"/>
          <w:szCs w:val="24"/>
        </w:rPr>
        <w:t>es de roteamento em medidas ou estimativas do tr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 xml:space="preserve">fego e da topologia atuais, rota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previamente calculada offline, sendo transmitida aos roteadores quando a rede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iniciada. </w:t>
      </w:r>
    </w:p>
    <w:p w:rsidR="0057373A" w:rsidRDefault="0057373A" w:rsidP="0057373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57373A">
        <w:rPr>
          <w:rFonts w:ascii="Arial-BoldMT" w:cs="Arial-BoldMT"/>
          <w:bCs/>
          <w:sz w:val="24"/>
          <w:szCs w:val="24"/>
          <w:u w:val="single"/>
        </w:rPr>
        <w:t>Din</w:t>
      </w:r>
      <w:r w:rsidRPr="0057373A">
        <w:rPr>
          <w:rFonts w:ascii="Arial-BoldMT" w:cs="Arial-BoldMT"/>
          <w:bCs/>
          <w:sz w:val="24"/>
          <w:szCs w:val="24"/>
          <w:u w:val="single"/>
        </w:rPr>
        <w:t>â</w:t>
      </w:r>
      <w:r w:rsidRPr="0057373A">
        <w:rPr>
          <w:rFonts w:ascii="Arial-BoldMT" w:cs="Arial-BoldMT"/>
          <w:bCs/>
          <w:sz w:val="24"/>
          <w:szCs w:val="24"/>
          <w:u w:val="single"/>
        </w:rPr>
        <w:t>mico (adaptativos)</w:t>
      </w:r>
      <w:r>
        <w:rPr>
          <w:rFonts w:ascii="Arial-BoldMT" w:cs="Arial-BoldMT"/>
          <w:bCs/>
          <w:sz w:val="24"/>
          <w:szCs w:val="24"/>
        </w:rPr>
        <w:t>: Mudam suas decis</w:t>
      </w:r>
      <w:r>
        <w:rPr>
          <w:rFonts w:ascii="Arial-BoldMT" w:cs="Arial-BoldMT"/>
          <w:bCs/>
          <w:sz w:val="24"/>
          <w:szCs w:val="24"/>
        </w:rPr>
        <w:t>õ</w:t>
      </w:r>
      <w:r>
        <w:rPr>
          <w:rFonts w:ascii="Arial-BoldMT" w:cs="Arial-BoldMT"/>
          <w:bCs/>
          <w:sz w:val="24"/>
          <w:szCs w:val="24"/>
        </w:rPr>
        <w:t>es de roteamento para refletir mudan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as na topologia e normalmente no tr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fego da rede, diferem no local que obt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>m as informa</w:t>
      </w:r>
      <w:r>
        <w:rPr>
          <w:rFonts w:ascii="Arial-BoldMT" w:cs="Arial-BoldMT"/>
          <w:bCs/>
          <w:sz w:val="24"/>
          <w:szCs w:val="24"/>
        </w:rPr>
        <w:t>çõ</w:t>
      </w:r>
      <w:r>
        <w:rPr>
          <w:rFonts w:ascii="Arial-BoldMT" w:cs="Arial-BoldMT"/>
          <w:bCs/>
          <w:sz w:val="24"/>
          <w:szCs w:val="24"/>
        </w:rPr>
        <w:t>es: no local - de roteadores adjacentes ou de todos os roteadores; a cada T segundos - quando a carga se altera ou quando a topologia muda; dist</w:t>
      </w:r>
      <w:r>
        <w:rPr>
          <w:rFonts w:ascii="Arial-BoldMT" w:cs="Arial-BoldMT"/>
          <w:bCs/>
          <w:sz w:val="24"/>
          <w:szCs w:val="24"/>
        </w:rPr>
        <w:t>â</w:t>
      </w:r>
      <w:r>
        <w:rPr>
          <w:rFonts w:ascii="Arial-BoldMT" w:cs="Arial-BoldMT"/>
          <w:bCs/>
          <w:sz w:val="24"/>
          <w:szCs w:val="24"/>
        </w:rPr>
        <w:t>ncia - tempo de tr</w:t>
      </w:r>
      <w:r>
        <w:rPr>
          <w:rFonts w:ascii="Arial-BoldMT" w:cs="Arial-BoldMT"/>
          <w:bCs/>
          <w:sz w:val="24"/>
          <w:szCs w:val="24"/>
        </w:rPr>
        <w:t>â</w:t>
      </w:r>
      <w:r>
        <w:rPr>
          <w:rFonts w:ascii="Arial-BoldMT" w:cs="Arial-BoldMT"/>
          <w:bCs/>
          <w:sz w:val="24"/>
          <w:szCs w:val="24"/>
        </w:rPr>
        <w:t>nsito estimado.</w:t>
      </w:r>
    </w:p>
    <w:p w:rsidR="00D56471" w:rsidRDefault="00D56471" w:rsidP="0057373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D56471" w:rsidRDefault="00D56471" w:rsidP="00D5647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16. Explique o funcionamento dos algor</w:t>
      </w:r>
      <w:r>
        <w:rPr>
          <w:rFonts w:ascii="Arial-BoldMT" w:cs="Arial-BoldMT" w:hint="cs"/>
          <w:b/>
          <w:bCs/>
          <w:sz w:val="24"/>
          <w:szCs w:val="24"/>
        </w:rPr>
        <w:t>í</w:t>
      </w:r>
      <w:r>
        <w:rPr>
          <w:rFonts w:ascii="Arial-BoldMT" w:cs="Arial-BoldMT"/>
          <w:b/>
          <w:bCs/>
          <w:sz w:val="24"/>
          <w:szCs w:val="24"/>
        </w:rPr>
        <w:t>tmos: Flooding, Vetor de Dist</w:t>
      </w:r>
      <w:r>
        <w:rPr>
          <w:rFonts w:ascii="Arial-BoldMT" w:cs="Arial-BoldMT" w:hint="cs"/>
          <w:b/>
          <w:bCs/>
          <w:sz w:val="24"/>
          <w:szCs w:val="24"/>
        </w:rPr>
        <w:t>â</w:t>
      </w:r>
      <w:r>
        <w:rPr>
          <w:rFonts w:ascii="Arial-BoldMT" w:cs="Arial-BoldMT"/>
          <w:b/>
          <w:bCs/>
          <w:sz w:val="24"/>
          <w:szCs w:val="24"/>
        </w:rPr>
        <w:t>ncia e o de Estado de Enlace.</w:t>
      </w:r>
    </w:p>
    <w:p w:rsidR="00D56471" w:rsidRDefault="00D56471" w:rsidP="00D5647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  <w:u w:val="single"/>
        </w:rPr>
        <w:t>Flooding</w:t>
      </w:r>
      <w:r>
        <w:rPr>
          <w:rFonts w:ascii="Arial-BoldMT" w:cs="Arial-BoldMT"/>
          <w:bCs/>
          <w:sz w:val="24"/>
          <w:szCs w:val="24"/>
        </w:rPr>
        <w:t>: Envia para todas as interfaces menos para a que recebeu o pacote.</w:t>
      </w:r>
    </w:p>
    <w:p w:rsidR="00D56471" w:rsidRDefault="00D56471" w:rsidP="00D5647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  <w:u w:val="single"/>
        </w:rPr>
        <w:t>Vetor de dist</w:t>
      </w:r>
      <w:r>
        <w:rPr>
          <w:rFonts w:ascii="Arial-BoldMT" w:cs="Arial-BoldMT"/>
          <w:bCs/>
          <w:sz w:val="24"/>
          <w:szCs w:val="24"/>
          <w:u w:val="single"/>
        </w:rPr>
        <w:t>â</w:t>
      </w:r>
      <w:r>
        <w:rPr>
          <w:rFonts w:ascii="Arial-BoldMT" w:cs="Arial-BoldMT"/>
          <w:bCs/>
          <w:sz w:val="24"/>
          <w:szCs w:val="24"/>
          <w:u w:val="single"/>
        </w:rPr>
        <w:t>ncia (bellman-ford)</w:t>
      </w:r>
      <w:r>
        <w:rPr>
          <w:rFonts w:ascii="Arial-BoldMT" w:cs="Arial-BoldMT"/>
          <w:bCs/>
          <w:sz w:val="24"/>
          <w:szCs w:val="24"/>
        </w:rPr>
        <w:t>: Cada roteador mant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>m uma tabela com as menores dist</w:t>
      </w:r>
      <w:r>
        <w:rPr>
          <w:rFonts w:ascii="Arial-BoldMT" w:cs="Arial-BoldMT"/>
          <w:bCs/>
          <w:sz w:val="24"/>
          <w:szCs w:val="24"/>
        </w:rPr>
        <w:t>â</w:t>
      </w:r>
      <w:r>
        <w:rPr>
          <w:rFonts w:ascii="Arial-BoldMT" w:cs="Arial-BoldMT"/>
          <w:bCs/>
          <w:sz w:val="24"/>
          <w:szCs w:val="24"/>
        </w:rPr>
        <w:t>ncias conhecidas para cada destino. Tabelas atualizadas atrav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>s da troca de informa</w:t>
      </w:r>
      <w:r>
        <w:rPr>
          <w:rFonts w:ascii="Arial-BoldMT" w:cs="Arial-BoldMT"/>
          <w:bCs/>
          <w:sz w:val="24"/>
          <w:szCs w:val="24"/>
        </w:rPr>
        <w:t>çõ</w:t>
      </w:r>
      <w:r>
        <w:rPr>
          <w:rFonts w:ascii="Arial-BoldMT" w:cs="Arial-BoldMT"/>
          <w:bCs/>
          <w:sz w:val="24"/>
          <w:szCs w:val="24"/>
        </w:rPr>
        <w:t>es com os vizinhos, a menor dist</w:t>
      </w:r>
      <w:r>
        <w:rPr>
          <w:rFonts w:ascii="Arial-BoldMT" w:cs="Arial-BoldMT"/>
          <w:bCs/>
          <w:sz w:val="24"/>
          <w:szCs w:val="24"/>
        </w:rPr>
        <w:t>â</w:t>
      </w:r>
      <w:r>
        <w:rPr>
          <w:rFonts w:ascii="Arial-BoldMT" w:cs="Arial-BoldMT"/>
          <w:bCs/>
          <w:sz w:val="24"/>
          <w:szCs w:val="24"/>
        </w:rPr>
        <w:t>ncia pode ser o n</w:t>
      </w:r>
      <w:r>
        <w:rPr>
          <w:rFonts w:ascii="Arial-BoldMT" w:cs="Arial-BoldMT"/>
          <w:bCs/>
          <w:sz w:val="24"/>
          <w:szCs w:val="24"/>
        </w:rPr>
        <w:t>ú</w:t>
      </w:r>
      <w:r>
        <w:rPr>
          <w:rFonts w:ascii="Arial-BoldMT" w:cs="Arial-BoldMT"/>
          <w:bCs/>
          <w:sz w:val="24"/>
          <w:szCs w:val="24"/>
        </w:rPr>
        <w:t>mero de saltos, o retardo de tempo em ms, o n</w:t>
      </w:r>
      <w:r>
        <w:rPr>
          <w:rFonts w:ascii="Arial-BoldMT" w:cs="Arial-BoldMT"/>
          <w:bCs/>
          <w:sz w:val="24"/>
          <w:szCs w:val="24"/>
        </w:rPr>
        <w:t>ú</w:t>
      </w:r>
      <w:r>
        <w:rPr>
          <w:rFonts w:ascii="Arial-BoldMT" w:cs="Arial-BoldMT"/>
          <w:bCs/>
          <w:sz w:val="24"/>
          <w:szCs w:val="24"/>
        </w:rPr>
        <w:t>mero total de pacotes enfileirados no caminho, etc.</w:t>
      </w:r>
    </w:p>
    <w:p w:rsidR="00D56471" w:rsidRDefault="00D56471" w:rsidP="00D5647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  <w:u w:val="single"/>
        </w:rPr>
        <w:t>Estado de enlace (dijkstra)</w:t>
      </w:r>
      <w:r>
        <w:rPr>
          <w:rFonts w:ascii="Arial-BoldMT" w:cs="Arial-BoldMT"/>
          <w:bCs/>
          <w:sz w:val="24"/>
          <w:szCs w:val="24"/>
        </w:rPr>
        <w:t>: Descobrir os vizinhos e aprender seus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 de rede, medir o custo at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cada um dos vizinhos, criar um pacote com toda a informa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>o que aprendeu, enviar esse pacote e receber pacotes de todos os outros roteadores, calcular o caminho mais curto at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cada um dos outros roteadores.</w:t>
      </w:r>
      <w:r w:rsidR="00CB6302">
        <w:rPr>
          <w:rFonts w:ascii="Arial-BoldMT" w:cs="Arial-BoldMT"/>
          <w:bCs/>
          <w:sz w:val="24"/>
          <w:szCs w:val="24"/>
        </w:rPr>
        <w:t xml:space="preserve"> Cada pacote cont</w:t>
      </w:r>
      <w:r w:rsidR="00CB6302">
        <w:rPr>
          <w:rFonts w:ascii="Arial-BoldMT" w:cs="Arial-BoldMT"/>
          <w:bCs/>
          <w:sz w:val="24"/>
          <w:szCs w:val="24"/>
        </w:rPr>
        <w:t>é</w:t>
      </w:r>
      <w:r w:rsidR="00CB6302">
        <w:rPr>
          <w:rFonts w:ascii="Arial-BoldMT" w:cs="Arial-BoldMT"/>
          <w:bCs/>
          <w:sz w:val="24"/>
          <w:szCs w:val="24"/>
        </w:rPr>
        <w:t>m um n</w:t>
      </w:r>
      <w:r w:rsidR="00CB6302">
        <w:rPr>
          <w:rFonts w:ascii="Arial-BoldMT" w:cs="Arial-BoldMT"/>
          <w:bCs/>
          <w:sz w:val="24"/>
          <w:szCs w:val="24"/>
        </w:rPr>
        <w:t>ú</w:t>
      </w:r>
      <w:r w:rsidR="00CB6302">
        <w:rPr>
          <w:rFonts w:ascii="Arial-BoldMT" w:cs="Arial-BoldMT"/>
          <w:bCs/>
          <w:sz w:val="24"/>
          <w:szCs w:val="24"/>
        </w:rPr>
        <w:t>mero de sequ</w:t>
      </w:r>
      <w:r w:rsidR="00CB6302">
        <w:rPr>
          <w:rFonts w:ascii="Arial-BoldMT" w:cs="Arial-BoldMT"/>
          <w:bCs/>
          <w:sz w:val="24"/>
          <w:szCs w:val="24"/>
        </w:rPr>
        <w:t>ê</w:t>
      </w:r>
      <w:r w:rsidR="00CB6302">
        <w:rPr>
          <w:rFonts w:ascii="Arial-BoldMT" w:cs="Arial-BoldMT"/>
          <w:bCs/>
          <w:sz w:val="24"/>
          <w:szCs w:val="24"/>
        </w:rPr>
        <w:t xml:space="preserve">ncia que </w:t>
      </w:r>
      <w:r w:rsidR="00CB6302">
        <w:rPr>
          <w:rFonts w:ascii="Arial-BoldMT" w:cs="Arial-BoldMT"/>
          <w:bCs/>
          <w:sz w:val="24"/>
          <w:szCs w:val="24"/>
        </w:rPr>
        <w:t>é</w:t>
      </w:r>
      <w:r w:rsidR="00CB6302">
        <w:rPr>
          <w:rFonts w:ascii="Arial-BoldMT" w:cs="Arial-BoldMT"/>
          <w:bCs/>
          <w:sz w:val="24"/>
          <w:szCs w:val="24"/>
        </w:rPr>
        <w:t xml:space="preserve"> incrementado a cada novo pacote enviado, roteadores conferem os pacotes nas suas listas, que s</w:t>
      </w:r>
      <w:r w:rsidR="00CB6302">
        <w:rPr>
          <w:rFonts w:ascii="Arial-BoldMT" w:cs="Arial-BoldMT"/>
          <w:bCs/>
          <w:sz w:val="24"/>
          <w:szCs w:val="24"/>
        </w:rPr>
        <w:t>ã</w:t>
      </w:r>
      <w:r w:rsidR="00CB6302">
        <w:rPr>
          <w:rFonts w:ascii="Arial-BoldMT" w:cs="Arial-BoldMT"/>
          <w:bCs/>
          <w:sz w:val="24"/>
          <w:szCs w:val="24"/>
        </w:rPr>
        <w:t>o descartados caso sejam velhos.</w:t>
      </w:r>
    </w:p>
    <w:p w:rsidR="00D56471" w:rsidRDefault="00D56471" w:rsidP="00D5647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D56471" w:rsidRDefault="00D56471" w:rsidP="00D5647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 w:rsidRPr="007E4FFA">
        <w:rPr>
          <w:rFonts w:ascii="Arial-BoldMT" w:cs="Arial-BoldMT"/>
          <w:b/>
          <w:bCs/>
          <w:sz w:val="24"/>
          <w:szCs w:val="24"/>
          <w:highlight w:val="yellow"/>
        </w:rPr>
        <w:t>17. Explique o roteamento por difus</w:t>
      </w:r>
      <w:r w:rsidRPr="007E4FFA">
        <w:rPr>
          <w:rFonts w:ascii="Arial-BoldMT" w:cs="Arial-BoldMT" w:hint="cs"/>
          <w:b/>
          <w:bCs/>
          <w:sz w:val="24"/>
          <w:szCs w:val="24"/>
          <w:highlight w:val="yellow"/>
        </w:rPr>
        <w:t>ã</w:t>
      </w:r>
      <w:r w:rsidRPr="007E4FFA">
        <w:rPr>
          <w:rFonts w:ascii="Arial-BoldMT" w:cs="Arial-BoldMT"/>
          <w:b/>
          <w:bCs/>
          <w:sz w:val="24"/>
          <w:szCs w:val="24"/>
          <w:highlight w:val="yellow"/>
        </w:rPr>
        <w:t>o hier</w:t>
      </w:r>
      <w:r w:rsidRPr="007E4FFA">
        <w:rPr>
          <w:rFonts w:ascii="Arial-BoldMT" w:cs="Arial-BoldMT" w:hint="cs"/>
          <w:b/>
          <w:bCs/>
          <w:sz w:val="24"/>
          <w:szCs w:val="24"/>
          <w:highlight w:val="yellow"/>
        </w:rPr>
        <w:t>á</w:t>
      </w:r>
      <w:r w:rsidRPr="007E4FFA">
        <w:rPr>
          <w:rFonts w:ascii="Arial-BoldMT" w:cs="Arial-BoldMT"/>
          <w:b/>
          <w:bCs/>
          <w:sz w:val="24"/>
          <w:szCs w:val="24"/>
          <w:highlight w:val="yellow"/>
        </w:rPr>
        <w:t>rquico e o por difus</w:t>
      </w:r>
      <w:r w:rsidRPr="007E4FFA">
        <w:rPr>
          <w:rFonts w:ascii="Arial-BoldMT" w:cs="Arial-BoldMT" w:hint="cs"/>
          <w:b/>
          <w:bCs/>
          <w:sz w:val="24"/>
          <w:szCs w:val="24"/>
          <w:highlight w:val="yellow"/>
        </w:rPr>
        <w:t>ã</w:t>
      </w:r>
      <w:r w:rsidRPr="007E4FFA">
        <w:rPr>
          <w:rFonts w:ascii="Arial-BoldMT" w:cs="Arial-BoldMT"/>
          <w:b/>
          <w:bCs/>
          <w:sz w:val="24"/>
          <w:szCs w:val="24"/>
          <w:highlight w:val="yellow"/>
        </w:rPr>
        <w:t>o.</w:t>
      </w:r>
    </w:p>
    <w:p w:rsidR="0057373A" w:rsidRDefault="0057373A" w:rsidP="0057373A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Cs/>
          <w:sz w:val="24"/>
          <w:szCs w:val="24"/>
        </w:rPr>
      </w:pPr>
    </w:p>
    <w:p w:rsidR="007E4FFA" w:rsidRPr="007E4FFA" w:rsidRDefault="007E4FFA" w:rsidP="007E4FFA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Cs/>
          <w:sz w:val="24"/>
          <w:szCs w:val="24"/>
        </w:rPr>
      </w:pPr>
      <w:r w:rsidRPr="004B58FE">
        <w:rPr>
          <w:rFonts w:ascii="Arial-BoldMT" w:cs="Arial-BoldMT"/>
          <w:b/>
          <w:bCs/>
          <w:sz w:val="24"/>
          <w:szCs w:val="24"/>
          <w:highlight w:val="yellow"/>
        </w:rPr>
        <w:t>18. Como funciona o roteamento para hosts m</w:t>
      </w:r>
      <w:r w:rsidRPr="004B58FE">
        <w:rPr>
          <w:rFonts w:ascii="Arial-BoldMT" w:cs="Arial-BoldMT" w:hint="cs"/>
          <w:b/>
          <w:bCs/>
          <w:sz w:val="24"/>
          <w:szCs w:val="24"/>
          <w:highlight w:val="yellow"/>
        </w:rPr>
        <w:t>ó</w:t>
      </w:r>
      <w:r w:rsidRPr="004B58FE">
        <w:rPr>
          <w:rFonts w:ascii="Arial-BoldMT" w:cs="Arial-BoldMT"/>
          <w:b/>
          <w:bCs/>
          <w:sz w:val="24"/>
          <w:szCs w:val="24"/>
          <w:highlight w:val="yellow"/>
        </w:rPr>
        <w:t>veis? Quais os tipos de hosts? e o que s</w:t>
      </w:r>
      <w:r w:rsidRPr="004B58FE">
        <w:rPr>
          <w:rFonts w:ascii="Arial-BoldMT" w:cs="Arial-BoldMT" w:hint="cs"/>
          <w:b/>
          <w:bCs/>
          <w:sz w:val="24"/>
          <w:szCs w:val="24"/>
          <w:highlight w:val="yellow"/>
        </w:rPr>
        <w:t>ã</w:t>
      </w:r>
      <w:r w:rsidRPr="004B58FE">
        <w:rPr>
          <w:rFonts w:ascii="Arial-BoldMT" w:cs="Arial-BoldMT"/>
          <w:b/>
          <w:bCs/>
          <w:sz w:val="24"/>
          <w:szCs w:val="24"/>
          <w:highlight w:val="yellow"/>
        </w:rPr>
        <w:t>o agentes locais e externos?</w:t>
      </w:r>
    </w:p>
    <w:p w:rsidR="0057373A" w:rsidRDefault="0057373A" w:rsidP="005737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58FE" w:rsidRDefault="004B58FE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19. Cite e explique as t</w:t>
      </w:r>
      <w:r>
        <w:rPr>
          <w:rFonts w:ascii="Arial-BoldMT" w:cs="Arial-BoldMT" w:hint="cs"/>
          <w:b/>
          <w:bCs/>
          <w:sz w:val="24"/>
          <w:szCs w:val="24"/>
        </w:rPr>
        <w:t>é</w:t>
      </w:r>
      <w:r>
        <w:rPr>
          <w:rFonts w:ascii="Arial-BoldMT" w:cs="Arial-BoldMT"/>
          <w:b/>
          <w:bCs/>
          <w:sz w:val="24"/>
          <w:szCs w:val="24"/>
        </w:rPr>
        <w:t>cnicas de controle de congestionamento da camada de rede? O que acontece se a rede n</w:t>
      </w:r>
      <w:r>
        <w:rPr>
          <w:rFonts w:ascii="Arial-BoldMT" w:cs="Arial-BoldMT" w:hint="cs"/>
          <w:b/>
          <w:bCs/>
          <w:sz w:val="24"/>
          <w:szCs w:val="24"/>
        </w:rPr>
        <w:t>ã</w:t>
      </w:r>
      <w:r>
        <w:rPr>
          <w:rFonts w:ascii="Arial-BoldMT" w:cs="Arial-BoldMT"/>
          <w:b/>
          <w:bCs/>
          <w:sz w:val="24"/>
          <w:szCs w:val="24"/>
        </w:rPr>
        <w:t>o conseguir entregar todos os pacotes que recebe?</w:t>
      </w:r>
    </w:p>
    <w:p w:rsidR="004B58FE" w:rsidRDefault="00BD6CCC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Provisionamento da rede:</w:t>
      </w:r>
      <w:r w:rsidR="00B32583">
        <w:rPr>
          <w:rFonts w:ascii="Arial-BoldMT" w:cs="Arial-BoldMT"/>
          <w:bCs/>
          <w:sz w:val="24"/>
          <w:szCs w:val="24"/>
        </w:rPr>
        <w:t xml:space="preserve"> Possui infraestrutura adequada.</w:t>
      </w:r>
    </w:p>
    <w:p w:rsidR="00BD6CCC" w:rsidRDefault="00BD6CCC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Roteamento com conhecimento de tr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fego: utiliza banda de enlace + atraso de propaga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>o, n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utiliza carga do momento, possui m</w:t>
      </w:r>
      <w:r>
        <w:rPr>
          <w:rFonts w:ascii="Arial-BoldMT" w:cs="Arial-BoldMT"/>
          <w:bCs/>
          <w:sz w:val="24"/>
          <w:szCs w:val="24"/>
        </w:rPr>
        <w:t>ú</w:t>
      </w:r>
      <w:r>
        <w:rPr>
          <w:rFonts w:ascii="Arial-BoldMT" w:cs="Arial-BoldMT"/>
          <w:bCs/>
          <w:sz w:val="24"/>
          <w:szCs w:val="24"/>
        </w:rPr>
        <w:t>ltiplos caminhos para dividir o tr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fego.</w:t>
      </w:r>
    </w:p>
    <w:p w:rsidR="00BD6CCC" w:rsidRDefault="00B32583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Controle de acesso: N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permite a cria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>o de novos circuitos a menos que existam recursos, sistema telef</w:t>
      </w:r>
      <w:r>
        <w:rPr>
          <w:rFonts w:ascii="Arial-BoldMT" w:cs="Arial-BoldMT"/>
          <w:bCs/>
          <w:sz w:val="24"/>
          <w:szCs w:val="24"/>
        </w:rPr>
        <w:t>ô</w:t>
      </w:r>
      <w:r>
        <w:rPr>
          <w:rFonts w:ascii="Arial-BoldMT" w:cs="Arial-BoldMT"/>
          <w:bCs/>
          <w:sz w:val="24"/>
          <w:szCs w:val="24"/>
        </w:rPr>
        <w:t>nico, dif</w:t>
      </w:r>
      <w:r>
        <w:rPr>
          <w:rFonts w:ascii="Arial-BoldMT" w:cs="Arial-BoldMT"/>
          <w:bCs/>
          <w:sz w:val="24"/>
          <w:szCs w:val="24"/>
        </w:rPr>
        <w:t>í</w:t>
      </w:r>
      <w:r>
        <w:rPr>
          <w:rFonts w:ascii="Arial-BoldMT" w:cs="Arial-BoldMT"/>
          <w:bCs/>
          <w:sz w:val="24"/>
          <w:szCs w:val="24"/>
        </w:rPr>
        <w:t>cil estimar em redes comutadas devido ao fato do tr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fego ser em rajada.</w:t>
      </w:r>
    </w:p>
    <w:p w:rsidR="00B32583" w:rsidRDefault="00B32583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Controle de tr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fego: Decidir qual fluxo deve ser reduzido, utiliza pacotes reguladores para pedir a redu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>o da utiliza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>o do host, notifica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>o expl</w:t>
      </w:r>
      <w:r>
        <w:rPr>
          <w:rFonts w:ascii="Arial-BoldMT" w:cs="Arial-BoldMT"/>
          <w:bCs/>
          <w:sz w:val="24"/>
          <w:szCs w:val="24"/>
        </w:rPr>
        <w:t>í</w:t>
      </w:r>
      <w:r>
        <w:rPr>
          <w:rFonts w:ascii="Arial-BoldMT" w:cs="Arial-BoldMT"/>
          <w:bCs/>
          <w:sz w:val="24"/>
          <w:szCs w:val="24"/>
        </w:rPr>
        <w:t>cita de congestionamento que n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 xml:space="preserve">o gera pacotes extras. Pacotes reguladores salto a salto. </w:t>
      </w:r>
    </w:p>
    <w:p w:rsidR="00B32583" w:rsidRDefault="00B32583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Corte de carga: </w:t>
      </w:r>
      <w:r w:rsidR="00EA727D">
        <w:rPr>
          <w:rFonts w:ascii="Arial-BoldMT" w:cs="Arial-BoldMT"/>
          <w:bCs/>
          <w:sz w:val="24"/>
          <w:szCs w:val="24"/>
        </w:rPr>
        <w:t>Utilizado quando nenhum m</w:t>
      </w:r>
      <w:r w:rsidR="00EA727D">
        <w:rPr>
          <w:rFonts w:ascii="Arial-BoldMT" w:cs="Arial-BoldMT"/>
          <w:bCs/>
          <w:sz w:val="24"/>
          <w:szCs w:val="24"/>
        </w:rPr>
        <w:t>é</w:t>
      </w:r>
      <w:r w:rsidR="00EA727D">
        <w:rPr>
          <w:rFonts w:ascii="Arial-BoldMT" w:cs="Arial-BoldMT"/>
          <w:bCs/>
          <w:sz w:val="24"/>
          <w:szCs w:val="24"/>
        </w:rPr>
        <w:t>todo anterior funcionar, utiliza a solu</w:t>
      </w:r>
      <w:r w:rsidR="00EA727D">
        <w:rPr>
          <w:rFonts w:ascii="Arial-BoldMT" w:cs="Arial-BoldMT"/>
          <w:bCs/>
          <w:sz w:val="24"/>
          <w:szCs w:val="24"/>
        </w:rPr>
        <w:t>çã</w:t>
      </w:r>
      <w:r w:rsidR="00EA727D">
        <w:rPr>
          <w:rFonts w:ascii="Arial-BoldMT" w:cs="Arial-BoldMT"/>
          <w:bCs/>
          <w:sz w:val="24"/>
          <w:szCs w:val="24"/>
        </w:rPr>
        <w:t>o de descartar (pol</w:t>
      </w:r>
      <w:r w:rsidR="00EA727D">
        <w:rPr>
          <w:rFonts w:ascii="Arial-BoldMT" w:cs="Arial-BoldMT"/>
          <w:bCs/>
          <w:sz w:val="24"/>
          <w:szCs w:val="24"/>
        </w:rPr>
        <w:t>í</w:t>
      </w:r>
      <w:r w:rsidR="00EA727D">
        <w:rPr>
          <w:rFonts w:ascii="Arial-BoldMT" w:cs="Arial-BoldMT"/>
          <w:bCs/>
          <w:sz w:val="24"/>
          <w:szCs w:val="24"/>
        </w:rPr>
        <w:t xml:space="preserve">tica do vinho: o velho </w:t>
      </w:r>
      <w:r w:rsidR="00EA727D">
        <w:rPr>
          <w:rFonts w:ascii="Arial-BoldMT" w:cs="Arial-BoldMT"/>
          <w:bCs/>
          <w:sz w:val="24"/>
          <w:szCs w:val="24"/>
        </w:rPr>
        <w:t>é</w:t>
      </w:r>
      <w:r w:rsidR="00EA727D">
        <w:rPr>
          <w:rFonts w:ascii="Arial-BoldMT" w:cs="Arial-BoldMT"/>
          <w:bCs/>
          <w:sz w:val="24"/>
          <w:szCs w:val="24"/>
        </w:rPr>
        <w:t xml:space="preserve"> melhor que o novo; pol</w:t>
      </w:r>
      <w:r w:rsidR="00EA727D">
        <w:rPr>
          <w:rFonts w:ascii="Arial-BoldMT" w:cs="Arial-BoldMT"/>
          <w:bCs/>
          <w:sz w:val="24"/>
          <w:szCs w:val="24"/>
        </w:rPr>
        <w:t>í</w:t>
      </w:r>
      <w:r w:rsidR="00EA727D">
        <w:rPr>
          <w:rFonts w:ascii="Arial-BoldMT" w:cs="Arial-BoldMT"/>
          <w:bCs/>
          <w:sz w:val="24"/>
          <w:szCs w:val="24"/>
        </w:rPr>
        <w:t xml:space="preserve">tica do leite: o novo </w:t>
      </w:r>
      <w:r w:rsidR="00EA727D">
        <w:rPr>
          <w:rFonts w:ascii="Arial-BoldMT" w:cs="Arial-BoldMT"/>
          <w:bCs/>
          <w:sz w:val="24"/>
          <w:szCs w:val="24"/>
        </w:rPr>
        <w:t>é</w:t>
      </w:r>
      <w:r w:rsidR="00EA727D">
        <w:rPr>
          <w:rFonts w:ascii="Arial-BoldMT" w:cs="Arial-BoldMT"/>
          <w:bCs/>
          <w:sz w:val="24"/>
          <w:szCs w:val="24"/>
        </w:rPr>
        <w:t xml:space="preserve"> </w:t>
      </w:r>
      <w:r w:rsidR="00EA727D">
        <w:rPr>
          <w:rFonts w:ascii="Arial-BoldMT" w:cs="Arial-BoldMT"/>
          <w:bCs/>
          <w:sz w:val="24"/>
          <w:szCs w:val="24"/>
        </w:rPr>
        <w:lastRenderedPageBreak/>
        <w:t>melhor que o velho; pol</w:t>
      </w:r>
      <w:r w:rsidR="00EA727D">
        <w:rPr>
          <w:rFonts w:ascii="Arial-BoldMT" w:cs="Arial-BoldMT"/>
          <w:bCs/>
          <w:sz w:val="24"/>
          <w:szCs w:val="24"/>
        </w:rPr>
        <w:t>í</w:t>
      </w:r>
      <w:r w:rsidR="00EA727D">
        <w:rPr>
          <w:rFonts w:ascii="Arial-BoldMT" w:cs="Arial-BoldMT"/>
          <w:bCs/>
          <w:sz w:val="24"/>
          <w:szCs w:val="24"/>
        </w:rPr>
        <w:t>ticas mais inteligentes). Identifica prioridades e d</w:t>
      </w:r>
      <w:r w:rsidR="00EA727D">
        <w:rPr>
          <w:rFonts w:ascii="Arial-BoldMT" w:cs="Arial-BoldMT"/>
          <w:bCs/>
          <w:sz w:val="24"/>
          <w:szCs w:val="24"/>
        </w:rPr>
        <w:t>á</w:t>
      </w:r>
      <w:r w:rsidR="00EA727D">
        <w:rPr>
          <w:rFonts w:ascii="Arial-BoldMT" w:cs="Arial-BoldMT"/>
          <w:bCs/>
          <w:sz w:val="24"/>
          <w:szCs w:val="24"/>
        </w:rPr>
        <w:t xml:space="preserve"> incentivos pra dizer que pacotes (de dados e de informa</w:t>
      </w:r>
      <w:r w:rsidR="00EA727D">
        <w:rPr>
          <w:rFonts w:ascii="Arial-BoldMT" w:cs="Arial-BoldMT"/>
          <w:bCs/>
          <w:sz w:val="24"/>
          <w:szCs w:val="24"/>
        </w:rPr>
        <w:t>çõ</w:t>
      </w:r>
      <w:r w:rsidR="00EA727D">
        <w:rPr>
          <w:rFonts w:ascii="Arial-BoldMT" w:cs="Arial-BoldMT"/>
          <w:bCs/>
          <w:sz w:val="24"/>
          <w:szCs w:val="24"/>
        </w:rPr>
        <w:t>es de roteamento) tem baixa prioridade, host pode atuar atrav</w:t>
      </w:r>
      <w:r w:rsidR="00EA727D">
        <w:rPr>
          <w:rFonts w:ascii="Arial-BoldMT" w:cs="Arial-BoldMT"/>
          <w:bCs/>
          <w:sz w:val="24"/>
          <w:szCs w:val="24"/>
        </w:rPr>
        <w:t>é</w:t>
      </w:r>
      <w:r w:rsidR="00EA727D">
        <w:rPr>
          <w:rFonts w:ascii="Arial-BoldMT" w:cs="Arial-BoldMT"/>
          <w:bCs/>
          <w:sz w:val="24"/>
          <w:szCs w:val="24"/>
        </w:rPr>
        <w:t>s da detec</w:t>
      </w:r>
      <w:r w:rsidR="00EA727D">
        <w:rPr>
          <w:rFonts w:ascii="Arial-BoldMT" w:cs="Arial-BoldMT"/>
          <w:bCs/>
          <w:sz w:val="24"/>
          <w:szCs w:val="24"/>
        </w:rPr>
        <w:t>çã</w:t>
      </w:r>
      <w:r w:rsidR="00EA727D">
        <w:rPr>
          <w:rFonts w:ascii="Arial-BoldMT" w:cs="Arial-BoldMT"/>
          <w:bCs/>
          <w:sz w:val="24"/>
          <w:szCs w:val="24"/>
        </w:rPr>
        <w:t xml:space="preserve">o da perda de pacotes. </w:t>
      </w:r>
    </w:p>
    <w:p w:rsidR="00EA727D" w:rsidRDefault="00EA727D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EA727D" w:rsidRDefault="00EA727D" w:rsidP="00EA727D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20. Cite e explique as t</w:t>
      </w:r>
      <w:r>
        <w:rPr>
          <w:rFonts w:ascii="Arial-BoldMT" w:cs="Arial-BoldMT" w:hint="cs"/>
          <w:b/>
          <w:bCs/>
          <w:sz w:val="24"/>
          <w:szCs w:val="24"/>
        </w:rPr>
        <w:t>é</w:t>
      </w:r>
      <w:r>
        <w:rPr>
          <w:rFonts w:ascii="Arial-BoldMT" w:cs="Arial-BoldMT"/>
          <w:b/>
          <w:bCs/>
          <w:sz w:val="24"/>
          <w:szCs w:val="24"/>
        </w:rPr>
        <w:t>cnicas de boa qualidade de servi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>o na camada de rede.</w:t>
      </w:r>
    </w:p>
    <w:p w:rsidR="00B32583" w:rsidRDefault="00C777CD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152">
        <w:rPr>
          <w:rFonts w:ascii="Times New Roman" w:hAnsi="Times New Roman" w:cs="Times New Roman"/>
          <w:sz w:val="24"/>
          <w:szCs w:val="24"/>
          <w:u w:val="single"/>
        </w:rPr>
        <w:t>Superdimensionamento</w:t>
      </w:r>
      <w:r>
        <w:rPr>
          <w:rFonts w:ascii="Times New Roman" w:hAnsi="Times New Roman" w:cs="Times New Roman"/>
          <w:sz w:val="24"/>
          <w:szCs w:val="24"/>
        </w:rPr>
        <w:t>: Fornecer capacidade, espaço de buffers e largura de banda aos roteadores que os pacotes simplesmente são transmitidos facilmente. Sistema telefônico é superdimensionado até certo ponto.</w:t>
      </w:r>
    </w:p>
    <w:p w:rsidR="00C777CD" w:rsidRDefault="00C777CD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152">
        <w:rPr>
          <w:rFonts w:ascii="Times New Roman" w:hAnsi="Times New Roman" w:cs="Times New Roman"/>
          <w:sz w:val="24"/>
          <w:szCs w:val="24"/>
          <w:u w:val="single"/>
        </w:rPr>
        <w:t>Armazenamento em buffers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17984">
        <w:rPr>
          <w:rFonts w:ascii="Times New Roman" w:hAnsi="Times New Roman" w:cs="Times New Roman"/>
          <w:sz w:val="24"/>
          <w:szCs w:val="24"/>
        </w:rPr>
        <w:t xml:space="preserve">Os fluxos podem ser armazenados em buffers no lado do receptor, não afeta a confiabilidade ou a largura de banda e aumenta o retardo, mas suaviza a flutuação. </w:t>
      </w:r>
    </w:p>
    <w:p w:rsidR="00D82152" w:rsidRDefault="00D82152" w:rsidP="004B58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2152" w:rsidRDefault="00D82152" w:rsidP="00D8215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21. Cite e explique 5 princ</w:t>
      </w:r>
      <w:r>
        <w:rPr>
          <w:rFonts w:ascii="Arial-BoldMT" w:cs="Arial-BoldMT" w:hint="cs"/>
          <w:b/>
          <w:bCs/>
          <w:sz w:val="24"/>
          <w:szCs w:val="24"/>
        </w:rPr>
        <w:t>í</w:t>
      </w:r>
      <w:r>
        <w:rPr>
          <w:rFonts w:ascii="Arial-BoldMT" w:cs="Arial-BoldMT"/>
          <w:b/>
          <w:bCs/>
          <w:sz w:val="24"/>
          <w:szCs w:val="24"/>
        </w:rPr>
        <w:t>pios fundamentais para o projeto de redes.</w:t>
      </w:r>
    </w:p>
    <w:p w:rsidR="00D82152" w:rsidRDefault="00D855C2" w:rsidP="00D8215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1. Certificar que funciona (prot</w:t>
      </w:r>
      <w:r>
        <w:rPr>
          <w:rFonts w:ascii="Arial-BoldMT" w:cs="Arial-BoldMT"/>
          <w:bCs/>
          <w:sz w:val="24"/>
          <w:szCs w:val="24"/>
        </w:rPr>
        <w:t>ó</w:t>
      </w:r>
      <w:r>
        <w:rPr>
          <w:rFonts w:ascii="Arial-BoldMT" w:cs="Arial-BoldMT"/>
          <w:bCs/>
          <w:sz w:val="24"/>
          <w:szCs w:val="24"/>
        </w:rPr>
        <w:t>tipo): N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deve-se concluir o projeto ou o padr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at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que diversos prot</w:t>
      </w:r>
      <w:r>
        <w:rPr>
          <w:rFonts w:ascii="Arial-BoldMT" w:cs="Arial-BoldMT"/>
          <w:bCs/>
          <w:sz w:val="24"/>
          <w:szCs w:val="24"/>
        </w:rPr>
        <w:t>ó</w:t>
      </w:r>
      <w:r>
        <w:rPr>
          <w:rFonts w:ascii="Arial-BoldMT" w:cs="Arial-BoldMT"/>
          <w:bCs/>
          <w:sz w:val="24"/>
          <w:szCs w:val="24"/>
        </w:rPr>
        <w:t>tipos tenham se comunicado corretamente.</w:t>
      </w:r>
    </w:p>
    <w:p w:rsidR="005C22B4" w:rsidRDefault="00D855C2" w:rsidP="00D8215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2. Manter a simplicidade (navalha de occan):</w:t>
      </w:r>
      <w:r w:rsidR="005C22B4">
        <w:rPr>
          <w:rFonts w:ascii="Arial-BoldMT" w:cs="Arial-BoldMT"/>
          <w:bCs/>
          <w:sz w:val="24"/>
          <w:szCs w:val="24"/>
        </w:rPr>
        <w:t xml:space="preserve"> Se um recurso n</w:t>
      </w:r>
      <w:r w:rsidR="005C22B4">
        <w:rPr>
          <w:rFonts w:ascii="Arial-BoldMT" w:cs="Arial-BoldMT"/>
          <w:bCs/>
          <w:sz w:val="24"/>
          <w:szCs w:val="24"/>
        </w:rPr>
        <w:t>ã</w:t>
      </w:r>
      <w:r w:rsidR="005C22B4">
        <w:rPr>
          <w:rFonts w:ascii="Arial-BoldMT" w:cs="Arial-BoldMT"/>
          <w:bCs/>
          <w:sz w:val="24"/>
          <w:szCs w:val="24"/>
        </w:rPr>
        <w:t>o for absolutamente essencial, deve-se deix</w:t>
      </w:r>
      <w:r w:rsidR="005C22B4">
        <w:rPr>
          <w:rFonts w:ascii="Arial-BoldMT" w:cs="Arial-BoldMT"/>
          <w:bCs/>
          <w:sz w:val="24"/>
          <w:szCs w:val="24"/>
        </w:rPr>
        <w:t>á</w:t>
      </w:r>
      <w:r w:rsidR="005C22B4">
        <w:rPr>
          <w:rFonts w:ascii="Arial-BoldMT" w:cs="Arial-BoldMT"/>
          <w:bCs/>
          <w:sz w:val="24"/>
          <w:szCs w:val="24"/>
        </w:rPr>
        <w:t>-lo de fora, em especial se o mesmo efeito puder ser obtido pela combina</w:t>
      </w:r>
      <w:r w:rsidR="005C22B4">
        <w:rPr>
          <w:rFonts w:ascii="Arial-BoldMT" w:cs="Arial-BoldMT"/>
          <w:bCs/>
          <w:sz w:val="24"/>
          <w:szCs w:val="24"/>
        </w:rPr>
        <w:t>çã</w:t>
      </w:r>
      <w:r w:rsidR="005C22B4">
        <w:rPr>
          <w:rFonts w:ascii="Arial-BoldMT" w:cs="Arial-BoldMT"/>
          <w:bCs/>
          <w:sz w:val="24"/>
          <w:szCs w:val="24"/>
        </w:rPr>
        <w:t>o de outros recursos.</w:t>
      </w:r>
    </w:p>
    <w:p w:rsidR="005C22B4" w:rsidRDefault="005C22B4" w:rsidP="00D8215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3. Fazer escolhas claras: Se houver v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rias maneiras de executar a mesma 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>o, deve-se escolher apenas uma. Ter mais de uma op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>o para realizar a mesma 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 xml:space="preserve">o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procurar problemas.</w:t>
      </w:r>
    </w:p>
    <w:p w:rsidR="005C22B4" w:rsidRDefault="005C22B4" w:rsidP="00D8215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4. Explorar a modularidade (f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cil modifica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>o): Pilhas de protocolos, camadas independentes umas das outras. Se mudan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as forem acontecer em um m</w:t>
      </w:r>
      <w:r>
        <w:rPr>
          <w:rFonts w:ascii="Arial-BoldMT" w:cs="Arial-BoldMT"/>
          <w:bCs/>
          <w:sz w:val="24"/>
          <w:szCs w:val="24"/>
        </w:rPr>
        <w:t>ó</w:t>
      </w:r>
      <w:r>
        <w:rPr>
          <w:rFonts w:ascii="Arial-BoldMT" w:cs="Arial-BoldMT"/>
          <w:bCs/>
          <w:sz w:val="24"/>
          <w:szCs w:val="24"/>
        </w:rPr>
        <w:t>dulo ou camada, os outros n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ser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afetados.</w:t>
      </w:r>
    </w:p>
    <w:p w:rsidR="005C22B4" w:rsidRDefault="005C22B4" w:rsidP="00D8215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5. Esperar heterogeneidade: Diferentes tipos de hardware, instala</w:t>
      </w:r>
      <w:r>
        <w:rPr>
          <w:rFonts w:ascii="Arial-BoldMT" w:cs="Arial-BoldMT"/>
          <w:bCs/>
          <w:sz w:val="24"/>
          <w:szCs w:val="24"/>
        </w:rPr>
        <w:t>çõ</w:t>
      </w:r>
      <w:r>
        <w:rPr>
          <w:rFonts w:ascii="Arial-BoldMT" w:cs="Arial-BoldMT"/>
          <w:bCs/>
          <w:sz w:val="24"/>
          <w:szCs w:val="24"/>
        </w:rPr>
        <w:t>es de transmiss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e aplica</w:t>
      </w:r>
      <w:r>
        <w:rPr>
          <w:rFonts w:ascii="Arial-BoldMT" w:cs="Arial-BoldMT"/>
          <w:bCs/>
          <w:sz w:val="24"/>
          <w:szCs w:val="24"/>
        </w:rPr>
        <w:t>çõ</w:t>
      </w:r>
      <w:r>
        <w:rPr>
          <w:rFonts w:ascii="Arial-BoldMT" w:cs="Arial-BoldMT"/>
          <w:bCs/>
          <w:sz w:val="24"/>
          <w:szCs w:val="24"/>
        </w:rPr>
        <w:t>es ocorrer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em qualquer rede de grande porte. Para lidar com isso, o projeto de rede deve ser simples, geral e flex</w:t>
      </w:r>
      <w:r>
        <w:rPr>
          <w:rFonts w:ascii="Arial-BoldMT" w:cs="Arial-BoldMT"/>
          <w:bCs/>
          <w:sz w:val="24"/>
          <w:szCs w:val="24"/>
        </w:rPr>
        <w:t>í</w:t>
      </w:r>
      <w:r>
        <w:rPr>
          <w:rFonts w:ascii="Arial-BoldMT" w:cs="Arial-BoldMT"/>
          <w:bCs/>
          <w:sz w:val="24"/>
          <w:szCs w:val="24"/>
        </w:rPr>
        <w:t xml:space="preserve">vel. </w:t>
      </w:r>
    </w:p>
    <w:p w:rsidR="005C22B4" w:rsidRDefault="005C22B4" w:rsidP="00D8215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D855C2" w:rsidRDefault="005C22B4" w:rsidP="005C22B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22. Cite 4 caracter</w:t>
      </w:r>
      <w:r>
        <w:rPr>
          <w:rFonts w:ascii="Arial-BoldMT" w:cs="Arial-BoldMT" w:hint="cs"/>
          <w:b/>
          <w:bCs/>
          <w:sz w:val="24"/>
          <w:szCs w:val="24"/>
        </w:rPr>
        <w:t>í</w:t>
      </w:r>
      <w:r>
        <w:rPr>
          <w:rFonts w:ascii="Arial-BoldMT" w:cs="Arial-BoldMT"/>
          <w:b/>
          <w:bCs/>
          <w:sz w:val="24"/>
          <w:szCs w:val="24"/>
        </w:rPr>
        <w:t>sticas do protocolo IPv4</w:t>
      </w:r>
      <w:r>
        <w:rPr>
          <w:rFonts w:ascii="Arial-BoldMT" w:cs="Arial-BoldMT"/>
          <w:bCs/>
          <w:sz w:val="24"/>
          <w:szCs w:val="24"/>
        </w:rPr>
        <w:t>.</w:t>
      </w:r>
    </w:p>
    <w:p w:rsidR="005C22B4" w:rsidRDefault="005C22B4" w:rsidP="005C22B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Uma parte de cabe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alho e uma parte de dados, parte fixa de 20 bytes e uma parte opcional de tamanho vari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vel, transmitdos em "big-endian" (da esquerda para a direita, com o bit de mais alta ordem no campo vers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aparecendo primeiro), em m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quinas "little-endian" uma convers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 xml:space="preserve">o de software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feita na transmiss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e recep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 xml:space="preserve">o. </w:t>
      </w:r>
    </w:p>
    <w:p w:rsidR="00420DF3" w:rsidRDefault="00420DF3" w:rsidP="005C22B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420DF3" w:rsidRDefault="00420DF3" w:rsidP="00420DF3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23. Explique os atributos TTL, DF e MF do protocolo IPv4.</w:t>
      </w:r>
    </w:p>
    <w:p w:rsidR="00420DF3" w:rsidRDefault="00420DF3" w:rsidP="00420DF3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DF (Dont fragments) - N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fragmentar, os roteadores n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devem fragmentar a mensagem porque a m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 xml:space="preserve">quina de destino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incapaz de juntar os fragmentos novamente. MF (More fragments) - Mais fragmentos, exceto o </w:t>
      </w:r>
      <w:r>
        <w:rPr>
          <w:rFonts w:ascii="Arial-BoldMT" w:cs="Arial-BoldMT"/>
          <w:bCs/>
          <w:sz w:val="24"/>
          <w:szCs w:val="24"/>
        </w:rPr>
        <w:t>ú</w:t>
      </w:r>
      <w:r>
        <w:rPr>
          <w:rFonts w:ascii="Arial-BoldMT" w:cs="Arial-BoldMT"/>
          <w:bCs/>
          <w:sz w:val="24"/>
          <w:szCs w:val="24"/>
        </w:rPr>
        <w:t>ltimo, t</w:t>
      </w:r>
      <w:r>
        <w:rPr>
          <w:rFonts w:ascii="Arial-BoldMT" w:cs="Arial-BoldMT"/>
          <w:bCs/>
          <w:sz w:val="24"/>
          <w:szCs w:val="24"/>
        </w:rPr>
        <w:t>ê</w:t>
      </w:r>
      <w:r>
        <w:rPr>
          <w:rFonts w:ascii="Arial-BoldMT" w:cs="Arial-BoldMT"/>
          <w:bCs/>
          <w:sz w:val="24"/>
          <w:szCs w:val="24"/>
        </w:rPr>
        <w:t>m esse conjunto de bits, necess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rios para saber quando chegaram todos os fragmentos de um datagrama.</w:t>
      </w:r>
    </w:p>
    <w:p w:rsidR="00420DF3" w:rsidRDefault="00420DF3" w:rsidP="00420DF3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420DF3">
        <w:rPr>
          <w:rFonts w:ascii="Arial-BoldMT" w:cs="Arial-BoldMT"/>
          <w:bCs/>
          <w:sz w:val="24"/>
          <w:szCs w:val="24"/>
        </w:rPr>
        <w:t>TTL (Time to live) - Tempo de vida, m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 xml:space="preserve">xima de 255, decrementado a cada hop. Se zerar, o pacote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descartado e um pacote de advert</w:t>
      </w:r>
      <w:r>
        <w:rPr>
          <w:rFonts w:ascii="Arial-BoldMT" w:cs="Arial-BoldMT"/>
          <w:bCs/>
          <w:sz w:val="24"/>
          <w:szCs w:val="24"/>
        </w:rPr>
        <w:t>ê</w:t>
      </w:r>
      <w:r>
        <w:rPr>
          <w:rFonts w:ascii="Arial-BoldMT" w:cs="Arial-BoldMT"/>
          <w:bCs/>
          <w:sz w:val="24"/>
          <w:szCs w:val="24"/>
        </w:rPr>
        <w:t xml:space="preserve">ncia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enviado ao host de origem.</w:t>
      </w:r>
    </w:p>
    <w:p w:rsidR="00420DF3" w:rsidRDefault="00420DF3" w:rsidP="00420DF3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420DF3" w:rsidRDefault="00420DF3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24</w:t>
      </w:r>
      <w:r w:rsidR="006C5B00">
        <w:rPr>
          <w:rFonts w:ascii="Arial-BoldMT" w:cs="Arial-BoldMT"/>
          <w:b/>
          <w:bCs/>
          <w:sz w:val="24"/>
          <w:szCs w:val="24"/>
        </w:rPr>
        <w:t>.</w:t>
      </w:r>
      <w:r>
        <w:rPr>
          <w:rFonts w:ascii="Arial-BoldMT" w:cs="Arial-BoldMT"/>
          <w:b/>
          <w:bCs/>
          <w:sz w:val="24"/>
          <w:szCs w:val="24"/>
        </w:rPr>
        <w:t xml:space="preserve"> O que </w:t>
      </w:r>
      <w:r>
        <w:rPr>
          <w:rFonts w:ascii="Arial-BoldMT" w:cs="Arial-BoldMT" w:hint="cs"/>
          <w:b/>
          <w:bCs/>
          <w:sz w:val="24"/>
          <w:szCs w:val="24"/>
        </w:rPr>
        <w:t>é</w:t>
      </w:r>
      <w:r>
        <w:rPr>
          <w:rFonts w:ascii="Arial-BoldMT" w:cs="Arial-BoldMT"/>
          <w:b/>
          <w:bCs/>
          <w:sz w:val="24"/>
          <w:szCs w:val="24"/>
        </w:rPr>
        <w:t xml:space="preserve"> o prefixo de um endere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 xml:space="preserve">o de IP? O que </w:t>
      </w:r>
      <w:r>
        <w:rPr>
          <w:rFonts w:ascii="Arial-BoldMT" w:cs="Arial-BoldMT" w:hint="cs"/>
          <w:b/>
          <w:bCs/>
          <w:sz w:val="24"/>
          <w:szCs w:val="24"/>
        </w:rPr>
        <w:t>é</w:t>
      </w:r>
      <w:r>
        <w:rPr>
          <w:rFonts w:ascii="Arial-BoldMT" w:cs="Arial-BoldMT"/>
          <w:b/>
          <w:bCs/>
          <w:sz w:val="24"/>
          <w:szCs w:val="24"/>
        </w:rPr>
        <w:t xml:space="preserve"> uma m</w:t>
      </w:r>
      <w:r>
        <w:rPr>
          <w:rFonts w:ascii="Arial-BoldMT" w:cs="Arial-BoldMT" w:hint="cs"/>
          <w:b/>
          <w:bCs/>
          <w:sz w:val="24"/>
          <w:szCs w:val="24"/>
        </w:rPr>
        <w:t>á</w:t>
      </w:r>
      <w:r>
        <w:rPr>
          <w:rFonts w:ascii="Arial-BoldMT" w:cs="Arial-BoldMT"/>
          <w:b/>
          <w:bCs/>
          <w:sz w:val="24"/>
          <w:szCs w:val="24"/>
        </w:rPr>
        <w:t>scara de subrede?</w:t>
      </w:r>
    </w:p>
    <w:p w:rsidR="006C5B00" w:rsidRDefault="006C5B00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Prefixo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a parte fixa do IP, que identifica a que rede pertence o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o.</w:t>
      </w:r>
    </w:p>
    <w:p w:rsidR="006C5B00" w:rsidRDefault="006C5B00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M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 xml:space="preserve">scara de subrede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utilizada para encontrar o prefixo do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o.</w:t>
      </w:r>
    </w:p>
    <w:p w:rsidR="006C5B00" w:rsidRDefault="006C5B00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6C5B00" w:rsidRDefault="006C5B00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</w:p>
    <w:p w:rsidR="006C5B00" w:rsidRDefault="006C5B00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lastRenderedPageBreak/>
        <w:t>25. Defina o n</w:t>
      </w:r>
      <w:r>
        <w:rPr>
          <w:rFonts w:ascii="Arial-BoldMT" w:cs="Arial-BoldMT" w:hint="cs"/>
          <w:b/>
          <w:bCs/>
          <w:sz w:val="24"/>
          <w:szCs w:val="24"/>
        </w:rPr>
        <w:t>ú</w:t>
      </w:r>
      <w:r>
        <w:rPr>
          <w:rFonts w:ascii="Arial-BoldMT" w:cs="Arial-BoldMT"/>
          <w:b/>
          <w:bCs/>
          <w:sz w:val="24"/>
          <w:szCs w:val="24"/>
        </w:rPr>
        <w:t>mero de redes e de hosts no endere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>amento de classes completo: Classe A, B e C.</w:t>
      </w:r>
    </w:p>
    <w:p w:rsidR="006C5B00" w:rsidRDefault="006C5B00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Classe A - 128 redes com 16 milh</w:t>
      </w:r>
      <w:r>
        <w:rPr>
          <w:rFonts w:ascii="Arial-BoldMT" w:cs="Arial-BoldMT"/>
          <w:bCs/>
          <w:sz w:val="24"/>
          <w:szCs w:val="24"/>
        </w:rPr>
        <w:t>õ</w:t>
      </w:r>
      <w:r>
        <w:rPr>
          <w:rFonts w:ascii="Arial-BoldMT" w:cs="Arial-BoldMT"/>
          <w:bCs/>
          <w:sz w:val="24"/>
          <w:szCs w:val="24"/>
        </w:rPr>
        <w:t>es de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 de hosts.</w:t>
      </w:r>
    </w:p>
    <w:p w:rsidR="006C5B00" w:rsidRDefault="006C5B00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Classe B - </w:t>
      </w:r>
      <w:r w:rsidR="009E61B1">
        <w:rPr>
          <w:rFonts w:ascii="Arial-BoldMT" w:cs="Arial-BoldMT"/>
          <w:bCs/>
          <w:sz w:val="24"/>
          <w:szCs w:val="24"/>
        </w:rPr>
        <w:t>16384 redes com 65536 de endere</w:t>
      </w:r>
      <w:r w:rsidR="009E61B1">
        <w:rPr>
          <w:rFonts w:ascii="Arial-BoldMT" w:cs="Arial-BoldMT"/>
          <w:bCs/>
          <w:sz w:val="24"/>
          <w:szCs w:val="24"/>
        </w:rPr>
        <w:t>ç</w:t>
      </w:r>
      <w:r w:rsidR="009E61B1">
        <w:rPr>
          <w:rFonts w:ascii="Arial-BoldMT" w:cs="Arial-BoldMT"/>
          <w:bCs/>
          <w:sz w:val="24"/>
          <w:szCs w:val="24"/>
        </w:rPr>
        <w:t>os de hosts.</w:t>
      </w:r>
    </w:p>
    <w:p w:rsidR="009E61B1" w:rsidRDefault="009E61B1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Classe C - 2 milh</w:t>
      </w:r>
      <w:r>
        <w:rPr>
          <w:rFonts w:ascii="Arial-BoldMT" w:cs="Arial-BoldMT"/>
          <w:bCs/>
          <w:sz w:val="24"/>
          <w:szCs w:val="24"/>
        </w:rPr>
        <w:t>õ</w:t>
      </w:r>
      <w:r>
        <w:rPr>
          <w:rFonts w:ascii="Arial-BoldMT" w:cs="Arial-BoldMT"/>
          <w:bCs/>
          <w:sz w:val="24"/>
          <w:szCs w:val="24"/>
        </w:rPr>
        <w:t>es com 256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 de hosts (embora algumas especiais).</w:t>
      </w:r>
    </w:p>
    <w:p w:rsidR="009E61B1" w:rsidRDefault="009E61B1" w:rsidP="006C5B0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9E61B1" w:rsidRDefault="009E61B1" w:rsidP="009E61B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26. Descreva e comente 3 endere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>os de IP reservados.</w:t>
      </w:r>
    </w:p>
    <w:p w:rsidR="009E61B1" w:rsidRDefault="007969D0" w:rsidP="009E61B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Tudo zero - este host.</w:t>
      </w:r>
    </w:p>
    <w:p w:rsidR="007969D0" w:rsidRDefault="007969D0" w:rsidP="009E61B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0.endere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 - um host nessa rede.</w:t>
      </w:r>
    </w:p>
    <w:p w:rsidR="007969D0" w:rsidRDefault="007969D0" w:rsidP="009E61B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Tudo um - broadcast nessa rede local.</w:t>
      </w:r>
    </w:p>
    <w:p w:rsidR="007969D0" w:rsidRDefault="007969D0" w:rsidP="009E61B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o.tudo1 - broadcast numa rede espec</w:t>
      </w:r>
      <w:r>
        <w:rPr>
          <w:rFonts w:ascii="Arial-BoldMT" w:cs="Arial-BoldMT"/>
          <w:bCs/>
          <w:sz w:val="24"/>
          <w:szCs w:val="24"/>
        </w:rPr>
        <w:t>í</w:t>
      </w:r>
      <w:r>
        <w:rPr>
          <w:rFonts w:ascii="Arial-BoldMT" w:cs="Arial-BoldMT"/>
          <w:bCs/>
          <w:sz w:val="24"/>
          <w:szCs w:val="24"/>
        </w:rPr>
        <w:t>fica.</w:t>
      </w:r>
    </w:p>
    <w:p w:rsidR="007969D0" w:rsidRDefault="007969D0" w:rsidP="009E61B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127 e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 - loopback.</w:t>
      </w:r>
    </w:p>
    <w:p w:rsidR="007969D0" w:rsidRDefault="007969D0" w:rsidP="009E61B1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7969D0" w:rsidRDefault="007969D0" w:rsidP="00A85E6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27. O que s</w:t>
      </w:r>
      <w:r>
        <w:rPr>
          <w:rFonts w:ascii="Arial-BoldMT" w:cs="Arial-BoldMT" w:hint="cs"/>
          <w:b/>
          <w:bCs/>
          <w:sz w:val="24"/>
          <w:szCs w:val="24"/>
        </w:rPr>
        <w:t>ã</w:t>
      </w:r>
      <w:r>
        <w:rPr>
          <w:rFonts w:ascii="Arial-BoldMT" w:cs="Arial-BoldMT"/>
          <w:b/>
          <w:bCs/>
          <w:sz w:val="24"/>
          <w:szCs w:val="24"/>
        </w:rPr>
        <w:t>o subredes? Como o roteador as identifica? Exemplifique.</w:t>
      </w:r>
    </w:p>
    <w:p w:rsidR="007969D0" w:rsidRDefault="00A85E65" w:rsidP="00A85E6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Agrupar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 xml:space="preserve">os de IP para que os roteadores diminuam suas tabelas de roteamento. </w:t>
      </w:r>
    </w:p>
    <w:p w:rsidR="00A85E65" w:rsidRDefault="00A85E65" w:rsidP="00A85E6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Roteador faz um AND booleano do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 de destino com a m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scara da sub-rede, afim de eliminar o n</w:t>
      </w:r>
      <w:r>
        <w:rPr>
          <w:rFonts w:ascii="Arial-BoldMT" w:cs="Arial-BoldMT"/>
          <w:bCs/>
          <w:sz w:val="24"/>
          <w:szCs w:val="24"/>
        </w:rPr>
        <w:t>ú</w:t>
      </w:r>
      <w:r>
        <w:rPr>
          <w:rFonts w:ascii="Arial-BoldMT" w:cs="Arial-BoldMT"/>
          <w:bCs/>
          <w:sz w:val="24"/>
          <w:szCs w:val="24"/>
        </w:rPr>
        <w:t>mero do host e pesquisar se o prefixo resultante (endere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 fixo) est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 xml:space="preserve"> em suas tabelas.</w:t>
      </w:r>
    </w:p>
    <w:p w:rsidR="00A85E65" w:rsidRDefault="00A85E65" w:rsidP="00A85E6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A85E65" w:rsidRDefault="00A85E65" w:rsidP="00A85E6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 xml:space="preserve">28. O que </w:t>
      </w:r>
      <w:r>
        <w:rPr>
          <w:rFonts w:ascii="Arial-BoldMT" w:cs="Arial-BoldMT" w:hint="cs"/>
          <w:b/>
          <w:bCs/>
          <w:sz w:val="24"/>
          <w:szCs w:val="24"/>
        </w:rPr>
        <w:t>é</w:t>
      </w:r>
      <w:r>
        <w:rPr>
          <w:rFonts w:ascii="Arial-BoldMT" w:cs="Arial-BoldMT"/>
          <w:b/>
          <w:bCs/>
          <w:sz w:val="24"/>
          <w:szCs w:val="24"/>
        </w:rPr>
        <w:t xml:space="preserve"> CIDR? O que </w:t>
      </w:r>
      <w:r>
        <w:rPr>
          <w:rFonts w:ascii="Arial-BoldMT" w:cs="Arial-BoldMT" w:hint="cs"/>
          <w:b/>
          <w:bCs/>
          <w:sz w:val="24"/>
          <w:szCs w:val="24"/>
        </w:rPr>
        <w:t>é</w:t>
      </w:r>
      <w:r>
        <w:rPr>
          <w:rFonts w:ascii="Arial-BoldMT" w:cs="Arial-BoldMT"/>
          <w:b/>
          <w:bCs/>
          <w:sz w:val="24"/>
          <w:szCs w:val="24"/>
        </w:rPr>
        <w:t xml:space="preserve"> agrega</w:t>
      </w:r>
      <w:r>
        <w:rPr>
          <w:rFonts w:ascii="Arial-BoldMT" w:cs="Arial-BoldMT" w:hint="cs"/>
          <w:b/>
          <w:bCs/>
          <w:sz w:val="24"/>
          <w:szCs w:val="24"/>
        </w:rPr>
        <w:t>çã</w:t>
      </w:r>
      <w:r>
        <w:rPr>
          <w:rFonts w:ascii="Arial-BoldMT" w:cs="Arial-BoldMT"/>
          <w:b/>
          <w:bCs/>
          <w:sz w:val="24"/>
          <w:szCs w:val="24"/>
        </w:rPr>
        <w:t>o de rotas? Exemplifique.</w:t>
      </w:r>
    </w:p>
    <w:p w:rsidR="00A85E65" w:rsidRDefault="00A649ED" w:rsidP="00A85E6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CIDR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uma solu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 xml:space="preserve">o para o problema de tabelas de roteamento muito grandes. A ideia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alocar os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 de IP restantes em blocos de tamanho vari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vel, sem levar em considera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 xml:space="preserve">o as classes. Cada entrada da tabela de roteamento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estendida com uma m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 xml:space="preserve">scara de 32 bits. Dessa forma, existe uma </w:t>
      </w:r>
      <w:r>
        <w:rPr>
          <w:rFonts w:ascii="Arial-BoldMT" w:cs="Arial-BoldMT"/>
          <w:bCs/>
          <w:sz w:val="24"/>
          <w:szCs w:val="24"/>
        </w:rPr>
        <w:t>ú</w:t>
      </w:r>
      <w:r>
        <w:rPr>
          <w:rFonts w:ascii="Arial-BoldMT" w:cs="Arial-BoldMT"/>
          <w:bCs/>
          <w:sz w:val="24"/>
          <w:szCs w:val="24"/>
        </w:rPr>
        <w:t>nica tabela de roteamento para todas as redes, o que consiste num array de triplas (endere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 IP, m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scara subrede, linha de sa</w:t>
      </w:r>
      <w:r>
        <w:rPr>
          <w:rFonts w:ascii="Arial-BoldMT" w:cs="Arial-BoldMT"/>
          <w:bCs/>
          <w:sz w:val="24"/>
          <w:szCs w:val="24"/>
        </w:rPr>
        <w:t>í</w:t>
      </w:r>
      <w:r>
        <w:rPr>
          <w:rFonts w:ascii="Arial-BoldMT" w:cs="Arial-BoldMT"/>
          <w:bCs/>
          <w:sz w:val="24"/>
          <w:szCs w:val="24"/>
        </w:rPr>
        <w:t>da.</w:t>
      </w:r>
    </w:p>
    <w:p w:rsidR="00A649ED" w:rsidRDefault="00EC3CF8" w:rsidP="00A85E6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A agrega</w:t>
      </w:r>
      <w:r>
        <w:rPr>
          <w:rFonts w:ascii="Arial-BoldMT" w:cs="Arial-BoldMT"/>
          <w:bCs/>
          <w:sz w:val="24"/>
          <w:szCs w:val="24"/>
        </w:rPr>
        <w:t>çã</w:t>
      </w:r>
      <w:r>
        <w:rPr>
          <w:rFonts w:ascii="Arial-BoldMT" w:cs="Arial-BoldMT"/>
          <w:bCs/>
          <w:sz w:val="24"/>
          <w:szCs w:val="24"/>
        </w:rPr>
        <w:t xml:space="preserve">o de rotas simplifica as entradas na tabela de roteamento, tomando diversas rotas e transformando-as em apenas uma. </w:t>
      </w:r>
      <w:r w:rsidR="00991C1C">
        <w:rPr>
          <w:rFonts w:ascii="Arial-BoldMT" w:cs="Arial-BoldMT"/>
          <w:bCs/>
          <w:sz w:val="24"/>
          <w:szCs w:val="24"/>
        </w:rPr>
        <w:t>Combinando v</w:t>
      </w:r>
      <w:r w:rsidR="00991C1C">
        <w:rPr>
          <w:rFonts w:ascii="Arial-BoldMT" w:cs="Arial-BoldMT"/>
          <w:bCs/>
          <w:sz w:val="24"/>
          <w:szCs w:val="24"/>
        </w:rPr>
        <w:t>á</w:t>
      </w:r>
      <w:r w:rsidR="00991C1C">
        <w:rPr>
          <w:rFonts w:ascii="Arial-BoldMT" w:cs="Arial-BoldMT"/>
          <w:bCs/>
          <w:sz w:val="24"/>
          <w:szCs w:val="24"/>
        </w:rPr>
        <w:t xml:space="preserve">rios prefixos pequenos em um </w:t>
      </w:r>
      <w:r w:rsidR="00991C1C">
        <w:rPr>
          <w:rFonts w:ascii="Arial-BoldMT" w:cs="Arial-BoldMT"/>
          <w:bCs/>
          <w:sz w:val="24"/>
          <w:szCs w:val="24"/>
        </w:rPr>
        <w:t>ú</w:t>
      </w:r>
      <w:r w:rsidR="00991C1C">
        <w:rPr>
          <w:rFonts w:ascii="Arial-BoldMT" w:cs="Arial-BoldMT"/>
          <w:bCs/>
          <w:sz w:val="24"/>
          <w:szCs w:val="24"/>
        </w:rPr>
        <w:t>nico prefixo maior. Na agrega</w:t>
      </w:r>
      <w:r w:rsidR="00991C1C">
        <w:rPr>
          <w:rFonts w:ascii="Arial-BoldMT" w:cs="Arial-BoldMT"/>
          <w:bCs/>
          <w:sz w:val="24"/>
          <w:szCs w:val="24"/>
        </w:rPr>
        <w:t>çã</w:t>
      </w:r>
      <w:r w:rsidR="00991C1C">
        <w:rPr>
          <w:rFonts w:ascii="Arial-BoldMT" w:cs="Arial-BoldMT"/>
          <w:bCs/>
          <w:sz w:val="24"/>
          <w:szCs w:val="24"/>
        </w:rPr>
        <w:t xml:space="preserve">o de rotas or prefixos podem se sobrepor, a regra </w:t>
      </w:r>
      <w:r w:rsidR="00991C1C">
        <w:rPr>
          <w:rFonts w:ascii="Arial-BoldMT" w:cs="Arial-BoldMT"/>
          <w:bCs/>
          <w:sz w:val="24"/>
          <w:szCs w:val="24"/>
        </w:rPr>
        <w:t>é</w:t>
      </w:r>
      <w:r w:rsidR="00991C1C">
        <w:rPr>
          <w:rFonts w:ascii="Arial-BoldMT" w:cs="Arial-BoldMT"/>
          <w:bCs/>
          <w:sz w:val="24"/>
          <w:szCs w:val="24"/>
        </w:rPr>
        <w:t xml:space="preserve"> enviar na dire</w:t>
      </w:r>
      <w:r w:rsidR="00991C1C">
        <w:rPr>
          <w:rFonts w:ascii="Arial-BoldMT" w:cs="Arial-BoldMT"/>
          <w:bCs/>
          <w:sz w:val="24"/>
          <w:szCs w:val="24"/>
        </w:rPr>
        <w:t>çã</w:t>
      </w:r>
      <w:r w:rsidR="00991C1C">
        <w:rPr>
          <w:rFonts w:ascii="Arial-BoldMT" w:cs="Arial-BoldMT"/>
          <w:bCs/>
          <w:sz w:val="24"/>
          <w:szCs w:val="24"/>
        </w:rPr>
        <w:t>o da rota mais espec</w:t>
      </w:r>
      <w:r w:rsidR="00991C1C">
        <w:rPr>
          <w:rFonts w:ascii="Arial-BoldMT" w:cs="Arial-BoldMT"/>
          <w:bCs/>
          <w:sz w:val="24"/>
          <w:szCs w:val="24"/>
        </w:rPr>
        <w:t>í</w:t>
      </w:r>
      <w:r w:rsidR="00991C1C">
        <w:rPr>
          <w:rFonts w:ascii="Arial-BoldMT" w:cs="Arial-BoldMT"/>
          <w:bCs/>
          <w:sz w:val="24"/>
          <w:szCs w:val="24"/>
        </w:rPr>
        <w:t>fica, ou de maior prefixo combinado que tenham menos endere</w:t>
      </w:r>
      <w:r w:rsidR="00991C1C">
        <w:rPr>
          <w:rFonts w:ascii="Arial-BoldMT" w:cs="Arial-BoldMT"/>
          <w:bCs/>
          <w:sz w:val="24"/>
          <w:szCs w:val="24"/>
        </w:rPr>
        <w:t>ç</w:t>
      </w:r>
      <w:r w:rsidR="00991C1C">
        <w:rPr>
          <w:rFonts w:ascii="Arial-BoldMT" w:cs="Arial-BoldMT"/>
          <w:bCs/>
          <w:sz w:val="24"/>
          <w:szCs w:val="24"/>
        </w:rPr>
        <w:t>os de IP.</w:t>
      </w:r>
    </w:p>
    <w:p w:rsidR="00EC3CF8" w:rsidRPr="00EC3CF8" w:rsidRDefault="00EC3CF8" w:rsidP="00EC3CF8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EXEMPLO: </w:t>
      </w:r>
    </w:p>
    <w:p w:rsidR="00EC3CF8" w:rsidRPr="00EC3CF8" w:rsidRDefault="00EC3CF8" w:rsidP="00EC3CF8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EC3CF8">
        <w:rPr>
          <w:rFonts w:ascii="Arial-BoldMT" w:cs="Arial-BoldMT"/>
          <w:bCs/>
          <w:sz w:val="24"/>
          <w:szCs w:val="24"/>
        </w:rPr>
        <w:t>1</w:t>
      </w:r>
      <w:r w:rsidRPr="00EC3CF8">
        <w:rPr>
          <w:rFonts w:ascii="Arial-BoldMT" w:cs="Arial-BoldMT"/>
          <w:bCs/>
          <w:sz w:val="24"/>
          <w:szCs w:val="24"/>
        </w:rPr>
        <w:t>°</w:t>
      </w:r>
      <w:r w:rsidRPr="00EC3CF8">
        <w:rPr>
          <w:rFonts w:ascii="Arial-BoldMT" w:cs="Arial-BoldMT"/>
          <w:bCs/>
          <w:sz w:val="24"/>
          <w:szCs w:val="24"/>
        </w:rPr>
        <w:t xml:space="preserve"> Cambridge precisa de 2.048 endere</w:t>
      </w:r>
      <w:r w:rsidRPr="00EC3CF8">
        <w:rPr>
          <w:rFonts w:ascii="Arial-BoldMT" w:cs="Arial-BoldMT"/>
          <w:bCs/>
          <w:sz w:val="24"/>
          <w:szCs w:val="24"/>
        </w:rPr>
        <w:t>ç</w:t>
      </w:r>
      <w:r w:rsidRPr="00EC3CF8">
        <w:rPr>
          <w:rFonts w:ascii="Arial-BoldMT" w:cs="Arial-BoldMT"/>
          <w:bCs/>
          <w:sz w:val="24"/>
          <w:szCs w:val="24"/>
        </w:rPr>
        <w:t>os, e recebeu 194.24.0.0 at</w:t>
      </w:r>
      <w:r w:rsidRPr="00EC3CF8">
        <w:rPr>
          <w:rFonts w:ascii="Arial-BoldMT" w:cs="Arial-BoldMT"/>
          <w:bCs/>
          <w:sz w:val="24"/>
          <w:szCs w:val="24"/>
        </w:rPr>
        <w:t>é</w:t>
      </w:r>
      <w:r w:rsidRPr="00EC3CF8">
        <w:rPr>
          <w:rFonts w:ascii="Arial-BoldMT" w:cs="Arial-BoldMT"/>
          <w:bCs/>
          <w:sz w:val="24"/>
          <w:szCs w:val="24"/>
        </w:rPr>
        <w:t xml:space="preserve"> 194.24.7.255, junto com a m</w:t>
      </w:r>
      <w:r w:rsidRPr="00EC3CF8">
        <w:rPr>
          <w:rFonts w:ascii="Arial-BoldMT" w:cs="Arial-BoldMT"/>
          <w:bCs/>
          <w:sz w:val="24"/>
          <w:szCs w:val="24"/>
        </w:rPr>
        <w:t>á</w:t>
      </w:r>
      <w:r w:rsidRPr="00EC3CF8">
        <w:rPr>
          <w:rFonts w:ascii="Arial-BoldMT" w:cs="Arial-BoldMT"/>
          <w:bCs/>
          <w:sz w:val="24"/>
          <w:szCs w:val="24"/>
        </w:rPr>
        <w:t xml:space="preserve">scara 255.255.248.0 este </w:t>
      </w:r>
      <w:r w:rsidRPr="00EC3CF8">
        <w:rPr>
          <w:rFonts w:ascii="Arial-BoldMT" w:cs="Arial-BoldMT"/>
          <w:bCs/>
          <w:sz w:val="24"/>
          <w:szCs w:val="24"/>
        </w:rPr>
        <w:t>é</w:t>
      </w:r>
      <w:r w:rsidRPr="00EC3CF8">
        <w:rPr>
          <w:rFonts w:ascii="Arial-BoldMT" w:cs="Arial-BoldMT"/>
          <w:bCs/>
          <w:sz w:val="24"/>
          <w:szCs w:val="24"/>
        </w:rPr>
        <w:t xml:space="preserve"> o prefixo /21 </w:t>
      </w:r>
    </w:p>
    <w:p w:rsidR="00EC3CF8" w:rsidRDefault="00EC3CF8" w:rsidP="00EC3CF8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EC3CF8">
        <w:rPr>
          <w:rFonts w:ascii="Arial-BoldMT" w:cs="Arial-BoldMT"/>
          <w:bCs/>
          <w:sz w:val="24"/>
          <w:szCs w:val="24"/>
        </w:rPr>
        <w:t>2</w:t>
      </w:r>
      <w:r w:rsidRPr="00EC3CF8">
        <w:rPr>
          <w:rFonts w:ascii="Arial-BoldMT" w:cs="Arial-BoldMT"/>
          <w:bCs/>
          <w:sz w:val="24"/>
          <w:szCs w:val="24"/>
        </w:rPr>
        <w:t>°</w:t>
      </w:r>
      <w:r w:rsidRPr="00EC3CF8">
        <w:rPr>
          <w:rFonts w:ascii="Arial-BoldMT" w:cs="Arial-BoldMT"/>
          <w:bCs/>
          <w:sz w:val="24"/>
          <w:szCs w:val="24"/>
        </w:rPr>
        <w:t xml:space="preserve"> Oxford precisa de 4.096 endere</w:t>
      </w:r>
      <w:r w:rsidRPr="00EC3CF8">
        <w:rPr>
          <w:rFonts w:ascii="Arial-BoldMT" w:cs="Arial-BoldMT"/>
          <w:bCs/>
          <w:sz w:val="24"/>
          <w:szCs w:val="24"/>
        </w:rPr>
        <w:t>ç</w:t>
      </w:r>
      <w:r w:rsidRPr="00EC3CF8">
        <w:rPr>
          <w:rFonts w:ascii="Arial-BoldMT" w:cs="Arial-BoldMT"/>
          <w:bCs/>
          <w:sz w:val="24"/>
          <w:szCs w:val="24"/>
        </w:rPr>
        <w:t>os, e recebeu 194.24.16.0 at</w:t>
      </w:r>
      <w:r w:rsidRPr="00EC3CF8">
        <w:rPr>
          <w:rFonts w:ascii="Arial-BoldMT" w:cs="Arial-BoldMT"/>
          <w:bCs/>
          <w:sz w:val="24"/>
          <w:szCs w:val="24"/>
        </w:rPr>
        <w:t>é</w:t>
      </w:r>
      <w:r w:rsidRPr="00EC3CF8">
        <w:rPr>
          <w:rFonts w:ascii="Arial-BoldMT" w:cs="Arial-BoldMT"/>
          <w:bCs/>
          <w:sz w:val="24"/>
          <w:szCs w:val="24"/>
        </w:rPr>
        <w:t xml:space="preserve"> 194.24.31.255, junto com a m</w:t>
      </w:r>
      <w:r w:rsidRPr="00EC3CF8">
        <w:rPr>
          <w:rFonts w:ascii="Arial-BoldMT" w:cs="Arial-BoldMT"/>
          <w:bCs/>
          <w:sz w:val="24"/>
          <w:szCs w:val="24"/>
        </w:rPr>
        <w:t>á</w:t>
      </w:r>
      <w:r w:rsidRPr="00EC3CF8">
        <w:rPr>
          <w:rFonts w:ascii="Arial-BoldMT" w:cs="Arial-BoldMT"/>
          <w:bCs/>
          <w:sz w:val="24"/>
          <w:szCs w:val="24"/>
        </w:rPr>
        <w:t xml:space="preserve">scara 255.255.240.0 </w:t>
      </w:r>
    </w:p>
    <w:p w:rsidR="00EC3CF8" w:rsidRDefault="00EC3CF8" w:rsidP="00EC3CF8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EC3CF8">
        <w:rPr>
          <w:rFonts w:ascii="Arial-BoldMT" w:cs="Arial-BoldMT"/>
          <w:bCs/>
          <w:sz w:val="24"/>
          <w:szCs w:val="24"/>
        </w:rPr>
        <w:t>3</w:t>
      </w:r>
      <w:r w:rsidRPr="00EC3CF8">
        <w:rPr>
          <w:rFonts w:ascii="Arial-BoldMT" w:cs="Arial-BoldMT"/>
          <w:bCs/>
          <w:sz w:val="24"/>
          <w:szCs w:val="24"/>
        </w:rPr>
        <w:t>°</w:t>
      </w:r>
      <w:r w:rsidRPr="00EC3CF8">
        <w:rPr>
          <w:rFonts w:ascii="Arial-BoldMT" w:cs="Arial-BoldMT"/>
          <w:bCs/>
          <w:sz w:val="24"/>
          <w:szCs w:val="24"/>
        </w:rPr>
        <w:t xml:space="preserve"> Edimburgo precisa de 1.024 endere</w:t>
      </w:r>
      <w:r w:rsidRPr="00EC3CF8">
        <w:rPr>
          <w:rFonts w:ascii="Arial-BoldMT" w:cs="Arial-BoldMT"/>
          <w:bCs/>
          <w:sz w:val="24"/>
          <w:szCs w:val="24"/>
        </w:rPr>
        <w:t>ç</w:t>
      </w:r>
      <w:r w:rsidRPr="00EC3CF8">
        <w:rPr>
          <w:rFonts w:ascii="Arial-BoldMT" w:cs="Arial-BoldMT"/>
          <w:bCs/>
          <w:sz w:val="24"/>
          <w:szCs w:val="24"/>
        </w:rPr>
        <w:t>os, e recebeu 194.24.8.0 at</w:t>
      </w:r>
      <w:r w:rsidRPr="00EC3CF8">
        <w:rPr>
          <w:rFonts w:ascii="Arial-BoldMT" w:cs="Arial-BoldMT"/>
          <w:bCs/>
          <w:sz w:val="24"/>
          <w:szCs w:val="24"/>
        </w:rPr>
        <w:t>é</w:t>
      </w:r>
      <w:r w:rsidRPr="00EC3CF8">
        <w:rPr>
          <w:rFonts w:ascii="Arial-BoldMT" w:cs="Arial-BoldMT"/>
          <w:bCs/>
          <w:sz w:val="24"/>
          <w:szCs w:val="24"/>
        </w:rPr>
        <w:t xml:space="preserve"> 194.24.11.255 e a m</w:t>
      </w:r>
      <w:r w:rsidRPr="00EC3CF8">
        <w:rPr>
          <w:rFonts w:ascii="Arial-BoldMT" w:cs="Arial-BoldMT"/>
          <w:bCs/>
          <w:sz w:val="24"/>
          <w:szCs w:val="24"/>
        </w:rPr>
        <w:t>á</w:t>
      </w:r>
      <w:r w:rsidRPr="00EC3CF8">
        <w:rPr>
          <w:rFonts w:ascii="Arial-BoldMT" w:cs="Arial-BoldMT"/>
          <w:bCs/>
          <w:sz w:val="24"/>
          <w:szCs w:val="24"/>
        </w:rPr>
        <w:t xml:space="preserve">scara 255.255.252.0 </w:t>
      </w:r>
    </w:p>
    <w:p w:rsidR="00991C1C" w:rsidRPr="00EC3CF8" w:rsidRDefault="00991C1C" w:rsidP="00EC3CF8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As tabelas dos roteadores de perto (Londres) s</w:t>
      </w:r>
      <w:r>
        <w:rPr>
          <w:rFonts w:ascii="Arial-BoldMT" w:cs="Arial-BoldMT"/>
          <w:bCs/>
          <w:sz w:val="24"/>
          <w:szCs w:val="24"/>
        </w:rPr>
        <w:t>ã</w:t>
      </w:r>
      <w:r>
        <w:rPr>
          <w:rFonts w:ascii="Arial-BoldMT" w:cs="Arial-BoldMT"/>
          <w:bCs/>
          <w:sz w:val="24"/>
          <w:szCs w:val="24"/>
        </w:rPr>
        <w:t>o atualizadas, j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 xml:space="preserve"> os roteadores distantes (NY) recebem um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 agrupado 192.24.0.0/19.</w:t>
      </w:r>
    </w:p>
    <w:p w:rsidR="00EC3CF8" w:rsidRDefault="00EC3CF8" w:rsidP="00A85E6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991C1C" w:rsidRDefault="00991C1C" w:rsidP="00991C1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 xml:space="preserve">29. O que </w:t>
      </w:r>
      <w:r>
        <w:rPr>
          <w:rFonts w:ascii="Arial-BoldMT" w:cs="Arial-BoldMT" w:hint="cs"/>
          <w:b/>
          <w:bCs/>
          <w:sz w:val="24"/>
          <w:szCs w:val="24"/>
        </w:rPr>
        <w:t>é</w:t>
      </w:r>
      <w:r>
        <w:rPr>
          <w:rFonts w:ascii="Arial-BoldMT" w:cs="Arial-BoldMT"/>
          <w:b/>
          <w:bCs/>
          <w:sz w:val="24"/>
          <w:szCs w:val="24"/>
        </w:rPr>
        <w:t xml:space="preserve"> NAT e como gerencia o retorno das mensagens?</w:t>
      </w:r>
    </w:p>
    <w:p w:rsidR="00991C1C" w:rsidRPr="00991C1C" w:rsidRDefault="00991C1C" w:rsidP="00991C1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A ideia </w:t>
      </w:r>
      <w:r>
        <w:rPr>
          <w:rFonts w:ascii="Arial-BoldMT" w:cs="Arial-BoldMT"/>
          <w:bCs/>
          <w:sz w:val="24"/>
          <w:szCs w:val="24"/>
        </w:rPr>
        <w:t>é</w:t>
      </w:r>
      <w:r>
        <w:rPr>
          <w:rFonts w:ascii="Arial-BoldMT" w:cs="Arial-BoldMT"/>
          <w:bCs/>
          <w:sz w:val="24"/>
          <w:szCs w:val="24"/>
        </w:rPr>
        <w:t xml:space="preserve"> atribuir a cada empresa apenas um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 de IP (ou no m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>ximo um n</w:t>
      </w:r>
      <w:r>
        <w:rPr>
          <w:rFonts w:ascii="Arial-BoldMT" w:cs="Arial-BoldMT"/>
          <w:bCs/>
          <w:sz w:val="24"/>
          <w:szCs w:val="24"/>
        </w:rPr>
        <w:t>ú</w:t>
      </w:r>
      <w:r>
        <w:rPr>
          <w:rFonts w:ascii="Arial-BoldMT" w:cs="Arial-BoldMT"/>
          <w:bCs/>
          <w:sz w:val="24"/>
          <w:szCs w:val="24"/>
        </w:rPr>
        <w:t>mero pequeno deles) para tr</w:t>
      </w:r>
      <w:r>
        <w:rPr>
          <w:rFonts w:ascii="Arial-BoldMT" w:cs="Arial-BoldMT"/>
          <w:bCs/>
          <w:sz w:val="24"/>
          <w:szCs w:val="24"/>
        </w:rPr>
        <w:t>á</w:t>
      </w:r>
      <w:r>
        <w:rPr>
          <w:rFonts w:ascii="Arial-BoldMT" w:cs="Arial-BoldMT"/>
          <w:bCs/>
          <w:sz w:val="24"/>
          <w:szCs w:val="24"/>
        </w:rPr>
        <w:t xml:space="preserve">fego na internet. </w:t>
      </w:r>
      <w:r w:rsidRPr="00991C1C">
        <w:rPr>
          <w:rFonts w:ascii="Arial-BoldMT" w:cs="Arial-BoldMT"/>
          <w:bCs/>
          <w:sz w:val="24"/>
          <w:szCs w:val="24"/>
        </w:rPr>
        <w:t>Dentro da empresa, todo computador obtem um</w:t>
      </w:r>
    </w:p>
    <w:p w:rsidR="00991C1C" w:rsidRPr="00991C1C" w:rsidRDefault="00991C1C" w:rsidP="00991C1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991C1C">
        <w:rPr>
          <w:rFonts w:ascii="Arial-BoldMT" w:cs="Arial-BoldMT"/>
          <w:bCs/>
          <w:sz w:val="24"/>
          <w:szCs w:val="24"/>
        </w:rPr>
        <w:t>endereco IP exclusivo, usado para roteamento do trafego interno. Porem, quando um pacote sai da</w:t>
      </w:r>
      <w:r w:rsidR="0067188F">
        <w:rPr>
          <w:rFonts w:ascii="Arial-BoldMT" w:cs="Arial-BoldMT"/>
          <w:bCs/>
          <w:sz w:val="24"/>
          <w:szCs w:val="24"/>
        </w:rPr>
        <w:t xml:space="preserve"> </w:t>
      </w:r>
      <w:r w:rsidRPr="00991C1C">
        <w:rPr>
          <w:rFonts w:ascii="Arial-BoldMT" w:cs="Arial-BoldMT"/>
          <w:bCs/>
          <w:sz w:val="24"/>
          <w:szCs w:val="24"/>
        </w:rPr>
        <w:t>empresa e vai para o ISP, ocorre uma conversao de endereco. Para tornar esse esquema possivel,</w:t>
      </w:r>
      <w:r w:rsidR="0067188F">
        <w:rPr>
          <w:rFonts w:ascii="Arial-BoldMT" w:cs="Arial-BoldMT"/>
          <w:bCs/>
          <w:sz w:val="24"/>
          <w:szCs w:val="24"/>
        </w:rPr>
        <w:t xml:space="preserve"> tr</w:t>
      </w:r>
      <w:r w:rsidR="0067188F">
        <w:rPr>
          <w:rFonts w:ascii="Arial-BoldMT" w:cs="Arial-BoldMT"/>
          <w:bCs/>
          <w:sz w:val="24"/>
          <w:szCs w:val="24"/>
        </w:rPr>
        <w:t>ê</w:t>
      </w:r>
      <w:r w:rsidR="0067188F">
        <w:rPr>
          <w:rFonts w:ascii="Arial-BoldMT" w:cs="Arial-BoldMT"/>
          <w:bCs/>
          <w:sz w:val="24"/>
          <w:szCs w:val="24"/>
        </w:rPr>
        <w:t>s intervalos de endere</w:t>
      </w:r>
      <w:r w:rsidR="0067188F">
        <w:rPr>
          <w:rFonts w:ascii="Arial-BoldMT" w:cs="Arial-BoldMT"/>
          <w:bCs/>
          <w:sz w:val="24"/>
          <w:szCs w:val="24"/>
        </w:rPr>
        <w:t>ç</w:t>
      </w:r>
      <w:r w:rsidR="0067188F">
        <w:rPr>
          <w:rFonts w:ascii="Arial-BoldMT" w:cs="Arial-BoldMT"/>
          <w:bCs/>
          <w:sz w:val="24"/>
          <w:szCs w:val="24"/>
        </w:rPr>
        <w:t>o</w:t>
      </w:r>
      <w:r w:rsidRPr="00991C1C">
        <w:rPr>
          <w:rFonts w:ascii="Arial-BoldMT" w:cs="Arial-BoldMT"/>
          <w:bCs/>
          <w:sz w:val="24"/>
          <w:szCs w:val="24"/>
        </w:rPr>
        <w:t>s IP foram declarados como privat</w:t>
      </w:r>
      <w:r w:rsidR="0067188F">
        <w:rPr>
          <w:rFonts w:ascii="Arial-BoldMT" w:cs="Arial-BoldMT"/>
          <w:bCs/>
          <w:sz w:val="24"/>
          <w:szCs w:val="24"/>
        </w:rPr>
        <w:t>ivos. As empresas podem utiliz</w:t>
      </w:r>
      <w:r w:rsidR="0067188F">
        <w:rPr>
          <w:rFonts w:ascii="Arial-BoldMT" w:cs="Arial-BoldMT"/>
          <w:bCs/>
          <w:sz w:val="24"/>
          <w:szCs w:val="24"/>
        </w:rPr>
        <w:t>á</w:t>
      </w:r>
      <w:r w:rsidRPr="00991C1C">
        <w:rPr>
          <w:rFonts w:ascii="Arial-BoldMT" w:cs="Arial-BoldMT"/>
          <w:bCs/>
          <w:sz w:val="24"/>
          <w:szCs w:val="24"/>
        </w:rPr>
        <w:t>-los</w:t>
      </w:r>
      <w:r w:rsidR="0067188F">
        <w:rPr>
          <w:rFonts w:ascii="Arial-BoldMT" w:cs="Arial-BoldMT"/>
          <w:bCs/>
          <w:sz w:val="24"/>
          <w:szCs w:val="24"/>
        </w:rPr>
        <w:t xml:space="preserve"> </w:t>
      </w:r>
      <w:r w:rsidRPr="00991C1C">
        <w:rPr>
          <w:rFonts w:ascii="Arial-BoldMT" w:cs="Arial-BoldMT"/>
          <w:bCs/>
          <w:sz w:val="24"/>
          <w:szCs w:val="24"/>
        </w:rPr>
        <w:t xml:space="preserve">internamente como desejarem. A unica regra </w:t>
      </w:r>
      <w:r w:rsidRPr="00991C1C">
        <w:rPr>
          <w:rFonts w:ascii="Arial-BoldMT" w:cs="Arial-BoldMT"/>
          <w:bCs/>
          <w:sz w:val="24"/>
          <w:szCs w:val="24"/>
        </w:rPr>
        <w:lastRenderedPageBreak/>
        <w:t>e que nenhum</w:t>
      </w:r>
      <w:r w:rsidR="0067188F">
        <w:rPr>
          <w:rFonts w:ascii="Arial-BoldMT" w:cs="Arial-BoldMT"/>
          <w:bCs/>
          <w:sz w:val="24"/>
          <w:szCs w:val="24"/>
        </w:rPr>
        <w:t xml:space="preserve"> pacote contendo esses endere</w:t>
      </w:r>
      <w:r w:rsidR="0067188F">
        <w:rPr>
          <w:rFonts w:ascii="Arial-BoldMT" w:cs="Arial-BoldMT"/>
          <w:bCs/>
          <w:sz w:val="24"/>
          <w:szCs w:val="24"/>
        </w:rPr>
        <w:t>ç</w:t>
      </w:r>
      <w:r w:rsidR="0067188F">
        <w:rPr>
          <w:rFonts w:ascii="Arial-BoldMT" w:cs="Arial-BoldMT"/>
          <w:bCs/>
          <w:sz w:val="24"/>
          <w:szCs w:val="24"/>
        </w:rPr>
        <w:t xml:space="preserve">os </w:t>
      </w:r>
      <w:r w:rsidRPr="00991C1C">
        <w:rPr>
          <w:rFonts w:ascii="Arial-BoldMT" w:cs="Arial-BoldMT"/>
          <w:bCs/>
          <w:sz w:val="24"/>
          <w:szCs w:val="24"/>
        </w:rPr>
        <w:t xml:space="preserve">pode aparecer na </w:t>
      </w:r>
      <w:r w:rsidR="0067188F">
        <w:rPr>
          <w:rFonts w:ascii="Arial-BoldMT" w:cs="Arial-BoldMT"/>
          <w:bCs/>
          <w:sz w:val="24"/>
          <w:szCs w:val="24"/>
        </w:rPr>
        <w:t>pr</w:t>
      </w:r>
      <w:r w:rsidR="0067188F">
        <w:rPr>
          <w:rFonts w:ascii="Arial-BoldMT" w:cs="Arial-BoldMT"/>
          <w:bCs/>
          <w:sz w:val="24"/>
          <w:szCs w:val="24"/>
        </w:rPr>
        <w:t>ó</w:t>
      </w:r>
      <w:r w:rsidR="0067188F">
        <w:rPr>
          <w:rFonts w:ascii="Arial-BoldMT" w:cs="Arial-BoldMT"/>
          <w:bCs/>
          <w:sz w:val="24"/>
          <w:szCs w:val="24"/>
        </w:rPr>
        <w:t>pria internet. Os tr</w:t>
      </w:r>
      <w:r w:rsidR="0067188F">
        <w:rPr>
          <w:rFonts w:ascii="Arial-BoldMT" w:cs="Arial-BoldMT"/>
          <w:bCs/>
          <w:sz w:val="24"/>
          <w:szCs w:val="24"/>
        </w:rPr>
        <w:t>ê</w:t>
      </w:r>
      <w:r w:rsidR="0067188F">
        <w:rPr>
          <w:rFonts w:ascii="Arial-BoldMT" w:cs="Arial-BoldMT"/>
          <w:bCs/>
          <w:sz w:val="24"/>
          <w:szCs w:val="24"/>
        </w:rPr>
        <w:t>s intervalos reservados s</w:t>
      </w:r>
      <w:r w:rsidR="0067188F">
        <w:rPr>
          <w:rFonts w:ascii="Arial-BoldMT" w:cs="Arial-BoldMT"/>
          <w:bCs/>
          <w:sz w:val="24"/>
          <w:szCs w:val="24"/>
        </w:rPr>
        <w:t>ã</w:t>
      </w:r>
      <w:r w:rsidRPr="00991C1C">
        <w:rPr>
          <w:rFonts w:ascii="Arial-BoldMT" w:cs="Arial-BoldMT"/>
          <w:bCs/>
          <w:sz w:val="24"/>
          <w:szCs w:val="24"/>
        </w:rPr>
        <w:t>o:</w:t>
      </w:r>
    </w:p>
    <w:p w:rsidR="00991C1C" w:rsidRPr="00991C1C" w:rsidRDefault="00991C1C" w:rsidP="00991C1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991C1C">
        <w:rPr>
          <w:rFonts w:ascii="Arial-BoldMT" w:cs="Arial-BoldMT"/>
          <w:bCs/>
          <w:sz w:val="24"/>
          <w:szCs w:val="24"/>
        </w:rPr>
        <w:t xml:space="preserve">10.0.0.0 </w:t>
      </w:r>
      <w:r w:rsidRPr="00991C1C">
        <w:rPr>
          <w:rFonts w:ascii="Arial-BoldMT" w:cs="Arial-BoldMT"/>
          <w:bCs/>
          <w:sz w:val="24"/>
          <w:szCs w:val="24"/>
        </w:rPr>
        <w:t>—</w:t>
      </w:r>
      <w:r w:rsidRPr="00991C1C">
        <w:rPr>
          <w:rFonts w:ascii="Arial-BoldMT" w:cs="Arial-BoldMT"/>
          <w:bCs/>
          <w:sz w:val="24"/>
          <w:szCs w:val="24"/>
        </w:rPr>
        <w:t xml:space="preserve"> 10.255.255.255/8 (16.777.216 hosts)</w:t>
      </w:r>
    </w:p>
    <w:p w:rsidR="00991C1C" w:rsidRPr="00991C1C" w:rsidRDefault="00991C1C" w:rsidP="00991C1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991C1C">
        <w:rPr>
          <w:rFonts w:ascii="Arial-BoldMT" w:cs="Arial-BoldMT"/>
          <w:bCs/>
          <w:sz w:val="24"/>
          <w:szCs w:val="24"/>
        </w:rPr>
        <w:t xml:space="preserve">172.16.0.0 </w:t>
      </w:r>
      <w:r w:rsidRPr="00991C1C">
        <w:rPr>
          <w:rFonts w:ascii="Arial-BoldMT" w:cs="Arial-BoldMT"/>
          <w:bCs/>
          <w:sz w:val="24"/>
          <w:szCs w:val="24"/>
        </w:rPr>
        <w:t>—</w:t>
      </w:r>
      <w:r w:rsidRPr="00991C1C">
        <w:rPr>
          <w:rFonts w:ascii="Arial-BoldMT" w:cs="Arial-BoldMT"/>
          <w:bCs/>
          <w:sz w:val="24"/>
          <w:szCs w:val="24"/>
        </w:rPr>
        <w:t xml:space="preserve"> 172.31.255.255/12 (1.048.576 hosts)</w:t>
      </w:r>
    </w:p>
    <w:p w:rsidR="00991C1C" w:rsidRDefault="00991C1C" w:rsidP="00991C1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 w:rsidRPr="00991C1C">
        <w:rPr>
          <w:rFonts w:ascii="Arial-BoldMT" w:cs="Arial-BoldMT"/>
          <w:bCs/>
          <w:sz w:val="24"/>
          <w:szCs w:val="24"/>
        </w:rPr>
        <w:t xml:space="preserve">192.168.0.0 </w:t>
      </w:r>
      <w:r w:rsidRPr="00991C1C">
        <w:rPr>
          <w:rFonts w:ascii="Arial-BoldMT" w:cs="Arial-BoldMT"/>
          <w:bCs/>
          <w:sz w:val="24"/>
          <w:szCs w:val="24"/>
        </w:rPr>
        <w:t>—</w:t>
      </w:r>
      <w:r w:rsidRPr="00991C1C">
        <w:rPr>
          <w:rFonts w:ascii="Arial-BoldMT" w:cs="Arial-BoldMT"/>
          <w:bCs/>
          <w:sz w:val="24"/>
          <w:szCs w:val="24"/>
        </w:rPr>
        <w:t xml:space="preserve"> 192.168.255.255/16 (65.536 hosts)</w:t>
      </w:r>
    </w:p>
    <w:p w:rsidR="0067188F" w:rsidRDefault="0067188F" w:rsidP="00991C1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O NAT gerencia o retorno das mensagens utilizando os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 de IP virtuais + uma porta identificada no campo TCP/UDP.</w:t>
      </w:r>
    </w:p>
    <w:p w:rsidR="0067188F" w:rsidRDefault="0067188F" w:rsidP="00991C1C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67188F" w:rsidRDefault="0067188F" w:rsidP="0067188F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30. Qual a principal diferen</w:t>
      </w:r>
      <w:r>
        <w:rPr>
          <w:rFonts w:ascii="Arial-BoldMT" w:cs="Arial-BoldMT" w:hint="cs"/>
          <w:b/>
          <w:bCs/>
          <w:sz w:val="24"/>
          <w:szCs w:val="24"/>
        </w:rPr>
        <w:t>ç</w:t>
      </w:r>
      <w:r>
        <w:rPr>
          <w:rFonts w:ascii="Arial-BoldMT" w:cs="Arial-BoldMT"/>
          <w:b/>
          <w:bCs/>
          <w:sz w:val="24"/>
          <w:szCs w:val="24"/>
        </w:rPr>
        <w:t>a entre os protocolos IPv4 e IPv6?</w:t>
      </w:r>
    </w:p>
    <w:p w:rsidR="0067188F" w:rsidRDefault="0067188F" w:rsidP="0067188F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IPv4 transfere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 de protocolos de 32 bits. IPv6 transfere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 xml:space="preserve">os de protocolos de 128 bits. </w:t>
      </w:r>
    </w:p>
    <w:p w:rsidR="0067188F" w:rsidRDefault="0067188F" w:rsidP="0067188F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67188F" w:rsidRDefault="0067188F" w:rsidP="0067188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31. Quais s</w:t>
      </w:r>
      <w:r>
        <w:rPr>
          <w:rFonts w:ascii="Arial-BoldMT" w:cs="Arial-BoldMT" w:hint="cs"/>
          <w:b/>
          <w:bCs/>
          <w:sz w:val="24"/>
          <w:szCs w:val="24"/>
        </w:rPr>
        <w:t>ã</w:t>
      </w:r>
      <w:r>
        <w:rPr>
          <w:rFonts w:ascii="Arial-BoldMT" w:cs="Arial-BoldMT"/>
          <w:b/>
          <w:bCs/>
          <w:sz w:val="24"/>
          <w:szCs w:val="24"/>
        </w:rPr>
        <w:t>o as melhorias de projeto IPv6 sobre IPv4?</w:t>
      </w:r>
    </w:p>
    <w:p w:rsidR="0067188F" w:rsidRDefault="0067188F" w:rsidP="0067188F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>Bilh</w:t>
      </w:r>
      <w:r>
        <w:rPr>
          <w:rFonts w:ascii="Arial-BoldMT" w:cs="Arial-BoldMT"/>
          <w:bCs/>
          <w:sz w:val="24"/>
          <w:szCs w:val="24"/>
        </w:rPr>
        <w:t>õ</w:t>
      </w:r>
      <w:r>
        <w:rPr>
          <w:rFonts w:ascii="Arial-BoldMT" w:cs="Arial-BoldMT"/>
          <w:bCs/>
          <w:sz w:val="24"/>
          <w:szCs w:val="24"/>
        </w:rPr>
        <w:t>es de hosts, reduzir tamanho das tabelas de roteamento, simplificar protocolo, oferecer mais seguran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a, dar mais import</w:t>
      </w:r>
      <w:r>
        <w:rPr>
          <w:rFonts w:ascii="Arial-BoldMT" w:cs="Arial-BoldMT"/>
          <w:bCs/>
          <w:sz w:val="24"/>
          <w:szCs w:val="24"/>
        </w:rPr>
        <w:t>â</w:t>
      </w:r>
      <w:r>
        <w:rPr>
          <w:rFonts w:ascii="Arial-BoldMT" w:cs="Arial-BoldMT"/>
          <w:bCs/>
          <w:sz w:val="24"/>
          <w:szCs w:val="24"/>
        </w:rPr>
        <w:t>ncia ao "tipo de servi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o", auxiliar multicasting, permitir que um host mude de lugar sem precisar mudar de endere</w:t>
      </w:r>
      <w:r>
        <w:rPr>
          <w:rFonts w:ascii="Arial-BoldMT" w:cs="Arial-BoldMT"/>
          <w:bCs/>
          <w:sz w:val="24"/>
          <w:szCs w:val="24"/>
        </w:rPr>
        <w:t>ç</w:t>
      </w:r>
      <w:r>
        <w:rPr>
          <w:rFonts w:ascii="Arial-BoldMT" w:cs="Arial-BoldMT"/>
          <w:bCs/>
          <w:sz w:val="24"/>
          <w:szCs w:val="24"/>
        </w:rPr>
        <w:t>os, permitir que o protocolo evolu</w:t>
      </w:r>
      <w:r>
        <w:rPr>
          <w:rFonts w:ascii="Arial-BoldMT" w:cs="Arial-BoldMT"/>
          <w:bCs/>
          <w:sz w:val="24"/>
          <w:szCs w:val="24"/>
        </w:rPr>
        <w:t>í</w:t>
      </w:r>
      <w:r>
        <w:rPr>
          <w:rFonts w:ascii="Arial-BoldMT" w:cs="Arial-BoldMT"/>
          <w:bCs/>
          <w:sz w:val="24"/>
          <w:szCs w:val="24"/>
        </w:rPr>
        <w:t>sse no futuro, permitir a coexist</w:t>
      </w:r>
      <w:r>
        <w:rPr>
          <w:rFonts w:ascii="Arial-BoldMT" w:cs="Arial-BoldMT"/>
          <w:bCs/>
          <w:sz w:val="24"/>
          <w:szCs w:val="24"/>
        </w:rPr>
        <w:t>ê</w:t>
      </w:r>
      <w:r>
        <w:rPr>
          <w:rFonts w:ascii="Arial-BoldMT" w:cs="Arial-BoldMT"/>
          <w:bCs/>
          <w:sz w:val="24"/>
          <w:szCs w:val="24"/>
        </w:rPr>
        <w:t>ncia de protocolos novos em antigos durante anos.</w:t>
      </w:r>
    </w:p>
    <w:p w:rsidR="0067188F" w:rsidRDefault="0067188F" w:rsidP="0067188F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</w:p>
    <w:p w:rsidR="0067188F" w:rsidRPr="0067188F" w:rsidRDefault="0067188F" w:rsidP="0067188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32. Cite outros protocolos utilizados na camada de rede al</w:t>
      </w:r>
      <w:r>
        <w:rPr>
          <w:rFonts w:ascii="Arial-BoldMT" w:cs="Arial-BoldMT" w:hint="cs"/>
          <w:b/>
          <w:bCs/>
          <w:sz w:val="24"/>
          <w:szCs w:val="24"/>
        </w:rPr>
        <w:t>é</w:t>
      </w:r>
      <w:r>
        <w:rPr>
          <w:rFonts w:ascii="Arial-BoldMT" w:cs="Arial-BoldMT"/>
          <w:b/>
          <w:bCs/>
          <w:sz w:val="24"/>
          <w:szCs w:val="24"/>
        </w:rPr>
        <w:t>m do IP.</w:t>
      </w:r>
    </w:p>
    <w:p w:rsidR="0067188F" w:rsidRPr="0067188F" w:rsidRDefault="0067188F" w:rsidP="0067188F">
      <w:p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  <w:sz w:val="24"/>
          <w:szCs w:val="24"/>
        </w:rPr>
      </w:pPr>
      <w:r>
        <w:rPr>
          <w:rFonts w:ascii="Arial-BoldMT" w:cs="Arial-BoldMT"/>
          <w:bCs/>
          <w:sz w:val="24"/>
          <w:szCs w:val="24"/>
        </w:rPr>
        <w:t xml:space="preserve">ICMP, ARP, DHCP, </w:t>
      </w:r>
    </w:p>
    <w:sectPr w:rsidR="0067188F" w:rsidRPr="0067188F" w:rsidSect="00D03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D621B"/>
    <w:rsid w:val="00035E35"/>
    <w:rsid w:val="00122B77"/>
    <w:rsid w:val="003132E6"/>
    <w:rsid w:val="0036163C"/>
    <w:rsid w:val="00420DF3"/>
    <w:rsid w:val="004B58FE"/>
    <w:rsid w:val="004D3A8A"/>
    <w:rsid w:val="004D621B"/>
    <w:rsid w:val="00517984"/>
    <w:rsid w:val="0057373A"/>
    <w:rsid w:val="005C22B4"/>
    <w:rsid w:val="0067188F"/>
    <w:rsid w:val="006740ED"/>
    <w:rsid w:val="006C5B00"/>
    <w:rsid w:val="007969D0"/>
    <w:rsid w:val="007E4FFA"/>
    <w:rsid w:val="00990C24"/>
    <w:rsid w:val="00991C1C"/>
    <w:rsid w:val="009E61B1"/>
    <w:rsid w:val="00A649ED"/>
    <w:rsid w:val="00A85E65"/>
    <w:rsid w:val="00B32583"/>
    <w:rsid w:val="00B3389A"/>
    <w:rsid w:val="00BD6CCC"/>
    <w:rsid w:val="00C777CD"/>
    <w:rsid w:val="00CB6302"/>
    <w:rsid w:val="00D0368B"/>
    <w:rsid w:val="00D56471"/>
    <w:rsid w:val="00D82152"/>
    <w:rsid w:val="00D855C2"/>
    <w:rsid w:val="00EA727D"/>
    <w:rsid w:val="00EC3CF8"/>
    <w:rsid w:val="00F451A9"/>
    <w:rsid w:val="00F65229"/>
    <w:rsid w:val="00FD1FF3"/>
    <w:rsid w:val="00FD3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6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220E6-0556-4D38-BF83-880FDCDCE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6</Pages>
  <Words>2298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pereira</dc:creator>
  <cp:lastModifiedBy>mariana pereira</cp:lastModifiedBy>
  <cp:revision>2</cp:revision>
  <dcterms:created xsi:type="dcterms:W3CDTF">2016-08-06T20:22:00Z</dcterms:created>
  <dcterms:modified xsi:type="dcterms:W3CDTF">2016-08-08T16:33:00Z</dcterms:modified>
</cp:coreProperties>
</file>