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C131E" w14:textId="24CCB37C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3730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73064">
        <w:rPr>
          <w:rFonts w:ascii="Times New Roman" w:hAnsi="Times New Roman" w:cs="Times New Roman"/>
          <w:b/>
          <w:bCs/>
          <w:sz w:val="36"/>
          <w:szCs w:val="36"/>
        </w:rPr>
        <w:t>Praktukum</w:t>
      </w:r>
      <w:proofErr w:type="spellEnd"/>
    </w:p>
    <w:p w14:paraId="14763E3E" w14:textId="71504138" w:rsidR="00CD2156" w:rsidRDefault="00373064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173E89EC" w14:textId="60EE5029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53DDB74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18DE3D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822DD76" wp14:editId="5C96C4D1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128F9E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1C88D9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5ABACEC3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4B9AF830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1330321E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F52DC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A90F8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86C22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93FDF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440F3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AC9CB2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41A3A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3B6EFA70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2B8A6C9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</w:t>
      </w:r>
      <w:r w:rsidR="00AC09E1"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>gan</w:t>
      </w:r>
    </w:p>
    <w:p w14:paraId="2EB9BA93" w14:textId="4FBE5117" w:rsidR="00373064" w:rsidRPr="00373064" w:rsidRDefault="00373064" w:rsidP="00373064">
      <w:pPr>
        <w:rPr>
          <w:rFonts w:ascii="Times New Roman" w:hAnsi="Times New Roman" w:cs="Times New Roman"/>
          <w:sz w:val="32"/>
          <w:szCs w:val="32"/>
        </w:rPr>
      </w:pPr>
      <w:r w:rsidRPr="00373064">
        <w:rPr>
          <w:rFonts w:ascii="Times New Roman" w:hAnsi="Times New Roman" w:cs="Times New Roman"/>
          <w:sz w:val="32"/>
          <w:szCs w:val="32"/>
        </w:rPr>
        <w:lastRenderedPageBreak/>
        <w:t>Tugas</w:t>
      </w:r>
    </w:p>
    <w:p w14:paraId="49B662C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4F80C0F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AF39C4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EBE266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FD33D1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5DA893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Pemesanan Kamar Hotel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BD0083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"./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js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/jquery-3.7.1.js"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6D8B12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211DAD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HargaPerKamar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020585F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jenisKamar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kamarHotel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28F0DAA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B01108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2E4EC4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jenisKamar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=== 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13485D3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300000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A2C0A0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jenisKamar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=== 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"dlx"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66887CB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500000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D26373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jenisKamar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=== 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fml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5E217A5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800000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560613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}</w:t>
      </w:r>
    </w:p>
    <w:p w14:paraId="1D7F02A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C95A1E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"#Harga"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0371D219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hitungPembayaran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4095CA1F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4D77D43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9150A5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validasi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073B5719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NomorIdentitas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NomorIdentitas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0A890E3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(!</w:t>
      </w:r>
      <w:r w:rsidRPr="0037306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id-ID"/>
          <w14:ligatures w14:val="none"/>
        </w:rPr>
        <w:t>/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^</w:t>
      </w:r>
      <w:r w:rsidRPr="0037306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id-ID"/>
          <w14:ligatures w14:val="none"/>
        </w:rPr>
        <w:t>\d</w:t>
      </w:r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{16}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id-ID"/>
          <w14:ligatures w14:val="none"/>
        </w:rPr>
        <w:t>/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test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NomorIdentitas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)) {</w:t>
      </w:r>
    </w:p>
    <w:p w14:paraId="46F3D77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alert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"Nomor identitas harus terdiri dari 16 digit angka."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139D7E2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BFE093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}</w:t>
      </w:r>
    </w:p>
    <w:p w14:paraId="7BB47BC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5FCE08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613F4CA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46D5F5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hitungPembayaran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02EE716F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parseInt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"#Harga"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()) ||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0825BF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durasi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parseInt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DurasiMenginap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()) ||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40F8FE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Breakfast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TermasukBreakfast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prop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checked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1410EBC9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*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durasi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832478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BEEC0C9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Breakfast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4166C87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+=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80000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*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durasi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F2486C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}</w:t>
      </w:r>
    </w:p>
    <w:p w14:paraId="575306B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7364BF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durasi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&gt;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690D0B4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*=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0.10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475DC9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}</w:t>
      </w:r>
    </w:p>
    <w:p w14:paraId="289C38C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C3A7B9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lastRenderedPageBreak/>
        <w:t xml:space="preserve">           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3AA509A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687040C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5720ED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simpan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73AF8A2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(!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validasi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()) {</w:t>
      </w:r>
    </w:p>
    <w:p w14:paraId="305390F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0EC762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}</w:t>
      </w:r>
    </w:p>
    <w:p w14:paraId="5A7D484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34B8A2B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idPemesan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idPemesan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54003F1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NamaPemesan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NamaPemesan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2880C99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jenisKelamin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jenisKelamin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"]: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checked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6FC2923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NomorIdentitas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NomorIdentitas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166FA16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kamarHotel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kamarHotel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538F64B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"#Harga"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3F170C0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TanggalPesan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TanggalPesan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7235630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DurasiMenginap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DurasiMenginap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0525C2E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TermasukBreakfast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TermasukBreakfast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prop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checked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) ? 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"Ya"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: 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"Tidak"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4B25E4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19D86FA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diskon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DurasiMenginap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&gt;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?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F408F5F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potongan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*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diskon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/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0AC8F559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A7915E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Container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</w:p>
    <w:p w14:paraId="7249E5B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`&lt;h1&gt;Data Pemesanan&lt;/h1&gt;</w:t>
      </w:r>
    </w:p>
    <w:p w14:paraId="17FF1439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2FB787BB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Pemesan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idPemesan</w:t>
      </w:r>
      <w:proofErr w:type="spellEnd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2EDECD2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&gt;Nama Pemesan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NamaPemesan</w:t>
      </w:r>
      <w:proofErr w:type="spellEnd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347212B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&gt;Jenis Kelamin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jenisKelamin</w:t>
      </w:r>
      <w:proofErr w:type="spellEnd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1743AD8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&gt;Nomor Identitas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NomorIdentitas</w:t>
      </w:r>
      <w:proofErr w:type="spellEnd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1A64C161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&gt;Tipe Kamar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kamarHotel</w:t>
      </w:r>
      <w:proofErr w:type="spellEnd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265B559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&gt;Harga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18EF7A4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&gt;Tanggal Pesan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TanggalPesan</w:t>
      </w:r>
      <w:proofErr w:type="spellEnd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3632589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&gt;Durasi Menginap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DurasiMenginap</w:t>
      </w:r>
      <w:proofErr w:type="spellEnd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hari&lt;/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447CB90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&gt;Termasuk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Breakfast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TermasukBreakfast</w:t>
      </w:r>
      <w:proofErr w:type="spellEnd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7FD2E8C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&gt;Total Bayar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593A0791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&gt;Diskon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diskon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%&lt;/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224132B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&gt;Potongan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potongan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3A42BB8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&gt;Total Bayar Setelah Diskon :&lt;/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potongan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2D20A38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&lt;/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&gt;`</w:t>
      </w:r>
    </w:p>
    <w:p w14:paraId="582E2D1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);</w:t>
      </w:r>
    </w:p>
    <w:p w14:paraId="7E8483E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3CC5FA4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21E83D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7B42B4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5ED967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lastRenderedPageBreak/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display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flex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6B2323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justify-content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0D3E344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align-items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668C47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background-image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url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'../loqwallpaper.png'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1C45CAF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background-size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cover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C8764DB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background-position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134EF3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white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6C9D9A9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8B0099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font-family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Arial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sans-serif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46C3CC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min-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100vh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765234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3E06DAA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7FEB7D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.pemesanan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71DFB361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100%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DF18F3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max-width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420px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71112D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50DA43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rgba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255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255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255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0.1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0761BC7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backdrop</w:t>
      </w:r>
      <w:proofErr w:type="spellEnd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-filter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blur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4B878C4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solid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rgba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255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255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255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0.2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2A1C527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border-radius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15px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B9533B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box-shadow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4px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rgba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0.2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45EDD70F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506043A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810120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h1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3B91089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text-align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6024A9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margin-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bottom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0F53BC1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3B02495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1C4232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3C84C6B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100%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CC81B8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33D48A4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BC9417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72E09E1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8px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E1D8C9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vertical-align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top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EA6FAD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26F19AE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DCFEAA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4C6AE47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margin-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bottom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BCC49A1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2731848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1B4E24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03591449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8px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0B6BF63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none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7D21AB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border-radius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8px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2588E5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font-size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14px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A58821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08426F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calc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100%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16px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58D8A86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lastRenderedPageBreak/>
        <w:t>        }</w:t>
      </w:r>
    </w:p>
    <w:p w14:paraId="0AC05D5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0CAA79B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-simpan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498CB19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#007BFF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5859DE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white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206D17F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cursor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pointer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A9FF2A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252C60EF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28F851F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-batal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46F2B70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yellow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863527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black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55E91E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cursor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pointer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810A82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1210D55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AD4276B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button:hover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27F9070B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gray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78FFC4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09CEDE8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03ACE1B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inline-input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4B01DA71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display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flex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1260BD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align-items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BA0714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gap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526592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0B380FE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0C6003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730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#Container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4703BAF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margin-top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37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20px</w:t>
      </w: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5276B6B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0450D23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B9C986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18FE29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7F48AA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"pemesanan"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B7813A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Pemesanan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897494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method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onsubmit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simpan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(); </w:t>
      </w:r>
      <w:proofErr w:type="spellStart"/>
      <w:r w:rsidRPr="0037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;"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EE337F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DE7767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3B7BA5F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idPemesan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Pemesan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A75A8E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idPemesan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idPemesan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min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max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"10"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EDC757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A9312C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74406C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NamaPemesan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Nama Pemesan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7C4D9C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NamaPemesan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NamaPemesan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5E2BCAB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66CDA1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8F87D4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Jenis Kelamin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FE9DD9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9E78FF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inline-input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38A34C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"radio"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jenisKelamin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"Laki"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"Laki-laki"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8182F9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"Laki"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Laki-laki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2E626E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"radio"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jenisKelamin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"Perempuan"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"Perempuan"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26EE8C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"Perempuan"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Perempuan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3E4B5C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81EF9A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75B479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3D73FB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3B4BFC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NomorIdentitas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Nomor Identitas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82DFCC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NomorIdentitas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onchange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validasi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NomorIdentitas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7471CB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E25315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3E3559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kamarHotel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Tipe Kamar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3573A0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45AE76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kamarHotel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onchange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HargaPerKamar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E6C3CB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selected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--pilih--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9626B0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Standard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FB10C5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"dlx"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Deluxe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63337C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fml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Family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5F0975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9EB366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F92FE0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528795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CC3989B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"Harga"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Harga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C24D4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"Harga"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71B3D89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B14991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0411B6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TanggalPesan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Tanggal Pesan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CC4624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date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TanggalPesan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4FA47E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0A65A0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8D81C2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DurasiMenginap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Durasi Menginap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BCCFC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inline-input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77B9CF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DurasiMenginap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min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max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"30"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onchange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hitungPembayaran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C41BF3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span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Hari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span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1519B1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2B8846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BB0C60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1D68CDF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Termasuk </w:t>
      </w:r>
      <w:proofErr w:type="spellStart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Breakfast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EE74A9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inline-input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2534D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TermasukBreakfast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onchange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hitungPembayaran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068AF2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TermasukBreakfast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Ya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B13B0C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D726F3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A2109B6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07E73A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Total Bayar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E274354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34EC4C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FE10421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668320A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colspan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text-align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;"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54917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-simpan"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submit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Simpan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55E1273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-batal"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"reset"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Batal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4F6756E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E03EAE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756A57C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2176787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EB8BF2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5649DF5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37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Container</w:t>
      </w:r>
      <w:proofErr w:type="spellEnd"/>
      <w:r w:rsidRPr="0037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00C67B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6F3BBA8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37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37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F73169D" w14:textId="77777777" w:rsidR="00373064" w:rsidRPr="00373064" w:rsidRDefault="00373064" w:rsidP="0037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8747E6C" w14:textId="492F6E32" w:rsidR="00CD2156" w:rsidRDefault="00373064" w:rsidP="00CD2156">
      <w:pPr>
        <w:rPr>
          <w:rFonts w:ascii="Times New Roman" w:hAnsi="Times New Roman" w:cs="Times New Roman"/>
          <w:sz w:val="24"/>
          <w:szCs w:val="24"/>
        </w:rPr>
      </w:pPr>
      <w:r w:rsidRPr="003730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A34A2F" wp14:editId="0261B4A3">
            <wp:extent cx="5010849" cy="8697539"/>
            <wp:effectExtent l="0" t="0" r="0" b="8890"/>
            <wp:docPr id="12977358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35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F6A2" w14:textId="1B343E89" w:rsidR="00373064" w:rsidRPr="00CD2156" w:rsidRDefault="00373064" w:rsidP="00CD2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373064">
        <w:rPr>
          <w:rFonts w:ascii="Times New Roman" w:hAnsi="Times New Roman" w:cs="Times New Roman"/>
          <w:sz w:val="24"/>
          <w:szCs w:val="24"/>
        </w:rPr>
        <w:t xml:space="preserve">ormulir pemesanan kamar hotel yang interaktif, menggunakan </w:t>
      </w:r>
      <w:proofErr w:type="spellStart"/>
      <w:r w:rsidRPr="00373064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730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306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73064">
        <w:rPr>
          <w:rFonts w:ascii="Times New Roman" w:hAnsi="Times New Roman" w:cs="Times New Roman"/>
          <w:sz w:val="24"/>
          <w:szCs w:val="24"/>
        </w:rPr>
        <w:t xml:space="preserve"> untuk validasi </w:t>
      </w:r>
      <w:proofErr w:type="spellStart"/>
      <w:r w:rsidRPr="0037306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73064">
        <w:rPr>
          <w:rFonts w:ascii="Times New Roman" w:hAnsi="Times New Roman" w:cs="Times New Roman"/>
          <w:sz w:val="24"/>
          <w:szCs w:val="24"/>
        </w:rPr>
        <w:t xml:space="preserve">, perhitungan harga, dan menampilkan hasil pemesanan. Fitur utamanya meliputi pilihan tipe kamar dengan harga otomatis, validasi nomor identitas (16 digit), perhitungan total pembayaran yang mempertimbangkan durasi menginap, tambahan biaya </w:t>
      </w:r>
      <w:proofErr w:type="spellStart"/>
      <w:r w:rsidRPr="00373064">
        <w:rPr>
          <w:rFonts w:ascii="Times New Roman" w:hAnsi="Times New Roman" w:cs="Times New Roman"/>
          <w:sz w:val="24"/>
          <w:szCs w:val="24"/>
        </w:rPr>
        <w:t>breakfast</w:t>
      </w:r>
      <w:proofErr w:type="spellEnd"/>
      <w:r w:rsidRPr="00373064">
        <w:rPr>
          <w:rFonts w:ascii="Times New Roman" w:hAnsi="Times New Roman" w:cs="Times New Roman"/>
          <w:sz w:val="24"/>
          <w:szCs w:val="24"/>
        </w:rPr>
        <w:t xml:space="preserve">, dan diskon 10% untuk durasi lebih dari 3 hari. Tampilan dirancang modern menggunakan CSS dengan efek transparansi dan </w:t>
      </w:r>
      <w:proofErr w:type="spellStart"/>
      <w:r w:rsidRPr="00373064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373064">
        <w:rPr>
          <w:rFonts w:ascii="Times New Roman" w:hAnsi="Times New Roman" w:cs="Times New Roman"/>
          <w:sz w:val="24"/>
          <w:szCs w:val="24"/>
        </w:rPr>
        <w:t>.</w:t>
      </w:r>
    </w:p>
    <w:sectPr w:rsidR="00373064" w:rsidRPr="00CD21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9A53C" w14:textId="77777777" w:rsidR="00474DE2" w:rsidRDefault="00474DE2" w:rsidP="00CD2156">
      <w:pPr>
        <w:spacing w:after="0" w:line="240" w:lineRule="auto"/>
      </w:pPr>
      <w:r>
        <w:separator/>
      </w:r>
    </w:p>
  </w:endnote>
  <w:endnote w:type="continuationSeparator" w:id="0">
    <w:p w14:paraId="4006420C" w14:textId="77777777" w:rsidR="00474DE2" w:rsidRDefault="00474DE2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53FC2" w14:textId="77777777" w:rsidR="00474DE2" w:rsidRDefault="00474DE2" w:rsidP="00CD2156">
      <w:pPr>
        <w:spacing w:after="0" w:line="240" w:lineRule="auto"/>
      </w:pPr>
      <w:r>
        <w:separator/>
      </w:r>
    </w:p>
  </w:footnote>
  <w:footnote w:type="continuationSeparator" w:id="0">
    <w:p w14:paraId="2681EF15" w14:textId="77777777" w:rsidR="00474DE2" w:rsidRDefault="00474DE2" w:rsidP="00CD2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63ABD"/>
    <w:rsid w:val="002F1F3B"/>
    <w:rsid w:val="00315E93"/>
    <w:rsid w:val="00373064"/>
    <w:rsid w:val="00474DE2"/>
    <w:rsid w:val="00992455"/>
    <w:rsid w:val="00AA0B3D"/>
    <w:rsid w:val="00AC09E1"/>
    <w:rsid w:val="00C937E6"/>
    <w:rsid w:val="00CD2156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B660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numbering" w:customStyle="1" w:styleId="TidakAdaDaftar1">
    <w:name w:val="Tidak Ada Daftar1"/>
    <w:next w:val="TidakAdaDaftar"/>
    <w:uiPriority w:val="99"/>
    <w:semiHidden/>
    <w:unhideWhenUsed/>
    <w:rsid w:val="00373064"/>
  </w:style>
  <w:style w:type="paragraph" w:customStyle="1" w:styleId="msonormal0">
    <w:name w:val="msonormal"/>
    <w:basedOn w:val="Normal"/>
    <w:rsid w:val="0037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dcterms:created xsi:type="dcterms:W3CDTF">2024-12-04T12:28:00Z</dcterms:created>
  <dcterms:modified xsi:type="dcterms:W3CDTF">2024-12-04T12:30:00Z</dcterms:modified>
</cp:coreProperties>
</file>