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Compte Rendu n°3</w:t>
      </w:r>
    </w:p>
    <w:p w:rsidR="00000000" w:rsidDel="00000000" w:rsidP="00000000" w:rsidRDefault="00000000" w:rsidRPr="00000000" w14:paraId="00000002">
      <w:pPr>
        <w:jc w:val="right"/>
        <w:rPr/>
      </w:pPr>
      <w:r w:rsidDel="00000000" w:rsidR="00000000" w:rsidRPr="00000000">
        <w:rPr>
          <w:rtl w:val="0"/>
        </w:rPr>
        <w:t xml:space="preserve">Date : 12/01/2024</w:t>
      </w:r>
    </w:p>
    <w:p w:rsidR="00000000" w:rsidDel="00000000" w:rsidP="00000000" w:rsidRDefault="00000000" w:rsidRPr="00000000" w14:paraId="00000003">
      <w:pPr>
        <w:numPr>
          <w:ilvl w:val="0"/>
          <w:numId w:val="1"/>
        </w:numPr>
        <w:ind w:left="720" w:hanging="360"/>
        <w:jc w:val="right"/>
      </w:pPr>
      <w:r w:rsidDel="00000000" w:rsidR="00000000" w:rsidRPr="00000000">
        <w:rPr>
          <w:rtl w:val="0"/>
        </w:rPr>
        <w:t xml:space="preserve">Alban Maveyraud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rPr>
          <w:sz w:val="30"/>
          <w:szCs w:val="30"/>
        </w:rPr>
      </w:pPr>
      <w:bookmarkStart w:colFirst="0" w:colLast="0" w:name="_n4vzjqh81hpm" w:id="0"/>
      <w:bookmarkEnd w:id="0"/>
      <w:r w:rsidDel="00000000" w:rsidR="00000000" w:rsidRPr="00000000">
        <w:rPr>
          <w:sz w:val="30"/>
          <w:szCs w:val="30"/>
          <w:rtl w:val="0"/>
        </w:rPr>
        <w:t xml:space="preserve">Déroulement de la séance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4"/>
          <w:szCs w:val="24"/>
          <w:u w:val="single"/>
        </w:rPr>
      </w:pPr>
      <w:r w:rsidDel="00000000" w:rsidR="00000000" w:rsidRPr="00000000">
        <w:rPr>
          <w:b w:val="1"/>
          <w:sz w:val="24"/>
          <w:szCs w:val="24"/>
          <w:u w:val="single"/>
          <w:rtl w:val="0"/>
        </w:rPr>
        <w:t xml:space="preserve">Travail réalisé : </w:t>
      </w:r>
    </w:p>
    <w:p w:rsidR="00000000" w:rsidDel="00000000" w:rsidP="00000000" w:rsidRDefault="00000000" w:rsidRPr="00000000" w14:paraId="00000008">
      <w:pPr>
        <w:rPr>
          <w:b w:val="1"/>
          <w:sz w:val="24"/>
          <w:szCs w:val="24"/>
          <w:u w:val="single"/>
        </w:rPr>
      </w:pPr>
      <w:r w:rsidDel="00000000" w:rsidR="00000000" w:rsidRPr="00000000">
        <w:rPr>
          <w:rtl w:val="0"/>
        </w:rPr>
      </w:r>
    </w:p>
    <w:p w:rsidR="00000000" w:rsidDel="00000000" w:rsidP="00000000" w:rsidRDefault="00000000" w:rsidRPr="00000000" w14:paraId="00000009">
      <w:pPr>
        <w:numPr>
          <w:ilvl w:val="0"/>
          <w:numId w:val="2"/>
        </w:numPr>
        <w:ind w:left="720" w:hanging="360"/>
        <w:rPr>
          <w:b w:val="1"/>
          <w:sz w:val="24"/>
          <w:szCs w:val="24"/>
        </w:rPr>
      </w:pPr>
      <w:r w:rsidDel="00000000" w:rsidR="00000000" w:rsidRPr="00000000">
        <w:rPr>
          <w:b w:val="1"/>
          <w:sz w:val="24"/>
          <w:szCs w:val="24"/>
          <w:rtl w:val="0"/>
        </w:rPr>
        <w:t xml:space="preserve">Affichage de l’application</w:t>
      </w:r>
    </w:p>
    <w:p w:rsidR="00000000" w:rsidDel="00000000" w:rsidP="00000000" w:rsidRDefault="00000000" w:rsidRPr="00000000" w14:paraId="0000000A">
      <w:pPr>
        <w:rPr>
          <w:sz w:val="24"/>
          <w:szCs w:val="24"/>
        </w:rPr>
      </w:pPr>
      <w:r w:rsidDel="00000000" w:rsidR="00000000" w:rsidRPr="00000000">
        <w:rPr>
          <w:sz w:val="24"/>
          <w:szCs w:val="24"/>
          <w:rtl w:val="0"/>
        </w:rPr>
        <w:t xml:space="preserve">J’ai commencé par mettre au propre le visuel de notre application pour pouvoir communiquer avec la montre. J’ai réalisé ce rendu sur le site </w:t>
      </w:r>
      <w:r w:rsidDel="00000000" w:rsidR="00000000" w:rsidRPr="00000000">
        <w:rPr>
          <w:i w:val="1"/>
          <w:sz w:val="24"/>
          <w:szCs w:val="24"/>
          <w:rtl w:val="0"/>
        </w:rPr>
        <w:t xml:space="preserve">Figma </w:t>
      </w:r>
      <w:r w:rsidDel="00000000" w:rsidR="00000000" w:rsidRPr="00000000">
        <w:rPr>
          <w:sz w:val="24"/>
          <w:szCs w:val="24"/>
          <w:rtl w:val="0"/>
        </w:rPr>
        <w:t xml:space="preserve">(</w:t>
      </w:r>
      <w:hyperlink r:id="rId6">
        <w:r w:rsidDel="00000000" w:rsidR="00000000" w:rsidRPr="00000000">
          <w:rPr>
            <w:color w:val="1155cc"/>
            <w:sz w:val="24"/>
            <w:szCs w:val="24"/>
            <w:u w:val="single"/>
            <w:rtl w:val="0"/>
          </w:rPr>
          <w:t xml:space="preserve">https://www.figma.com/fr/</w:t>
        </w:r>
      </w:hyperlink>
      <w:r w:rsidDel="00000000" w:rsidR="00000000" w:rsidRPr="00000000">
        <w:rPr>
          <w:sz w:val="24"/>
          <w:szCs w:val="24"/>
          <w:rtl w:val="0"/>
        </w:rPr>
        <w:t xml:space="preserve">), afin d’avoir un projet plus facilement modifiable. </w:t>
      </w:r>
    </w:p>
    <w:p w:rsidR="00000000" w:rsidDel="00000000" w:rsidP="00000000" w:rsidRDefault="00000000" w:rsidRPr="00000000" w14:paraId="0000000B">
      <w:pPr>
        <w:rPr>
          <w:sz w:val="24"/>
          <w:szCs w:val="24"/>
        </w:rPr>
      </w:pPr>
      <w:hyperlink r:id="rId7">
        <w:r w:rsidDel="00000000" w:rsidR="00000000" w:rsidRPr="00000000">
          <w:rPr>
            <w:color w:val="1155cc"/>
            <w:sz w:val="24"/>
            <w:szCs w:val="24"/>
            <w:u w:val="single"/>
            <w:rtl w:val="0"/>
          </w:rPr>
          <w:t xml:space="preserve">https://www.figma.com/file/89LtLKx6zadVHbMHcqcF36/Untitled?type=design&amp;node-id=0-1&amp;mode=design&amp;t=aPKTdfx1GtAzE6L7-0</w:t>
        </w:r>
      </w:hyperlink>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Pr>
        <w:drawing>
          <wp:inline distB="114300" distT="114300" distL="114300" distR="114300">
            <wp:extent cx="3324543" cy="484346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324543" cy="484346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Pour commencer j’ai réalisé un plan simple, pour pouvoir coder l’application beaucoup plus facilement.</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numPr>
          <w:ilvl w:val="0"/>
          <w:numId w:val="2"/>
        </w:numPr>
        <w:ind w:left="720" w:hanging="360"/>
        <w:rPr>
          <w:b w:val="1"/>
          <w:sz w:val="24"/>
          <w:szCs w:val="24"/>
        </w:rPr>
      </w:pPr>
      <w:r w:rsidDel="00000000" w:rsidR="00000000" w:rsidRPr="00000000">
        <w:rPr>
          <w:b w:val="1"/>
          <w:sz w:val="24"/>
          <w:szCs w:val="24"/>
          <w:rtl w:val="0"/>
        </w:rPr>
        <w:t xml:space="preserve">Code de l’application</w:t>
      </w:r>
    </w:p>
    <w:p w:rsidR="00000000" w:rsidDel="00000000" w:rsidP="00000000" w:rsidRDefault="00000000" w:rsidRPr="00000000" w14:paraId="00000010">
      <w:pPr>
        <w:rPr>
          <w:sz w:val="24"/>
          <w:szCs w:val="24"/>
        </w:rPr>
      </w:pPr>
      <w:r w:rsidDel="00000000" w:rsidR="00000000" w:rsidRPr="00000000">
        <w:rPr>
          <w:sz w:val="24"/>
          <w:szCs w:val="24"/>
          <w:rtl w:val="0"/>
        </w:rPr>
        <w:t xml:space="preserve">J’ai commencé à coder l’application avec Android Studio. J’ai suivi un tuto pour pouvoir réaliser mon menu. </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hyperlink r:id="rId9">
        <w:r w:rsidDel="00000000" w:rsidR="00000000" w:rsidRPr="00000000">
          <w:rPr>
            <w:color w:val="1155cc"/>
            <w:sz w:val="24"/>
            <w:szCs w:val="24"/>
            <w:u w:val="single"/>
            <w:rtl w:val="0"/>
          </w:rPr>
          <w:t xml:space="preserve">https://www.youtube.com/watch?v=WlDzTh4WXek&amp;t=1497s</w:t>
        </w:r>
      </w:hyperlink>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J’ai réalisé la première et la deuxième étape en parallèle pour pouvoir avancer de manière optimale, en effet, il est beaucoup plus simple de faire une page avec toutes les informations dessus. Il n’y aura ainsi qu’une seule page qui aura pour fonction le menu et les fonctions. </w:t>
      </w:r>
    </w:p>
    <w:p w:rsidR="00000000" w:rsidDel="00000000" w:rsidP="00000000" w:rsidRDefault="00000000" w:rsidRPr="00000000" w14:paraId="00000015">
      <w:pPr>
        <w:rPr>
          <w:sz w:val="24"/>
          <w:szCs w:val="24"/>
        </w:rPr>
      </w:pPr>
      <w:r w:rsidDel="00000000" w:rsidR="00000000" w:rsidRPr="00000000">
        <w:rPr>
          <w:sz w:val="24"/>
          <w:szCs w:val="24"/>
          <w:rtl w:val="0"/>
        </w:rPr>
        <w:t xml:space="preserve">J’ai donc commencé par mettre en place tous les outils dont j’aurai besoin par la suite, (les balises de titre, les couleurs que l’on va utiliser …), toutes les ressources nécessaires.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numPr>
          <w:ilvl w:val="0"/>
          <w:numId w:val="2"/>
        </w:numPr>
        <w:ind w:left="720" w:hanging="360"/>
        <w:rPr>
          <w:b w:val="1"/>
          <w:sz w:val="24"/>
          <w:szCs w:val="24"/>
        </w:rPr>
      </w:pPr>
      <w:r w:rsidDel="00000000" w:rsidR="00000000" w:rsidRPr="00000000">
        <w:rPr>
          <w:b w:val="1"/>
          <w:sz w:val="24"/>
          <w:szCs w:val="24"/>
          <w:rtl w:val="0"/>
        </w:rPr>
        <w:t xml:space="preserve">La préparation de l’oral</w:t>
      </w:r>
    </w:p>
    <w:p w:rsidR="00000000" w:rsidDel="00000000" w:rsidP="00000000" w:rsidRDefault="00000000" w:rsidRPr="00000000" w14:paraId="00000018">
      <w:pPr>
        <w:ind w:left="0" w:firstLine="0"/>
        <w:rPr>
          <w:sz w:val="24"/>
          <w:szCs w:val="24"/>
        </w:rPr>
      </w:pPr>
      <w:r w:rsidDel="00000000" w:rsidR="00000000" w:rsidRPr="00000000">
        <w:rPr>
          <w:sz w:val="24"/>
          <w:szCs w:val="24"/>
          <w:rtl w:val="0"/>
        </w:rPr>
        <w:t xml:space="preserve">Enfin pour préparer l’oral de présentation de la semaine prochaine, on va utiliser un écran ainsi qu’un processeur différent du matériel prévu (pour avoir quelque chose à présenter). J’ai donc dû apprendre à souder, pour pouvoir souder notre écran et ainsi le faire fonctionner. On à également commencé à rassembler le matériel en prévision de la présentation.</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sz w:val="24"/>
          <w:szCs w:val="24"/>
          <w:u w:val="single"/>
        </w:rPr>
      </w:pPr>
      <w:r w:rsidDel="00000000" w:rsidR="00000000" w:rsidRPr="00000000">
        <w:rPr>
          <w:b w:val="1"/>
          <w:sz w:val="24"/>
          <w:szCs w:val="24"/>
          <w:u w:val="single"/>
          <w:rtl w:val="0"/>
        </w:rPr>
        <w:t xml:space="preserve">Difficultées rencontrées :</w:t>
      </w:r>
    </w:p>
    <w:p w:rsidR="00000000" w:rsidDel="00000000" w:rsidP="00000000" w:rsidRDefault="00000000" w:rsidRPr="00000000" w14:paraId="0000001B">
      <w:pPr>
        <w:rPr>
          <w:b w:val="1"/>
          <w:sz w:val="24"/>
          <w:szCs w:val="24"/>
          <w:u w:val="single"/>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Le principal problème concerne la soudure, j’ai dû m'y reprendre à plusieurs fois afin de bien souder le matériel, car les tiges se détachaient de </w:t>
      </w:r>
      <w:r w:rsidDel="00000000" w:rsidR="00000000" w:rsidRPr="00000000">
        <w:rPr>
          <w:sz w:val="24"/>
          <w:szCs w:val="24"/>
          <w:rtl w:val="0"/>
        </w:rPr>
        <w:t xml:space="preserve">notre</w:t>
      </w:r>
      <w:r w:rsidDel="00000000" w:rsidR="00000000" w:rsidRPr="00000000">
        <w:rPr>
          <w:sz w:val="24"/>
          <w:szCs w:val="24"/>
          <w:rtl w:val="0"/>
        </w:rPr>
        <w:t xml:space="preserve"> écran. </w:t>
      </w:r>
      <w:r w:rsidDel="00000000" w:rsidR="00000000" w:rsidRPr="00000000">
        <w:rPr>
          <w:rtl w:val="0"/>
        </w:rPr>
      </w:r>
    </w:p>
    <w:p w:rsidR="00000000" w:rsidDel="00000000" w:rsidP="00000000" w:rsidRDefault="00000000" w:rsidRPr="00000000" w14:paraId="0000001D">
      <w:pPr>
        <w:pStyle w:val="Heading3"/>
        <w:rPr>
          <w:sz w:val="30"/>
          <w:szCs w:val="30"/>
        </w:rPr>
      </w:pPr>
      <w:bookmarkStart w:colFirst="0" w:colLast="0" w:name="_7tm7awu7e2hj" w:id="1"/>
      <w:bookmarkEnd w:id="1"/>
      <w:r w:rsidDel="00000000" w:rsidR="00000000" w:rsidRPr="00000000">
        <w:rPr>
          <w:sz w:val="30"/>
          <w:szCs w:val="30"/>
          <w:rtl w:val="0"/>
        </w:rPr>
        <w:t xml:space="preserve">Prochaine</w:t>
      </w:r>
      <w:r w:rsidDel="00000000" w:rsidR="00000000" w:rsidRPr="00000000">
        <w:rPr>
          <w:sz w:val="30"/>
          <w:szCs w:val="30"/>
          <w:rtl w:val="0"/>
        </w:rPr>
        <w:t xml:space="preserve"> séance :</w:t>
      </w:r>
    </w:p>
    <w:p w:rsidR="00000000" w:rsidDel="00000000" w:rsidP="00000000" w:rsidRDefault="00000000" w:rsidRPr="00000000" w14:paraId="0000001E">
      <w:pPr>
        <w:ind w:left="0" w:firstLine="0"/>
        <w:rPr>
          <w:sz w:val="24"/>
          <w:szCs w:val="24"/>
        </w:rPr>
      </w:pPr>
      <w:r w:rsidDel="00000000" w:rsidR="00000000" w:rsidRPr="00000000">
        <w:rPr>
          <w:sz w:val="24"/>
          <w:szCs w:val="24"/>
          <w:rtl w:val="0"/>
        </w:rPr>
        <w:t xml:space="preserve">Pour la prochaine séance, il faut que l’on puisse présenter notre montre, on doit donc travailler notre présentation. </w:t>
      </w:r>
    </w:p>
    <w:p w:rsidR="00000000" w:rsidDel="00000000" w:rsidP="00000000" w:rsidRDefault="00000000" w:rsidRPr="00000000" w14:paraId="0000001F">
      <w:pPr>
        <w:ind w:left="0" w:firstLine="0"/>
        <w:rPr>
          <w:sz w:val="24"/>
          <w:szCs w:val="24"/>
        </w:rPr>
      </w:pPr>
      <w:r w:rsidDel="00000000" w:rsidR="00000000" w:rsidRPr="00000000">
        <w:rPr>
          <w:sz w:val="24"/>
          <w:szCs w:val="24"/>
          <w:rtl w:val="0"/>
        </w:rPr>
        <w:t xml:space="preserve">Il faut également que j’avance la programmation de l’application.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WlDzTh4WXek&amp;t=1497s" TargetMode="External"/><Relationship Id="rId5" Type="http://schemas.openxmlformats.org/officeDocument/2006/relationships/styles" Target="styles.xml"/><Relationship Id="rId6" Type="http://schemas.openxmlformats.org/officeDocument/2006/relationships/hyperlink" Target="https://www.figma.com/fr/" TargetMode="External"/><Relationship Id="rId7" Type="http://schemas.openxmlformats.org/officeDocument/2006/relationships/hyperlink" Target="https://www.figma.com/file/89LtLKx6zadVHbMHcqcF36/Untitled?type=design&amp;node-id=0-1&amp;mode=design&amp;t=aPKTdfx1GtAzE6L7-0"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