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7dc2d6d2ba4c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Headers and Footers</w:t>
      </w:r>
    </w:p>
    <w:p>
      <w:pPr>
        <w:spacing w:before="1400"/>
      </w:pPr>
      <w:r>
        <w:rPr>
          <w:lang w:val="nl-NL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nl-NL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nl-NL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nl-NL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331643b0e4ed4950"/>
      <w:headerReference w:type="first" r:id="R8a2c3aa1e6ad4dbf"/>
      <w:headerReference w:type="default" r:id="Rf0f4260fcc4942fb"/>
      <w:footerReference w:type="even" r:id="R4d70c0623afd4f3c"/>
      <w:footerReference w:type="first" r:id="Rb62b4973d9bf4772"/>
      <w:footerReference w:type="default" r:id="Rc52021f1154b4556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nl-NL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nl-NL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nl-NL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nl-NL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nl-NL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nl-NL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nl-NL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nl-NL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nl-NL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nl-NL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nl-NL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nl-NL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4609a5351f46fa" /><Relationship Type="http://schemas.openxmlformats.org/officeDocument/2006/relationships/numbering" Target="/word/numbering.xml" Id="Rc7b5329fc3844044" /><Relationship Type="http://schemas.openxmlformats.org/officeDocument/2006/relationships/settings" Target="/word/settings.xml" Id="R55114ddbcd2344e3" /><Relationship Type="http://schemas.openxmlformats.org/officeDocument/2006/relationships/header" Target="/word/header1.xml" Id="R331643b0e4ed4950" /><Relationship Type="http://schemas.openxmlformats.org/officeDocument/2006/relationships/header" Target="/word/header2.xml" Id="R8a2c3aa1e6ad4dbf" /><Relationship Type="http://schemas.openxmlformats.org/officeDocument/2006/relationships/header" Target="/word/header3.xml" Id="Rf0f4260fcc4942fb" /><Relationship Type="http://schemas.openxmlformats.org/officeDocument/2006/relationships/footer" Target="/word/footer1.xml" Id="R4d70c0623afd4f3c" /><Relationship Type="http://schemas.openxmlformats.org/officeDocument/2006/relationships/footer" Target="/word/footer2.xml" Id="Rb62b4973d9bf4772" /><Relationship Type="http://schemas.openxmlformats.org/officeDocument/2006/relationships/footer" Target="/word/footer3.xml" Id="Rc52021f1154b4556" /></Relationships>
</file>