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d4f34944e4c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Document margins</w:t>
      </w:r>
    </w:p>
    <w:p>
      <w:pPr/>
      <w:r>
        <w:rPr>
          <w:lang w:val="nl-NL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b29d8ae34c487c" /><Relationship Type="http://schemas.openxmlformats.org/officeDocument/2006/relationships/numbering" Target="/word/numbering.xml" Id="Raf54cad2c0f2464d" /><Relationship Type="http://schemas.openxmlformats.org/officeDocument/2006/relationships/settings" Target="/word/settings.xml" Id="R0c4e1191fced48ef" /></Relationships>
</file>