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92cf4df40f44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2310"/>
        <w:gridCol w:w="2310"/>
      </w:tblGrid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387600" cy="23876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4f6d076a8e241f6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435806dfd3df4baa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84846f53b4463c" /><Relationship Type="http://schemas.openxmlformats.org/officeDocument/2006/relationships/numbering" Target="/word/numbering.xml" Id="R3a3c8cbd619c48f2" /><Relationship Type="http://schemas.openxmlformats.org/officeDocument/2006/relationships/settings" Target="/word/settings.xml" Id="R57330b77bb9e4011" /><Relationship Type="http://schemas.openxmlformats.org/officeDocument/2006/relationships/image" Target="/word/media/6fad04d8-54c3-4860-91d4-e65efb276560.png" Id="R74f6d076a8e241f6" /><Relationship Type="http://schemas.openxmlformats.org/officeDocument/2006/relationships/hyperlink" Target="http://www.food.com/recipe/simple-vanilla-cupcakes-178370" TargetMode="External" Id="R435806dfd3df4baa" /></Relationships>
</file>