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Lora" w:cs="Lora" w:eastAsia="Lora" w:hAnsi="Lora"/>
          <w:sz w:val="106"/>
          <w:szCs w:val="106"/>
        </w:rPr>
      </w:pPr>
      <w:r w:rsidDel="00000000" w:rsidR="00000000" w:rsidRPr="00000000">
        <w:rPr>
          <w:rtl w:val="0"/>
        </w:rPr>
      </w:r>
    </w:p>
    <w:p w:rsidR="00000000" w:rsidDel="00000000" w:rsidP="00000000" w:rsidRDefault="00000000" w:rsidRPr="00000000" w14:paraId="00000002">
      <w:pPr>
        <w:spacing w:line="360" w:lineRule="auto"/>
        <w:jc w:val="left"/>
        <w:rPr>
          <w:rFonts w:ascii="Lora" w:cs="Lora" w:eastAsia="Lora" w:hAnsi="Lora"/>
          <w:sz w:val="52"/>
          <w:szCs w:val="52"/>
        </w:rPr>
      </w:pPr>
      <w:r w:rsidDel="00000000" w:rsidR="00000000" w:rsidRPr="00000000">
        <w:rPr>
          <w:rtl w:val="0"/>
        </w:rPr>
      </w:r>
    </w:p>
    <w:p w:rsidR="00000000" w:rsidDel="00000000" w:rsidP="00000000" w:rsidRDefault="00000000" w:rsidRPr="00000000" w14:paraId="00000003">
      <w:pPr>
        <w:spacing w:line="360" w:lineRule="auto"/>
        <w:jc w:val="center"/>
        <w:rPr>
          <w:rFonts w:ascii="Lora" w:cs="Lora" w:eastAsia="Lora" w:hAnsi="Lora"/>
          <w:sz w:val="138"/>
          <w:szCs w:val="138"/>
        </w:rPr>
      </w:pPr>
      <w:r w:rsidDel="00000000" w:rsidR="00000000" w:rsidRPr="00000000">
        <w:rPr>
          <w:rFonts w:ascii="Lora" w:cs="Lora" w:eastAsia="Lora" w:hAnsi="Lora"/>
          <w:sz w:val="138"/>
          <w:szCs w:val="138"/>
          <w:rtl w:val="0"/>
        </w:rPr>
        <w:t xml:space="preserve">DIARIO DE DESARROLLO</w:t>
      </w:r>
    </w:p>
    <w:p w:rsidR="00000000" w:rsidDel="00000000" w:rsidP="00000000" w:rsidRDefault="00000000" w:rsidRPr="00000000" w14:paraId="00000004">
      <w:pPr>
        <w:spacing w:line="360" w:lineRule="auto"/>
        <w:jc w:val="center"/>
        <w:rPr>
          <w:rFonts w:ascii="Lora" w:cs="Lora" w:eastAsia="Lora" w:hAnsi="Lora"/>
          <w:sz w:val="138"/>
          <w:szCs w:val="138"/>
        </w:rPr>
      </w:pPr>
      <w:r w:rsidDel="00000000" w:rsidR="00000000" w:rsidRPr="00000000">
        <w:rPr>
          <w:rFonts w:ascii="Lora" w:cs="Lora" w:eastAsia="Lora" w:hAnsi="Lora"/>
          <w:sz w:val="138"/>
          <w:szCs w:val="138"/>
          <w:rtl w:val="0"/>
        </w:rPr>
        <w:t xml:space="preserve">JavaBNB</w:t>
      </w:r>
    </w:p>
    <w:p w:rsidR="00000000" w:rsidDel="00000000" w:rsidP="00000000" w:rsidRDefault="00000000" w:rsidRPr="00000000" w14:paraId="00000005">
      <w:pPr>
        <w:spacing w:line="360" w:lineRule="auto"/>
        <w:jc w:val="center"/>
        <w:rPr>
          <w:rFonts w:ascii="Lora" w:cs="Lora" w:eastAsia="Lora" w:hAnsi="Lora"/>
          <w:b w:val="1"/>
          <w:sz w:val="30"/>
          <w:szCs w:val="30"/>
        </w:rPr>
      </w:pPr>
      <w:r w:rsidDel="00000000" w:rsidR="00000000" w:rsidRPr="00000000">
        <w:rPr>
          <w:rtl w:val="0"/>
        </w:rPr>
      </w:r>
    </w:p>
    <w:p w:rsidR="00000000" w:rsidDel="00000000" w:rsidP="00000000" w:rsidRDefault="00000000" w:rsidRPr="00000000" w14:paraId="00000006">
      <w:pPr>
        <w:spacing w:line="360" w:lineRule="auto"/>
        <w:jc w:val="center"/>
        <w:rPr>
          <w:rFonts w:ascii="Lora" w:cs="Lora" w:eastAsia="Lora" w:hAnsi="Lora"/>
          <w:b w:val="1"/>
          <w:sz w:val="30"/>
          <w:szCs w:val="30"/>
        </w:rPr>
      </w:pPr>
      <w:r w:rsidDel="00000000" w:rsidR="00000000" w:rsidRPr="00000000">
        <w:rPr>
          <w:rtl w:val="0"/>
        </w:rPr>
      </w:r>
    </w:p>
    <w:p w:rsidR="00000000" w:rsidDel="00000000" w:rsidP="00000000" w:rsidRDefault="00000000" w:rsidRPr="00000000" w14:paraId="00000007">
      <w:pPr>
        <w:spacing w:line="360" w:lineRule="auto"/>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Alberto José Castillo Toma &amp; Cristina Martínez Toledo</w:t>
      </w:r>
    </w:p>
    <w:p w:rsidR="00000000" w:rsidDel="00000000" w:rsidP="00000000" w:rsidRDefault="00000000" w:rsidRPr="00000000" w14:paraId="00000008">
      <w:pPr>
        <w:spacing w:line="360" w:lineRule="auto"/>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Github Alberto:</w:t>
      </w:r>
      <w:hyperlink r:id="rId6">
        <w:r w:rsidDel="00000000" w:rsidR="00000000" w:rsidRPr="00000000">
          <w:rPr>
            <w:rFonts w:ascii="Lora" w:cs="Lora" w:eastAsia="Lora" w:hAnsi="Lora"/>
            <w:b w:val="1"/>
            <w:color w:val="1155cc"/>
            <w:sz w:val="30"/>
            <w:szCs w:val="30"/>
            <w:rtl w:val="0"/>
          </w:rPr>
          <w:t xml:space="preserve"> </w:t>
        </w:r>
      </w:hyperlink>
      <w:hyperlink r:id="rId7">
        <w:r w:rsidDel="00000000" w:rsidR="00000000" w:rsidRPr="00000000">
          <w:rPr>
            <w:rFonts w:ascii="Lora" w:cs="Lora" w:eastAsia="Lora" w:hAnsi="Lora"/>
            <w:b w:val="1"/>
            <w:color w:val="1155cc"/>
            <w:sz w:val="30"/>
            <w:szCs w:val="30"/>
            <w:rtl w:val="0"/>
          </w:rPr>
          <w:t xml:space="preserve">https://github.com/AlbeTroll</w:t>
        </w:r>
      </w:hyperlink>
      <w:r w:rsidDel="00000000" w:rsidR="00000000" w:rsidRPr="00000000">
        <w:rPr>
          <w:rtl w:val="0"/>
        </w:rPr>
      </w:r>
    </w:p>
    <w:p w:rsidR="00000000" w:rsidDel="00000000" w:rsidP="00000000" w:rsidRDefault="00000000" w:rsidRPr="00000000" w14:paraId="00000009">
      <w:pPr>
        <w:spacing w:line="360" w:lineRule="auto"/>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Github Cristina:</w:t>
      </w:r>
      <w:hyperlink r:id="rId8">
        <w:r w:rsidDel="00000000" w:rsidR="00000000" w:rsidRPr="00000000">
          <w:rPr>
            <w:rFonts w:ascii="Lora" w:cs="Lora" w:eastAsia="Lora" w:hAnsi="Lora"/>
            <w:b w:val="1"/>
            <w:color w:val="1155cc"/>
            <w:sz w:val="30"/>
            <w:szCs w:val="30"/>
            <w:rtl w:val="0"/>
          </w:rPr>
          <w:t xml:space="preserve"> https://github.com/Cris30158</w:t>
        </w:r>
      </w:hyperlink>
      <w:r w:rsidDel="00000000" w:rsidR="00000000" w:rsidRPr="00000000">
        <w:rPr>
          <w:rtl w:val="0"/>
        </w:rPr>
      </w:r>
    </w:p>
    <w:p w:rsidR="00000000" w:rsidDel="00000000" w:rsidP="00000000" w:rsidRDefault="00000000" w:rsidRPr="00000000" w14:paraId="0000000A">
      <w:pPr>
        <w:spacing w:line="360" w:lineRule="auto"/>
        <w:jc w:val="center"/>
        <w:rPr>
          <w:rFonts w:ascii="Lora" w:cs="Lora" w:eastAsia="Lora" w:hAnsi="Lora"/>
          <w:b w:val="1"/>
          <w:color w:val="1155cc"/>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Documentación | Día 1: 14/04/2024 |</w:t>
      </w:r>
    </w:p>
    <w:p w:rsidR="00000000" w:rsidDel="00000000" w:rsidP="00000000" w:rsidRDefault="00000000" w:rsidRPr="00000000" w14:paraId="0000000C">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Hoy hemos comenzado este nuevo proyecto, llamado “</w:t>
      </w:r>
      <w:r w:rsidDel="00000000" w:rsidR="00000000" w:rsidRPr="00000000">
        <w:rPr>
          <w:rFonts w:ascii="Lora" w:cs="Lora" w:eastAsia="Lora" w:hAnsi="Lora"/>
          <w:sz w:val="24"/>
          <w:szCs w:val="24"/>
          <w:rtl w:val="0"/>
        </w:rPr>
        <w:t xml:space="preserve">JavaBNB</w:t>
      </w:r>
      <w:r w:rsidDel="00000000" w:rsidR="00000000" w:rsidRPr="00000000">
        <w:rPr>
          <w:rFonts w:ascii="Lora" w:cs="Lora" w:eastAsia="Lora" w:hAnsi="Lora"/>
          <w:sz w:val="24"/>
          <w:szCs w:val="24"/>
          <w:rtl w:val="0"/>
        </w:rPr>
        <w:t xml:space="preserve">”, el cual trata sobre crear una aplicación parecida al “AirBNB” que conocemos ya, que permite el alquiler de inmuebles vacacionales. </w:t>
      </w:r>
    </w:p>
    <w:p w:rsidR="00000000" w:rsidDel="00000000" w:rsidP="00000000" w:rsidRDefault="00000000" w:rsidRPr="00000000" w14:paraId="0000000D">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Para ello, seguiremos unos requisitos definidos en un pdf llamado “PL POO 2024”.</w:t>
      </w:r>
    </w:p>
    <w:p w:rsidR="00000000" w:rsidDel="00000000" w:rsidP="00000000" w:rsidRDefault="00000000" w:rsidRPr="00000000" w14:paraId="0000000E">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Este día creamos las clases “Administrador, </w:t>
      </w:r>
      <w:r w:rsidDel="00000000" w:rsidR="00000000" w:rsidRPr="00000000">
        <w:rPr>
          <w:rFonts w:ascii="Lora" w:cs="Lora" w:eastAsia="Lora" w:hAnsi="Lora"/>
          <w:sz w:val="24"/>
          <w:szCs w:val="24"/>
          <w:rtl w:val="0"/>
        </w:rPr>
        <w:t xml:space="preserve">Anfitrion</w:t>
      </w:r>
      <w:r w:rsidDel="00000000" w:rsidR="00000000" w:rsidRPr="00000000">
        <w:rPr>
          <w:rFonts w:ascii="Lora" w:cs="Lora" w:eastAsia="Lora" w:hAnsi="Lora"/>
          <w:sz w:val="24"/>
          <w:szCs w:val="24"/>
          <w:rtl w:val="0"/>
        </w:rPr>
        <w:t xml:space="preserve">, Cliente, </w:t>
      </w:r>
      <w:r w:rsidDel="00000000" w:rsidR="00000000" w:rsidRPr="00000000">
        <w:rPr>
          <w:rFonts w:ascii="Lora" w:cs="Lora" w:eastAsia="Lora" w:hAnsi="Lora"/>
          <w:sz w:val="24"/>
          <w:szCs w:val="24"/>
          <w:rtl w:val="0"/>
        </w:rPr>
        <w:t xml:space="preserve">DatosInmueble</w:t>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tl w:val="0"/>
        </w:rPr>
        <w:t xml:space="preserve">Direccion</w:t>
      </w:r>
      <w:r w:rsidDel="00000000" w:rsidR="00000000" w:rsidRPr="00000000">
        <w:rPr>
          <w:rFonts w:ascii="Lora" w:cs="Lora" w:eastAsia="Lora" w:hAnsi="Lora"/>
          <w:sz w:val="24"/>
          <w:szCs w:val="24"/>
          <w:rtl w:val="0"/>
        </w:rPr>
        <w:t xml:space="preserve">, Inmueble, Main (main class), Particular, Tarjeta” </w:t>
      </w:r>
    </w:p>
    <w:p w:rsidR="00000000" w:rsidDel="00000000" w:rsidP="00000000" w:rsidRDefault="00000000" w:rsidRPr="00000000" w14:paraId="00000010">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En cada clase hemos definido los atributos, el constructor, y algún que otro método, pero nada importante aún.</w:t>
      </w:r>
    </w:p>
    <w:p w:rsidR="00000000" w:rsidDel="00000000" w:rsidP="00000000" w:rsidRDefault="00000000" w:rsidRPr="00000000" w14:paraId="00000011">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Además, creamos una nueva clase llamada </w:t>
      </w:r>
      <w:r w:rsidDel="00000000" w:rsidR="00000000" w:rsidRPr="00000000">
        <w:rPr>
          <w:rFonts w:ascii="Lora" w:cs="Lora" w:eastAsia="Lora" w:hAnsi="Lora"/>
          <w:sz w:val="24"/>
          <w:szCs w:val="24"/>
          <w:rtl w:val="0"/>
        </w:rPr>
        <w:t xml:space="preserve">JavaBNB</w:t>
      </w:r>
      <w:r w:rsidDel="00000000" w:rsidR="00000000" w:rsidRPr="00000000">
        <w:rPr>
          <w:rFonts w:ascii="Lora" w:cs="Lora" w:eastAsia="Lora" w:hAnsi="Lora"/>
          <w:sz w:val="24"/>
          <w:szCs w:val="24"/>
          <w:rtl w:val="0"/>
        </w:rPr>
        <w:t xml:space="preserve">, donde vamos a incorporar todas las funcionalidades relacionadas con la aplicación como tal. Por ejemplo: un método para buscar inmuebles disponibles según la ciudad y fechas de entrada y salida, otro método para ordenar los inmuebles por precio de menor a mayor, otro para calcular precio en total…</w:t>
      </w:r>
    </w:p>
    <w:p w:rsidR="00000000" w:rsidDel="00000000" w:rsidP="00000000" w:rsidRDefault="00000000" w:rsidRPr="00000000" w14:paraId="00000013">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4">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Ha sido día de inicialización, más adelante nos podremos con las funcionalidades.</w:t>
      </w:r>
    </w:p>
    <w:p w:rsidR="00000000" w:rsidDel="00000000" w:rsidP="00000000" w:rsidRDefault="00000000" w:rsidRPr="00000000" w14:paraId="00000015">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7">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9">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B">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E">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Lora" w:cs="Lora" w:eastAsia="Lora" w:hAnsi="Lora"/>
          <w:sz w:val="24"/>
          <w:szCs w:val="24"/>
        </w:rPr>
      </w:pPr>
      <w:r w:rsidDel="00000000" w:rsidR="00000000" w:rsidRPr="00000000">
        <w:rPr>
          <w:rFonts w:ascii="Lora" w:cs="Lora" w:eastAsia="Lora" w:hAnsi="Lora"/>
          <w:b w:val="1"/>
          <w:sz w:val="30"/>
          <w:szCs w:val="30"/>
          <w:rtl w:val="0"/>
        </w:rPr>
        <w:t xml:space="preserve">Imágenes | Día 1: 14/04/2024 |</w:t>
      </w:r>
      <w:r w:rsidDel="00000000" w:rsidR="00000000" w:rsidRPr="00000000">
        <w:rPr>
          <w:rtl w:val="0"/>
        </w:rPr>
      </w:r>
    </w:p>
    <w:p w:rsidR="00000000" w:rsidDel="00000000" w:rsidP="00000000" w:rsidRDefault="00000000" w:rsidRPr="00000000" w14:paraId="00000020">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1">
      <w:pPr>
        <w:spacing w:line="360" w:lineRule="auto"/>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853113" cy="396015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53113" cy="396015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rFonts w:ascii="Lora" w:cs="Lora" w:eastAsia="Lora" w:hAnsi="Lora"/>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Documentación | Día 2: 15/04/2024 |</w:t>
      </w:r>
    </w:p>
    <w:p w:rsidR="00000000" w:rsidDel="00000000" w:rsidP="00000000" w:rsidRDefault="00000000" w:rsidRPr="00000000" w14:paraId="00000024">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Hoy ha sido un buen día, ya que hemos avanzado bastante.</w:t>
      </w:r>
    </w:p>
    <w:p w:rsidR="00000000" w:rsidDel="00000000" w:rsidP="00000000" w:rsidRDefault="00000000" w:rsidRPr="00000000" w14:paraId="00000025">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Lo primero que hemos hecho ha sido hacer una documentación más profesional, con el objetivo de poder generar un ‘Javadoc’ más adelante sin mucho problema. En vez de decir solamente qué hace cada bloque, hemos indicado los parámetros y qué se devuelve (si se devuelve algo).</w:t>
      </w:r>
    </w:p>
    <w:p w:rsidR="00000000" w:rsidDel="00000000" w:rsidP="00000000" w:rsidRDefault="00000000" w:rsidRPr="00000000" w14:paraId="00000026">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En cuanto a las clases, hemos creado tres nuevas clases: “Factura (para generar una factura más adelante), </w:t>
      </w:r>
      <w:r w:rsidDel="00000000" w:rsidR="00000000" w:rsidRPr="00000000">
        <w:rPr>
          <w:rFonts w:ascii="Lora" w:cs="Lora" w:eastAsia="Lora" w:hAnsi="Lora"/>
          <w:sz w:val="24"/>
          <w:szCs w:val="24"/>
          <w:rtl w:val="0"/>
        </w:rPr>
        <w:t xml:space="preserve">Serializacion</w:t>
      </w:r>
      <w:r w:rsidDel="00000000" w:rsidR="00000000" w:rsidRPr="00000000">
        <w:rPr>
          <w:rFonts w:ascii="Lora" w:cs="Lora" w:eastAsia="Lora" w:hAnsi="Lora"/>
          <w:sz w:val="24"/>
          <w:szCs w:val="24"/>
          <w:rtl w:val="0"/>
        </w:rPr>
        <w:t xml:space="preserve"> (con el objetivo de no perder los datos al cerrar la aplicación), InicioSesion (qué incluye los métodos </w:t>
      </w:r>
      <w:r w:rsidDel="00000000" w:rsidR="00000000" w:rsidRPr="00000000">
        <w:rPr>
          <w:rFonts w:ascii="Lora" w:cs="Lora" w:eastAsia="Lora" w:hAnsi="Lora"/>
          <w:sz w:val="24"/>
          <w:szCs w:val="24"/>
          <w:rtl w:val="0"/>
        </w:rPr>
        <w:t xml:space="preserve">registrarCliente</w:t>
      </w:r>
      <w:r w:rsidDel="00000000" w:rsidR="00000000" w:rsidRPr="00000000">
        <w:rPr>
          <w:rFonts w:ascii="Lora" w:cs="Lora" w:eastAsia="Lora" w:hAnsi="Lora"/>
          <w:sz w:val="24"/>
          <w:szCs w:val="24"/>
          <w:rtl w:val="0"/>
        </w:rPr>
        <w:t xml:space="preserve"> e </w:t>
      </w:r>
      <w:r w:rsidDel="00000000" w:rsidR="00000000" w:rsidRPr="00000000">
        <w:rPr>
          <w:rFonts w:ascii="Lora" w:cs="Lora" w:eastAsia="Lora" w:hAnsi="Lora"/>
          <w:sz w:val="24"/>
          <w:szCs w:val="24"/>
          <w:rtl w:val="0"/>
        </w:rPr>
        <w:t xml:space="preserve">iniciarSesion</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28">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Además, hemos arreglado toda la documentación y hemos reducido algo de código que no hacía falta, como por ejemplo los comentarios que se añaden al crear una nueva clase en Java, o los setters en la clase ‘Administrador’ (ya que el usuario y la clave los hemos hecho finales, porque no van a cambiar).</w:t>
      </w:r>
    </w:p>
    <w:p w:rsidR="00000000" w:rsidDel="00000000" w:rsidP="00000000" w:rsidRDefault="00000000" w:rsidRPr="00000000" w14:paraId="0000002A">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B">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Hemos agregado funcionalidades en la clase ‘Anfitrion’: método isSuperAnfitrion(), addInmuebles().</w:t>
      </w:r>
    </w:p>
    <w:p w:rsidR="00000000" w:rsidDel="00000000" w:rsidP="00000000" w:rsidRDefault="00000000" w:rsidRPr="00000000" w14:paraId="0000002C">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D">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E">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F">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1">
      <w:pPr>
        <w:spacing w:line="360" w:lineRule="auto"/>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jc w:val="center"/>
        <w:rPr>
          <w:rFonts w:ascii="Lora" w:cs="Lora" w:eastAsia="Lora" w:hAnsi="Lora"/>
          <w:sz w:val="24"/>
          <w:szCs w:val="24"/>
        </w:rPr>
      </w:pPr>
      <w:r w:rsidDel="00000000" w:rsidR="00000000" w:rsidRPr="00000000">
        <w:rPr>
          <w:rFonts w:ascii="Lora" w:cs="Lora" w:eastAsia="Lora" w:hAnsi="Lora"/>
          <w:b w:val="1"/>
          <w:sz w:val="30"/>
          <w:szCs w:val="30"/>
          <w:rtl w:val="0"/>
        </w:rPr>
        <w:t xml:space="preserve">Imágenes | Día 2: 15/04/2024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-839624</wp:posOffset>
            </wp:positionH>
            <wp:positionV relativeFrom="paragraph">
              <wp:posOffset>447675</wp:posOffset>
            </wp:positionV>
            <wp:extent cx="7408337" cy="8177213"/>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408337" cy="8177213"/>
                    </a:xfrm>
                    <a:prstGeom prst="rect"/>
                    <a:ln/>
                  </pic:spPr>
                </pic:pic>
              </a:graphicData>
            </a:graphic>
          </wp:anchor>
        </w:drawing>
      </w:r>
    </w:p>
    <w:p w:rsidR="00000000" w:rsidDel="00000000" w:rsidP="00000000" w:rsidRDefault="00000000" w:rsidRPr="00000000" w14:paraId="00000033">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4">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5">
      <w:pPr>
        <w:spacing w:line="360" w:lineRule="auto"/>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37">
      <w:pPr>
        <w:spacing w:line="360" w:lineRule="auto"/>
        <w:jc w:val="left"/>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360" w:lineRule="auto"/>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Documentación | Día 3: 16/04/2024 |</w:t>
      </w:r>
    </w:p>
    <w:p w:rsidR="00000000" w:rsidDel="00000000" w:rsidP="00000000" w:rsidRDefault="00000000" w:rsidRPr="00000000" w14:paraId="00000039">
      <w:pPr>
        <w:spacing w:line="360" w:lineRule="auto"/>
        <w:jc w:val="left"/>
        <w:rPr>
          <w:rFonts w:ascii="Lora" w:cs="Lora" w:eastAsia="Lora" w:hAnsi="Lora"/>
          <w:sz w:val="24"/>
          <w:szCs w:val="24"/>
        </w:rPr>
      </w:pPr>
      <w:r w:rsidDel="00000000" w:rsidR="00000000" w:rsidRPr="00000000">
        <w:rPr>
          <w:rFonts w:ascii="Lora" w:cs="Lora" w:eastAsia="Lora" w:hAnsi="Lora"/>
          <w:sz w:val="24"/>
          <w:szCs w:val="24"/>
          <w:rtl w:val="0"/>
        </w:rPr>
        <w:t xml:space="preserve">Hoy ha sido día de dejar todo un poco ordenado y con un lavado de cara, ya que hemos seguido arreglando la documentación y los nombres de las variables, métodos…</w:t>
      </w:r>
    </w:p>
    <w:p w:rsidR="00000000" w:rsidDel="00000000" w:rsidP="00000000" w:rsidRDefault="00000000" w:rsidRPr="00000000" w14:paraId="0000003A">
      <w:pPr>
        <w:spacing w:line="360" w:lineRule="auto"/>
        <w:jc w:val="left"/>
        <w:rPr>
          <w:rFonts w:ascii="Lora" w:cs="Lora" w:eastAsia="Lora" w:hAnsi="Lora"/>
          <w:sz w:val="24"/>
          <w:szCs w:val="24"/>
        </w:rPr>
      </w:pPr>
      <w:r w:rsidDel="00000000" w:rsidR="00000000" w:rsidRPr="00000000">
        <w:rPr>
          <w:rFonts w:ascii="Lora" w:cs="Lora" w:eastAsia="Lora" w:hAnsi="Lora"/>
          <w:sz w:val="24"/>
          <w:szCs w:val="24"/>
          <w:rtl w:val="0"/>
        </w:rPr>
        <w:t xml:space="preserve">Alguno de esos arreglos ha sido eliminar ‘</w:t>
      </w:r>
      <w:r w:rsidDel="00000000" w:rsidR="00000000" w:rsidRPr="00000000">
        <w:rPr>
          <w:rFonts w:ascii="Lora" w:cs="Lora" w:eastAsia="Lora" w:hAnsi="Lora"/>
          <w:sz w:val="24"/>
          <w:szCs w:val="24"/>
          <w:rtl w:val="0"/>
        </w:rPr>
        <w:t xml:space="preserve">imports</w:t>
      </w:r>
      <w:r w:rsidDel="00000000" w:rsidR="00000000" w:rsidRPr="00000000">
        <w:rPr>
          <w:rFonts w:ascii="Lora" w:cs="Lora" w:eastAsia="Lora" w:hAnsi="Lora"/>
          <w:sz w:val="24"/>
          <w:szCs w:val="24"/>
          <w:rtl w:val="0"/>
        </w:rPr>
        <w:t xml:space="preserve">’ que no utilizamos de momento, corregir mayúsculas y minúsculas (para seguir la sintaxis apropiada)...</w:t>
      </w:r>
    </w:p>
    <w:p w:rsidR="00000000" w:rsidDel="00000000" w:rsidP="00000000" w:rsidRDefault="00000000" w:rsidRPr="00000000" w14:paraId="0000003B">
      <w:pPr>
        <w:spacing w:line="360" w:lineRule="auto"/>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3C">
      <w:pPr>
        <w:spacing w:line="360" w:lineRule="auto"/>
        <w:jc w:val="left"/>
        <w:rPr>
          <w:rFonts w:ascii="Lora" w:cs="Lora" w:eastAsia="Lora" w:hAnsi="Lora"/>
          <w:sz w:val="24"/>
          <w:szCs w:val="24"/>
        </w:rPr>
      </w:pPr>
      <w:r w:rsidDel="00000000" w:rsidR="00000000" w:rsidRPr="00000000">
        <w:rPr>
          <w:rFonts w:ascii="Lora" w:cs="Lora" w:eastAsia="Lora" w:hAnsi="Lora"/>
          <w:sz w:val="24"/>
          <w:szCs w:val="24"/>
          <w:rtl w:val="0"/>
        </w:rPr>
        <w:t xml:space="preserve">Hemos creado un nuevo paquete llamado UI/UX, en el que irá todo lo relacionado con el diseño de interfaces realizado con Swing.</w:t>
      </w:r>
    </w:p>
    <w:p w:rsidR="00000000" w:rsidDel="00000000" w:rsidP="00000000" w:rsidRDefault="00000000" w:rsidRPr="00000000" w14:paraId="0000003D">
      <w:pPr>
        <w:spacing w:line="360" w:lineRule="auto"/>
        <w:jc w:val="left"/>
        <w:rPr>
          <w:rFonts w:ascii="Lora" w:cs="Lora" w:eastAsia="Lora" w:hAnsi="Lora"/>
          <w:sz w:val="24"/>
          <w:szCs w:val="24"/>
        </w:rPr>
      </w:pPr>
      <w:r w:rsidDel="00000000" w:rsidR="00000000" w:rsidRPr="00000000">
        <w:rPr>
          <w:rFonts w:ascii="Lora" w:cs="Lora" w:eastAsia="Lora" w:hAnsi="Lora"/>
          <w:sz w:val="24"/>
          <w:szCs w:val="24"/>
          <w:rtl w:val="0"/>
        </w:rPr>
        <w:t xml:space="preserve">Hemos movido la clase Factura al paquete UI/UX, ya que nuestra primera idea es crear esas facturas utilizando Swing. </w:t>
      </w:r>
    </w:p>
    <w:p w:rsidR="00000000" w:rsidDel="00000000" w:rsidP="00000000" w:rsidRDefault="00000000" w:rsidRPr="00000000" w14:paraId="0000003E">
      <w:pPr>
        <w:spacing w:line="360" w:lineRule="auto"/>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3F">
      <w:pPr>
        <w:spacing w:line="360" w:lineRule="auto"/>
        <w:jc w:val="left"/>
        <w:rPr>
          <w:rFonts w:ascii="Lora" w:cs="Lora" w:eastAsia="Lora" w:hAnsi="Lora"/>
          <w:sz w:val="24"/>
          <w:szCs w:val="24"/>
        </w:rPr>
      </w:pPr>
      <w:r w:rsidDel="00000000" w:rsidR="00000000" w:rsidRPr="00000000">
        <w:rPr>
          <w:rFonts w:ascii="Lora" w:cs="Lora" w:eastAsia="Lora" w:hAnsi="Lora"/>
          <w:sz w:val="24"/>
          <w:szCs w:val="24"/>
          <w:rtl w:val="0"/>
        </w:rPr>
        <w:t xml:space="preserve">Los arreglos comentados anteriormente se pueden ver en el método </w:t>
      </w:r>
      <w:r w:rsidDel="00000000" w:rsidR="00000000" w:rsidRPr="00000000">
        <w:rPr>
          <w:rFonts w:ascii="Lora" w:cs="Lora" w:eastAsia="Lora" w:hAnsi="Lora"/>
          <w:sz w:val="24"/>
          <w:szCs w:val="24"/>
          <w:rtl w:val="0"/>
        </w:rPr>
        <w:t xml:space="preserve">gestionarReservas</w:t>
      </w:r>
      <w:r w:rsidDel="00000000" w:rsidR="00000000" w:rsidRPr="00000000">
        <w:rPr>
          <w:rFonts w:ascii="Lora" w:cs="Lora" w:eastAsia="Lora" w:hAnsi="Lora"/>
          <w:sz w:val="24"/>
          <w:szCs w:val="24"/>
          <w:rtl w:val="0"/>
        </w:rPr>
        <w:t xml:space="preserve">(), el método </w:t>
      </w:r>
      <w:r w:rsidDel="00000000" w:rsidR="00000000" w:rsidRPr="00000000">
        <w:rPr>
          <w:rFonts w:ascii="Lora" w:cs="Lora" w:eastAsia="Lora" w:hAnsi="Lora"/>
          <w:sz w:val="24"/>
          <w:szCs w:val="24"/>
          <w:rtl w:val="0"/>
        </w:rPr>
        <w:t xml:space="preserve">setSuperAnfitrión</w:t>
      </w:r>
      <w:r w:rsidDel="00000000" w:rsidR="00000000" w:rsidRPr="00000000">
        <w:rPr>
          <w:rFonts w:ascii="Lora" w:cs="Lora" w:eastAsia="Lora" w:hAnsi="Lora"/>
          <w:sz w:val="24"/>
          <w:szCs w:val="24"/>
          <w:rtl w:val="0"/>
        </w:rPr>
        <w:t xml:space="preserve">() [mayúsculas y minúsculas], documentación relacionada con los constructores…</w:t>
      </w:r>
    </w:p>
    <w:p w:rsidR="00000000" w:rsidDel="00000000" w:rsidP="00000000" w:rsidRDefault="00000000" w:rsidRPr="00000000" w14:paraId="00000040">
      <w:pPr>
        <w:spacing w:line="360" w:lineRule="auto"/>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41">
      <w:pPr>
        <w:spacing w:line="360" w:lineRule="auto"/>
        <w:jc w:val="left"/>
        <w:rPr>
          <w:rFonts w:ascii="Lora" w:cs="Lora" w:eastAsia="Lora" w:hAnsi="Lora"/>
          <w:sz w:val="24"/>
          <w:szCs w:val="24"/>
        </w:rPr>
      </w:pPr>
      <w:r w:rsidDel="00000000" w:rsidR="00000000" w:rsidRPr="00000000">
        <w:rPr>
          <w:rFonts w:ascii="Lora" w:cs="Lora" w:eastAsia="Lora" w:hAnsi="Lora"/>
          <w:sz w:val="24"/>
          <w:szCs w:val="24"/>
          <w:rtl w:val="0"/>
        </w:rPr>
        <w:t xml:space="preserve">En la clase ‘InicioSesion’, hemos:</w:t>
      </w:r>
    </w:p>
    <w:p w:rsidR="00000000" w:rsidDel="00000000" w:rsidP="00000000" w:rsidRDefault="00000000" w:rsidRPr="00000000" w14:paraId="00000042">
      <w:pPr>
        <w:numPr>
          <w:ilvl w:val="0"/>
          <w:numId w:val="3"/>
        </w:numPr>
        <w:spacing w:line="360" w:lineRule="auto"/>
        <w:ind w:left="720" w:hanging="360"/>
        <w:jc w:val="left"/>
        <w:rPr>
          <w:rFonts w:ascii="Lora" w:cs="Lora" w:eastAsia="Lora" w:hAnsi="Lora"/>
          <w:sz w:val="24"/>
          <w:szCs w:val="24"/>
          <w:u w:val="none"/>
        </w:rPr>
      </w:pPr>
      <w:r w:rsidDel="00000000" w:rsidR="00000000" w:rsidRPr="00000000">
        <w:rPr>
          <w:rFonts w:ascii="Lora" w:cs="Lora" w:eastAsia="Lora" w:hAnsi="Lora"/>
          <w:sz w:val="24"/>
          <w:szCs w:val="24"/>
          <w:rtl w:val="0"/>
        </w:rPr>
        <w:t xml:space="preserve">Añadido 3 nuevos atributos (Particular particular, ArrayList&lt;Anfitrion&gt; anfitriones, ArrayList&lt;Particular&gt; particulares)</w:t>
      </w:r>
    </w:p>
    <w:p w:rsidR="00000000" w:rsidDel="00000000" w:rsidP="00000000" w:rsidRDefault="00000000" w:rsidRPr="00000000" w14:paraId="00000043">
      <w:pPr>
        <w:numPr>
          <w:ilvl w:val="0"/>
          <w:numId w:val="3"/>
        </w:numPr>
        <w:spacing w:line="360" w:lineRule="auto"/>
        <w:ind w:left="720" w:hanging="360"/>
        <w:jc w:val="left"/>
        <w:rPr>
          <w:rFonts w:ascii="Lora" w:cs="Lora" w:eastAsia="Lora" w:hAnsi="Lora"/>
          <w:sz w:val="24"/>
          <w:szCs w:val="24"/>
          <w:u w:val="none"/>
        </w:rPr>
      </w:pPr>
      <w:r w:rsidDel="00000000" w:rsidR="00000000" w:rsidRPr="00000000">
        <w:rPr>
          <w:rFonts w:ascii="Lora" w:cs="Lora" w:eastAsia="Lora" w:hAnsi="Lora"/>
          <w:sz w:val="24"/>
          <w:szCs w:val="24"/>
          <w:rtl w:val="0"/>
        </w:rPr>
        <w:t xml:space="preserve">Arreglado la documentación del constructor.</w:t>
      </w:r>
    </w:p>
    <w:p w:rsidR="00000000" w:rsidDel="00000000" w:rsidP="00000000" w:rsidRDefault="00000000" w:rsidRPr="00000000" w14:paraId="00000044">
      <w:pPr>
        <w:numPr>
          <w:ilvl w:val="0"/>
          <w:numId w:val="3"/>
        </w:numPr>
        <w:spacing w:line="360" w:lineRule="auto"/>
        <w:ind w:left="720" w:hanging="360"/>
        <w:jc w:val="left"/>
        <w:rPr>
          <w:rFonts w:ascii="Lora" w:cs="Lora" w:eastAsia="Lora" w:hAnsi="Lora"/>
          <w:sz w:val="24"/>
          <w:szCs w:val="24"/>
          <w:u w:val="none"/>
        </w:rPr>
      </w:pPr>
      <w:r w:rsidDel="00000000" w:rsidR="00000000" w:rsidRPr="00000000">
        <w:rPr>
          <w:rFonts w:ascii="Lora" w:cs="Lora" w:eastAsia="Lora" w:hAnsi="Lora"/>
          <w:sz w:val="24"/>
          <w:szCs w:val="24"/>
          <w:rtl w:val="0"/>
        </w:rPr>
        <w:t xml:space="preserve">Añadido los métodos comprobarExistenciaCliente() [para ver si ya está registrado], registrarAnfitrión(), registrarParticular().</w:t>
      </w:r>
    </w:p>
    <w:p w:rsidR="00000000" w:rsidDel="00000000" w:rsidP="00000000" w:rsidRDefault="00000000" w:rsidRPr="00000000" w14:paraId="00000045">
      <w:pPr>
        <w:numPr>
          <w:ilvl w:val="0"/>
          <w:numId w:val="3"/>
        </w:numPr>
        <w:spacing w:line="360" w:lineRule="auto"/>
        <w:ind w:left="720" w:hanging="360"/>
        <w:jc w:val="left"/>
        <w:rPr>
          <w:rFonts w:ascii="Lora" w:cs="Lora" w:eastAsia="Lora" w:hAnsi="Lora"/>
          <w:sz w:val="24"/>
          <w:szCs w:val="24"/>
          <w:u w:val="none"/>
        </w:rPr>
      </w:pPr>
      <w:r w:rsidDel="00000000" w:rsidR="00000000" w:rsidRPr="00000000">
        <w:rPr>
          <w:rFonts w:ascii="Lora" w:cs="Lora" w:eastAsia="Lora" w:hAnsi="Lora"/>
          <w:sz w:val="24"/>
          <w:szCs w:val="24"/>
          <w:rtl w:val="0"/>
        </w:rPr>
        <w:t xml:space="preserve">Eliminado el método registrarCliente() [ya que hemos preferido añadir los tipos de clientes, para ser más preciso].</w:t>
      </w:r>
    </w:p>
    <w:p w:rsidR="00000000" w:rsidDel="00000000" w:rsidP="00000000" w:rsidRDefault="00000000" w:rsidRPr="00000000" w14:paraId="00000046">
      <w:pPr>
        <w:spacing w:line="360" w:lineRule="auto"/>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En la clase inmueble:</w:t>
      </w:r>
    </w:p>
    <w:p w:rsidR="00000000" w:rsidDel="00000000" w:rsidP="00000000" w:rsidRDefault="00000000" w:rsidRPr="00000000" w14:paraId="00000048">
      <w:pPr>
        <w:numPr>
          <w:ilvl w:val="0"/>
          <w:numId w:val="5"/>
        </w:numPr>
        <w:spacing w:line="360" w:lineRule="auto"/>
        <w:ind w:left="720" w:hanging="360"/>
        <w:jc w:val="left"/>
        <w:rPr>
          <w:rFonts w:ascii="Lora" w:cs="Lora" w:eastAsia="Lora" w:hAnsi="Lora"/>
          <w:sz w:val="24"/>
          <w:szCs w:val="24"/>
          <w:u w:val="none"/>
        </w:rPr>
      </w:pPr>
      <w:r w:rsidDel="00000000" w:rsidR="00000000" w:rsidRPr="00000000">
        <w:rPr>
          <w:rFonts w:ascii="Lora" w:cs="Lora" w:eastAsia="Lora" w:hAnsi="Lora"/>
          <w:sz w:val="24"/>
          <w:szCs w:val="24"/>
          <w:rtl w:val="0"/>
        </w:rPr>
        <w:t xml:space="preserve">setCalificacion() controla la excepción ‘IllegalArgumentException’ si no se cumple que 0 &lt;= calificacion &lt;= 5.</w:t>
      </w:r>
    </w:p>
    <w:p w:rsidR="00000000" w:rsidDel="00000000" w:rsidP="00000000" w:rsidRDefault="00000000" w:rsidRPr="00000000" w14:paraId="00000049">
      <w:pPr>
        <w:spacing w:line="360" w:lineRule="auto"/>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En la clase JavaBNB:</w:t>
      </w:r>
    </w:p>
    <w:p w:rsidR="00000000" w:rsidDel="00000000" w:rsidP="00000000" w:rsidRDefault="00000000" w:rsidRPr="00000000" w14:paraId="0000004B">
      <w:pPr>
        <w:numPr>
          <w:ilvl w:val="0"/>
          <w:numId w:val="2"/>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Update: </w:t>
      </w:r>
    </w:p>
    <w:p w:rsidR="00000000" w:rsidDel="00000000" w:rsidP="00000000" w:rsidRDefault="00000000" w:rsidRPr="00000000" w14:paraId="0000004C">
      <w:pPr>
        <w:numPr>
          <w:ilvl w:val="0"/>
          <w:numId w:val="7"/>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añadirInmueble() funciona con stream().</w:t>
      </w:r>
    </w:p>
    <w:p w:rsidR="00000000" w:rsidDel="00000000" w:rsidP="00000000" w:rsidRDefault="00000000" w:rsidRPr="00000000" w14:paraId="0000004D">
      <w:pPr>
        <w:numPr>
          <w:ilvl w:val="0"/>
          <w:numId w:val="7"/>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ordenarPorx() ahora funciona para la lista de inmuebles con y sin filtros.</w:t>
      </w:r>
    </w:p>
    <w:p w:rsidR="00000000" w:rsidDel="00000000" w:rsidP="00000000" w:rsidRDefault="00000000" w:rsidRPr="00000000" w14:paraId="0000004E">
      <w:pPr>
        <w:numPr>
          <w:ilvl w:val="0"/>
          <w:numId w:val="7"/>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procesarReserva() ahora crea una instancia de la clase Reserva y elimina el inmueble reservado.</w:t>
      </w:r>
    </w:p>
    <w:p w:rsidR="00000000" w:rsidDel="00000000" w:rsidP="00000000" w:rsidRDefault="00000000" w:rsidRPr="00000000" w14:paraId="0000004F">
      <w:pPr>
        <w:numPr>
          <w:ilvl w:val="0"/>
          <w:numId w:val="4"/>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Docs: </w:t>
      </w:r>
    </w:p>
    <w:p w:rsidR="00000000" w:rsidDel="00000000" w:rsidP="00000000" w:rsidRDefault="00000000" w:rsidRPr="00000000" w14:paraId="00000050">
      <w:pPr>
        <w:numPr>
          <w:ilvl w:val="0"/>
          <w:numId w:val="6"/>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Reformato de la documentación de algunos métodos.</w:t>
      </w:r>
    </w:p>
    <w:p w:rsidR="00000000" w:rsidDel="00000000" w:rsidP="00000000" w:rsidRDefault="00000000" w:rsidRPr="00000000" w14:paraId="00000051">
      <w:pPr>
        <w:spacing w:line="360" w:lineRule="auto"/>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En la clase Particular:</w:t>
      </w:r>
    </w:p>
    <w:p w:rsidR="00000000" w:rsidDel="00000000" w:rsidP="00000000" w:rsidRDefault="00000000" w:rsidRPr="00000000" w14:paraId="00000053">
      <w:pPr>
        <w:numPr>
          <w:ilvl w:val="0"/>
          <w:numId w:val="1"/>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Docs: documentación del constructor, getters &amp; setters.</w:t>
      </w:r>
    </w:p>
    <w:p w:rsidR="00000000" w:rsidDel="00000000" w:rsidP="00000000" w:rsidRDefault="00000000" w:rsidRPr="00000000" w14:paraId="00000054">
      <w:pPr>
        <w:numPr>
          <w:ilvl w:val="0"/>
          <w:numId w:val="1"/>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Update: aumentar (o) disminuirsaldo() ahora reajusta el saldo en la tarjeta, antes no lo hacía.</w:t>
      </w:r>
    </w:p>
    <w:p w:rsidR="00000000" w:rsidDel="00000000" w:rsidP="00000000" w:rsidRDefault="00000000" w:rsidRPr="00000000" w14:paraId="00000055">
      <w:pPr>
        <w:numPr>
          <w:ilvl w:val="0"/>
          <w:numId w:val="1"/>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Add: addReserva(), si la reserva no existe.</w:t>
      </w:r>
    </w:p>
    <w:p w:rsidR="00000000" w:rsidDel="00000000" w:rsidP="00000000" w:rsidRDefault="00000000" w:rsidRPr="00000000" w14:paraId="00000056">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57">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Por último, hemos creado una nueva clase Reserva, que tiene 4 atributos (Inmueble inmueble, Particular particular, LocalDate fechaInicio, LocalDate fechaFin), y sus correspondientes Getters &amp; Setters.</w:t>
      </w:r>
    </w:p>
    <w:p w:rsidR="00000000" w:rsidDel="00000000" w:rsidP="00000000" w:rsidRDefault="00000000" w:rsidRPr="00000000" w14:paraId="00000058">
      <w:pPr>
        <w:spacing w:line="360" w:lineRule="auto"/>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5A">
      <w:pPr>
        <w:spacing w:line="360" w:lineRule="auto"/>
        <w:jc w:val="left"/>
        <w:rPr>
          <w:rFonts w:ascii="Lora" w:cs="Lora" w:eastAsia="Lora" w:hAnsi="Lora"/>
          <w:b w:val="1"/>
          <w:sz w:val="30"/>
          <w:szCs w:val="30"/>
        </w:rPr>
      </w:pPr>
      <w:r w:rsidDel="00000000" w:rsidR="00000000" w:rsidRPr="00000000">
        <w:rPr>
          <w:rtl w:val="0"/>
        </w:rPr>
      </w:r>
    </w:p>
    <w:p w:rsidR="00000000" w:rsidDel="00000000" w:rsidP="00000000" w:rsidRDefault="00000000" w:rsidRPr="00000000" w14:paraId="0000005B">
      <w:pPr>
        <w:spacing w:line="360" w:lineRule="auto"/>
        <w:jc w:val="left"/>
        <w:rPr>
          <w:rFonts w:ascii="Lora" w:cs="Lora" w:eastAsia="Lora" w:hAnsi="Lora"/>
          <w:b w:val="1"/>
          <w:sz w:val="30"/>
          <w:szCs w:val="30"/>
        </w:rPr>
      </w:pPr>
      <w:r w:rsidDel="00000000" w:rsidR="00000000" w:rsidRPr="00000000">
        <w:rPr>
          <w:rtl w:val="0"/>
        </w:rPr>
      </w:r>
    </w:p>
    <w:p w:rsidR="00000000" w:rsidDel="00000000" w:rsidP="00000000" w:rsidRDefault="00000000" w:rsidRPr="00000000" w14:paraId="0000005C">
      <w:pPr>
        <w:spacing w:line="360" w:lineRule="auto"/>
        <w:jc w:val="left"/>
        <w:rPr>
          <w:rFonts w:ascii="Lora" w:cs="Lora" w:eastAsia="Lora" w:hAnsi="Lora"/>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jc w:val="center"/>
        <w:rPr>
          <w:rFonts w:ascii="Lora" w:cs="Lora" w:eastAsia="Lora" w:hAnsi="Lora"/>
          <w:sz w:val="24"/>
          <w:szCs w:val="24"/>
        </w:rPr>
      </w:pPr>
      <w:r w:rsidDel="00000000" w:rsidR="00000000" w:rsidRPr="00000000">
        <w:rPr>
          <w:rFonts w:ascii="Lora" w:cs="Lora" w:eastAsia="Lora" w:hAnsi="Lora"/>
          <w:b w:val="1"/>
          <w:sz w:val="30"/>
          <w:szCs w:val="30"/>
          <w:rtl w:val="0"/>
        </w:rPr>
        <w:t xml:space="preserve">Imágenes | Día 3: 16/04/2024 |</w:t>
      </w:r>
      <w:r w:rsidDel="00000000" w:rsidR="00000000" w:rsidRPr="00000000">
        <w:rPr>
          <w:rtl w:val="0"/>
        </w:rPr>
      </w:r>
    </w:p>
    <w:p w:rsidR="00000000" w:rsidDel="00000000" w:rsidP="00000000" w:rsidRDefault="00000000" w:rsidRPr="00000000" w14:paraId="0000005E">
      <w:pPr>
        <w:spacing w:line="360" w:lineRule="auto"/>
        <w:jc w:val="left"/>
        <w:rPr>
          <w:rFonts w:ascii="Lora" w:cs="Lora" w:eastAsia="Lora" w:hAnsi="Lor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228600</wp:posOffset>
            </wp:positionV>
            <wp:extent cx="7372350" cy="6897053"/>
            <wp:effectExtent b="0" l="0" r="0" t="0"/>
            <wp:wrapNone/>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372350" cy="6897053"/>
                    </a:xfrm>
                    <a:prstGeom prst="rect"/>
                    <a:ln/>
                  </pic:spPr>
                </pic:pic>
              </a:graphicData>
            </a:graphic>
          </wp:anchor>
        </w:drawing>
      </w:r>
    </w:p>
    <w:p w:rsidR="00000000" w:rsidDel="00000000" w:rsidP="00000000" w:rsidRDefault="00000000" w:rsidRPr="00000000" w14:paraId="0000005F">
      <w:pPr>
        <w:spacing w:line="360" w:lineRule="auto"/>
        <w:jc w:val="center"/>
        <w:rPr>
          <w:rFonts w:ascii="Lora" w:cs="Lora" w:eastAsia="Lora" w:hAnsi="Lora"/>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360" w:lineRule="auto"/>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Documentación | Día 4: 17/04/2024 |</w:t>
      </w:r>
    </w:p>
    <w:p w:rsidR="00000000" w:rsidDel="00000000" w:rsidP="00000000" w:rsidRDefault="00000000" w:rsidRPr="00000000" w14:paraId="00000061">
      <w:pPr>
        <w:spacing w:line="360" w:lineRule="auto"/>
        <w:jc w:val="center"/>
        <w:rPr>
          <w:rFonts w:ascii="Lora" w:cs="Lora" w:eastAsia="Lora" w:hAnsi="Lora"/>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360" w:lineRule="auto"/>
        <w:jc w:val="center"/>
        <w:rPr>
          <w:rFonts w:ascii="Lora" w:cs="Lora" w:eastAsia="Lora" w:hAnsi="Lora"/>
          <w:sz w:val="24"/>
          <w:szCs w:val="24"/>
        </w:rPr>
      </w:pPr>
      <w:r w:rsidDel="00000000" w:rsidR="00000000" w:rsidRPr="00000000">
        <w:rPr>
          <w:rFonts w:ascii="Lora" w:cs="Lora" w:eastAsia="Lora" w:hAnsi="Lora"/>
          <w:b w:val="1"/>
          <w:sz w:val="30"/>
          <w:szCs w:val="30"/>
          <w:rtl w:val="0"/>
        </w:rPr>
        <w:t xml:space="preserve">Imágenes | Día 4: 17/04/2024 |</w:t>
      </w:r>
      <w:r w:rsidDel="00000000" w:rsidR="00000000" w:rsidRPr="00000000">
        <w:rPr>
          <w:rtl w:val="0"/>
        </w:rPr>
      </w:r>
    </w:p>
    <w:p w:rsidR="00000000" w:rsidDel="00000000" w:rsidP="00000000" w:rsidRDefault="00000000" w:rsidRPr="00000000" w14:paraId="00000063">
      <w:pPr>
        <w:spacing w:line="360" w:lineRule="auto"/>
        <w:jc w:val="left"/>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line="360" w:lineRule="auto"/>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Documentación | Día 4: 17/04/2024 |</w:t>
      </w:r>
    </w:p>
    <w:p w:rsidR="00000000" w:rsidDel="00000000" w:rsidP="00000000" w:rsidRDefault="00000000" w:rsidRPr="00000000" w14:paraId="00000065">
      <w:pPr>
        <w:spacing w:line="360" w:lineRule="auto"/>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66">
      <w:pPr>
        <w:spacing w:line="360" w:lineRule="auto"/>
        <w:jc w:val="center"/>
        <w:rPr>
          <w:rFonts w:ascii="Lora" w:cs="Lora" w:eastAsia="Lora" w:hAnsi="Lora"/>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360" w:lineRule="auto"/>
        <w:jc w:val="center"/>
        <w:rPr>
          <w:rFonts w:ascii="Lora" w:cs="Lora" w:eastAsia="Lora" w:hAnsi="Lora"/>
          <w:sz w:val="24"/>
          <w:szCs w:val="24"/>
        </w:rPr>
      </w:pPr>
      <w:r w:rsidDel="00000000" w:rsidR="00000000" w:rsidRPr="00000000">
        <w:rPr>
          <w:rFonts w:ascii="Lora" w:cs="Lora" w:eastAsia="Lora" w:hAnsi="Lora"/>
          <w:b w:val="1"/>
          <w:sz w:val="30"/>
          <w:szCs w:val="30"/>
          <w:rtl w:val="0"/>
        </w:rPr>
        <w:t xml:space="preserve">Imágenes | Día 4: 17/04/2024 |</w:t>
      </w:r>
      <w:r w:rsidDel="00000000" w:rsidR="00000000" w:rsidRPr="00000000">
        <w:rPr>
          <w:rtl w:val="0"/>
        </w:rPr>
      </w:r>
    </w:p>
    <w:p w:rsidR="00000000" w:rsidDel="00000000" w:rsidP="00000000" w:rsidRDefault="00000000" w:rsidRPr="00000000" w14:paraId="00000068">
      <w:pPr>
        <w:spacing w:line="360" w:lineRule="auto"/>
        <w:jc w:val="center"/>
        <w:rPr>
          <w:rFonts w:ascii="Lora" w:cs="Lora" w:eastAsia="Lora" w:hAnsi="Lora"/>
          <w:b w:val="1"/>
          <w:sz w:val="30"/>
          <w:szCs w:val="30"/>
        </w:rPr>
      </w:pPr>
      <w:r w:rsidDel="00000000" w:rsidR="00000000" w:rsidRPr="00000000">
        <w:br w:type="page"/>
      </w:r>
      <w:r w:rsidDel="00000000" w:rsidR="00000000" w:rsidRPr="00000000">
        <w:rPr>
          <w:rFonts w:ascii="Lora" w:cs="Lora" w:eastAsia="Lora" w:hAnsi="Lora"/>
          <w:b w:val="1"/>
          <w:sz w:val="30"/>
          <w:szCs w:val="30"/>
          <w:rtl w:val="0"/>
        </w:rPr>
        <w:t xml:space="preserve">Documentación | Día 5: 18/04/2024 |</w:t>
      </w:r>
    </w:p>
    <w:p w:rsidR="00000000" w:rsidDel="00000000" w:rsidP="00000000" w:rsidRDefault="00000000" w:rsidRPr="00000000" w14:paraId="00000069">
      <w:pPr>
        <w:spacing w:line="360" w:lineRule="auto"/>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6A">
      <w:pPr>
        <w:spacing w:line="360" w:lineRule="auto"/>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6B">
      <w:pPr>
        <w:spacing w:line="360" w:lineRule="auto"/>
        <w:jc w:val="center"/>
        <w:rPr>
          <w:rFonts w:ascii="Lora" w:cs="Lora" w:eastAsia="Lora" w:hAnsi="Lora"/>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360" w:lineRule="auto"/>
        <w:jc w:val="center"/>
        <w:rPr>
          <w:rFonts w:ascii="Lora" w:cs="Lora" w:eastAsia="Lora" w:hAnsi="Lora"/>
          <w:sz w:val="24"/>
          <w:szCs w:val="24"/>
        </w:rPr>
      </w:pPr>
      <w:r w:rsidDel="00000000" w:rsidR="00000000" w:rsidRPr="00000000">
        <w:rPr>
          <w:rFonts w:ascii="Lora" w:cs="Lora" w:eastAsia="Lora" w:hAnsi="Lora"/>
          <w:b w:val="1"/>
          <w:sz w:val="30"/>
          <w:szCs w:val="30"/>
          <w:rtl w:val="0"/>
        </w:rPr>
        <w:t xml:space="preserve">Imágenes | Día 5: 18/04/2024 |</w:t>
      </w:r>
      <w:r w:rsidDel="00000000" w:rsidR="00000000" w:rsidRPr="00000000">
        <w:rPr>
          <w:rtl w:val="0"/>
        </w:rPr>
      </w:r>
    </w:p>
    <w:p w:rsidR="00000000" w:rsidDel="00000000" w:rsidP="00000000" w:rsidRDefault="00000000" w:rsidRPr="00000000" w14:paraId="0000006D">
      <w:pPr>
        <w:spacing w:line="360" w:lineRule="auto"/>
        <w:jc w:val="center"/>
        <w:rPr>
          <w:rFonts w:ascii="Lora" w:cs="Lora" w:eastAsia="Lora" w:hAnsi="Lora"/>
          <w:b w:val="1"/>
          <w:sz w:val="30"/>
          <w:szCs w:val="30"/>
        </w:rPr>
      </w:pPr>
      <w:r w:rsidDel="00000000" w:rsidR="00000000" w:rsidRPr="00000000">
        <w:br w:type="page"/>
      </w:r>
      <w:r w:rsidDel="00000000" w:rsidR="00000000" w:rsidRPr="00000000">
        <w:rPr>
          <w:rFonts w:ascii="Lora" w:cs="Lora" w:eastAsia="Lora" w:hAnsi="Lora"/>
          <w:b w:val="1"/>
          <w:sz w:val="30"/>
          <w:szCs w:val="30"/>
          <w:rtl w:val="0"/>
        </w:rPr>
        <w:t xml:space="preserve">Documentación | Día 6: 19/04/2024 |</w:t>
      </w:r>
    </w:p>
    <w:p w:rsidR="00000000" w:rsidDel="00000000" w:rsidP="00000000" w:rsidRDefault="00000000" w:rsidRPr="00000000" w14:paraId="0000006E">
      <w:pPr>
        <w:spacing w:line="360" w:lineRule="auto"/>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6F">
      <w:pPr>
        <w:spacing w:line="360" w:lineRule="auto"/>
        <w:jc w:val="left"/>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jc w:val="center"/>
        <w:rPr>
          <w:rFonts w:ascii="Lora" w:cs="Lora" w:eastAsia="Lora" w:hAnsi="Lora"/>
          <w:sz w:val="24"/>
          <w:szCs w:val="24"/>
        </w:rPr>
      </w:pPr>
      <w:r w:rsidDel="00000000" w:rsidR="00000000" w:rsidRPr="00000000">
        <w:rPr>
          <w:rFonts w:ascii="Lora" w:cs="Lora" w:eastAsia="Lora" w:hAnsi="Lora"/>
          <w:b w:val="1"/>
          <w:sz w:val="30"/>
          <w:szCs w:val="30"/>
          <w:rtl w:val="0"/>
        </w:rPr>
        <w:t xml:space="preserve">Imágenes | Día 6: 19/04/2024 |</w:t>
      </w:r>
      <w:r w:rsidDel="00000000" w:rsidR="00000000" w:rsidRPr="00000000">
        <w:rPr>
          <w:rtl w:val="0"/>
        </w:rPr>
      </w:r>
    </w:p>
    <w:p w:rsidR="00000000" w:rsidDel="00000000" w:rsidP="00000000" w:rsidRDefault="00000000" w:rsidRPr="00000000" w14:paraId="00000071">
      <w:pPr>
        <w:spacing w:line="360" w:lineRule="auto"/>
        <w:jc w:val="left"/>
        <w:rPr>
          <w:rFonts w:ascii="Lora" w:cs="Lora" w:eastAsia="Lora" w:hAnsi="Lora"/>
          <w:sz w:val="24"/>
          <w:szCs w:val="24"/>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lbeTroll" TargetMode="External"/><Relationship Id="rId7" Type="http://schemas.openxmlformats.org/officeDocument/2006/relationships/hyperlink" Target="https://github.com/AlbeTroll" TargetMode="External"/><Relationship Id="rId8" Type="http://schemas.openxmlformats.org/officeDocument/2006/relationships/hyperlink" Target="https://github.com/Cris301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