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624" w:rsidRDefault="00035624" w:rsidP="00035624">
      <w:pPr>
        <w:pStyle w:val="Default"/>
      </w:pPr>
    </w:p>
    <w:p w:rsidR="00035624" w:rsidRPr="00035624" w:rsidRDefault="00035624" w:rsidP="00241DDC">
      <w:pPr>
        <w:pStyle w:val="Default"/>
        <w:numPr>
          <w:ilvl w:val="0"/>
          <w:numId w:val="2"/>
        </w:numPr>
        <w:rPr>
          <w:rFonts w:asciiTheme="minorHAnsi" w:hAnsiTheme="minorHAnsi" w:cs="Arial"/>
          <w:color w:val="auto"/>
        </w:rPr>
      </w:pPr>
      <w:r w:rsidRPr="00035624">
        <w:rPr>
          <w:rFonts w:asciiTheme="minorHAnsi" w:hAnsiTheme="minorHAnsi" w:cs="Arial"/>
          <w:color w:val="auto"/>
        </w:rPr>
        <w:t xml:space="preserve">Dada la tabla DEPT, incluida por defecto por ORACLE en el esquema de usuario. </w:t>
      </w:r>
    </w:p>
    <w:p w:rsidR="00035624" w:rsidRPr="00035624" w:rsidRDefault="00035624" w:rsidP="00035624">
      <w:pPr>
        <w:pStyle w:val="Default"/>
        <w:ind w:left="720"/>
        <w:rPr>
          <w:rFonts w:asciiTheme="minorHAnsi" w:hAnsiTheme="minorHAnsi" w:cs="Arial"/>
          <w:color w:val="auto"/>
        </w:rPr>
      </w:pPr>
    </w:p>
    <w:p w:rsidR="00035624" w:rsidRDefault="00023F1F" w:rsidP="00035624">
      <w:pPr>
        <w:pStyle w:val="Default"/>
        <w:rPr>
          <w:rFonts w:asciiTheme="minorHAnsi" w:hAnsiTheme="minorHAnsi" w:cs="Arial"/>
          <w:color w:val="auto"/>
        </w:rPr>
      </w:pPr>
      <w:r>
        <w:rPr>
          <w:noProof/>
          <w:lang w:eastAsia="es-ES"/>
        </w:rPr>
        <w:drawing>
          <wp:inline distT="0" distB="0" distL="0" distR="0" wp14:anchorId="5520F1E0" wp14:editId="66E4027F">
            <wp:extent cx="6436360" cy="3618865"/>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6360" cy="3618865"/>
                    </a:xfrm>
                    <a:prstGeom prst="rect">
                      <a:avLst/>
                    </a:prstGeom>
                  </pic:spPr>
                </pic:pic>
              </a:graphicData>
            </a:graphic>
          </wp:inline>
        </w:drawing>
      </w:r>
    </w:p>
    <w:p w:rsidR="00241DDC" w:rsidRDefault="00241DDC" w:rsidP="00035624">
      <w:pPr>
        <w:pStyle w:val="Default"/>
        <w:rPr>
          <w:rFonts w:asciiTheme="minorHAnsi" w:hAnsiTheme="minorHAnsi" w:cs="Arial"/>
          <w:color w:val="auto"/>
        </w:rPr>
      </w:pPr>
    </w:p>
    <w:p w:rsidR="00241DDC" w:rsidRDefault="00023F1F" w:rsidP="00035624">
      <w:pPr>
        <w:pStyle w:val="Default"/>
        <w:rPr>
          <w:rFonts w:asciiTheme="minorHAnsi" w:hAnsiTheme="minorHAnsi" w:cs="Arial"/>
          <w:color w:val="auto"/>
        </w:rPr>
      </w:pPr>
      <w:r>
        <w:rPr>
          <w:noProof/>
          <w:lang w:eastAsia="es-ES"/>
        </w:rPr>
        <w:drawing>
          <wp:inline distT="0" distB="0" distL="0" distR="0" wp14:anchorId="60EAD04B" wp14:editId="2730FB3C">
            <wp:extent cx="6436360" cy="3618865"/>
            <wp:effectExtent l="0" t="0" r="254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6360" cy="3618865"/>
                    </a:xfrm>
                    <a:prstGeom prst="rect">
                      <a:avLst/>
                    </a:prstGeom>
                  </pic:spPr>
                </pic:pic>
              </a:graphicData>
            </a:graphic>
          </wp:inline>
        </w:drawing>
      </w:r>
    </w:p>
    <w:p w:rsidR="00241DDC" w:rsidRPr="00035624" w:rsidRDefault="00241DDC" w:rsidP="00035624">
      <w:pPr>
        <w:pStyle w:val="Default"/>
        <w:rPr>
          <w:rFonts w:asciiTheme="minorHAnsi" w:hAnsiTheme="minorHAnsi" w:cs="Arial"/>
          <w:color w:val="auto"/>
        </w:rPr>
      </w:pPr>
    </w:p>
    <w:p w:rsidR="00035624" w:rsidRPr="00035624" w:rsidRDefault="00035624" w:rsidP="00035624">
      <w:pPr>
        <w:pStyle w:val="Default"/>
        <w:rPr>
          <w:rFonts w:asciiTheme="minorHAnsi" w:hAnsiTheme="minorHAnsi" w:cs="Arial"/>
          <w:color w:val="auto"/>
        </w:rPr>
      </w:pPr>
    </w:p>
    <w:p w:rsidR="00035624" w:rsidRDefault="00035624" w:rsidP="00241DDC">
      <w:pPr>
        <w:pStyle w:val="Default"/>
        <w:numPr>
          <w:ilvl w:val="0"/>
          <w:numId w:val="2"/>
        </w:numPr>
        <w:rPr>
          <w:rFonts w:asciiTheme="minorHAnsi" w:hAnsiTheme="minorHAnsi" w:cs="Arial"/>
          <w:color w:val="auto"/>
        </w:rPr>
      </w:pPr>
      <w:r w:rsidRPr="00035624">
        <w:rPr>
          <w:rFonts w:asciiTheme="minorHAnsi" w:hAnsiTheme="minorHAnsi" w:cs="Arial"/>
          <w:color w:val="auto"/>
        </w:rPr>
        <w:t xml:space="preserve">Escribe un paquete PLSQL para gestionar la tabla DEPT de nombre </w:t>
      </w:r>
      <w:proofErr w:type="spellStart"/>
      <w:r w:rsidRPr="00035624">
        <w:rPr>
          <w:rFonts w:asciiTheme="minorHAnsi" w:hAnsiTheme="minorHAnsi" w:cs="Arial"/>
          <w:color w:val="auto"/>
        </w:rPr>
        <w:t>gestiónDepartamento</w:t>
      </w:r>
      <w:proofErr w:type="spellEnd"/>
      <w:r w:rsidRPr="00035624">
        <w:rPr>
          <w:rFonts w:asciiTheme="minorHAnsi" w:hAnsiTheme="minorHAnsi" w:cs="Arial"/>
          <w:color w:val="auto"/>
        </w:rPr>
        <w:t xml:space="preserve"> </w:t>
      </w:r>
    </w:p>
    <w:p w:rsidR="00241DDC" w:rsidRDefault="00241DDC" w:rsidP="00241DDC">
      <w:pPr>
        <w:pStyle w:val="Default"/>
        <w:ind w:left="396"/>
        <w:rPr>
          <w:rFonts w:asciiTheme="minorHAnsi" w:hAnsiTheme="minorHAnsi" w:cs="Arial"/>
          <w:color w:val="auto"/>
        </w:rPr>
      </w:pPr>
    </w:p>
    <w:p w:rsidR="00035624" w:rsidRPr="00035624" w:rsidRDefault="00035624" w:rsidP="00035624">
      <w:pPr>
        <w:pStyle w:val="Default"/>
        <w:ind w:left="360"/>
        <w:rPr>
          <w:rFonts w:asciiTheme="minorHAnsi" w:hAnsiTheme="minorHAnsi" w:cs="Arial"/>
          <w:color w:val="auto"/>
        </w:rPr>
      </w:pPr>
    </w:p>
    <w:p w:rsidR="00035624" w:rsidRPr="00035624" w:rsidRDefault="00023F1F" w:rsidP="00035624">
      <w:pPr>
        <w:pStyle w:val="Default"/>
        <w:rPr>
          <w:rFonts w:asciiTheme="minorHAnsi" w:hAnsiTheme="minorHAnsi" w:cstheme="minorBidi"/>
          <w:color w:val="auto"/>
        </w:rPr>
      </w:pPr>
      <w:r>
        <w:rPr>
          <w:noProof/>
          <w:lang w:eastAsia="es-ES"/>
        </w:rPr>
        <w:lastRenderedPageBreak/>
        <w:drawing>
          <wp:inline distT="0" distB="0" distL="0" distR="0" wp14:anchorId="618FED72" wp14:editId="177AFAB3">
            <wp:extent cx="6436360" cy="3618865"/>
            <wp:effectExtent l="0" t="0" r="254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6360" cy="3618865"/>
                    </a:xfrm>
                    <a:prstGeom prst="rect">
                      <a:avLst/>
                    </a:prstGeom>
                  </pic:spPr>
                </pic:pic>
              </a:graphicData>
            </a:graphic>
          </wp:inline>
        </w:drawing>
      </w:r>
    </w:p>
    <w:p w:rsidR="00035624" w:rsidRPr="00035624" w:rsidRDefault="00035624" w:rsidP="00035624">
      <w:pPr>
        <w:pStyle w:val="Default"/>
        <w:rPr>
          <w:rFonts w:asciiTheme="minorHAnsi" w:hAnsiTheme="minorHAnsi" w:cstheme="minorBidi"/>
          <w:color w:val="auto"/>
        </w:rPr>
      </w:pPr>
    </w:p>
    <w:p w:rsidR="00035624" w:rsidRPr="00035624" w:rsidRDefault="00035624" w:rsidP="00035624">
      <w:pPr>
        <w:pStyle w:val="Default"/>
        <w:rPr>
          <w:rFonts w:asciiTheme="minorHAnsi" w:hAnsiTheme="minorHAnsi" w:cstheme="minorBidi"/>
          <w:color w:val="auto"/>
        </w:rPr>
      </w:pPr>
    </w:p>
    <w:p w:rsidR="00035624" w:rsidRDefault="00035624" w:rsidP="00241DDC">
      <w:pPr>
        <w:pStyle w:val="Default"/>
        <w:numPr>
          <w:ilvl w:val="0"/>
          <w:numId w:val="2"/>
        </w:numPr>
        <w:rPr>
          <w:rFonts w:asciiTheme="minorHAnsi" w:hAnsiTheme="minorHAnsi" w:cs="Arial"/>
          <w:color w:val="auto"/>
        </w:rPr>
      </w:pPr>
      <w:r w:rsidRPr="00035624">
        <w:rPr>
          <w:rFonts w:asciiTheme="minorHAnsi" w:hAnsiTheme="minorHAnsi" w:cs="Arial"/>
          <w:color w:val="auto"/>
        </w:rPr>
        <w:t>El paquete debe contener los sig</w:t>
      </w:r>
      <w:r w:rsidR="007B6DA5">
        <w:rPr>
          <w:rFonts w:asciiTheme="minorHAnsi" w:hAnsiTheme="minorHAnsi" w:cs="Arial"/>
          <w:color w:val="auto"/>
        </w:rPr>
        <w:t xml:space="preserve">uientes subprogramas o métodos que definen la cabecera, que debe ser compilado para aparezca dentro de la carpeta </w:t>
      </w:r>
      <w:proofErr w:type="spellStart"/>
      <w:r w:rsidR="007B6DA5">
        <w:rPr>
          <w:rFonts w:asciiTheme="minorHAnsi" w:hAnsiTheme="minorHAnsi" w:cs="Arial"/>
          <w:color w:val="auto"/>
        </w:rPr>
        <w:t>package</w:t>
      </w:r>
      <w:proofErr w:type="spellEnd"/>
      <w:r w:rsidR="007B6DA5">
        <w:rPr>
          <w:rFonts w:asciiTheme="minorHAnsi" w:hAnsiTheme="minorHAnsi" w:cs="Arial"/>
          <w:color w:val="auto"/>
        </w:rPr>
        <w:t xml:space="preserve"> del navegador de usuario.</w:t>
      </w:r>
    </w:p>
    <w:p w:rsidR="00AB7683" w:rsidRDefault="00AB7683" w:rsidP="00AB7683">
      <w:pPr>
        <w:pStyle w:val="Default"/>
        <w:ind w:left="36"/>
        <w:rPr>
          <w:rFonts w:asciiTheme="minorHAnsi" w:hAnsiTheme="minorHAnsi" w:cs="Arial"/>
          <w:color w:val="auto"/>
        </w:rPr>
      </w:pPr>
      <w:r>
        <w:rPr>
          <w:noProof/>
          <w:lang w:eastAsia="es-ES"/>
        </w:rPr>
        <w:drawing>
          <wp:inline distT="0" distB="0" distL="0" distR="0" wp14:anchorId="17518DD3" wp14:editId="04533F5C">
            <wp:extent cx="6436360" cy="3618865"/>
            <wp:effectExtent l="0" t="0" r="254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6360" cy="3618865"/>
                    </a:xfrm>
                    <a:prstGeom prst="rect">
                      <a:avLst/>
                    </a:prstGeom>
                  </pic:spPr>
                </pic:pic>
              </a:graphicData>
            </a:graphic>
          </wp:inline>
        </w:drawing>
      </w:r>
    </w:p>
    <w:p w:rsidR="00035624" w:rsidRPr="00035624" w:rsidRDefault="00035624" w:rsidP="00035624">
      <w:pPr>
        <w:pStyle w:val="Default"/>
        <w:ind w:left="360"/>
        <w:rPr>
          <w:rFonts w:asciiTheme="minorHAnsi" w:hAnsiTheme="minorHAnsi" w:cs="Arial"/>
          <w:color w:val="auto"/>
        </w:rPr>
      </w:pPr>
    </w:p>
    <w:p w:rsidR="00035624" w:rsidRDefault="007B6DA5" w:rsidP="007B6DA5">
      <w:pPr>
        <w:pStyle w:val="Default"/>
        <w:numPr>
          <w:ilvl w:val="0"/>
          <w:numId w:val="2"/>
        </w:numPr>
        <w:rPr>
          <w:rFonts w:asciiTheme="minorHAnsi" w:hAnsiTheme="minorHAnsi" w:cs="Arial"/>
          <w:color w:val="auto"/>
        </w:rPr>
      </w:pPr>
      <w:r>
        <w:rPr>
          <w:rFonts w:asciiTheme="minorHAnsi" w:hAnsiTheme="minorHAnsi" w:cs="Arial"/>
          <w:color w:val="auto"/>
        </w:rPr>
        <w:t>Pulsa botón derecho del ratón sobre el paquete creado y elige la opción crear cuerpo del paquete.</w:t>
      </w:r>
    </w:p>
    <w:p w:rsidR="007B6DA5" w:rsidRDefault="007B6DA5" w:rsidP="00343A79">
      <w:pPr>
        <w:pStyle w:val="Default"/>
        <w:rPr>
          <w:rFonts w:asciiTheme="minorHAnsi" w:hAnsiTheme="minorHAnsi" w:cs="Arial"/>
          <w:color w:val="auto"/>
        </w:rPr>
      </w:pPr>
      <w:r>
        <w:rPr>
          <w:noProof/>
          <w:lang w:eastAsia="es-ES"/>
        </w:rPr>
        <w:lastRenderedPageBreak/>
        <w:drawing>
          <wp:inline distT="0" distB="0" distL="0" distR="0" wp14:anchorId="57989863" wp14:editId="7C38A9CB">
            <wp:extent cx="6436360" cy="3618865"/>
            <wp:effectExtent l="0" t="0" r="254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6360" cy="3618865"/>
                    </a:xfrm>
                    <a:prstGeom prst="rect">
                      <a:avLst/>
                    </a:prstGeom>
                  </pic:spPr>
                </pic:pic>
              </a:graphicData>
            </a:graphic>
          </wp:inline>
        </w:drawing>
      </w:r>
    </w:p>
    <w:p w:rsidR="00241DDC" w:rsidRDefault="00241DDC" w:rsidP="00035624">
      <w:pPr>
        <w:pStyle w:val="Default"/>
        <w:rPr>
          <w:rFonts w:asciiTheme="minorHAnsi" w:hAnsiTheme="minorHAnsi" w:cs="Arial"/>
          <w:color w:val="auto"/>
        </w:rPr>
      </w:pPr>
    </w:p>
    <w:p w:rsidR="00241DDC" w:rsidRDefault="00241DDC" w:rsidP="00035624">
      <w:pPr>
        <w:pStyle w:val="Default"/>
        <w:rPr>
          <w:rFonts w:asciiTheme="minorHAnsi" w:hAnsiTheme="minorHAnsi" w:cs="Arial"/>
          <w:color w:val="auto"/>
        </w:rPr>
      </w:pPr>
    </w:p>
    <w:p w:rsidR="00241DDC" w:rsidRDefault="00D00A0D" w:rsidP="00D00A0D">
      <w:pPr>
        <w:pStyle w:val="Default"/>
        <w:numPr>
          <w:ilvl w:val="0"/>
          <w:numId w:val="2"/>
        </w:numPr>
        <w:rPr>
          <w:rFonts w:asciiTheme="minorHAnsi" w:hAnsiTheme="minorHAnsi" w:cs="Arial"/>
          <w:color w:val="auto"/>
        </w:rPr>
      </w:pPr>
      <w:r>
        <w:rPr>
          <w:rFonts w:asciiTheme="minorHAnsi" w:hAnsiTheme="minorHAnsi" w:cs="Arial"/>
          <w:color w:val="auto"/>
        </w:rPr>
        <w:t xml:space="preserve">Además de los métodos anteriores, vamos a incluir una función </w:t>
      </w:r>
      <w:r w:rsidR="00343A79">
        <w:rPr>
          <w:rFonts w:asciiTheme="minorHAnsi" w:hAnsiTheme="minorHAnsi" w:cs="Arial"/>
          <w:color w:val="auto"/>
        </w:rPr>
        <w:t xml:space="preserve">privada </w:t>
      </w:r>
      <w:proofErr w:type="spellStart"/>
      <w:r>
        <w:rPr>
          <w:rFonts w:asciiTheme="minorHAnsi" w:hAnsiTheme="minorHAnsi" w:cs="Arial"/>
          <w:color w:val="auto"/>
        </w:rPr>
        <w:t>Buscar_depar_por_nombre</w:t>
      </w:r>
      <w:proofErr w:type="spellEnd"/>
    </w:p>
    <w:p w:rsidR="00241DDC" w:rsidRPr="00035624" w:rsidRDefault="00241DDC" w:rsidP="00035624">
      <w:pPr>
        <w:pStyle w:val="Default"/>
        <w:rPr>
          <w:rFonts w:asciiTheme="minorHAnsi" w:hAnsiTheme="minorHAnsi" w:cs="Arial"/>
          <w:color w:val="auto"/>
        </w:rPr>
      </w:pPr>
    </w:p>
    <w:p w:rsidR="00035624" w:rsidRDefault="00343A79" w:rsidP="00035624">
      <w:pPr>
        <w:pStyle w:val="Default"/>
        <w:rPr>
          <w:rFonts w:asciiTheme="minorHAnsi" w:hAnsiTheme="minorHAnsi" w:cs="Arial"/>
          <w:color w:val="auto"/>
        </w:rPr>
      </w:pPr>
      <w:r>
        <w:rPr>
          <w:noProof/>
          <w:lang w:eastAsia="es-ES"/>
        </w:rPr>
        <w:drawing>
          <wp:inline distT="0" distB="0" distL="0" distR="0" wp14:anchorId="5FDF09C5" wp14:editId="61E3D4B6">
            <wp:extent cx="6436360" cy="23622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4725"/>
                    <a:stretch/>
                  </pic:blipFill>
                  <pic:spPr bwMode="auto">
                    <a:xfrm>
                      <a:off x="0" y="0"/>
                      <a:ext cx="6436360" cy="2362200"/>
                    </a:xfrm>
                    <a:prstGeom prst="rect">
                      <a:avLst/>
                    </a:prstGeom>
                    <a:ln>
                      <a:noFill/>
                    </a:ln>
                    <a:extLst>
                      <a:ext uri="{53640926-AAD7-44D8-BBD7-CCE9431645EC}">
                        <a14:shadowObscured xmlns:a14="http://schemas.microsoft.com/office/drawing/2010/main"/>
                      </a:ext>
                    </a:extLst>
                  </pic:spPr>
                </pic:pic>
              </a:graphicData>
            </a:graphic>
          </wp:inline>
        </w:drawing>
      </w:r>
    </w:p>
    <w:p w:rsidR="00241DDC" w:rsidRPr="00035624" w:rsidRDefault="00241DDC" w:rsidP="00035624">
      <w:pPr>
        <w:pStyle w:val="Default"/>
        <w:rPr>
          <w:rFonts w:asciiTheme="minorHAnsi" w:hAnsiTheme="minorHAnsi" w:cs="Arial"/>
          <w:color w:val="auto"/>
        </w:rPr>
      </w:pPr>
    </w:p>
    <w:p w:rsidR="00343A79" w:rsidRDefault="00343A79" w:rsidP="00343A79">
      <w:pPr>
        <w:pStyle w:val="Default"/>
        <w:numPr>
          <w:ilvl w:val="0"/>
          <w:numId w:val="2"/>
        </w:numPr>
        <w:spacing w:before="240" w:after="49"/>
        <w:jc w:val="both"/>
        <w:rPr>
          <w:rFonts w:asciiTheme="minorHAnsi" w:hAnsiTheme="minorHAnsi" w:cs="Arial"/>
          <w:color w:val="auto"/>
        </w:rPr>
      </w:pPr>
      <w:r>
        <w:rPr>
          <w:rFonts w:asciiTheme="minorHAnsi" w:hAnsiTheme="minorHAnsi" w:cs="Arial"/>
          <w:color w:val="auto"/>
        </w:rPr>
        <w:t>Codifica los procedimientos y funciones del paquete siguiendo los siguientes enunciados.</w:t>
      </w:r>
    </w:p>
    <w:p w:rsidR="00343A79" w:rsidRDefault="00343A79" w:rsidP="00343A79">
      <w:pPr>
        <w:pStyle w:val="Default"/>
        <w:spacing w:before="240" w:after="49"/>
        <w:ind w:left="396"/>
        <w:jc w:val="both"/>
        <w:rPr>
          <w:rFonts w:asciiTheme="minorHAnsi" w:hAnsiTheme="minorHAnsi" w:cs="Arial"/>
          <w:color w:val="auto"/>
        </w:rPr>
      </w:pPr>
    </w:p>
    <w:p w:rsidR="00035624" w:rsidRPr="00035624" w:rsidRDefault="00035624" w:rsidP="00241DDC">
      <w:pPr>
        <w:pStyle w:val="Default"/>
        <w:spacing w:before="240" w:after="49"/>
        <w:jc w:val="both"/>
        <w:rPr>
          <w:rFonts w:asciiTheme="minorHAnsi" w:hAnsiTheme="minorHAnsi" w:cs="Arial"/>
          <w:color w:val="auto"/>
        </w:rPr>
      </w:pPr>
      <w:r w:rsidRPr="00035624">
        <w:rPr>
          <w:rFonts w:asciiTheme="minorHAnsi" w:hAnsiTheme="minorHAnsi" w:cs="Arial"/>
          <w:color w:val="auto"/>
        </w:rPr>
        <w:t xml:space="preserve">- </w:t>
      </w:r>
      <w:r w:rsidRPr="00035624">
        <w:rPr>
          <w:rFonts w:asciiTheme="minorHAnsi" w:hAnsiTheme="minorHAnsi" w:cs="Arial"/>
          <w:b/>
          <w:i/>
          <w:iCs/>
          <w:color w:val="auto"/>
        </w:rPr>
        <w:t>INSERT_DEPART</w:t>
      </w:r>
      <w:r w:rsidRPr="00035624">
        <w:rPr>
          <w:rFonts w:asciiTheme="minorHAnsi" w:hAnsiTheme="minorHAnsi" w:cs="Arial"/>
          <w:color w:val="auto"/>
        </w:rPr>
        <w:t xml:space="preserve">: permite insertar un departamento nuevo. El procedimiento recibe el nombre y la localidad del nuevo departamento. Creará el nuevo departamento comprobando que el nombre no se duplique y le asignará como número de departamento la decena siguiente al último número de departamento utilizado. </w:t>
      </w:r>
    </w:p>
    <w:p w:rsidR="00035624" w:rsidRPr="00035624" w:rsidRDefault="00035624" w:rsidP="00241DDC">
      <w:pPr>
        <w:pStyle w:val="Default"/>
        <w:spacing w:before="240" w:after="49"/>
        <w:jc w:val="both"/>
        <w:rPr>
          <w:rFonts w:asciiTheme="minorHAnsi" w:hAnsiTheme="minorHAnsi" w:cs="Arial"/>
          <w:color w:val="auto"/>
        </w:rPr>
      </w:pPr>
      <w:r w:rsidRPr="00035624">
        <w:rPr>
          <w:rFonts w:asciiTheme="minorHAnsi" w:hAnsiTheme="minorHAnsi" w:cs="Arial"/>
          <w:color w:val="auto"/>
        </w:rPr>
        <w:t xml:space="preserve">- </w:t>
      </w:r>
      <w:r w:rsidRPr="00035624">
        <w:rPr>
          <w:rFonts w:asciiTheme="minorHAnsi" w:hAnsiTheme="minorHAnsi" w:cs="Arial"/>
          <w:b/>
          <w:i/>
          <w:iCs/>
          <w:color w:val="auto"/>
        </w:rPr>
        <w:t>BORRAR_DEPART</w:t>
      </w:r>
      <w:r w:rsidRPr="00035624">
        <w:rPr>
          <w:rFonts w:asciiTheme="minorHAnsi" w:hAnsiTheme="minorHAnsi" w:cs="Arial"/>
          <w:color w:val="auto"/>
        </w:rPr>
        <w:t xml:space="preserve">: permite borrar un departamento. El procedimiento recibirá dos números de departamento de los cuales el primero corresponde al departamento que queremos borrar y el segundo </w:t>
      </w:r>
      <w:r w:rsidRPr="00035624">
        <w:rPr>
          <w:rFonts w:asciiTheme="minorHAnsi" w:hAnsiTheme="minorHAnsi" w:cs="Arial"/>
          <w:color w:val="auto"/>
        </w:rPr>
        <w:lastRenderedPageBreak/>
        <w:t xml:space="preserve">al departamento al que pasarán los empleados del departamento que se va eliminar. El procedimiento se encargará de realizar los cambios oportunos en los números de departamento de los empleados correspondientes. </w:t>
      </w:r>
    </w:p>
    <w:p w:rsidR="00035624" w:rsidRPr="00035624" w:rsidRDefault="00035624" w:rsidP="00241DDC">
      <w:pPr>
        <w:pStyle w:val="Default"/>
        <w:spacing w:before="240" w:after="49"/>
        <w:jc w:val="both"/>
        <w:rPr>
          <w:rFonts w:asciiTheme="minorHAnsi" w:hAnsiTheme="minorHAnsi" w:cs="Arial"/>
          <w:color w:val="auto"/>
        </w:rPr>
      </w:pPr>
      <w:r w:rsidRPr="00035624">
        <w:rPr>
          <w:rFonts w:asciiTheme="minorHAnsi" w:hAnsiTheme="minorHAnsi" w:cs="Arial"/>
          <w:color w:val="auto"/>
        </w:rPr>
        <w:t xml:space="preserve">- </w:t>
      </w:r>
      <w:r w:rsidRPr="00035624">
        <w:rPr>
          <w:rFonts w:asciiTheme="minorHAnsi" w:hAnsiTheme="minorHAnsi" w:cs="Arial"/>
          <w:b/>
          <w:i/>
          <w:iCs/>
          <w:color w:val="auto"/>
        </w:rPr>
        <w:t>CAMBIAR_LOCALIDAD</w:t>
      </w:r>
      <w:r w:rsidRPr="00035624">
        <w:rPr>
          <w:rFonts w:asciiTheme="minorHAnsi" w:hAnsiTheme="minorHAnsi" w:cs="Arial"/>
          <w:color w:val="auto"/>
        </w:rPr>
        <w:t xml:space="preserve">: modifica la localidad del departamento. El procedimiento recibirá el número del departamento a modificar y la nueva localidad, y realizará el cambio solicitado. </w:t>
      </w:r>
    </w:p>
    <w:p w:rsidR="00035624" w:rsidRPr="00035624" w:rsidRDefault="00035624" w:rsidP="00241DDC">
      <w:pPr>
        <w:pStyle w:val="Default"/>
        <w:spacing w:before="240" w:after="49"/>
        <w:jc w:val="both"/>
        <w:rPr>
          <w:rFonts w:asciiTheme="minorHAnsi" w:hAnsiTheme="minorHAnsi" w:cs="Arial"/>
          <w:color w:val="auto"/>
        </w:rPr>
      </w:pPr>
      <w:r w:rsidRPr="00035624">
        <w:rPr>
          <w:rFonts w:asciiTheme="minorHAnsi" w:hAnsiTheme="minorHAnsi" w:cs="Arial"/>
          <w:color w:val="auto"/>
        </w:rPr>
        <w:t xml:space="preserve">- </w:t>
      </w:r>
      <w:r w:rsidRPr="00035624">
        <w:rPr>
          <w:rFonts w:asciiTheme="minorHAnsi" w:hAnsiTheme="minorHAnsi" w:cs="Arial"/>
          <w:b/>
          <w:i/>
          <w:iCs/>
          <w:color w:val="auto"/>
        </w:rPr>
        <w:t>VISUALIZAR_DATOS_DEPART</w:t>
      </w:r>
      <w:r w:rsidRPr="00035624">
        <w:rPr>
          <w:rFonts w:asciiTheme="minorHAnsi" w:hAnsiTheme="minorHAnsi" w:cs="Arial"/>
          <w:color w:val="auto"/>
        </w:rPr>
        <w:t xml:space="preserve">: visualizará los datos de un departamento cuyo número se pasará en la llamada. Además de los datos relativos al departamento, se visualizará el número de empleados que pertenecen actualmente al departamento. </w:t>
      </w:r>
    </w:p>
    <w:p w:rsidR="00035624" w:rsidRPr="00035624" w:rsidRDefault="00035624" w:rsidP="00241DDC">
      <w:pPr>
        <w:pStyle w:val="Default"/>
        <w:spacing w:before="240"/>
        <w:jc w:val="both"/>
        <w:rPr>
          <w:rFonts w:asciiTheme="minorHAnsi" w:hAnsiTheme="minorHAnsi" w:cs="Arial"/>
          <w:color w:val="auto"/>
        </w:rPr>
      </w:pPr>
      <w:r w:rsidRPr="00035624">
        <w:rPr>
          <w:rFonts w:asciiTheme="minorHAnsi" w:hAnsiTheme="minorHAnsi" w:cs="Arial"/>
          <w:color w:val="auto"/>
        </w:rPr>
        <w:t xml:space="preserve">- </w:t>
      </w:r>
      <w:r w:rsidRPr="00035624">
        <w:rPr>
          <w:rFonts w:asciiTheme="minorHAnsi" w:hAnsiTheme="minorHAnsi" w:cs="Arial"/>
          <w:b/>
          <w:i/>
          <w:iCs/>
          <w:color w:val="auto"/>
        </w:rPr>
        <w:t>VISUALIZAR_DATOS_DEPART</w:t>
      </w:r>
      <w:r w:rsidRPr="00035624">
        <w:rPr>
          <w:rFonts w:asciiTheme="minorHAnsi" w:hAnsiTheme="minorHAnsi" w:cs="Arial"/>
          <w:color w:val="auto"/>
        </w:rPr>
        <w:t xml:space="preserve">: versión sobrecargada del procedimiento anterior que, en lugar del número del departamento, recibirá el nombre del departamento. Realizará una llamada a la función </w:t>
      </w:r>
      <w:proofErr w:type="spellStart"/>
      <w:r w:rsidRPr="00035624">
        <w:rPr>
          <w:rFonts w:asciiTheme="minorHAnsi" w:hAnsiTheme="minorHAnsi" w:cs="Arial"/>
          <w:color w:val="auto"/>
        </w:rPr>
        <w:t>buscar_depart_por_nombre</w:t>
      </w:r>
      <w:proofErr w:type="spellEnd"/>
      <w:r w:rsidRPr="00035624">
        <w:rPr>
          <w:rFonts w:asciiTheme="minorHAnsi" w:hAnsiTheme="minorHAnsi" w:cs="Arial"/>
          <w:color w:val="auto"/>
        </w:rPr>
        <w:t xml:space="preserve"> que se indica en el apartado siguiente. </w:t>
      </w:r>
    </w:p>
    <w:p w:rsidR="00035624" w:rsidRPr="00035624" w:rsidRDefault="00035624" w:rsidP="00241DDC">
      <w:pPr>
        <w:pStyle w:val="Default"/>
        <w:spacing w:before="240"/>
        <w:jc w:val="both"/>
        <w:rPr>
          <w:rFonts w:asciiTheme="minorHAnsi" w:hAnsiTheme="minorHAnsi" w:cs="Arial"/>
          <w:color w:val="auto"/>
        </w:rPr>
      </w:pPr>
      <w:r w:rsidRPr="00035624">
        <w:rPr>
          <w:rFonts w:asciiTheme="minorHAnsi" w:hAnsiTheme="minorHAnsi" w:cs="Arial"/>
          <w:color w:val="auto"/>
        </w:rPr>
        <w:t xml:space="preserve">- </w:t>
      </w:r>
      <w:r w:rsidRPr="00035624">
        <w:rPr>
          <w:rFonts w:asciiTheme="minorHAnsi" w:hAnsiTheme="minorHAnsi" w:cs="Arial"/>
          <w:b/>
          <w:i/>
          <w:iCs/>
          <w:color w:val="auto"/>
        </w:rPr>
        <w:t>BUSCAR_DEPART_POR_NOMBRE</w:t>
      </w:r>
      <w:r w:rsidRPr="00035624">
        <w:rPr>
          <w:rFonts w:asciiTheme="minorHAnsi" w:hAnsiTheme="minorHAnsi" w:cs="Arial"/>
          <w:color w:val="auto"/>
        </w:rPr>
        <w:t xml:space="preserve">: función local al paquete. Recibe el nombre de un departamento y devuelve el número del mismo. </w:t>
      </w:r>
    </w:p>
    <w:p w:rsidR="00035624" w:rsidRDefault="00035624" w:rsidP="00035624">
      <w:pPr>
        <w:pStyle w:val="Default"/>
        <w:rPr>
          <w:rFonts w:asciiTheme="minorHAnsi" w:hAnsiTheme="minorHAnsi" w:cs="Arial"/>
          <w:color w:val="auto"/>
        </w:rPr>
      </w:pPr>
    </w:p>
    <w:p w:rsidR="00241DDC" w:rsidRDefault="00241DDC" w:rsidP="00035624">
      <w:pPr>
        <w:pStyle w:val="Default"/>
        <w:rPr>
          <w:rFonts w:asciiTheme="minorHAnsi" w:hAnsiTheme="minorHAnsi" w:cs="Arial"/>
          <w:color w:val="auto"/>
        </w:rPr>
      </w:pPr>
    </w:p>
    <w:p w:rsidR="00035624" w:rsidRDefault="00035624" w:rsidP="00343A79">
      <w:pPr>
        <w:pStyle w:val="Default"/>
        <w:numPr>
          <w:ilvl w:val="0"/>
          <w:numId w:val="2"/>
        </w:numPr>
        <w:rPr>
          <w:rFonts w:asciiTheme="minorHAnsi" w:hAnsiTheme="minorHAnsi" w:cs="Calibri"/>
          <w:color w:val="auto"/>
        </w:rPr>
      </w:pPr>
      <w:r w:rsidRPr="00035624">
        <w:rPr>
          <w:rFonts w:asciiTheme="minorHAnsi" w:hAnsiTheme="minorHAnsi" w:cs="Calibri"/>
          <w:color w:val="auto"/>
        </w:rPr>
        <w:t xml:space="preserve">Construye en un script, un bloque PLSQL para llamar a los subprogramas del </w:t>
      </w:r>
      <w:proofErr w:type="spellStart"/>
      <w:r w:rsidRPr="00035624">
        <w:rPr>
          <w:rFonts w:asciiTheme="minorHAnsi" w:hAnsiTheme="minorHAnsi" w:cs="Calibri"/>
          <w:color w:val="auto"/>
        </w:rPr>
        <w:t>package</w:t>
      </w:r>
      <w:proofErr w:type="spellEnd"/>
      <w:r w:rsidRPr="00035624">
        <w:rPr>
          <w:rFonts w:asciiTheme="minorHAnsi" w:hAnsiTheme="minorHAnsi" w:cs="Calibri"/>
          <w:color w:val="auto"/>
        </w:rPr>
        <w:t xml:space="preserve"> anterior. </w:t>
      </w:r>
    </w:p>
    <w:p w:rsidR="00343A79" w:rsidRDefault="00035624" w:rsidP="00035624">
      <w:pPr>
        <w:pStyle w:val="Default"/>
        <w:numPr>
          <w:ilvl w:val="0"/>
          <w:numId w:val="2"/>
        </w:numPr>
        <w:rPr>
          <w:rFonts w:asciiTheme="minorHAnsi" w:hAnsiTheme="minorHAnsi" w:cs="Calibri"/>
          <w:color w:val="auto"/>
        </w:rPr>
      </w:pPr>
      <w:r w:rsidRPr="00343A79">
        <w:rPr>
          <w:rFonts w:asciiTheme="minorHAnsi" w:hAnsiTheme="minorHAnsi" w:cs="Calibri"/>
          <w:color w:val="auto"/>
        </w:rPr>
        <w:t xml:space="preserve">Crea un proyecto en </w:t>
      </w:r>
      <w:proofErr w:type="spellStart"/>
      <w:r w:rsidRPr="00343A79">
        <w:rPr>
          <w:rFonts w:asciiTheme="minorHAnsi" w:hAnsiTheme="minorHAnsi" w:cs="Calibri"/>
          <w:color w:val="auto"/>
        </w:rPr>
        <w:t>Netbeans</w:t>
      </w:r>
      <w:proofErr w:type="spellEnd"/>
      <w:r w:rsidRPr="00343A79">
        <w:rPr>
          <w:rFonts w:asciiTheme="minorHAnsi" w:hAnsiTheme="minorHAnsi" w:cs="Calibri"/>
          <w:color w:val="auto"/>
        </w:rPr>
        <w:t xml:space="preserve"> </w:t>
      </w:r>
      <w:proofErr w:type="spellStart"/>
      <w:r w:rsidRPr="00343A79">
        <w:rPr>
          <w:rFonts w:asciiTheme="minorHAnsi" w:hAnsiTheme="minorHAnsi" w:cs="Calibri"/>
          <w:color w:val="auto"/>
        </w:rPr>
        <w:t>GestionDep</w:t>
      </w:r>
      <w:proofErr w:type="spellEnd"/>
      <w:r w:rsidRPr="00343A79">
        <w:rPr>
          <w:rFonts w:asciiTheme="minorHAnsi" w:hAnsiTheme="minorHAnsi" w:cs="Calibri"/>
          <w:color w:val="auto"/>
        </w:rPr>
        <w:t xml:space="preserve"> para gestionar la tabla </w:t>
      </w:r>
      <w:proofErr w:type="spellStart"/>
      <w:r w:rsidRPr="00343A79">
        <w:rPr>
          <w:rFonts w:asciiTheme="minorHAnsi" w:hAnsiTheme="minorHAnsi" w:cs="Calibri"/>
          <w:color w:val="auto"/>
        </w:rPr>
        <w:t>dept</w:t>
      </w:r>
      <w:proofErr w:type="spellEnd"/>
      <w:r w:rsidRPr="00343A79">
        <w:rPr>
          <w:rFonts w:asciiTheme="minorHAnsi" w:hAnsiTheme="minorHAnsi" w:cs="Calibri"/>
          <w:color w:val="auto"/>
        </w:rPr>
        <w:t xml:space="preserve">. El programa debe conectar con el esquema de usuario de la base de datos Oracle y llamar a los procedimientos y funciones almacenados en el </w:t>
      </w:r>
      <w:proofErr w:type="spellStart"/>
      <w:r w:rsidRPr="00343A79">
        <w:rPr>
          <w:rFonts w:asciiTheme="minorHAnsi" w:hAnsiTheme="minorHAnsi" w:cs="Calibri"/>
          <w:color w:val="auto"/>
        </w:rPr>
        <w:t>package</w:t>
      </w:r>
      <w:proofErr w:type="spellEnd"/>
      <w:r w:rsidRPr="00343A79">
        <w:rPr>
          <w:rFonts w:asciiTheme="minorHAnsi" w:hAnsiTheme="minorHAnsi" w:cs="Calibri"/>
          <w:color w:val="auto"/>
        </w:rPr>
        <w:t xml:space="preserve"> creado anteriormente.</w:t>
      </w:r>
    </w:p>
    <w:p w:rsidR="00035624" w:rsidRPr="00343A79" w:rsidRDefault="00035624" w:rsidP="00343A79">
      <w:pPr>
        <w:pStyle w:val="Default"/>
        <w:ind w:left="396"/>
        <w:rPr>
          <w:rFonts w:asciiTheme="minorHAnsi" w:hAnsiTheme="minorHAnsi" w:cs="Calibri"/>
          <w:color w:val="auto"/>
        </w:rPr>
      </w:pPr>
      <w:r w:rsidRPr="00343A79">
        <w:rPr>
          <w:rFonts w:asciiTheme="minorHAnsi" w:hAnsiTheme="minorHAnsi" w:cs="Calibri"/>
          <w:color w:val="auto"/>
        </w:rPr>
        <w:t xml:space="preserve"> </w:t>
      </w:r>
    </w:p>
    <w:p w:rsidR="00035624" w:rsidRPr="00035624" w:rsidRDefault="00035624" w:rsidP="00035624">
      <w:pPr>
        <w:pStyle w:val="Default"/>
        <w:rPr>
          <w:rFonts w:asciiTheme="minorHAnsi" w:hAnsiTheme="minorHAnsi" w:cs="Calibri"/>
          <w:color w:val="auto"/>
        </w:rPr>
      </w:pPr>
      <w:r w:rsidRPr="00035624">
        <w:rPr>
          <w:rFonts w:asciiTheme="minorHAnsi" w:hAnsiTheme="minorHAnsi" w:cs="Calibri"/>
          <w:color w:val="auto"/>
        </w:rPr>
        <w:t xml:space="preserve">Instrucciones para conectar con la base de datos y realizar la llamada a un procedimiento: </w:t>
      </w:r>
    </w:p>
    <w:p w:rsidR="00241DDC" w:rsidRDefault="00241DDC" w:rsidP="00035624">
      <w:pPr>
        <w:pStyle w:val="Default"/>
        <w:rPr>
          <w:rFonts w:ascii="Courier New" w:hAnsi="Courier New" w:cs="Courier New"/>
          <w:b/>
          <w:bCs/>
          <w:color w:val="auto"/>
          <w:sz w:val="22"/>
          <w:szCs w:val="22"/>
        </w:rPr>
      </w:pPr>
    </w:p>
    <w:p w:rsidR="00241DDC" w:rsidRDefault="00241DDC" w:rsidP="00035624">
      <w:pPr>
        <w:pStyle w:val="Default"/>
        <w:rPr>
          <w:rFonts w:ascii="Courier New" w:hAnsi="Courier New" w:cs="Courier New"/>
          <w:b/>
          <w:bCs/>
          <w:color w:val="auto"/>
          <w:sz w:val="22"/>
          <w:szCs w:val="22"/>
        </w:rPr>
      </w:pPr>
      <w:bookmarkStart w:id="0" w:name="_GoBack"/>
      <w:bookmarkEnd w:id="0"/>
    </w:p>
    <w:p w:rsidR="00035624" w:rsidRPr="0041516C" w:rsidRDefault="00035624" w:rsidP="00035624">
      <w:pPr>
        <w:pStyle w:val="Default"/>
        <w:rPr>
          <w:rFonts w:ascii="Courier New" w:hAnsi="Courier New" w:cs="Courier New"/>
          <w:b/>
          <w:bCs/>
          <w:color w:val="4F81BD" w:themeColor="accent1"/>
        </w:rPr>
      </w:pPr>
      <w:r w:rsidRPr="0041516C">
        <w:rPr>
          <w:rFonts w:ascii="Courier New" w:hAnsi="Courier New" w:cs="Courier New"/>
          <w:b/>
          <w:bCs/>
          <w:color w:val="4F81BD" w:themeColor="accent1"/>
        </w:rPr>
        <w:t xml:space="preserve">//conectar con la base de datos </w:t>
      </w:r>
      <w:proofErr w:type="spellStart"/>
      <w:r w:rsidRPr="0041516C">
        <w:rPr>
          <w:rFonts w:ascii="Courier New" w:hAnsi="Courier New" w:cs="Courier New"/>
          <w:b/>
          <w:bCs/>
          <w:color w:val="4F81BD" w:themeColor="accent1"/>
        </w:rPr>
        <w:t>oracle</w:t>
      </w:r>
      <w:proofErr w:type="spellEnd"/>
      <w:r w:rsidRPr="0041516C">
        <w:rPr>
          <w:rFonts w:ascii="Courier New" w:hAnsi="Courier New" w:cs="Courier New"/>
          <w:b/>
          <w:bCs/>
          <w:color w:val="4F81BD" w:themeColor="accent1"/>
        </w:rPr>
        <w:t xml:space="preserve"> </w:t>
      </w:r>
    </w:p>
    <w:p w:rsidR="00241DDC" w:rsidRPr="0041516C" w:rsidRDefault="00241DDC" w:rsidP="00035624">
      <w:pPr>
        <w:pStyle w:val="Default"/>
        <w:rPr>
          <w:rFonts w:ascii="Courier New" w:hAnsi="Courier New" w:cs="Courier New"/>
          <w:color w:val="4F81BD" w:themeColor="accent1"/>
        </w:rPr>
      </w:pPr>
    </w:p>
    <w:p w:rsidR="00035624" w:rsidRPr="0041516C" w:rsidRDefault="00035624" w:rsidP="00035624">
      <w:pPr>
        <w:pStyle w:val="Default"/>
        <w:rPr>
          <w:rFonts w:ascii="Courier New" w:hAnsi="Courier New" w:cs="Courier New"/>
          <w:b/>
          <w:bCs/>
          <w:color w:val="1F497D" w:themeColor="text2"/>
          <w:lang w:val="en-US"/>
        </w:rPr>
      </w:pPr>
      <w:proofErr w:type="spellStart"/>
      <w:proofErr w:type="gramStart"/>
      <w:r w:rsidRPr="0041516C">
        <w:rPr>
          <w:rFonts w:ascii="Courier New" w:hAnsi="Courier New" w:cs="Courier New"/>
          <w:b/>
          <w:bCs/>
          <w:color w:val="1F497D" w:themeColor="text2"/>
          <w:lang w:val="en-US"/>
        </w:rPr>
        <w:t>Class.forName</w:t>
      </w:r>
      <w:proofErr w:type="spellEnd"/>
      <w:r w:rsidRPr="0041516C">
        <w:rPr>
          <w:rFonts w:ascii="Courier New" w:hAnsi="Courier New" w:cs="Courier New"/>
          <w:b/>
          <w:bCs/>
          <w:color w:val="1F497D" w:themeColor="text2"/>
          <w:lang w:val="en-US"/>
        </w:rPr>
        <w:t>(</w:t>
      </w:r>
      <w:proofErr w:type="gramEnd"/>
      <w:r w:rsidRPr="0041516C">
        <w:rPr>
          <w:rFonts w:ascii="Courier New" w:hAnsi="Courier New" w:cs="Courier New"/>
          <w:b/>
          <w:bCs/>
          <w:color w:val="1F497D" w:themeColor="text2"/>
          <w:lang w:val="en-US"/>
        </w:rPr>
        <w:t>"</w:t>
      </w:r>
      <w:proofErr w:type="spellStart"/>
      <w:r w:rsidRPr="0041516C">
        <w:rPr>
          <w:rFonts w:ascii="Courier New" w:hAnsi="Courier New" w:cs="Courier New"/>
          <w:b/>
          <w:bCs/>
          <w:color w:val="1F497D" w:themeColor="text2"/>
          <w:lang w:val="en-US"/>
        </w:rPr>
        <w:t>oracle.jdbc.driver.OracleDriver</w:t>
      </w:r>
      <w:proofErr w:type="spellEnd"/>
      <w:r w:rsidRPr="0041516C">
        <w:rPr>
          <w:rFonts w:ascii="Courier New" w:hAnsi="Courier New" w:cs="Courier New"/>
          <w:b/>
          <w:bCs/>
          <w:color w:val="1F497D" w:themeColor="text2"/>
          <w:lang w:val="en-US"/>
        </w:rPr>
        <w:t xml:space="preserve">"); </w:t>
      </w:r>
    </w:p>
    <w:p w:rsidR="00241DDC" w:rsidRPr="0041516C" w:rsidRDefault="00241DDC" w:rsidP="00035624">
      <w:pPr>
        <w:pStyle w:val="Default"/>
        <w:rPr>
          <w:rFonts w:ascii="Courier New" w:hAnsi="Courier New" w:cs="Courier New"/>
          <w:color w:val="1F497D" w:themeColor="text2"/>
          <w:lang w:val="en-US"/>
        </w:rPr>
      </w:pPr>
    </w:p>
    <w:p w:rsidR="00035624" w:rsidRPr="0041516C" w:rsidRDefault="00035624" w:rsidP="00035624">
      <w:pPr>
        <w:pStyle w:val="Default"/>
        <w:rPr>
          <w:rFonts w:ascii="Courier New" w:hAnsi="Courier New" w:cs="Courier New"/>
          <w:b/>
          <w:bCs/>
          <w:color w:val="1F497D" w:themeColor="text2"/>
          <w:lang w:val="en-US"/>
        </w:rPr>
      </w:pPr>
      <w:r w:rsidRPr="0041516C">
        <w:rPr>
          <w:rFonts w:ascii="Courier New" w:hAnsi="Courier New" w:cs="Courier New"/>
          <w:b/>
          <w:bCs/>
          <w:color w:val="1F497D" w:themeColor="text2"/>
          <w:lang w:val="en-US"/>
        </w:rPr>
        <w:t xml:space="preserve">Connection </w:t>
      </w:r>
      <w:proofErr w:type="spellStart"/>
      <w:r w:rsidRPr="0041516C">
        <w:rPr>
          <w:rFonts w:ascii="Courier New" w:hAnsi="Courier New" w:cs="Courier New"/>
          <w:b/>
          <w:bCs/>
          <w:color w:val="1F497D" w:themeColor="text2"/>
          <w:lang w:val="en-US"/>
        </w:rPr>
        <w:t>conexion</w:t>
      </w:r>
      <w:proofErr w:type="spellEnd"/>
      <w:r w:rsidRPr="0041516C">
        <w:rPr>
          <w:rFonts w:ascii="Courier New" w:hAnsi="Courier New" w:cs="Courier New"/>
          <w:b/>
          <w:bCs/>
          <w:color w:val="1F497D" w:themeColor="text2"/>
          <w:lang w:val="en-US"/>
        </w:rPr>
        <w:t xml:space="preserve"> = (Connection) </w:t>
      </w:r>
      <w:proofErr w:type="gramStart"/>
      <w:r w:rsidRPr="0041516C">
        <w:rPr>
          <w:rFonts w:ascii="Courier New" w:hAnsi="Courier New" w:cs="Courier New"/>
          <w:b/>
          <w:bCs/>
          <w:color w:val="1F497D" w:themeColor="text2"/>
          <w:lang w:val="en-US"/>
        </w:rPr>
        <w:t>DriverManager.getConnection(</w:t>
      </w:r>
      <w:proofErr w:type="gramEnd"/>
      <w:r w:rsidRPr="0041516C">
        <w:rPr>
          <w:rFonts w:ascii="Courier New" w:hAnsi="Courier New" w:cs="Courier New"/>
          <w:b/>
          <w:bCs/>
          <w:color w:val="1F497D" w:themeColor="text2"/>
          <w:lang w:val="en-US"/>
        </w:rPr>
        <w:t xml:space="preserve">"jdbc:oracle:thin:@localhost:1521:XE","system","manager"); </w:t>
      </w:r>
    </w:p>
    <w:p w:rsidR="00241DDC" w:rsidRPr="0041516C" w:rsidRDefault="00241DDC" w:rsidP="00035624">
      <w:pPr>
        <w:pStyle w:val="Default"/>
        <w:rPr>
          <w:rFonts w:ascii="Courier New" w:hAnsi="Courier New" w:cs="Courier New"/>
          <w:color w:val="1F497D" w:themeColor="text2"/>
          <w:lang w:val="en-US"/>
        </w:rPr>
      </w:pPr>
    </w:p>
    <w:p w:rsidR="00035624" w:rsidRPr="0041516C" w:rsidRDefault="00035624" w:rsidP="00035624">
      <w:pPr>
        <w:pStyle w:val="Default"/>
        <w:rPr>
          <w:rFonts w:ascii="Courier New" w:hAnsi="Courier New" w:cs="Courier New"/>
          <w:b/>
          <w:bCs/>
          <w:color w:val="4F81BD" w:themeColor="accent1"/>
        </w:rPr>
      </w:pPr>
      <w:r w:rsidRPr="0041516C">
        <w:rPr>
          <w:rFonts w:ascii="Courier New" w:hAnsi="Courier New" w:cs="Courier New"/>
          <w:b/>
          <w:bCs/>
          <w:color w:val="4F81BD" w:themeColor="accent1"/>
        </w:rPr>
        <w:t xml:space="preserve">//construir llamada al procedimiento INSERT_DEPART del paquete </w:t>
      </w:r>
      <w:r w:rsidR="00241DDC" w:rsidRPr="0041516C">
        <w:rPr>
          <w:rFonts w:ascii="Courier New" w:hAnsi="Courier New" w:cs="Courier New"/>
          <w:b/>
          <w:bCs/>
          <w:color w:val="4F81BD" w:themeColor="accent1"/>
        </w:rPr>
        <w:t>//</w:t>
      </w:r>
      <w:r w:rsidRPr="0041516C">
        <w:rPr>
          <w:rFonts w:ascii="Courier New" w:hAnsi="Courier New" w:cs="Courier New"/>
          <w:b/>
          <w:bCs/>
          <w:color w:val="4F81BD" w:themeColor="accent1"/>
        </w:rPr>
        <w:t xml:space="preserve">GESTIONDEPARTAMENTO y el esquema GESTIONVENTAS </w:t>
      </w:r>
    </w:p>
    <w:p w:rsidR="00241DDC" w:rsidRPr="0041516C" w:rsidRDefault="00241DDC" w:rsidP="00035624">
      <w:pPr>
        <w:pStyle w:val="Default"/>
        <w:rPr>
          <w:rFonts w:ascii="Courier New" w:hAnsi="Courier New" w:cs="Courier New"/>
          <w:color w:val="4F81BD" w:themeColor="accent1"/>
        </w:rPr>
      </w:pPr>
    </w:p>
    <w:p w:rsidR="00035624" w:rsidRPr="0041516C" w:rsidRDefault="00035624" w:rsidP="00035624">
      <w:pPr>
        <w:pStyle w:val="Default"/>
        <w:rPr>
          <w:rFonts w:ascii="Courier New" w:hAnsi="Courier New" w:cs="Courier New"/>
          <w:b/>
          <w:bCs/>
          <w:color w:val="4F81BD" w:themeColor="accent1"/>
          <w:lang w:val="en-US"/>
        </w:rPr>
      </w:pPr>
      <w:r w:rsidRPr="0041516C">
        <w:rPr>
          <w:rFonts w:ascii="Courier New" w:hAnsi="Courier New" w:cs="Courier New"/>
          <w:b/>
          <w:bCs/>
          <w:color w:val="1F497D" w:themeColor="text2"/>
          <w:lang w:val="en-US"/>
        </w:rPr>
        <w:t xml:space="preserve">String </w:t>
      </w:r>
      <w:proofErr w:type="spellStart"/>
      <w:r w:rsidRPr="0041516C">
        <w:rPr>
          <w:rFonts w:ascii="Courier New" w:hAnsi="Courier New" w:cs="Courier New"/>
          <w:b/>
          <w:bCs/>
          <w:color w:val="1F497D" w:themeColor="text2"/>
          <w:lang w:val="en-US"/>
        </w:rPr>
        <w:t>sql</w:t>
      </w:r>
      <w:proofErr w:type="spellEnd"/>
      <w:r w:rsidRPr="0041516C">
        <w:rPr>
          <w:rFonts w:ascii="Courier New" w:hAnsi="Courier New" w:cs="Courier New"/>
          <w:b/>
          <w:bCs/>
          <w:color w:val="1F497D" w:themeColor="text2"/>
          <w:lang w:val="en-US"/>
        </w:rPr>
        <w:t>="{call GESTIONVENTAS.GESTIONDEPARTAMENTO.INSERT_</w:t>
      </w:r>
      <w:proofErr w:type="gramStart"/>
      <w:r w:rsidRPr="0041516C">
        <w:rPr>
          <w:rFonts w:ascii="Courier New" w:hAnsi="Courier New" w:cs="Courier New"/>
          <w:b/>
          <w:bCs/>
          <w:color w:val="1F497D" w:themeColor="text2"/>
          <w:lang w:val="en-US"/>
        </w:rPr>
        <w:t>DEPART(</w:t>
      </w:r>
      <w:proofErr w:type="gramEnd"/>
      <w:r w:rsidRPr="0041516C">
        <w:rPr>
          <w:rFonts w:ascii="Courier New" w:hAnsi="Courier New" w:cs="Courier New"/>
          <w:b/>
          <w:bCs/>
          <w:color w:val="1F497D" w:themeColor="text2"/>
          <w:lang w:val="en-US"/>
        </w:rPr>
        <w:t>?,?)}";</w:t>
      </w:r>
      <w:r w:rsidRPr="0041516C">
        <w:rPr>
          <w:rFonts w:ascii="Courier New" w:hAnsi="Courier New" w:cs="Courier New"/>
          <w:b/>
          <w:bCs/>
          <w:color w:val="4F81BD" w:themeColor="accent1"/>
          <w:lang w:val="en-US"/>
        </w:rPr>
        <w:t xml:space="preserve"> </w:t>
      </w:r>
    </w:p>
    <w:p w:rsidR="00241DDC" w:rsidRPr="0041516C" w:rsidRDefault="00241DDC" w:rsidP="00035624">
      <w:pPr>
        <w:pStyle w:val="Default"/>
        <w:rPr>
          <w:rFonts w:ascii="Courier New" w:hAnsi="Courier New" w:cs="Courier New"/>
          <w:color w:val="4F81BD" w:themeColor="accent1"/>
          <w:lang w:val="en-US"/>
        </w:rPr>
      </w:pPr>
    </w:p>
    <w:p w:rsidR="00035624" w:rsidRPr="0041516C" w:rsidRDefault="00035624" w:rsidP="00035624">
      <w:pPr>
        <w:pStyle w:val="Default"/>
        <w:rPr>
          <w:rFonts w:ascii="Courier New" w:hAnsi="Courier New" w:cs="Courier New"/>
          <w:b/>
          <w:bCs/>
          <w:color w:val="4F81BD" w:themeColor="accent1"/>
        </w:rPr>
      </w:pPr>
      <w:r w:rsidRPr="0041516C">
        <w:rPr>
          <w:rFonts w:ascii="Courier New" w:hAnsi="Courier New" w:cs="Courier New"/>
          <w:b/>
          <w:bCs/>
          <w:color w:val="4F81BD" w:themeColor="accent1"/>
        </w:rPr>
        <w:t xml:space="preserve">//preparar la llamada </w:t>
      </w:r>
    </w:p>
    <w:p w:rsidR="00241DDC" w:rsidRPr="0041516C" w:rsidRDefault="00241DDC" w:rsidP="00035624">
      <w:pPr>
        <w:pStyle w:val="Default"/>
        <w:rPr>
          <w:rFonts w:ascii="Courier New" w:hAnsi="Courier New" w:cs="Courier New"/>
          <w:color w:val="4F81BD" w:themeColor="accent1"/>
        </w:rPr>
      </w:pPr>
    </w:p>
    <w:p w:rsidR="00035624" w:rsidRPr="0041516C" w:rsidRDefault="00035624" w:rsidP="00035624">
      <w:pPr>
        <w:pStyle w:val="Default"/>
        <w:rPr>
          <w:rFonts w:ascii="Courier New" w:hAnsi="Courier New" w:cs="Courier New"/>
          <w:b/>
          <w:bCs/>
          <w:color w:val="1F497D" w:themeColor="text2"/>
        </w:rPr>
      </w:pPr>
      <w:proofErr w:type="spellStart"/>
      <w:r w:rsidRPr="0041516C">
        <w:rPr>
          <w:rFonts w:ascii="Courier New" w:hAnsi="Courier New" w:cs="Courier New"/>
          <w:b/>
          <w:bCs/>
          <w:color w:val="1F497D" w:themeColor="text2"/>
        </w:rPr>
        <w:t>CallableStatement</w:t>
      </w:r>
      <w:proofErr w:type="spellEnd"/>
      <w:r w:rsidRPr="0041516C">
        <w:rPr>
          <w:rFonts w:ascii="Courier New" w:hAnsi="Courier New" w:cs="Courier New"/>
          <w:b/>
          <w:bCs/>
          <w:color w:val="1F497D" w:themeColor="text2"/>
        </w:rPr>
        <w:t xml:space="preserve"> llamada=</w:t>
      </w:r>
      <w:proofErr w:type="spellStart"/>
      <w:proofErr w:type="gramStart"/>
      <w:r w:rsidRPr="0041516C">
        <w:rPr>
          <w:rFonts w:ascii="Courier New" w:hAnsi="Courier New" w:cs="Courier New"/>
          <w:b/>
          <w:bCs/>
          <w:color w:val="1F497D" w:themeColor="text2"/>
        </w:rPr>
        <w:t>conexion.prepareCall</w:t>
      </w:r>
      <w:proofErr w:type="spellEnd"/>
      <w:r w:rsidRPr="0041516C">
        <w:rPr>
          <w:rFonts w:ascii="Courier New" w:hAnsi="Courier New" w:cs="Courier New"/>
          <w:b/>
          <w:bCs/>
          <w:color w:val="1F497D" w:themeColor="text2"/>
        </w:rPr>
        <w:t>(</w:t>
      </w:r>
      <w:proofErr w:type="spellStart"/>
      <w:proofErr w:type="gramEnd"/>
      <w:r w:rsidRPr="0041516C">
        <w:rPr>
          <w:rFonts w:ascii="Courier New" w:hAnsi="Courier New" w:cs="Courier New"/>
          <w:b/>
          <w:bCs/>
          <w:color w:val="1F497D" w:themeColor="text2"/>
        </w:rPr>
        <w:t>sql</w:t>
      </w:r>
      <w:proofErr w:type="spellEnd"/>
      <w:r w:rsidRPr="0041516C">
        <w:rPr>
          <w:rFonts w:ascii="Courier New" w:hAnsi="Courier New" w:cs="Courier New"/>
          <w:b/>
          <w:bCs/>
          <w:color w:val="1F497D" w:themeColor="text2"/>
        </w:rPr>
        <w:t xml:space="preserve">); </w:t>
      </w:r>
    </w:p>
    <w:p w:rsidR="00241DDC" w:rsidRPr="0041516C" w:rsidRDefault="00241DDC" w:rsidP="00035624">
      <w:pPr>
        <w:pStyle w:val="Default"/>
        <w:rPr>
          <w:rFonts w:ascii="Courier New" w:hAnsi="Courier New" w:cs="Courier New"/>
          <w:color w:val="1F497D" w:themeColor="text2"/>
        </w:rPr>
      </w:pPr>
    </w:p>
    <w:p w:rsidR="00035624" w:rsidRPr="0041516C" w:rsidRDefault="00035624" w:rsidP="00035624">
      <w:pPr>
        <w:pStyle w:val="Default"/>
        <w:rPr>
          <w:rFonts w:ascii="Courier New" w:hAnsi="Courier New" w:cs="Courier New"/>
          <w:b/>
          <w:bCs/>
          <w:color w:val="4F81BD" w:themeColor="accent1"/>
        </w:rPr>
      </w:pPr>
      <w:r w:rsidRPr="0041516C">
        <w:rPr>
          <w:rFonts w:ascii="Courier New" w:hAnsi="Courier New" w:cs="Courier New"/>
          <w:b/>
          <w:bCs/>
          <w:color w:val="4F81BD" w:themeColor="accent1"/>
        </w:rPr>
        <w:t xml:space="preserve">//dar valor a los parámetros </w:t>
      </w:r>
    </w:p>
    <w:p w:rsidR="00241DDC" w:rsidRPr="0041516C" w:rsidRDefault="00241DDC" w:rsidP="00035624">
      <w:pPr>
        <w:pStyle w:val="Default"/>
        <w:rPr>
          <w:rFonts w:ascii="Courier New" w:hAnsi="Courier New" w:cs="Courier New"/>
          <w:color w:val="4F81BD" w:themeColor="accent1"/>
        </w:rPr>
      </w:pPr>
    </w:p>
    <w:p w:rsidR="00B34167" w:rsidRPr="0041516C" w:rsidRDefault="00035624" w:rsidP="00B34167">
      <w:pPr>
        <w:pStyle w:val="Default"/>
        <w:rPr>
          <w:rFonts w:ascii="Courier New" w:hAnsi="Courier New" w:cs="Courier New"/>
          <w:b/>
          <w:bCs/>
          <w:color w:val="1F497D" w:themeColor="text2"/>
        </w:rPr>
      </w:pPr>
      <w:proofErr w:type="spellStart"/>
      <w:proofErr w:type="gramStart"/>
      <w:r w:rsidRPr="0041516C">
        <w:rPr>
          <w:rFonts w:ascii="Courier New" w:hAnsi="Courier New" w:cs="Courier New"/>
          <w:b/>
          <w:bCs/>
          <w:color w:val="1F497D" w:themeColor="text2"/>
        </w:rPr>
        <w:t>llamada.setString</w:t>
      </w:r>
      <w:proofErr w:type="spellEnd"/>
      <w:r w:rsidRPr="0041516C">
        <w:rPr>
          <w:rFonts w:ascii="Courier New" w:hAnsi="Courier New" w:cs="Courier New"/>
          <w:b/>
          <w:bCs/>
          <w:color w:val="1F497D" w:themeColor="text2"/>
        </w:rPr>
        <w:t>(</w:t>
      </w:r>
      <w:proofErr w:type="gramEnd"/>
      <w:r w:rsidRPr="0041516C">
        <w:rPr>
          <w:rFonts w:ascii="Courier New" w:hAnsi="Courier New" w:cs="Courier New"/>
          <w:b/>
          <w:bCs/>
          <w:color w:val="1F497D" w:themeColor="text2"/>
        </w:rPr>
        <w:t xml:space="preserve">1,"INDUSTRIALES"); </w:t>
      </w:r>
    </w:p>
    <w:p w:rsidR="00035624" w:rsidRDefault="00B34167" w:rsidP="00B34167">
      <w:pPr>
        <w:pStyle w:val="Default"/>
        <w:rPr>
          <w:rFonts w:ascii="Courier New" w:hAnsi="Courier New" w:cs="Courier New"/>
          <w:b/>
          <w:bCs/>
          <w:color w:val="4F81BD" w:themeColor="accent1"/>
        </w:rPr>
      </w:pPr>
      <w:proofErr w:type="spellStart"/>
      <w:proofErr w:type="gramStart"/>
      <w:r w:rsidRPr="0041516C">
        <w:rPr>
          <w:rFonts w:ascii="Courier New" w:hAnsi="Courier New" w:cs="Courier New"/>
          <w:b/>
          <w:bCs/>
          <w:color w:val="1F497D" w:themeColor="text2"/>
        </w:rPr>
        <w:t>l</w:t>
      </w:r>
      <w:r w:rsidR="00035624" w:rsidRPr="0041516C">
        <w:rPr>
          <w:rFonts w:ascii="Courier New" w:hAnsi="Courier New" w:cs="Courier New"/>
          <w:b/>
          <w:bCs/>
          <w:color w:val="1F497D" w:themeColor="text2"/>
        </w:rPr>
        <w:t>lamada.setString</w:t>
      </w:r>
      <w:proofErr w:type="spellEnd"/>
      <w:r w:rsidR="00035624" w:rsidRPr="0041516C">
        <w:rPr>
          <w:rFonts w:ascii="Courier New" w:hAnsi="Courier New" w:cs="Courier New"/>
          <w:b/>
          <w:bCs/>
          <w:color w:val="1F497D" w:themeColor="text2"/>
        </w:rPr>
        <w:t>(</w:t>
      </w:r>
      <w:proofErr w:type="gramEnd"/>
      <w:r w:rsidR="00035624" w:rsidRPr="0041516C">
        <w:rPr>
          <w:rFonts w:ascii="Courier New" w:hAnsi="Courier New" w:cs="Courier New"/>
          <w:b/>
          <w:bCs/>
          <w:color w:val="1F497D" w:themeColor="text2"/>
        </w:rPr>
        <w:t>2, "MADRID");</w:t>
      </w:r>
      <w:r w:rsidR="00035624" w:rsidRPr="0041516C">
        <w:rPr>
          <w:rFonts w:ascii="Courier New" w:hAnsi="Courier New" w:cs="Courier New"/>
          <w:b/>
          <w:bCs/>
          <w:color w:val="4F81BD" w:themeColor="accent1"/>
        </w:rPr>
        <w:t xml:space="preserve"> </w:t>
      </w:r>
    </w:p>
    <w:p w:rsidR="00D309B7" w:rsidRPr="0041516C" w:rsidRDefault="00D309B7" w:rsidP="00B34167">
      <w:pPr>
        <w:pStyle w:val="Default"/>
        <w:rPr>
          <w:rFonts w:ascii="Courier New" w:hAnsi="Courier New" w:cs="Courier New"/>
          <w:color w:val="4F81BD" w:themeColor="accent1"/>
        </w:rPr>
      </w:pPr>
    </w:p>
    <w:p w:rsidR="00035624" w:rsidRDefault="00035624" w:rsidP="00035624">
      <w:pPr>
        <w:pStyle w:val="Default"/>
        <w:rPr>
          <w:rFonts w:ascii="Courier New" w:hAnsi="Courier New" w:cs="Courier New"/>
          <w:b/>
          <w:bCs/>
          <w:color w:val="4F81BD" w:themeColor="accent1"/>
        </w:rPr>
      </w:pPr>
      <w:r w:rsidRPr="0041516C">
        <w:rPr>
          <w:rFonts w:ascii="Courier New" w:hAnsi="Courier New" w:cs="Courier New"/>
          <w:b/>
          <w:bCs/>
          <w:color w:val="4F81BD" w:themeColor="accent1"/>
        </w:rPr>
        <w:t xml:space="preserve">//ejecutar el procedimiento </w:t>
      </w:r>
    </w:p>
    <w:p w:rsidR="00D309B7" w:rsidRPr="0041516C" w:rsidRDefault="00D309B7" w:rsidP="00035624">
      <w:pPr>
        <w:pStyle w:val="Default"/>
        <w:rPr>
          <w:rFonts w:ascii="Courier New" w:hAnsi="Courier New" w:cs="Courier New"/>
          <w:color w:val="4F81BD" w:themeColor="accent1"/>
        </w:rPr>
      </w:pPr>
    </w:p>
    <w:p w:rsidR="00035624" w:rsidRDefault="00035624" w:rsidP="00035624">
      <w:pPr>
        <w:pStyle w:val="Default"/>
        <w:rPr>
          <w:rFonts w:ascii="Courier New" w:hAnsi="Courier New" w:cs="Courier New"/>
          <w:b/>
          <w:bCs/>
          <w:color w:val="1F497D" w:themeColor="text2"/>
        </w:rPr>
      </w:pPr>
      <w:proofErr w:type="spellStart"/>
      <w:proofErr w:type="gramStart"/>
      <w:r w:rsidRPr="0041516C">
        <w:rPr>
          <w:rFonts w:ascii="Courier New" w:hAnsi="Courier New" w:cs="Courier New"/>
          <w:b/>
          <w:bCs/>
          <w:color w:val="1F497D" w:themeColor="text2"/>
        </w:rPr>
        <w:t>llamada.executeUpdate</w:t>
      </w:r>
      <w:proofErr w:type="spellEnd"/>
      <w:r w:rsidRPr="0041516C">
        <w:rPr>
          <w:rFonts w:ascii="Courier New" w:hAnsi="Courier New" w:cs="Courier New"/>
          <w:b/>
          <w:bCs/>
          <w:color w:val="1F497D" w:themeColor="text2"/>
        </w:rPr>
        <w:t>(</w:t>
      </w:r>
      <w:proofErr w:type="gramEnd"/>
      <w:r w:rsidRPr="0041516C">
        <w:rPr>
          <w:rFonts w:ascii="Courier New" w:hAnsi="Courier New" w:cs="Courier New"/>
          <w:b/>
          <w:bCs/>
          <w:color w:val="1F497D" w:themeColor="text2"/>
        </w:rPr>
        <w:t xml:space="preserve">); </w:t>
      </w:r>
    </w:p>
    <w:p w:rsidR="00D309B7" w:rsidRPr="0041516C" w:rsidRDefault="00D309B7" w:rsidP="00035624">
      <w:pPr>
        <w:pStyle w:val="Default"/>
        <w:rPr>
          <w:rFonts w:ascii="Courier New" w:hAnsi="Courier New" w:cs="Courier New"/>
          <w:color w:val="1F497D" w:themeColor="text2"/>
        </w:rPr>
      </w:pPr>
    </w:p>
    <w:p w:rsidR="00035624" w:rsidRPr="0041516C" w:rsidRDefault="00035624" w:rsidP="00035624">
      <w:pPr>
        <w:pStyle w:val="Default"/>
        <w:rPr>
          <w:rFonts w:ascii="Courier New" w:hAnsi="Courier New" w:cs="Courier New"/>
          <w:color w:val="4F81BD" w:themeColor="accent1"/>
        </w:rPr>
      </w:pPr>
      <w:r w:rsidRPr="0041516C">
        <w:rPr>
          <w:rFonts w:ascii="Courier New" w:hAnsi="Courier New" w:cs="Courier New"/>
          <w:b/>
          <w:bCs/>
          <w:color w:val="4F81BD" w:themeColor="accent1"/>
        </w:rPr>
        <w:t xml:space="preserve">//cerrar flujos </w:t>
      </w:r>
    </w:p>
    <w:p w:rsidR="00035624" w:rsidRPr="0041516C" w:rsidRDefault="00035624" w:rsidP="00035624">
      <w:pPr>
        <w:pStyle w:val="Default"/>
        <w:rPr>
          <w:rFonts w:ascii="Courier New" w:hAnsi="Courier New" w:cs="Courier New"/>
          <w:color w:val="1F497D" w:themeColor="text2"/>
        </w:rPr>
      </w:pPr>
      <w:proofErr w:type="spellStart"/>
      <w:proofErr w:type="gramStart"/>
      <w:r w:rsidRPr="0041516C">
        <w:rPr>
          <w:rFonts w:ascii="Courier New" w:hAnsi="Courier New" w:cs="Courier New"/>
          <w:b/>
          <w:bCs/>
          <w:color w:val="1F497D" w:themeColor="text2"/>
        </w:rPr>
        <w:t>llamada.close</w:t>
      </w:r>
      <w:proofErr w:type="spellEnd"/>
      <w:r w:rsidRPr="0041516C">
        <w:rPr>
          <w:rFonts w:ascii="Courier New" w:hAnsi="Courier New" w:cs="Courier New"/>
          <w:b/>
          <w:bCs/>
          <w:color w:val="1F497D" w:themeColor="text2"/>
        </w:rPr>
        <w:t>(</w:t>
      </w:r>
      <w:proofErr w:type="gramEnd"/>
      <w:r w:rsidRPr="0041516C">
        <w:rPr>
          <w:rFonts w:ascii="Courier New" w:hAnsi="Courier New" w:cs="Courier New"/>
          <w:b/>
          <w:bCs/>
          <w:color w:val="1F497D" w:themeColor="text2"/>
        </w:rPr>
        <w:t xml:space="preserve">); </w:t>
      </w:r>
    </w:p>
    <w:p w:rsidR="00035624" w:rsidRPr="0041516C" w:rsidRDefault="00035624" w:rsidP="00035624">
      <w:pPr>
        <w:pStyle w:val="Default"/>
        <w:rPr>
          <w:rFonts w:ascii="Courier New" w:hAnsi="Courier New" w:cs="Courier New"/>
          <w:b/>
          <w:bCs/>
          <w:color w:val="1F497D" w:themeColor="text2"/>
        </w:rPr>
      </w:pPr>
      <w:proofErr w:type="spellStart"/>
      <w:proofErr w:type="gramStart"/>
      <w:r w:rsidRPr="0041516C">
        <w:rPr>
          <w:rFonts w:ascii="Courier New" w:hAnsi="Courier New" w:cs="Courier New"/>
          <w:b/>
          <w:bCs/>
          <w:color w:val="1F497D" w:themeColor="text2"/>
        </w:rPr>
        <w:t>conexion.close</w:t>
      </w:r>
      <w:proofErr w:type="spellEnd"/>
      <w:r w:rsidRPr="0041516C">
        <w:rPr>
          <w:rFonts w:ascii="Courier New" w:hAnsi="Courier New" w:cs="Courier New"/>
          <w:b/>
          <w:bCs/>
          <w:color w:val="1F497D" w:themeColor="text2"/>
        </w:rPr>
        <w:t>(</w:t>
      </w:r>
      <w:proofErr w:type="gramEnd"/>
      <w:r w:rsidRPr="0041516C">
        <w:rPr>
          <w:rFonts w:ascii="Courier New" w:hAnsi="Courier New" w:cs="Courier New"/>
          <w:b/>
          <w:bCs/>
          <w:color w:val="1F497D" w:themeColor="text2"/>
        </w:rPr>
        <w:t>);</w:t>
      </w:r>
    </w:p>
    <w:p w:rsidR="00DB6560" w:rsidRPr="0041516C" w:rsidRDefault="00DB6560" w:rsidP="00035624">
      <w:pPr>
        <w:pStyle w:val="Default"/>
        <w:rPr>
          <w:rFonts w:ascii="Courier New" w:hAnsi="Courier New" w:cs="Courier New"/>
          <w:color w:val="1F497D" w:themeColor="text2"/>
        </w:rPr>
      </w:pPr>
    </w:p>
    <w:p w:rsidR="00B5588D" w:rsidRPr="0041516C" w:rsidRDefault="00B5588D">
      <w:pPr>
        <w:rPr>
          <w:rFonts w:ascii="Courier New" w:hAnsi="Courier New" w:cs="Courier New"/>
          <w:sz w:val="24"/>
          <w:szCs w:val="24"/>
        </w:rPr>
      </w:pPr>
    </w:p>
    <w:p w:rsidR="00B34167" w:rsidRDefault="00D309B7" w:rsidP="00D309B7">
      <w:pPr>
        <w:pBdr>
          <w:top w:val="single" w:sz="4" w:space="1" w:color="auto"/>
          <w:left w:val="single" w:sz="4" w:space="4" w:color="auto"/>
          <w:bottom w:val="single" w:sz="4" w:space="1" w:color="auto"/>
          <w:right w:val="single" w:sz="4" w:space="4" w:color="auto"/>
        </w:pBdr>
        <w:rPr>
          <w:rFonts w:ascii="Courier New" w:hAnsi="Courier New" w:cs="Courier New"/>
          <w:b/>
          <w:sz w:val="24"/>
          <w:szCs w:val="24"/>
        </w:rPr>
      </w:pPr>
      <w:r>
        <w:rPr>
          <w:rFonts w:ascii="Courier New" w:hAnsi="Courier New" w:cs="Courier New"/>
          <w:b/>
          <w:sz w:val="24"/>
          <w:szCs w:val="24"/>
        </w:rPr>
        <w:t>LLAMADA A UNA FUNCIÓN</w:t>
      </w:r>
    </w:p>
    <w:p w:rsidR="00B34167" w:rsidRDefault="00B34167" w:rsidP="00D309B7">
      <w:pPr>
        <w:pBdr>
          <w:top w:val="single" w:sz="4" w:space="1" w:color="auto"/>
          <w:left w:val="single" w:sz="4" w:space="4" w:color="auto"/>
          <w:bottom w:val="single" w:sz="4" w:space="1" w:color="auto"/>
          <w:right w:val="single" w:sz="4" w:space="4" w:color="auto"/>
        </w:pBdr>
        <w:rPr>
          <w:rFonts w:ascii="Courier New" w:hAnsi="Courier New" w:cs="Courier New"/>
          <w:b/>
          <w:sz w:val="24"/>
          <w:szCs w:val="24"/>
        </w:rPr>
      </w:pPr>
      <w:proofErr w:type="gramStart"/>
      <w:r w:rsidRPr="0041516C">
        <w:rPr>
          <w:rFonts w:ascii="Courier New" w:hAnsi="Courier New" w:cs="Courier New"/>
          <w:b/>
          <w:sz w:val="24"/>
          <w:szCs w:val="24"/>
        </w:rPr>
        <w:t>?</w:t>
      </w:r>
      <w:proofErr w:type="gramEnd"/>
      <w:r w:rsidRPr="0041516C">
        <w:rPr>
          <w:rFonts w:ascii="Courier New" w:hAnsi="Courier New" w:cs="Courier New"/>
          <w:b/>
          <w:sz w:val="24"/>
          <w:szCs w:val="24"/>
        </w:rPr>
        <w:t>=</w:t>
      </w:r>
      <w:proofErr w:type="spellStart"/>
      <w:r w:rsidRPr="0041516C">
        <w:rPr>
          <w:rFonts w:ascii="Courier New" w:hAnsi="Courier New" w:cs="Courier New"/>
          <w:b/>
          <w:sz w:val="24"/>
          <w:szCs w:val="24"/>
        </w:rPr>
        <w:t>call</w:t>
      </w:r>
      <w:proofErr w:type="spellEnd"/>
      <w:r w:rsidRPr="0041516C">
        <w:rPr>
          <w:rFonts w:ascii="Courier New" w:hAnsi="Courier New" w:cs="Courier New"/>
          <w:b/>
          <w:sz w:val="24"/>
          <w:szCs w:val="24"/>
        </w:rPr>
        <w:t xml:space="preserve"> </w:t>
      </w:r>
      <w:proofErr w:type="spellStart"/>
      <w:r w:rsidRPr="0041516C">
        <w:rPr>
          <w:rFonts w:ascii="Courier New" w:hAnsi="Courier New" w:cs="Courier New"/>
          <w:b/>
          <w:sz w:val="24"/>
          <w:szCs w:val="24"/>
        </w:rPr>
        <w:t>nombre_función</w:t>
      </w:r>
      <w:proofErr w:type="spellEnd"/>
      <w:r w:rsidRPr="0041516C">
        <w:rPr>
          <w:rFonts w:ascii="Courier New" w:hAnsi="Courier New" w:cs="Courier New"/>
          <w:b/>
          <w:sz w:val="24"/>
          <w:szCs w:val="24"/>
        </w:rPr>
        <w:t xml:space="preserve"> (?,?,… )</w:t>
      </w:r>
    </w:p>
    <w:p w:rsidR="00D02708" w:rsidRPr="0041516C" w:rsidRDefault="00D02708">
      <w:pPr>
        <w:rPr>
          <w:rFonts w:ascii="Courier New" w:hAnsi="Courier New" w:cs="Courier New"/>
          <w:b/>
          <w:color w:val="1F497D" w:themeColor="text2"/>
          <w:sz w:val="24"/>
          <w:szCs w:val="24"/>
        </w:rPr>
      </w:pPr>
    </w:p>
    <w:p w:rsidR="00D02708" w:rsidRDefault="00D02708" w:rsidP="00D02708">
      <w:pPr>
        <w:pStyle w:val="Default"/>
        <w:rPr>
          <w:rFonts w:ascii="Courier New" w:hAnsi="Courier New" w:cs="Courier New"/>
          <w:b/>
          <w:bCs/>
          <w:color w:val="4F81BD" w:themeColor="accent1"/>
        </w:rPr>
      </w:pPr>
      <w:r w:rsidRPr="0041516C">
        <w:rPr>
          <w:rFonts w:ascii="Courier New" w:hAnsi="Courier New" w:cs="Courier New"/>
          <w:b/>
          <w:bCs/>
          <w:color w:val="4F81BD" w:themeColor="accent1"/>
        </w:rPr>
        <w:t xml:space="preserve">//Por ejemplo si la función BUSCAR_DEPAR_POR_NOMBRE del paquete no fuera interna, la podríamos llamar </w:t>
      </w:r>
    </w:p>
    <w:p w:rsidR="00D309B7" w:rsidRPr="0041516C" w:rsidRDefault="00D309B7" w:rsidP="00D02708">
      <w:pPr>
        <w:pStyle w:val="Default"/>
        <w:rPr>
          <w:rFonts w:ascii="Courier New" w:hAnsi="Courier New" w:cs="Courier New"/>
          <w:color w:val="4F81BD" w:themeColor="accent1"/>
        </w:rPr>
      </w:pPr>
    </w:p>
    <w:p w:rsidR="00D02708" w:rsidRPr="0041516C" w:rsidRDefault="00D02708" w:rsidP="00D02708">
      <w:pPr>
        <w:pStyle w:val="Default"/>
        <w:rPr>
          <w:rFonts w:ascii="Courier New" w:hAnsi="Courier New" w:cs="Courier New"/>
          <w:b/>
          <w:bCs/>
          <w:color w:val="4F81BD" w:themeColor="accent1"/>
        </w:rPr>
      </w:pPr>
      <w:proofErr w:type="spellStart"/>
      <w:r w:rsidRPr="0041516C">
        <w:rPr>
          <w:rFonts w:ascii="Courier New" w:hAnsi="Courier New" w:cs="Courier New"/>
          <w:b/>
          <w:bCs/>
          <w:color w:val="1F497D" w:themeColor="text2"/>
        </w:rPr>
        <w:t>String</w:t>
      </w:r>
      <w:proofErr w:type="spellEnd"/>
      <w:r w:rsidRPr="0041516C">
        <w:rPr>
          <w:rFonts w:ascii="Courier New" w:hAnsi="Courier New" w:cs="Courier New"/>
          <w:b/>
          <w:bCs/>
          <w:color w:val="1F497D" w:themeColor="text2"/>
        </w:rPr>
        <w:t xml:space="preserve"> </w:t>
      </w:r>
      <w:proofErr w:type="spellStart"/>
      <w:r w:rsidRPr="0041516C">
        <w:rPr>
          <w:rFonts w:ascii="Courier New" w:hAnsi="Courier New" w:cs="Courier New"/>
          <w:b/>
          <w:bCs/>
          <w:color w:val="1F497D" w:themeColor="text2"/>
        </w:rPr>
        <w:t>sql</w:t>
      </w:r>
      <w:proofErr w:type="spellEnd"/>
      <w:r w:rsidRPr="0041516C">
        <w:rPr>
          <w:rFonts w:ascii="Courier New" w:hAnsi="Courier New" w:cs="Courier New"/>
          <w:b/>
          <w:bCs/>
          <w:color w:val="1F497D" w:themeColor="text2"/>
        </w:rPr>
        <w:t>="{</w:t>
      </w:r>
      <w:proofErr w:type="gramStart"/>
      <w:r w:rsidRPr="0041516C">
        <w:rPr>
          <w:rFonts w:ascii="Courier New" w:hAnsi="Courier New" w:cs="Courier New"/>
          <w:b/>
          <w:bCs/>
          <w:color w:val="1F497D" w:themeColor="text2"/>
        </w:rPr>
        <w:t>?</w:t>
      </w:r>
      <w:proofErr w:type="gramEnd"/>
      <w:r w:rsidR="00DB6560" w:rsidRPr="0041516C">
        <w:rPr>
          <w:rFonts w:ascii="Courier New" w:hAnsi="Courier New" w:cs="Courier New"/>
          <w:b/>
          <w:bCs/>
          <w:color w:val="1F497D" w:themeColor="text2"/>
        </w:rPr>
        <w:t xml:space="preserve"> </w:t>
      </w:r>
      <w:r w:rsidRPr="0041516C">
        <w:rPr>
          <w:rFonts w:ascii="Courier New" w:hAnsi="Courier New" w:cs="Courier New"/>
          <w:b/>
          <w:bCs/>
          <w:color w:val="1F497D" w:themeColor="text2"/>
        </w:rPr>
        <w:t>=</w:t>
      </w:r>
      <w:r w:rsidR="00DB6560" w:rsidRPr="0041516C">
        <w:rPr>
          <w:rFonts w:ascii="Courier New" w:hAnsi="Courier New" w:cs="Courier New"/>
          <w:b/>
          <w:bCs/>
          <w:color w:val="1F497D" w:themeColor="text2"/>
        </w:rPr>
        <w:t xml:space="preserve"> </w:t>
      </w:r>
      <w:proofErr w:type="spellStart"/>
      <w:r w:rsidRPr="0041516C">
        <w:rPr>
          <w:rFonts w:ascii="Courier New" w:hAnsi="Courier New" w:cs="Courier New"/>
          <w:b/>
          <w:bCs/>
          <w:color w:val="1F497D" w:themeColor="text2"/>
        </w:rPr>
        <w:t>call</w:t>
      </w:r>
      <w:proofErr w:type="spellEnd"/>
      <w:r w:rsidRPr="0041516C">
        <w:rPr>
          <w:rFonts w:ascii="Courier New" w:hAnsi="Courier New" w:cs="Courier New"/>
          <w:b/>
          <w:bCs/>
          <w:color w:val="1F497D" w:themeColor="text2"/>
        </w:rPr>
        <w:t xml:space="preserve"> GESTIONVENTAS.GESTIONDEPARTAMENTO.</w:t>
      </w:r>
      <w:r w:rsidRPr="0041516C">
        <w:rPr>
          <w:rFonts w:ascii="Courier New" w:hAnsi="Courier New" w:cs="Courier New"/>
          <w:b/>
          <w:bCs/>
          <w:color w:val="4F81BD" w:themeColor="accent1"/>
        </w:rPr>
        <w:t xml:space="preserve"> </w:t>
      </w:r>
      <w:r w:rsidRPr="0041516C">
        <w:rPr>
          <w:rFonts w:ascii="Courier New" w:hAnsi="Courier New" w:cs="Courier New"/>
          <w:b/>
          <w:bCs/>
          <w:color w:val="1F497D" w:themeColor="text2"/>
        </w:rPr>
        <w:t>BUSCAR_DEPAR_POR_NOMBRE (?)}";</w:t>
      </w:r>
      <w:r w:rsidRPr="0041516C">
        <w:rPr>
          <w:rFonts w:ascii="Courier New" w:hAnsi="Courier New" w:cs="Courier New"/>
          <w:b/>
          <w:bCs/>
          <w:color w:val="4F81BD" w:themeColor="accent1"/>
        </w:rPr>
        <w:t xml:space="preserve"> </w:t>
      </w:r>
    </w:p>
    <w:p w:rsidR="00D02708" w:rsidRPr="0041516C" w:rsidRDefault="00D02708">
      <w:pPr>
        <w:rPr>
          <w:rFonts w:ascii="Courier New" w:hAnsi="Courier New" w:cs="Courier New"/>
          <w:b/>
          <w:color w:val="1F497D" w:themeColor="text2"/>
          <w:sz w:val="24"/>
          <w:szCs w:val="24"/>
        </w:rPr>
      </w:pPr>
    </w:p>
    <w:p w:rsidR="00D02708" w:rsidRPr="0041516C" w:rsidRDefault="00D02708" w:rsidP="00D02708">
      <w:pPr>
        <w:pStyle w:val="Default"/>
        <w:rPr>
          <w:rFonts w:ascii="Courier New" w:hAnsi="Courier New" w:cs="Courier New"/>
          <w:b/>
          <w:bCs/>
          <w:color w:val="4F81BD" w:themeColor="accent1"/>
        </w:rPr>
      </w:pPr>
      <w:r w:rsidRPr="0041516C">
        <w:rPr>
          <w:rFonts w:ascii="Courier New" w:hAnsi="Courier New" w:cs="Courier New"/>
          <w:b/>
          <w:bCs/>
          <w:color w:val="4F81BD" w:themeColor="accent1"/>
        </w:rPr>
        <w:t xml:space="preserve">//preparar la llamada </w:t>
      </w:r>
    </w:p>
    <w:p w:rsidR="00D02708" w:rsidRPr="0041516C" w:rsidRDefault="00D02708" w:rsidP="00D02708">
      <w:pPr>
        <w:pStyle w:val="Default"/>
        <w:rPr>
          <w:rFonts w:ascii="Courier New" w:hAnsi="Courier New" w:cs="Courier New"/>
          <w:color w:val="4F81BD" w:themeColor="accent1"/>
        </w:rPr>
      </w:pPr>
    </w:p>
    <w:p w:rsidR="00D02708" w:rsidRPr="0041516C" w:rsidRDefault="00D02708" w:rsidP="00D02708">
      <w:pPr>
        <w:pStyle w:val="Default"/>
        <w:rPr>
          <w:rFonts w:ascii="Courier New" w:hAnsi="Courier New" w:cs="Courier New"/>
          <w:b/>
          <w:bCs/>
          <w:color w:val="1F497D" w:themeColor="text2"/>
        </w:rPr>
      </w:pPr>
      <w:proofErr w:type="spellStart"/>
      <w:r w:rsidRPr="0041516C">
        <w:rPr>
          <w:rFonts w:ascii="Courier New" w:hAnsi="Courier New" w:cs="Courier New"/>
          <w:b/>
          <w:bCs/>
          <w:color w:val="1F497D" w:themeColor="text2"/>
        </w:rPr>
        <w:t>CallableStatement</w:t>
      </w:r>
      <w:proofErr w:type="spellEnd"/>
      <w:r w:rsidRPr="0041516C">
        <w:rPr>
          <w:rFonts w:ascii="Courier New" w:hAnsi="Courier New" w:cs="Courier New"/>
          <w:b/>
          <w:bCs/>
          <w:color w:val="1F497D" w:themeColor="text2"/>
        </w:rPr>
        <w:t xml:space="preserve"> llamada=</w:t>
      </w:r>
      <w:proofErr w:type="spellStart"/>
      <w:proofErr w:type="gramStart"/>
      <w:r w:rsidRPr="0041516C">
        <w:rPr>
          <w:rFonts w:ascii="Courier New" w:hAnsi="Courier New" w:cs="Courier New"/>
          <w:b/>
          <w:bCs/>
          <w:color w:val="1F497D" w:themeColor="text2"/>
        </w:rPr>
        <w:t>conexion.prepareCall</w:t>
      </w:r>
      <w:proofErr w:type="spellEnd"/>
      <w:r w:rsidRPr="0041516C">
        <w:rPr>
          <w:rFonts w:ascii="Courier New" w:hAnsi="Courier New" w:cs="Courier New"/>
          <w:b/>
          <w:bCs/>
          <w:color w:val="1F497D" w:themeColor="text2"/>
        </w:rPr>
        <w:t>(</w:t>
      </w:r>
      <w:proofErr w:type="spellStart"/>
      <w:proofErr w:type="gramEnd"/>
      <w:r w:rsidRPr="0041516C">
        <w:rPr>
          <w:rFonts w:ascii="Courier New" w:hAnsi="Courier New" w:cs="Courier New"/>
          <w:b/>
          <w:bCs/>
          <w:color w:val="1F497D" w:themeColor="text2"/>
        </w:rPr>
        <w:t>sql</w:t>
      </w:r>
      <w:proofErr w:type="spellEnd"/>
      <w:r w:rsidRPr="0041516C">
        <w:rPr>
          <w:rFonts w:ascii="Courier New" w:hAnsi="Courier New" w:cs="Courier New"/>
          <w:b/>
          <w:bCs/>
          <w:color w:val="1F497D" w:themeColor="text2"/>
        </w:rPr>
        <w:t xml:space="preserve">); </w:t>
      </w:r>
    </w:p>
    <w:p w:rsidR="00D02708" w:rsidRPr="0041516C" w:rsidRDefault="00D02708" w:rsidP="00D02708">
      <w:pPr>
        <w:pStyle w:val="Default"/>
        <w:rPr>
          <w:rFonts w:ascii="Courier New" w:hAnsi="Courier New" w:cs="Courier New"/>
          <w:color w:val="1F497D" w:themeColor="text2"/>
        </w:rPr>
      </w:pPr>
    </w:p>
    <w:p w:rsidR="00D02708" w:rsidRPr="0041516C" w:rsidRDefault="00D02708" w:rsidP="00D02708">
      <w:pPr>
        <w:rPr>
          <w:rFonts w:ascii="Courier New" w:hAnsi="Courier New" w:cs="Courier New"/>
          <w:b/>
          <w:color w:val="4F81BD" w:themeColor="accent1"/>
          <w:sz w:val="24"/>
          <w:szCs w:val="24"/>
        </w:rPr>
      </w:pPr>
      <w:r w:rsidRPr="0041516C">
        <w:rPr>
          <w:rFonts w:ascii="Courier New" w:hAnsi="Courier New" w:cs="Courier New"/>
          <w:b/>
          <w:color w:val="4F81BD" w:themeColor="accent1"/>
          <w:sz w:val="24"/>
          <w:szCs w:val="24"/>
        </w:rPr>
        <w:t xml:space="preserve">//para obtener el valor devuelto por la función </w:t>
      </w:r>
    </w:p>
    <w:p w:rsidR="0041516C" w:rsidRPr="0041516C" w:rsidRDefault="0041516C" w:rsidP="00D02708">
      <w:pPr>
        <w:rPr>
          <w:rFonts w:ascii="Courier New" w:hAnsi="Courier New" w:cs="Courier New"/>
          <w:b/>
          <w:color w:val="4F81BD" w:themeColor="accent1"/>
          <w:sz w:val="24"/>
          <w:szCs w:val="24"/>
        </w:rPr>
      </w:pPr>
    </w:p>
    <w:p w:rsidR="00D02708" w:rsidRPr="0041516C" w:rsidRDefault="00D02708">
      <w:pPr>
        <w:rPr>
          <w:rFonts w:ascii="Courier New" w:hAnsi="Courier New" w:cs="Courier New"/>
          <w:b/>
          <w:color w:val="1F497D" w:themeColor="text2"/>
          <w:sz w:val="24"/>
          <w:szCs w:val="24"/>
        </w:rPr>
      </w:pPr>
      <w:proofErr w:type="spellStart"/>
      <w:proofErr w:type="gramStart"/>
      <w:r w:rsidRPr="0041516C">
        <w:rPr>
          <w:rFonts w:ascii="Courier New" w:hAnsi="Courier New" w:cs="Courier New"/>
          <w:b/>
          <w:color w:val="1F497D" w:themeColor="text2"/>
          <w:sz w:val="24"/>
          <w:szCs w:val="24"/>
        </w:rPr>
        <w:t>Llamada.registerOutParameter</w:t>
      </w:r>
      <w:proofErr w:type="spellEnd"/>
      <w:r w:rsidRPr="0041516C">
        <w:rPr>
          <w:rFonts w:ascii="Courier New" w:hAnsi="Courier New" w:cs="Courier New"/>
          <w:b/>
          <w:color w:val="1F497D" w:themeColor="text2"/>
          <w:sz w:val="24"/>
          <w:szCs w:val="24"/>
        </w:rPr>
        <w:t>(</w:t>
      </w:r>
      <w:proofErr w:type="gramEnd"/>
      <w:r w:rsidRPr="0041516C">
        <w:rPr>
          <w:rFonts w:ascii="Courier New" w:hAnsi="Courier New" w:cs="Courier New"/>
          <w:b/>
          <w:color w:val="1F497D" w:themeColor="text2"/>
          <w:sz w:val="24"/>
          <w:szCs w:val="24"/>
        </w:rPr>
        <w:t xml:space="preserve">1, </w:t>
      </w:r>
      <w:proofErr w:type="spellStart"/>
      <w:r w:rsidRPr="0041516C">
        <w:rPr>
          <w:rFonts w:ascii="Courier New" w:hAnsi="Courier New" w:cs="Courier New"/>
          <w:b/>
          <w:color w:val="1F497D" w:themeColor="text2"/>
          <w:sz w:val="24"/>
          <w:szCs w:val="24"/>
        </w:rPr>
        <w:t>Types.</w:t>
      </w:r>
      <w:r w:rsidR="0041516C" w:rsidRPr="0041516C">
        <w:rPr>
          <w:rFonts w:ascii="Courier New" w:hAnsi="Courier New" w:cs="Courier New"/>
          <w:b/>
          <w:color w:val="1F497D" w:themeColor="text2"/>
          <w:sz w:val="24"/>
          <w:szCs w:val="24"/>
        </w:rPr>
        <w:t>NUMERIC</w:t>
      </w:r>
      <w:proofErr w:type="spellEnd"/>
      <w:r w:rsidRPr="0041516C">
        <w:rPr>
          <w:rFonts w:ascii="Courier New" w:hAnsi="Courier New" w:cs="Courier New"/>
          <w:b/>
          <w:color w:val="1F497D" w:themeColor="text2"/>
          <w:sz w:val="24"/>
          <w:szCs w:val="24"/>
        </w:rPr>
        <w:t>);</w:t>
      </w:r>
    </w:p>
    <w:p w:rsidR="00DB6560" w:rsidRPr="0041516C" w:rsidRDefault="00DB6560">
      <w:pPr>
        <w:rPr>
          <w:rFonts w:ascii="Courier New" w:hAnsi="Courier New" w:cs="Courier New"/>
          <w:b/>
          <w:color w:val="1F497D" w:themeColor="text2"/>
          <w:sz w:val="24"/>
          <w:szCs w:val="24"/>
        </w:rPr>
      </w:pPr>
    </w:p>
    <w:p w:rsidR="00DB6560" w:rsidRPr="0041516C" w:rsidRDefault="00DB6560" w:rsidP="00DB6560">
      <w:pPr>
        <w:pStyle w:val="Default"/>
        <w:rPr>
          <w:rFonts w:ascii="Courier New" w:hAnsi="Courier New" w:cs="Courier New"/>
          <w:b/>
          <w:bCs/>
          <w:color w:val="4F81BD" w:themeColor="accent1"/>
        </w:rPr>
      </w:pPr>
      <w:r w:rsidRPr="0041516C">
        <w:rPr>
          <w:rFonts w:ascii="Courier New" w:hAnsi="Courier New" w:cs="Courier New"/>
          <w:b/>
          <w:bCs/>
          <w:color w:val="4F81BD" w:themeColor="accent1"/>
        </w:rPr>
        <w:t xml:space="preserve">//dar valor al parámetro de entrada </w:t>
      </w:r>
    </w:p>
    <w:p w:rsidR="00DB6560" w:rsidRPr="0041516C" w:rsidRDefault="00DB6560" w:rsidP="00DB6560">
      <w:pPr>
        <w:pStyle w:val="Default"/>
        <w:rPr>
          <w:rFonts w:ascii="Courier New" w:hAnsi="Courier New" w:cs="Courier New"/>
          <w:color w:val="4F81BD" w:themeColor="accent1"/>
        </w:rPr>
      </w:pPr>
    </w:p>
    <w:p w:rsidR="00DB6560" w:rsidRPr="0041516C" w:rsidRDefault="00DB6560" w:rsidP="00DB6560">
      <w:pPr>
        <w:pStyle w:val="Default"/>
        <w:rPr>
          <w:rFonts w:ascii="Courier New" w:hAnsi="Courier New" w:cs="Courier New"/>
          <w:b/>
          <w:bCs/>
          <w:color w:val="1F497D" w:themeColor="text2"/>
        </w:rPr>
      </w:pPr>
      <w:proofErr w:type="spellStart"/>
      <w:proofErr w:type="gramStart"/>
      <w:r w:rsidRPr="0041516C">
        <w:rPr>
          <w:rFonts w:ascii="Courier New" w:hAnsi="Courier New" w:cs="Courier New"/>
          <w:b/>
          <w:bCs/>
          <w:color w:val="1F497D" w:themeColor="text2"/>
        </w:rPr>
        <w:t>llamada.setString</w:t>
      </w:r>
      <w:proofErr w:type="spellEnd"/>
      <w:r w:rsidRPr="0041516C">
        <w:rPr>
          <w:rFonts w:ascii="Courier New" w:hAnsi="Courier New" w:cs="Courier New"/>
          <w:b/>
          <w:bCs/>
          <w:color w:val="1F497D" w:themeColor="text2"/>
        </w:rPr>
        <w:t>(</w:t>
      </w:r>
      <w:proofErr w:type="gramEnd"/>
      <w:r w:rsidRPr="0041516C">
        <w:rPr>
          <w:rFonts w:ascii="Courier New" w:hAnsi="Courier New" w:cs="Courier New"/>
          <w:b/>
          <w:bCs/>
          <w:color w:val="1F497D" w:themeColor="text2"/>
        </w:rPr>
        <w:t xml:space="preserve">2,"INDUSTRIALES"); </w:t>
      </w:r>
    </w:p>
    <w:p w:rsidR="00D02708" w:rsidRPr="0041516C" w:rsidRDefault="00D02708">
      <w:pPr>
        <w:rPr>
          <w:rFonts w:ascii="Courier New" w:hAnsi="Courier New" w:cs="Courier New"/>
          <w:b/>
          <w:color w:val="1F497D" w:themeColor="text2"/>
          <w:sz w:val="24"/>
          <w:szCs w:val="24"/>
        </w:rPr>
      </w:pPr>
    </w:p>
    <w:p w:rsidR="0041516C" w:rsidRPr="0041516C" w:rsidRDefault="00DB6560" w:rsidP="00DB6560">
      <w:pPr>
        <w:pStyle w:val="Default"/>
        <w:rPr>
          <w:rFonts w:ascii="Courier New" w:hAnsi="Courier New" w:cs="Courier New"/>
          <w:b/>
          <w:bCs/>
          <w:color w:val="4F81BD" w:themeColor="accent1"/>
        </w:rPr>
      </w:pPr>
      <w:r w:rsidRPr="0041516C">
        <w:rPr>
          <w:rFonts w:ascii="Courier New" w:hAnsi="Courier New" w:cs="Courier New"/>
          <w:b/>
          <w:bCs/>
          <w:color w:val="4F81BD" w:themeColor="accent1"/>
        </w:rPr>
        <w:t xml:space="preserve">//ejecutar </w:t>
      </w:r>
      <w:r w:rsidR="00BE163E">
        <w:rPr>
          <w:rFonts w:ascii="Courier New" w:hAnsi="Courier New" w:cs="Courier New"/>
          <w:b/>
          <w:bCs/>
          <w:color w:val="4F81BD" w:themeColor="accent1"/>
        </w:rPr>
        <w:t>la función</w:t>
      </w:r>
    </w:p>
    <w:p w:rsidR="00DB6560" w:rsidRPr="0041516C" w:rsidRDefault="00DB6560" w:rsidP="00DB6560">
      <w:pPr>
        <w:pStyle w:val="Default"/>
        <w:rPr>
          <w:rFonts w:ascii="Courier New" w:hAnsi="Courier New" w:cs="Courier New"/>
          <w:color w:val="4F81BD" w:themeColor="accent1"/>
        </w:rPr>
      </w:pPr>
      <w:r w:rsidRPr="0041516C">
        <w:rPr>
          <w:rFonts w:ascii="Courier New" w:hAnsi="Courier New" w:cs="Courier New"/>
          <w:b/>
          <w:bCs/>
          <w:color w:val="4F81BD" w:themeColor="accent1"/>
        </w:rPr>
        <w:t xml:space="preserve"> </w:t>
      </w:r>
    </w:p>
    <w:p w:rsidR="00DB6560" w:rsidRPr="0041516C" w:rsidRDefault="00DB6560" w:rsidP="00DB6560">
      <w:pPr>
        <w:pStyle w:val="Default"/>
        <w:rPr>
          <w:rFonts w:ascii="Courier New" w:hAnsi="Courier New" w:cs="Courier New"/>
          <w:b/>
          <w:bCs/>
          <w:color w:val="1F497D" w:themeColor="text2"/>
        </w:rPr>
      </w:pPr>
      <w:proofErr w:type="spellStart"/>
      <w:proofErr w:type="gramStart"/>
      <w:r w:rsidRPr="0041516C">
        <w:rPr>
          <w:rFonts w:ascii="Courier New" w:hAnsi="Courier New" w:cs="Courier New"/>
          <w:b/>
          <w:bCs/>
          <w:color w:val="1F497D" w:themeColor="text2"/>
        </w:rPr>
        <w:t>llamada.executeUpdate</w:t>
      </w:r>
      <w:proofErr w:type="spellEnd"/>
      <w:r w:rsidRPr="0041516C">
        <w:rPr>
          <w:rFonts w:ascii="Courier New" w:hAnsi="Courier New" w:cs="Courier New"/>
          <w:b/>
          <w:bCs/>
          <w:color w:val="1F497D" w:themeColor="text2"/>
        </w:rPr>
        <w:t>(</w:t>
      </w:r>
      <w:proofErr w:type="gramEnd"/>
      <w:r w:rsidRPr="0041516C">
        <w:rPr>
          <w:rFonts w:ascii="Courier New" w:hAnsi="Courier New" w:cs="Courier New"/>
          <w:b/>
          <w:bCs/>
          <w:color w:val="1F497D" w:themeColor="text2"/>
        </w:rPr>
        <w:t xml:space="preserve">); </w:t>
      </w:r>
    </w:p>
    <w:p w:rsidR="00DB6560" w:rsidRPr="0041516C" w:rsidRDefault="00DB6560" w:rsidP="00DB6560">
      <w:pPr>
        <w:pStyle w:val="Default"/>
        <w:rPr>
          <w:rFonts w:ascii="Courier New" w:hAnsi="Courier New" w:cs="Courier New"/>
          <w:b/>
          <w:bCs/>
          <w:color w:val="1F497D" w:themeColor="text2"/>
        </w:rPr>
      </w:pPr>
    </w:p>
    <w:p w:rsidR="00DB6560" w:rsidRPr="0041516C" w:rsidRDefault="00DB6560" w:rsidP="00DB6560">
      <w:pPr>
        <w:pStyle w:val="Default"/>
        <w:rPr>
          <w:rFonts w:ascii="Courier New" w:hAnsi="Courier New" w:cs="Courier New"/>
          <w:color w:val="1F497D" w:themeColor="text2"/>
        </w:rPr>
      </w:pPr>
      <w:proofErr w:type="spellStart"/>
      <w:proofErr w:type="gramStart"/>
      <w:r w:rsidRPr="0041516C">
        <w:rPr>
          <w:rFonts w:ascii="Courier New" w:hAnsi="Courier New" w:cs="Courier New"/>
          <w:b/>
          <w:bCs/>
          <w:color w:val="1F497D" w:themeColor="text2"/>
        </w:rPr>
        <w:t>System.out.println</w:t>
      </w:r>
      <w:proofErr w:type="spellEnd"/>
      <w:r w:rsidRPr="0041516C">
        <w:rPr>
          <w:rFonts w:ascii="Courier New" w:hAnsi="Courier New" w:cs="Courier New"/>
          <w:b/>
          <w:bCs/>
          <w:color w:val="1F497D" w:themeColor="text2"/>
        </w:rPr>
        <w:t>(</w:t>
      </w:r>
      <w:proofErr w:type="gramEnd"/>
      <w:r w:rsidRPr="0041516C">
        <w:rPr>
          <w:rFonts w:ascii="Courier New" w:hAnsi="Courier New" w:cs="Courier New"/>
          <w:b/>
          <w:bCs/>
          <w:color w:val="1F497D" w:themeColor="text2"/>
        </w:rPr>
        <w:t>“El número de departamento es”+</w:t>
      </w:r>
      <w:proofErr w:type="spellStart"/>
      <w:r w:rsidRPr="0041516C">
        <w:rPr>
          <w:rFonts w:ascii="Courier New" w:hAnsi="Courier New" w:cs="Courier New"/>
          <w:b/>
          <w:bCs/>
          <w:color w:val="1F497D" w:themeColor="text2"/>
        </w:rPr>
        <w:t>llamada.getInt</w:t>
      </w:r>
      <w:proofErr w:type="spellEnd"/>
      <w:r w:rsidRPr="0041516C">
        <w:rPr>
          <w:rFonts w:ascii="Courier New" w:hAnsi="Courier New" w:cs="Courier New"/>
          <w:b/>
          <w:bCs/>
          <w:color w:val="1F497D" w:themeColor="text2"/>
        </w:rPr>
        <w:t>(1));</w:t>
      </w:r>
    </w:p>
    <w:p w:rsidR="00DB6560" w:rsidRPr="0041516C" w:rsidRDefault="00DB6560" w:rsidP="00DB6560">
      <w:pPr>
        <w:pStyle w:val="Default"/>
        <w:rPr>
          <w:rFonts w:ascii="Courier New" w:hAnsi="Courier New" w:cs="Courier New"/>
          <w:color w:val="4F81BD" w:themeColor="accent1"/>
        </w:rPr>
      </w:pPr>
      <w:r w:rsidRPr="0041516C">
        <w:rPr>
          <w:rFonts w:ascii="Courier New" w:hAnsi="Courier New" w:cs="Courier New"/>
          <w:b/>
          <w:bCs/>
          <w:color w:val="4F81BD" w:themeColor="accent1"/>
        </w:rPr>
        <w:t xml:space="preserve">//cerrar flujos </w:t>
      </w:r>
    </w:p>
    <w:p w:rsidR="00DB6560" w:rsidRPr="0041516C" w:rsidRDefault="00DB6560" w:rsidP="00DB6560">
      <w:pPr>
        <w:pStyle w:val="Default"/>
        <w:rPr>
          <w:rFonts w:ascii="Courier New" w:hAnsi="Courier New" w:cs="Courier New"/>
          <w:color w:val="1F497D" w:themeColor="text2"/>
        </w:rPr>
      </w:pPr>
      <w:proofErr w:type="spellStart"/>
      <w:proofErr w:type="gramStart"/>
      <w:r w:rsidRPr="0041516C">
        <w:rPr>
          <w:rFonts w:ascii="Courier New" w:hAnsi="Courier New" w:cs="Courier New"/>
          <w:b/>
          <w:bCs/>
          <w:color w:val="1F497D" w:themeColor="text2"/>
        </w:rPr>
        <w:t>llamada.close</w:t>
      </w:r>
      <w:proofErr w:type="spellEnd"/>
      <w:r w:rsidRPr="0041516C">
        <w:rPr>
          <w:rFonts w:ascii="Courier New" w:hAnsi="Courier New" w:cs="Courier New"/>
          <w:b/>
          <w:bCs/>
          <w:color w:val="1F497D" w:themeColor="text2"/>
        </w:rPr>
        <w:t>(</w:t>
      </w:r>
      <w:proofErr w:type="gramEnd"/>
      <w:r w:rsidRPr="0041516C">
        <w:rPr>
          <w:rFonts w:ascii="Courier New" w:hAnsi="Courier New" w:cs="Courier New"/>
          <w:b/>
          <w:bCs/>
          <w:color w:val="1F497D" w:themeColor="text2"/>
        </w:rPr>
        <w:t xml:space="preserve">); </w:t>
      </w:r>
    </w:p>
    <w:p w:rsidR="00DB6560" w:rsidRDefault="00DB6560" w:rsidP="00DB6560">
      <w:pPr>
        <w:pStyle w:val="Default"/>
        <w:rPr>
          <w:rFonts w:ascii="Courier New" w:hAnsi="Courier New" w:cs="Courier New"/>
          <w:b/>
          <w:bCs/>
          <w:color w:val="1F497D" w:themeColor="text2"/>
        </w:rPr>
      </w:pPr>
      <w:proofErr w:type="spellStart"/>
      <w:proofErr w:type="gramStart"/>
      <w:r w:rsidRPr="0041516C">
        <w:rPr>
          <w:rFonts w:ascii="Courier New" w:hAnsi="Courier New" w:cs="Courier New"/>
          <w:b/>
          <w:bCs/>
          <w:color w:val="1F497D" w:themeColor="text2"/>
        </w:rPr>
        <w:t>conexion.close</w:t>
      </w:r>
      <w:proofErr w:type="spellEnd"/>
      <w:r w:rsidRPr="0041516C">
        <w:rPr>
          <w:rFonts w:ascii="Courier New" w:hAnsi="Courier New" w:cs="Courier New"/>
          <w:b/>
          <w:bCs/>
          <w:color w:val="1F497D" w:themeColor="text2"/>
        </w:rPr>
        <w:t>(</w:t>
      </w:r>
      <w:proofErr w:type="gramEnd"/>
      <w:r w:rsidRPr="0041516C">
        <w:rPr>
          <w:rFonts w:ascii="Courier New" w:hAnsi="Courier New" w:cs="Courier New"/>
          <w:b/>
          <w:bCs/>
          <w:color w:val="1F497D" w:themeColor="text2"/>
        </w:rPr>
        <w:t>);</w:t>
      </w:r>
    </w:p>
    <w:p w:rsidR="0041516C" w:rsidRPr="0041516C" w:rsidRDefault="0041516C" w:rsidP="00DB6560">
      <w:pPr>
        <w:pStyle w:val="Default"/>
        <w:rPr>
          <w:rFonts w:ascii="Courier New" w:hAnsi="Courier New" w:cs="Courier New"/>
          <w:color w:val="1F497D" w:themeColor="text2"/>
        </w:rPr>
      </w:pPr>
    </w:p>
    <w:p w:rsidR="00DB6560" w:rsidRPr="0041516C" w:rsidRDefault="00DB6560" w:rsidP="00DB6560">
      <w:pPr>
        <w:rPr>
          <w:rFonts w:ascii="Courier New" w:hAnsi="Courier New" w:cs="Courier New"/>
          <w:sz w:val="24"/>
          <w:szCs w:val="24"/>
        </w:rPr>
      </w:pPr>
    </w:p>
    <w:p w:rsidR="00273D63" w:rsidRPr="00D309B7" w:rsidRDefault="00DB6560" w:rsidP="00D309B7">
      <w:pPr>
        <w:pBdr>
          <w:top w:val="single" w:sz="4" w:space="1" w:color="auto"/>
          <w:left w:val="single" w:sz="4" w:space="4" w:color="auto"/>
          <w:bottom w:val="single" w:sz="4" w:space="1" w:color="auto"/>
          <w:right w:val="single" w:sz="4" w:space="4" w:color="auto"/>
        </w:pBdr>
        <w:rPr>
          <w:rFonts w:ascii="Courier New" w:hAnsi="Courier New" w:cs="Courier New"/>
          <w:b/>
          <w:sz w:val="24"/>
          <w:szCs w:val="24"/>
        </w:rPr>
      </w:pPr>
      <w:r w:rsidRPr="0041516C">
        <w:rPr>
          <w:rFonts w:ascii="Courier New" w:hAnsi="Courier New" w:cs="Courier New"/>
          <w:b/>
          <w:sz w:val="24"/>
          <w:szCs w:val="24"/>
        </w:rPr>
        <w:t xml:space="preserve">Para visualizar desde Java las </w:t>
      </w:r>
      <w:r w:rsidR="00273D63" w:rsidRPr="0041516C">
        <w:rPr>
          <w:rFonts w:ascii="Courier New" w:hAnsi="Courier New" w:cs="Courier New"/>
          <w:b/>
          <w:sz w:val="24"/>
          <w:szCs w:val="24"/>
        </w:rPr>
        <w:t xml:space="preserve">líneas de datos generadas </w:t>
      </w:r>
      <w:r w:rsidR="00D309B7">
        <w:rPr>
          <w:rFonts w:ascii="Courier New" w:hAnsi="Courier New" w:cs="Courier New"/>
          <w:b/>
          <w:sz w:val="24"/>
          <w:szCs w:val="24"/>
        </w:rPr>
        <w:t xml:space="preserve">utilizando el </w:t>
      </w:r>
      <w:proofErr w:type="spellStart"/>
      <w:r w:rsidR="00273D63" w:rsidRPr="0041516C">
        <w:rPr>
          <w:rFonts w:ascii="Courier New" w:hAnsi="Courier New" w:cs="Courier New"/>
          <w:b/>
          <w:sz w:val="24"/>
          <w:szCs w:val="24"/>
        </w:rPr>
        <w:t>package</w:t>
      </w:r>
      <w:proofErr w:type="spellEnd"/>
      <w:r w:rsidR="00273D63" w:rsidRPr="0041516C">
        <w:rPr>
          <w:rFonts w:ascii="Courier New" w:hAnsi="Courier New" w:cs="Courier New"/>
          <w:b/>
          <w:sz w:val="24"/>
          <w:szCs w:val="24"/>
        </w:rPr>
        <w:t xml:space="preserve">  </w:t>
      </w:r>
      <w:proofErr w:type="spellStart"/>
      <w:r w:rsidR="00273D63" w:rsidRPr="0041516C">
        <w:rPr>
          <w:rFonts w:ascii="Courier New" w:hAnsi="Courier New" w:cs="Courier New"/>
          <w:b/>
          <w:sz w:val="24"/>
          <w:szCs w:val="24"/>
        </w:rPr>
        <w:t>dbms_output</w:t>
      </w:r>
      <w:proofErr w:type="spellEnd"/>
    </w:p>
    <w:p w:rsidR="00D309B7" w:rsidRDefault="00D309B7" w:rsidP="00273D63">
      <w:pPr>
        <w:pStyle w:val="Default"/>
        <w:rPr>
          <w:rFonts w:ascii="Courier New" w:hAnsi="Courier New" w:cs="Courier New"/>
          <w:b/>
          <w:bCs/>
          <w:color w:val="4F81BD" w:themeColor="accent1"/>
        </w:rPr>
      </w:pPr>
    </w:p>
    <w:p w:rsidR="00273D63" w:rsidRPr="0041516C" w:rsidRDefault="00273D63" w:rsidP="00273D63">
      <w:pPr>
        <w:pStyle w:val="Default"/>
        <w:rPr>
          <w:rFonts w:ascii="Courier New" w:hAnsi="Courier New" w:cs="Courier New"/>
          <w:b/>
          <w:bCs/>
          <w:color w:val="4F81BD" w:themeColor="accent1"/>
        </w:rPr>
      </w:pPr>
      <w:r w:rsidRPr="0041516C">
        <w:rPr>
          <w:rFonts w:ascii="Courier New" w:hAnsi="Courier New" w:cs="Courier New"/>
          <w:b/>
          <w:bCs/>
          <w:color w:val="4F81BD" w:themeColor="accent1"/>
        </w:rPr>
        <w:t xml:space="preserve">//Por ejemplo para llamar al procedimiento </w:t>
      </w:r>
      <w:r w:rsidRPr="0041516C">
        <w:rPr>
          <w:rFonts w:ascii="Courier New" w:hAnsi="Courier New" w:cs="Courier New"/>
          <w:b/>
          <w:color w:val="4F81BD" w:themeColor="accent1"/>
        </w:rPr>
        <w:t>VISUALIZAR_DATOS_DEPART</w:t>
      </w:r>
      <w:r w:rsidRPr="0041516C">
        <w:rPr>
          <w:rFonts w:ascii="Courier New" w:hAnsi="Courier New" w:cs="Courier New"/>
          <w:b/>
          <w:bCs/>
          <w:color w:val="4F81BD" w:themeColor="accent1"/>
        </w:rPr>
        <w:t xml:space="preserve"> </w:t>
      </w:r>
    </w:p>
    <w:p w:rsidR="00273D63" w:rsidRDefault="00273D63" w:rsidP="00273D63">
      <w:pPr>
        <w:pStyle w:val="Default"/>
        <w:rPr>
          <w:rFonts w:ascii="Courier New" w:hAnsi="Courier New" w:cs="Courier New"/>
          <w:b/>
          <w:bCs/>
          <w:color w:val="4F81BD" w:themeColor="accent1"/>
        </w:rPr>
      </w:pPr>
      <w:r w:rsidRPr="0041516C">
        <w:rPr>
          <w:rFonts w:ascii="Courier New" w:hAnsi="Courier New" w:cs="Courier New"/>
          <w:b/>
          <w:bCs/>
          <w:color w:val="4F81BD" w:themeColor="accent1"/>
        </w:rPr>
        <w:t>//construimos la llamada</w:t>
      </w:r>
    </w:p>
    <w:p w:rsidR="0041516C" w:rsidRPr="0041516C" w:rsidRDefault="0041516C" w:rsidP="00273D63">
      <w:pPr>
        <w:pStyle w:val="Default"/>
        <w:rPr>
          <w:rFonts w:ascii="Courier New" w:hAnsi="Courier New" w:cs="Courier New"/>
          <w:b/>
          <w:color w:val="4F81BD" w:themeColor="accent1"/>
        </w:rPr>
      </w:pPr>
    </w:p>
    <w:p w:rsidR="00273D63" w:rsidRDefault="00273D63" w:rsidP="00273D63">
      <w:pPr>
        <w:jc w:val="left"/>
        <w:rPr>
          <w:rFonts w:ascii="Courier New" w:hAnsi="Courier New" w:cs="Courier New"/>
          <w:b/>
          <w:color w:val="1F497D" w:themeColor="text2"/>
          <w:sz w:val="24"/>
          <w:szCs w:val="24"/>
        </w:rPr>
      </w:pPr>
      <w:proofErr w:type="spellStart"/>
      <w:r w:rsidRPr="0041516C">
        <w:rPr>
          <w:rFonts w:ascii="Courier New" w:hAnsi="Courier New" w:cs="Courier New"/>
          <w:b/>
          <w:color w:val="1F497D" w:themeColor="text2"/>
          <w:sz w:val="24"/>
          <w:szCs w:val="24"/>
        </w:rPr>
        <w:t>String</w:t>
      </w:r>
      <w:proofErr w:type="spellEnd"/>
      <w:r w:rsidRPr="0041516C">
        <w:rPr>
          <w:rFonts w:ascii="Courier New" w:hAnsi="Courier New" w:cs="Courier New"/>
          <w:b/>
          <w:color w:val="1F497D" w:themeColor="text2"/>
          <w:sz w:val="24"/>
          <w:szCs w:val="24"/>
        </w:rPr>
        <w:t xml:space="preserve"> </w:t>
      </w:r>
      <w:proofErr w:type="spellStart"/>
      <w:r w:rsidRPr="0041516C">
        <w:rPr>
          <w:rFonts w:ascii="Courier New" w:hAnsi="Courier New" w:cs="Courier New"/>
          <w:b/>
          <w:color w:val="1F497D" w:themeColor="text2"/>
          <w:sz w:val="24"/>
          <w:szCs w:val="24"/>
        </w:rPr>
        <w:t>sql</w:t>
      </w:r>
      <w:proofErr w:type="spellEnd"/>
      <w:r w:rsidRPr="0041516C">
        <w:rPr>
          <w:rFonts w:ascii="Courier New" w:hAnsi="Courier New" w:cs="Courier New"/>
          <w:b/>
          <w:color w:val="1F497D" w:themeColor="text2"/>
          <w:sz w:val="24"/>
          <w:szCs w:val="24"/>
        </w:rPr>
        <w:t xml:space="preserve"> = "{CALL </w:t>
      </w:r>
      <w:r w:rsidR="00D309B7" w:rsidRPr="0041516C">
        <w:rPr>
          <w:rFonts w:ascii="Courier New" w:hAnsi="Courier New" w:cs="Courier New"/>
          <w:b/>
          <w:bCs/>
          <w:color w:val="1F497D" w:themeColor="text2"/>
          <w:sz w:val="24"/>
          <w:szCs w:val="24"/>
        </w:rPr>
        <w:t>GESTIONVENTAS.</w:t>
      </w:r>
      <w:r w:rsidRPr="0041516C">
        <w:rPr>
          <w:rFonts w:ascii="Courier New" w:hAnsi="Courier New" w:cs="Courier New"/>
          <w:b/>
          <w:color w:val="1F497D" w:themeColor="text2"/>
          <w:sz w:val="24"/>
          <w:szCs w:val="24"/>
        </w:rPr>
        <w:t>GESTIONDEPARTAMENTO.VISUALIZAR_DATOS_</w:t>
      </w:r>
      <w:proofErr w:type="gramStart"/>
      <w:r w:rsidRPr="0041516C">
        <w:rPr>
          <w:rFonts w:ascii="Courier New" w:hAnsi="Courier New" w:cs="Courier New"/>
          <w:b/>
          <w:color w:val="1F497D" w:themeColor="text2"/>
          <w:sz w:val="24"/>
          <w:szCs w:val="24"/>
        </w:rPr>
        <w:t>DEPART(</w:t>
      </w:r>
      <w:proofErr w:type="gramEnd"/>
      <w:r w:rsidRPr="0041516C">
        <w:rPr>
          <w:rFonts w:ascii="Courier New" w:hAnsi="Courier New" w:cs="Courier New"/>
          <w:b/>
          <w:color w:val="1F497D" w:themeColor="text2"/>
          <w:sz w:val="24"/>
          <w:szCs w:val="24"/>
        </w:rPr>
        <w:t>?)}";</w:t>
      </w:r>
    </w:p>
    <w:p w:rsidR="0041516C" w:rsidRPr="0041516C" w:rsidRDefault="0041516C" w:rsidP="00273D63">
      <w:pPr>
        <w:jc w:val="left"/>
        <w:rPr>
          <w:rFonts w:ascii="Courier New" w:hAnsi="Courier New" w:cs="Courier New"/>
          <w:b/>
          <w:color w:val="1F497D" w:themeColor="text2"/>
          <w:sz w:val="24"/>
          <w:szCs w:val="24"/>
        </w:rPr>
      </w:pPr>
    </w:p>
    <w:p w:rsidR="0041516C" w:rsidRDefault="00273D63" w:rsidP="00273D63">
      <w:pPr>
        <w:ind w:left="0" w:firstLine="0"/>
        <w:jc w:val="left"/>
        <w:rPr>
          <w:rFonts w:ascii="Courier New" w:hAnsi="Courier New" w:cs="Courier New"/>
          <w:b/>
          <w:color w:val="4F81BD" w:themeColor="accent1"/>
          <w:sz w:val="24"/>
          <w:szCs w:val="24"/>
        </w:rPr>
      </w:pPr>
      <w:r w:rsidRPr="0041516C">
        <w:rPr>
          <w:rFonts w:ascii="Courier New" w:hAnsi="Courier New" w:cs="Courier New"/>
          <w:b/>
          <w:color w:val="4F81BD" w:themeColor="accent1"/>
          <w:sz w:val="24"/>
          <w:szCs w:val="24"/>
        </w:rPr>
        <w:t>//preparar la llamada</w:t>
      </w:r>
    </w:p>
    <w:p w:rsidR="00273D63" w:rsidRDefault="00273D63" w:rsidP="00273D63">
      <w:pPr>
        <w:ind w:left="0" w:firstLine="0"/>
        <w:jc w:val="left"/>
        <w:rPr>
          <w:rFonts w:ascii="Courier New" w:hAnsi="Courier New" w:cs="Courier New"/>
          <w:b/>
          <w:color w:val="1F497D" w:themeColor="text2"/>
          <w:sz w:val="24"/>
          <w:szCs w:val="24"/>
        </w:rPr>
      </w:pPr>
      <w:r w:rsidRPr="0041516C">
        <w:rPr>
          <w:rFonts w:ascii="Courier New" w:hAnsi="Courier New" w:cs="Courier New"/>
          <w:b/>
          <w:color w:val="4F81BD" w:themeColor="accent1"/>
          <w:sz w:val="24"/>
          <w:szCs w:val="24"/>
        </w:rPr>
        <w:br/>
      </w:r>
      <w:proofErr w:type="spellStart"/>
      <w:r w:rsidRPr="0041516C">
        <w:rPr>
          <w:rFonts w:ascii="Courier New" w:hAnsi="Courier New" w:cs="Courier New"/>
          <w:b/>
          <w:color w:val="1F497D" w:themeColor="text2"/>
          <w:sz w:val="24"/>
          <w:szCs w:val="24"/>
        </w:rPr>
        <w:t>CallableStatement</w:t>
      </w:r>
      <w:proofErr w:type="spellEnd"/>
      <w:r w:rsidRPr="0041516C">
        <w:rPr>
          <w:rFonts w:ascii="Courier New" w:hAnsi="Courier New" w:cs="Courier New"/>
          <w:b/>
          <w:color w:val="1F497D" w:themeColor="text2"/>
          <w:sz w:val="24"/>
          <w:szCs w:val="24"/>
        </w:rPr>
        <w:t xml:space="preserve"> llamada = </w:t>
      </w:r>
      <w:proofErr w:type="spellStart"/>
      <w:proofErr w:type="gramStart"/>
      <w:r w:rsidRPr="0041516C">
        <w:rPr>
          <w:rFonts w:ascii="Courier New" w:hAnsi="Courier New" w:cs="Courier New"/>
          <w:b/>
          <w:color w:val="1F497D" w:themeColor="text2"/>
          <w:sz w:val="24"/>
          <w:szCs w:val="24"/>
        </w:rPr>
        <w:t>conexion.prepareCall</w:t>
      </w:r>
      <w:proofErr w:type="spellEnd"/>
      <w:r w:rsidRPr="0041516C">
        <w:rPr>
          <w:rFonts w:ascii="Courier New" w:hAnsi="Courier New" w:cs="Courier New"/>
          <w:b/>
          <w:color w:val="1F497D" w:themeColor="text2"/>
          <w:sz w:val="24"/>
          <w:szCs w:val="24"/>
        </w:rPr>
        <w:t>(</w:t>
      </w:r>
      <w:proofErr w:type="spellStart"/>
      <w:proofErr w:type="gramEnd"/>
      <w:r w:rsidRPr="0041516C">
        <w:rPr>
          <w:rFonts w:ascii="Courier New" w:hAnsi="Courier New" w:cs="Courier New"/>
          <w:b/>
          <w:color w:val="1F497D" w:themeColor="text2"/>
          <w:sz w:val="24"/>
          <w:szCs w:val="24"/>
        </w:rPr>
        <w:t>sql</w:t>
      </w:r>
      <w:proofErr w:type="spellEnd"/>
      <w:r w:rsidRPr="0041516C">
        <w:rPr>
          <w:rFonts w:ascii="Courier New" w:hAnsi="Courier New" w:cs="Courier New"/>
          <w:b/>
          <w:color w:val="1F497D" w:themeColor="text2"/>
          <w:sz w:val="24"/>
          <w:szCs w:val="24"/>
        </w:rPr>
        <w:t>);</w:t>
      </w:r>
    </w:p>
    <w:p w:rsidR="0041516C" w:rsidRPr="0041516C" w:rsidRDefault="0041516C" w:rsidP="00273D63">
      <w:pPr>
        <w:ind w:left="0" w:firstLine="0"/>
        <w:jc w:val="left"/>
        <w:rPr>
          <w:rFonts w:ascii="Courier New" w:hAnsi="Courier New" w:cs="Courier New"/>
          <w:b/>
          <w:color w:val="1F497D" w:themeColor="text2"/>
          <w:sz w:val="24"/>
          <w:szCs w:val="24"/>
        </w:rPr>
      </w:pPr>
    </w:p>
    <w:p w:rsidR="00273D63" w:rsidRPr="0041516C" w:rsidRDefault="00273D63" w:rsidP="00273D63">
      <w:pPr>
        <w:jc w:val="left"/>
        <w:rPr>
          <w:rFonts w:ascii="Courier New" w:hAnsi="Courier New" w:cs="Courier New"/>
          <w:b/>
          <w:color w:val="4F81BD" w:themeColor="accent1"/>
          <w:sz w:val="24"/>
          <w:szCs w:val="24"/>
        </w:rPr>
      </w:pPr>
      <w:r w:rsidRPr="0041516C">
        <w:rPr>
          <w:rFonts w:ascii="Courier New" w:hAnsi="Courier New" w:cs="Courier New"/>
          <w:b/>
          <w:color w:val="4F81BD" w:themeColor="accent1"/>
          <w:sz w:val="24"/>
          <w:szCs w:val="24"/>
        </w:rPr>
        <w:t>//dar valor a los parámetros</w:t>
      </w:r>
    </w:p>
    <w:p w:rsidR="00273D63" w:rsidRPr="00023F1F" w:rsidRDefault="00273D63" w:rsidP="00273D63">
      <w:pPr>
        <w:jc w:val="left"/>
        <w:rPr>
          <w:rFonts w:ascii="Courier New" w:hAnsi="Courier New" w:cs="Courier New"/>
          <w:b/>
          <w:color w:val="1F497D" w:themeColor="text2"/>
          <w:sz w:val="24"/>
          <w:szCs w:val="24"/>
          <w:lang w:val="en-US"/>
        </w:rPr>
      </w:pPr>
      <w:proofErr w:type="spellStart"/>
      <w:proofErr w:type="gramStart"/>
      <w:r w:rsidRPr="00023F1F">
        <w:rPr>
          <w:rFonts w:ascii="Courier New" w:hAnsi="Courier New" w:cs="Courier New"/>
          <w:b/>
          <w:color w:val="1F497D" w:themeColor="text2"/>
          <w:sz w:val="24"/>
          <w:szCs w:val="24"/>
          <w:lang w:val="en-US"/>
        </w:rPr>
        <w:t>llamada.setString</w:t>
      </w:r>
      <w:proofErr w:type="spellEnd"/>
      <w:r w:rsidRPr="00023F1F">
        <w:rPr>
          <w:rFonts w:ascii="Courier New" w:hAnsi="Courier New" w:cs="Courier New"/>
          <w:b/>
          <w:color w:val="1F497D" w:themeColor="text2"/>
          <w:sz w:val="24"/>
          <w:szCs w:val="24"/>
          <w:lang w:val="en-US"/>
        </w:rPr>
        <w:t>(</w:t>
      </w:r>
      <w:proofErr w:type="gramEnd"/>
      <w:r w:rsidRPr="00023F1F">
        <w:rPr>
          <w:rFonts w:ascii="Courier New" w:hAnsi="Courier New" w:cs="Courier New"/>
          <w:b/>
          <w:color w:val="1F497D" w:themeColor="text2"/>
          <w:sz w:val="24"/>
          <w:szCs w:val="24"/>
          <w:lang w:val="en-US"/>
        </w:rPr>
        <w:t>1, "INDUSTRIALES");</w:t>
      </w:r>
    </w:p>
    <w:p w:rsidR="00273D63" w:rsidRPr="00023F1F" w:rsidRDefault="00273D63" w:rsidP="00273D63">
      <w:pPr>
        <w:jc w:val="left"/>
        <w:rPr>
          <w:rFonts w:ascii="Courier New" w:hAnsi="Courier New" w:cs="Courier New"/>
          <w:b/>
          <w:color w:val="1F497D" w:themeColor="text2"/>
          <w:sz w:val="24"/>
          <w:szCs w:val="24"/>
          <w:lang w:val="en-US"/>
        </w:rPr>
      </w:pPr>
    </w:p>
    <w:p w:rsidR="00273D63" w:rsidRPr="00023F1F" w:rsidRDefault="00273D63" w:rsidP="00273D63">
      <w:pPr>
        <w:jc w:val="left"/>
        <w:rPr>
          <w:rFonts w:ascii="Courier New" w:hAnsi="Courier New" w:cs="Courier New"/>
          <w:b/>
          <w:color w:val="C00000"/>
          <w:sz w:val="24"/>
          <w:szCs w:val="24"/>
          <w:lang w:val="en-US"/>
        </w:rPr>
      </w:pPr>
      <w:proofErr w:type="spellStart"/>
      <w:r w:rsidRPr="00023F1F">
        <w:rPr>
          <w:rFonts w:ascii="Courier New" w:hAnsi="Courier New" w:cs="Courier New"/>
          <w:b/>
          <w:color w:val="C00000"/>
          <w:sz w:val="24"/>
          <w:szCs w:val="24"/>
          <w:lang w:val="en-US"/>
        </w:rPr>
        <w:t>enable_dbms_</w:t>
      </w:r>
      <w:proofErr w:type="gramStart"/>
      <w:r w:rsidRPr="00023F1F">
        <w:rPr>
          <w:rFonts w:ascii="Courier New" w:hAnsi="Courier New" w:cs="Courier New"/>
          <w:b/>
          <w:color w:val="C00000"/>
          <w:sz w:val="24"/>
          <w:szCs w:val="24"/>
          <w:lang w:val="en-US"/>
        </w:rPr>
        <w:t>output</w:t>
      </w:r>
      <w:proofErr w:type="spellEnd"/>
      <w:r w:rsidRPr="00023F1F">
        <w:rPr>
          <w:rFonts w:ascii="Courier New" w:hAnsi="Courier New" w:cs="Courier New"/>
          <w:b/>
          <w:color w:val="C00000"/>
          <w:sz w:val="24"/>
          <w:szCs w:val="24"/>
          <w:lang w:val="en-US"/>
        </w:rPr>
        <w:t>(</w:t>
      </w:r>
      <w:proofErr w:type="spellStart"/>
      <w:proofErr w:type="gramEnd"/>
      <w:r w:rsidRPr="00023F1F">
        <w:rPr>
          <w:rFonts w:ascii="Courier New" w:hAnsi="Courier New" w:cs="Courier New"/>
          <w:b/>
          <w:color w:val="C00000"/>
          <w:sz w:val="24"/>
          <w:szCs w:val="24"/>
          <w:lang w:val="en-US"/>
        </w:rPr>
        <w:t>conexion</w:t>
      </w:r>
      <w:proofErr w:type="spellEnd"/>
      <w:r w:rsidRPr="00023F1F">
        <w:rPr>
          <w:rFonts w:ascii="Courier New" w:hAnsi="Courier New" w:cs="Courier New"/>
          <w:b/>
          <w:color w:val="C00000"/>
          <w:sz w:val="24"/>
          <w:szCs w:val="24"/>
          <w:lang w:val="en-US"/>
        </w:rPr>
        <w:t>, 100);</w:t>
      </w:r>
      <w:r w:rsidR="000F0785" w:rsidRPr="00023F1F">
        <w:rPr>
          <w:rFonts w:ascii="Courier New" w:hAnsi="Courier New" w:cs="Courier New"/>
          <w:b/>
          <w:color w:val="C00000"/>
          <w:sz w:val="24"/>
          <w:szCs w:val="24"/>
          <w:lang w:val="en-US"/>
        </w:rPr>
        <w:t xml:space="preserve">  </w:t>
      </w:r>
    </w:p>
    <w:p w:rsidR="00273D63" w:rsidRPr="00023F1F" w:rsidRDefault="00273D63" w:rsidP="00273D63">
      <w:pPr>
        <w:jc w:val="left"/>
        <w:rPr>
          <w:rFonts w:ascii="Courier New" w:hAnsi="Courier New" w:cs="Courier New"/>
          <w:b/>
          <w:color w:val="1F497D" w:themeColor="text2"/>
          <w:sz w:val="24"/>
          <w:szCs w:val="24"/>
          <w:lang w:val="en-US"/>
        </w:rPr>
      </w:pPr>
    </w:p>
    <w:p w:rsidR="000F0785" w:rsidRDefault="00273D63" w:rsidP="00273D63">
      <w:pPr>
        <w:jc w:val="left"/>
        <w:rPr>
          <w:rFonts w:ascii="Courier New" w:hAnsi="Courier New" w:cs="Courier New"/>
          <w:b/>
          <w:color w:val="4F81BD" w:themeColor="accent1"/>
          <w:sz w:val="24"/>
          <w:szCs w:val="24"/>
        </w:rPr>
      </w:pPr>
      <w:r w:rsidRPr="0041516C">
        <w:rPr>
          <w:rFonts w:ascii="Courier New" w:hAnsi="Courier New" w:cs="Courier New"/>
          <w:b/>
          <w:color w:val="4F81BD" w:themeColor="accent1"/>
          <w:sz w:val="24"/>
          <w:szCs w:val="24"/>
        </w:rPr>
        <w:t>//ejecutar el procedimiento</w:t>
      </w:r>
    </w:p>
    <w:p w:rsidR="00133F52" w:rsidRPr="00023F1F" w:rsidRDefault="00273D63" w:rsidP="00273D63">
      <w:pPr>
        <w:jc w:val="left"/>
        <w:rPr>
          <w:rFonts w:ascii="Courier New" w:hAnsi="Courier New" w:cs="Courier New"/>
          <w:b/>
          <w:color w:val="1F497D" w:themeColor="text2"/>
          <w:sz w:val="24"/>
          <w:szCs w:val="24"/>
          <w:lang w:val="en-US"/>
        </w:rPr>
      </w:pPr>
      <w:proofErr w:type="spellStart"/>
      <w:proofErr w:type="gramStart"/>
      <w:r w:rsidRPr="00023F1F">
        <w:rPr>
          <w:rFonts w:ascii="Courier New" w:hAnsi="Courier New" w:cs="Courier New"/>
          <w:b/>
          <w:color w:val="1F497D" w:themeColor="text2"/>
          <w:sz w:val="24"/>
          <w:szCs w:val="24"/>
          <w:lang w:val="en-US"/>
        </w:rPr>
        <w:t>llamada.execute</w:t>
      </w:r>
      <w:proofErr w:type="spellEnd"/>
      <w:r w:rsidRPr="00023F1F">
        <w:rPr>
          <w:rFonts w:ascii="Courier New" w:hAnsi="Courier New" w:cs="Courier New"/>
          <w:b/>
          <w:color w:val="1F497D" w:themeColor="text2"/>
          <w:sz w:val="24"/>
          <w:szCs w:val="24"/>
          <w:lang w:val="en-US"/>
        </w:rPr>
        <w:t>(</w:t>
      </w:r>
      <w:proofErr w:type="gramEnd"/>
      <w:r w:rsidRPr="00023F1F">
        <w:rPr>
          <w:rFonts w:ascii="Courier New" w:hAnsi="Courier New" w:cs="Courier New"/>
          <w:b/>
          <w:color w:val="1F497D" w:themeColor="text2"/>
          <w:sz w:val="24"/>
          <w:szCs w:val="24"/>
          <w:lang w:val="en-US"/>
        </w:rPr>
        <w:t>);</w:t>
      </w:r>
    </w:p>
    <w:p w:rsidR="00133F52" w:rsidRPr="00023F1F" w:rsidRDefault="00133F52" w:rsidP="00273D63">
      <w:pPr>
        <w:jc w:val="left"/>
        <w:rPr>
          <w:rFonts w:ascii="Courier New" w:hAnsi="Courier New" w:cs="Courier New"/>
          <w:b/>
          <w:color w:val="1F497D" w:themeColor="text2"/>
          <w:sz w:val="24"/>
          <w:szCs w:val="24"/>
          <w:lang w:val="en-US"/>
        </w:rPr>
      </w:pPr>
    </w:p>
    <w:p w:rsidR="00133F52" w:rsidRPr="00023F1F" w:rsidRDefault="00273D63" w:rsidP="00273D63">
      <w:pPr>
        <w:jc w:val="left"/>
        <w:rPr>
          <w:rFonts w:ascii="Courier New" w:hAnsi="Courier New" w:cs="Courier New"/>
          <w:b/>
          <w:color w:val="C00000"/>
          <w:sz w:val="24"/>
          <w:szCs w:val="24"/>
          <w:lang w:val="en-US"/>
        </w:rPr>
      </w:pPr>
      <w:proofErr w:type="spellStart"/>
      <w:r w:rsidRPr="00023F1F">
        <w:rPr>
          <w:rFonts w:ascii="Courier New" w:hAnsi="Courier New" w:cs="Courier New"/>
          <w:b/>
          <w:color w:val="C00000"/>
          <w:sz w:val="24"/>
          <w:szCs w:val="24"/>
          <w:lang w:val="en-US"/>
        </w:rPr>
        <w:t>print_dbms_</w:t>
      </w:r>
      <w:proofErr w:type="gramStart"/>
      <w:r w:rsidRPr="00023F1F">
        <w:rPr>
          <w:rFonts w:ascii="Courier New" w:hAnsi="Courier New" w:cs="Courier New"/>
          <w:b/>
          <w:color w:val="C00000"/>
          <w:sz w:val="24"/>
          <w:szCs w:val="24"/>
          <w:lang w:val="en-US"/>
        </w:rPr>
        <w:t>output</w:t>
      </w:r>
      <w:proofErr w:type="spellEnd"/>
      <w:r w:rsidRPr="00023F1F">
        <w:rPr>
          <w:rFonts w:ascii="Courier New" w:hAnsi="Courier New" w:cs="Courier New"/>
          <w:b/>
          <w:color w:val="C00000"/>
          <w:sz w:val="24"/>
          <w:szCs w:val="24"/>
          <w:lang w:val="en-US"/>
        </w:rPr>
        <w:t>(</w:t>
      </w:r>
      <w:proofErr w:type="spellStart"/>
      <w:proofErr w:type="gramEnd"/>
      <w:r w:rsidRPr="00023F1F">
        <w:rPr>
          <w:rFonts w:ascii="Courier New" w:hAnsi="Courier New" w:cs="Courier New"/>
          <w:b/>
          <w:color w:val="C00000"/>
          <w:sz w:val="24"/>
          <w:szCs w:val="24"/>
          <w:lang w:val="en-US"/>
        </w:rPr>
        <w:t>conexion</w:t>
      </w:r>
      <w:proofErr w:type="spellEnd"/>
      <w:r w:rsidRPr="00023F1F">
        <w:rPr>
          <w:rFonts w:ascii="Courier New" w:hAnsi="Courier New" w:cs="Courier New"/>
          <w:b/>
          <w:color w:val="C00000"/>
          <w:sz w:val="24"/>
          <w:szCs w:val="24"/>
          <w:lang w:val="en-US"/>
        </w:rPr>
        <w:t>);</w:t>
      </w:r>
    </w:p>
    <w:p w:rsidR="00133F52" w:rsidRPr="00023F1F" w:rsidRDefault="00133F52" w:rsidP="00273D63">
      <w:pPr>
        <w:jc w:val="left"/>
        <w:rPr>
          <w:rFonts w:ascii="Courier New" w:hAnsi="Courier New" w:cs="Courier New"/>
          <w:b/>
          <w:color w:val="1F497D" w:themeColor="text2"/>
          <w:sz w:val="24"/>
          <w:szCs w:val="24"/>
          <w:lang w:val="en-US"/>
        </w:rPr>
      </w:pPr>
    </w:p>
    <w:p w:rsidR="000F0785" w:rsidRDefault="00273D63" w:rsidP="00273D63">
      <w:pPr>
        <w:jc w:val="left"/>
        <w:rPr>
          <w:rFonts w:ascii="Courier New" w:hAnsi="Courier New" w:cs="Courier New"/>
          <w:b/>
          <w:color w:val="4F81BD" w:themeColor="accent1"/>
          <w:sz w:val="24"/>
          <w:szCs w:val="24"/>
        </w:rPr>
      </w:pPr>
      <w:r w:rsidRPr="0041516C">
        <w:rPr>
          <w:rFonts w:ascii="Courier New" w:hAnsi="Courier New" w:cs="Courier New"/>
          <w:b/>
          <w:color w:val="4F81BD" w:themeColor="accent1"/>
          <w:sz w:val="24"/>
          <w:szCs w:val="24"/>
        </w:rPr>
        <w:t>//cerrar flujos</w:t>
      </w:r>
    </w:p>
    <w:p w:rsidR="000F0785" w:rsidRDefault="00273D63" w:rsidP="00273D63">
      <w:pPr>
        <w:jc w:val="left"/>
        <w:rPr>
          <w:rFonts w:ascii="Courier New" w:hAnsi="Courier New" w:cs="Courier New"/>
          <w:b/>
          <w:color w:val="1F497D" w:themeColor="text2"/>
          <w:sz w:val="24"/>
          <w:szCs w:val="24"/>
        </w:rPr>
      </w:pPr>
      <w:proofErr w:type="spellStart"/>
      <w:proofErr w:type="gramStart"/>
      <w:r w:rsidRPr="0041516C">
        <w:rPr>
          <w:rFonts w:ascii="Courier New" w:hAnsi="Courier New" w:cs="Courier New"/>
          <w:b/>
          <w:color w:val="1F497D" w:themeColor="text2"/>
          <w:sz w:val="24"/>
          <w:szCs w:val="24"/>
        </w:rPr>
        <w:t>llamada.close</w:t>
      </w:r>
      <w:proofErr w:type="spellEnd"/>
      <w:r w:rsidRPr="0041516C">
        <w:rPr>
          <w:rFonts w:ascii="Courier New" w:hAnsi="Courier New" w:cs="Courier New"/>
          <w:b/>
          <w:color w:val="1F497D" w:themeColor="text2"/>
          <w:sz w:val="24"/>
          <w:szCs w:val="24"/>
        </w:rPr>
        <w:t>(</w:t>
      </w:r>
      <w:proofErr w:type="gramEnd"/>
      <w:r w:rsidRPr="0041516C">
        <w:rPr>
          <w:rFonts w:ascii="Courier New" w:hAnsi="Courier New" w:cs="Courier New"/>
          <w:b/>
          <w:color w:val="1F497D" w:themeColor="text2"/>
          <w:sz w:val="24"/>
          <w:szCs w:val="24"/>
        </w:rPr>
        <w:t>);</w:t>
      </w:r>
    </w:p>
    <w:p w:rsidR="000F0785" w:rsidRDefault="00273D63" w:rsidP="00273D63">
      <w:pPr>
        <w:jc w:val="left"/>
        <w:rPr>
          <w:rFonts w:ascii="Courier New" w:hAnsi="Courier New" w:cs="Courier New"/>
          <w:b/>
          <w:color w:val="1F497D" w:themeColor="text2"/>
          <w:sz w:val="24"/>
          <w:szCs w:val="24"/>
        </w:rPr>
      </w:pPr>
      <w:proofErr w:type="spellStart"/>
      <w:proofErr w:type="gramStart"/>
      <w:r w:rsidRPr="0041516C">
        <w:rPr>
          <w:rFonts w:ascii="Courier New" w:hAnsi="Courier New" w:cs="Courier New"/>
          <w:b/>
          <w:color w:val="1F497D" w:themeColor="text2"/>
          <w:sz w:val="24"/>
          <w:szCs w:val="24"/>
        </w:rPr>
        <w:t>conexion.close</w:t>
      </w:r>
      <w:proofErr w:type="spellEnd"/>
      <w:r w:rsidRPr="0041516C">
        <w:rPr>
          <w:rFonts w:ascii="Courier New" w:hAnsi="Courier New" w:cs="Courier New"/>
          <w:b/>
          <w:color w:val="1F497D" w:themeColor="text2"/>
          <w:sz w:val="24"/>
          <w:szCs w:val="24"/>
        </w:rPr>
        <w:t>(</w:t>
      </w:r>
      <w:proofErr w:type="gramEnd"/>
      <w:r w:rsidRPr="0041516C">
        <w:rPr>
          <w:rFonts w:ascii="Courier New" w:hAnsi="Courier New" w:cs="Courier New"/>
          <w:b/>
          <w:color w:val="1F497D" w:themeColor="text2"/>
          <w:sz w:val="24"/>
          <w:szCs w:val="24"/>
        </w:rPr>
        <w:t>);</w:t>
      </w:r>
    </w:p>
    <w:p w:rsidR="000F0785" w:rsidRDefault="000F0785" w:rsidP="00273D63">
      <w:pPr>
        <w:jc w:val="left"/>
        <w:rPr>
          <w:rFonts w:ascii="Courier New" w:hAnsi="Courier New" w:cs="Courier New"/>
          <w:b/>
          <w:color w:val="1F497D" w:themeColor="text2"/>
          <w:sz w:val="24"/>
          <w:szCs w:val="24"/>
        </w:rPr>
      </w:pPr>
    </w:p>
    <w:p w:rsidR="00133F52" w:rsidRDefault="00133F52" w:rsidP="00273D63">
      <w:pPr>
        <w:jc w:val="left"/>
        <w:rPr>
          <w:rFonts w:ascii="Courier New" w:hAnsi="Courier New" w:cs="Courier New"/>
          <w:b/>
          <w:color w:val="1F497D" w:themeColor="text2"/>
          <w:sz w:val="24"/>
          <w:szCs w:val="24"/>
        </w:rPr>
      </w:pPr>
    </w:p>
    <w:p w:rsidR="000F0785" w:rsidRPr="0041516C" w:rsidRDefault="000F0785" w:rsidP="000F0785">
      <w:pPr>
        <w:jc w:val="left"/>
        <w:rPr>
          <w:rFonts w:ascii="Courier New" w:hAnsi="Courier New" w:cs="Courier New"/>
          <w:b/>
          <w:color w:val="4F81BD" w:themeColor="accent1"/>
          <w:sz w:val="24"/>
          <w:szCs w:val="24"/>
        </w:rPr>
      </w:pPr>
      <w:r w:rsidRPr="0041516C">
        <w:rPr>
          <w:rFonts w:ascii="Courier New" w:hAnsi="Courier New" w:cs="Courier New"/>
          <w:b/>
          <w:color w:val="4F81BD" w:themeColor="accent1"/>
          <w:sz w:val="24"/>
          <w:szCs w:val="24"/>
        </w:rPr>
        <w:t>//</w:t>
      </w:r>
      <w:r>
        <w:rPr>
          <w:rFonts w:ascii="Courier New" w:hAnsi="Courier New" w:cs="Courier New"/>
          <w:b/>
          <w:color w:val="4F81BD" w:themeColor="accent1"/>
          <w:sz w:val="24"/>
          <w:szCs w:val="24"/>
        </w:rPr>
        <w:t xml:space="preserve">Método </w:t>
      </w:r>
      <w:proofErr w:type="spellStart"/>
      <w:r w:rsidRPr="000F0785">
        <w:rPr>
          <w:rFonts w:ascii="Courier New" w:hAnsi="Courier New" w:cs="Courier New"/>
          <w:b/>
          <w:color w:val="C00000"/>
          <w:sz w:val="24"/>
          <w:szCs w:val="24"/>
        </w:rPr>
        <w:t>enable_dbms_output</w:t>
      </w:r>
      <w:proofErr w:type="spellEnd"/>
      <w:r>
        <w:rPr>
          <w:rFonts w:ascii="Courier New" w:hAnsi="Courier New" w:cs="Courier New"/>
          <w:b/>
          <w:color w:val="4F81BD" w:themeColor="accent1"/>
          <w:sz w:val="24"/>
          <w:szCs w:val="24"/>
        </w:rPr>
        <w:t xml:space="preserve"> </w:t>
      </w:r>
      <w:r w:rsidRPr="0041516C">
        <w:rPr>
          <w:rFonts w:ascii="Courier New" w:hAnsi="Courier New" w:cs="Courier New"/>
          <w:b/>
          <w:color w:val="4F81BD" w:themeColor="accent1"/>
          <w:sz w:val="24"/>
          <w:szCs w:val="24"/>
        </w:rPr>
        <w:t>Activa la salida</w:t>
      </w:r>
      <w:r>
        <w:rPr>
          <w:rFonts w:ascii="Courier New" w:hAnsi="Courier New" w:cs="Courier New"/>
          <w:b/>
          <w:color w:val="4F81BD" w:themeColor="accent1"/>
          <w:sz w:val="24"/>
          <w:szCs w:val="24"/>
        </w:rPr>
        <w:t xml:space="preserve"> </w:t>
      </w:r>
      <w:proofErr w:type="spellStart"/>
      <w:r>
        <w:rPr>
          <w:rFonts w:ascii="Courier New" w:hAnsi="Courier New" w:cs="Courier New"/>
          <w:b/>
          <w:color w:val="4F81BD" w:themeColor="accent1"/>
          <w:sz w:val="24"/>
          <w:szCs w:val="24"/>
        </w:rPr>
        <w:t>dbms_output</w:t>
      </w:r>
      <w:proofErr w:type="spellEnd"/>
      <w:r>
        <w:rPr>
          <w:rFonts w:ascii="Courier New" w:hAnsi="Courier New" w:cs="Courier New"/>
          <w:b/>
          <w:color w:val="4F81BD" w:themeColor="accent1"/>
          <w:sz w:val="24"/>
          <w:szCs w:val="24"/>
        </w:rPr>
        <w:t xml:space="preserve">, declara el tamaño del buffer y </w:t>
      </w:r>
      <w:r w:rsidRPr="0041516C">
        <w:rPr>
          <w:rFonts w:ascii="Courier New" w:hAnsi="Courier New" w:cs="Courier New"/>
          <w:b/>
          <w:color w:val="4F81BD" w:themeColor="accent1"/>
          <w:sz w:val="24"/>
          <w:szCs w:val="24"/>
        </w:rPr>
        <w:t xml:space="preserve">almacena </w:t>
      </w:r>
      <w:r>
        <w:rPr>
          <w:rFonts w:ascii="Courier New" w:hAnsi="Courier New" w:cs="Courier New"/>
          <w:b/>
          <w:color w:val="4F81BD" w:themeColor="accent1"/>
          <w:sz w:val="24"/>
          <w:szCs w:val="24"/>
        </w:rPr>
        <w:t>las líneas en este.</w:t>
      </w:r>
    </w:p>
    <w:p w:rsidR="000F0785" w:rsidRPr="0041516C" w:rsidRDefault="000F0785" w:rsidP="00273D63">
      <w:pPr>
        <w:jc w:val="left"/>
        <w:rPr>
          <w:rFonts w:ascii="Courier New" w:hAnsi="Courier New" w:cs="Courier New"/>
          <w:b/>
          <w:color w:val="1F497D" w:themeColor="text2"/>
          <w:sz w:val="24"/>
          <w:szCs w:val="24"/>
        </w:rPr>
      </w:pPr>
    </w:p>
    <w:p w:rsidR="00133F52" w:rsidRPr="0041516C" w:rsidRDefault="00273D63" w:rsidP="00273D63">
      <w:pPr>
        <w:jc w:val="left"/>
        <w:rPr>
          <w:rFonts w:ascii="Courier New" w:hAnsi="Courier New" w:cs="Courier New"/>
          <w:b/>
          <w:color w:val="1F497D" w:themeColor="text2"/>
          <w:sz w:val="24"/>
          <w:szCs w:val="24"/>
          <w:lang w:val="en-US"/>
        </w:rPr>
      </w:pPr>
      <w:proofErr w:type="gramStart"/>
      <w:r w:rsidRPr="0041516C">
        <w:rPr>
          <w:rFonts w:ascii="Courier New" w:hAnsi="Courier New" w:cs="Courier New"/>
          <w:b/>
          <w:color w:val="1F497D" w:themeColor="text2"/>
          <w:sz w:val="24"/>
          <w:szCs w:val="24"/>
          <w:lang w:val="en-US"/>
        </w:rPr>
        <w:t>public</w:t>
      </w:r>
      <w:proofErr w:type="gramEnd"/>
      <w:r w:rsidRPr="0041516C">
        <w:rPr>
          <w:rFonts w:ascii="Courier New" w:hAnsi="Courier New" w:cs="Courier New"/>
          <w:b/>
          <w:color w:val="1F497D" w:themeColor="text2"/>
          <w:sz w:val="24"/>
          <w:szCs w:val="24"/>
          <w:lang w:val="en-US"/>
        </w:rPr>
        <w:t xml:space="preserve"> static void </w:t>
      </w:r>
      <w:proofErr w:type="spellStart"/>
      <w:r w:rsidRPr="0041516C">
        <w:rPr>
          <w:rFonts w:ascii="Courier New" w:hAnsi="Courier New" w:cs="Courier New"/>
          <w:b/>
          <w:color w:val="1F497D" w:themeColor="text2"/>
          <w:sz w:val="24"/>
          <w:szCs w:val="24"/>
          <w:lang w:val="en-US"/>
        </w:rPr>
        <w:t>enable_dbms_output</w:t>
      </w:r>
      <w:proofErr w:type="spellEnd"/>
      <w:r w:rsidRPr="0041516C">
        <w:rPr>
          <w:rFonts w:ascii="Courier New" w:hAnsi="Courier New" w:cs="Courier New"/>
          <w:b/>
          <w:color w:val="1F497D" w:themeColor="text2"/>
          <w:sz w:val="24"/>
          <w:szCs w:val="24"/>
          <w:lang w:val="en-US"/>
        </w:rPr>
        <w:t xml:space="preserve">(Connection conn, </w:t>
      </w:r>
      <w:proofErr w:type="spellStart"/>
      <w:r w:rsidRPr="0041516C">
        <w:rPr>
          <w:rFonts w:ascii="Courier New" w:hAnsi="Courier New" w:cs="Courier New"/>
          <w:b/>
          <w:color w:val="1F497D" w:themeColor="text2"/>
          <w:sz w:val="24"/>
          <w:szCs w:val="24"/>
          <w:lang w:val="en-US"/>
        </w:rPr>
        <w:t>int</w:t>
      </w:r>
      <w:proofErr w:type="spellEnd"/>
      <w:r w:rsidRPr="0041516C">
        <w:rPr>
          <w:rFonts w:ascii="Courier New" w:hAnsi="Courier New" w:cs="Courier New"/>
          <w:b/>
          <w:color w:val="1F497D" w:themeColor="text2"/>
          <w:sz w:val="24"/>
          <w:szCs w:val="24"/>
          <w:lang w:val="en-US"/>
        </w:rPr>
        <w:t xml:space="preserve"> </w:t>
      </w:r>
      <w:proofErr w:type="spellStart"/>
      <w:r w:rsidRPr="0041516C">
        <w:rPr>
          <w:rFonts w:ascii="Courier New" w:hAnsi="Courier New" w:cs="Courier New"/>
          <w:b/>
          <w:color w:val="1F497D" w:themeColor="text2"/>
          <w:sz w:val="24"/>
          <w:szCs w:val="24"/>
          <w:lang w:val="en-US"/>
        </w:rPr>
        <w:t>buffer_size</w:t>
      </w:r>
      <w:proofErr w:type="spellEnd"/>
      <w:r w:rsidRPr="0041516C">
        <w:rPr>
          <w:rFonts w:ascii="Courier New" w:hAnsi="Courier New" w:cs="Courier New"/>
          <w:b/>
          <w:color w:val="1F497D" w:themeColor="text2"/>
          <w:sz w:val="24"/>
          <w:szCs w:val="24"/>
          <w:lang w:val="en-US"/>
        </w:rPr>
        <w:t xml:space="preserve">) </w:t>
      </w:r>
    </w:p>
    <w:p w:rsidR="00133F52" w:rsidRPr="0041516C" w:rsidRDefault="00273D63" w:rsidP="00133F52">
      <w:pPr>
        <w:ind w:firstLine="0"/>
        <w:jc w:val="left"/>
        <w:rPr>
          <w:rFonts w:ascii="Courier New" w:hAnsi="Courier New" w:cs="Courier New"/>
          <w:b/>
          <w:color w:val="1F497D" w:themeColor="text2"/>
          <w:sz w:val="24"/>
          <w:szCs w:val="24"/>
          <w:lang w:val="en-US"/>
        </w:rPr>
      </w:pPr>
      <w:r w:rsidRPr="0041516C">
        <w:rPr>
          <w:rFonts w:ascii="Courier New" w:hAnsi="Courier New" w:cs="Courier New"/>
          <w:b/>
          <w:color w:val="1F497D" w:themeColor="text2"/>
          <w:sz w:val="24"/>
          <w:szCs w:val="24"/>
          <w:lang w:val="en-US"/>
        </w:rPr>
        <w:t>{</w:t>
      </w:r>
    </w:p>
    <w:p w:rsidR="00133F52" w:rsidRPr="0041516C" w:rsidRDefault="00273D63" w:rsidP="00133F52">
      <w:pPr>
        <w:ind w:firstLine="0"/>
        <w:jc w:val="left"/>
        <w:rPr>
          <w:rFonts w:ascii="Courier New" w:hAnsi="Courier New" w:cs="Courier New"/>
          <w:b/>
          <w:color w:val="1F497D" w:themeColor="text2"/>
          <w:sz w:val="24"/>
          <w:szCs w:val="24"/>
          <w:lang w:val="en-US"/>
        </w:rPr>
      </w:pPr>
      <w:r w:rsidRPr="0041516C">
        <w:rPr>
          <w:rFonts w:ascii="Courier New" w:hAnsi="Courier New" w:cs="Courier New"/>
          <w:b/>
          <w:color w:val="1F497D" w:themeColor="text2"/>
          <w:sz w:val="24"/>
          <w:szCs w:val="24"/>
          <w:lang w:val="en-US"/>
        </w:rPr>
        <w:t xml:space="preserve">   </w:t>
      </w:r>
      <w:proofErr w:type="gramStart"/>
      <w:r w:rsidRPr="0041516C">
        <w:rPr>
          <w:rFonts w:ascii="Courier New" w:hAnsi="Courier New" w:cs="Courier New"/>
          <w:b/>
          <w:color w:val="1F497D" w:themeColor="text2"/>
          <w:sz w:val="24"/>
          <w:szCs w:val="24"/>
          <w:lang w:val="en-US"/>
        </w:rPr>
        <w:t>try</w:t>
      </w:r>
      <w:proofErr w:type="gramEnd"/>
      <w:r w:rsidRPr="0041516C">
        <w:rPr>
          <w:rFonts w:ascii="Courier New" w:hAnsi="Courier New" w:cs="Courier New"/>
          <w:b/>
          <w:color w:val="1F497D" w:themeColor="text2"/>
          <w:sz w:val="24"/>
          <w:szCs w:val="24"/>
          <w:lang w:val="en-US"/>
        </w:rPr>
        <w:t xml:space="preserve"> {</w:t>
      </w:r>
    </w:p>
    <w:p w:rsidR="00133F52" w:rsidRDefault="00133F52" w:rsidP="00133F52">
      <w:pPr>
        <w:ind w:firstLine="351"/>
        <w:jc w:val="left"/>
        <w:rPr>
          <w:rFonts w:ascii="Courier New" w:hAnsi="Courier New" w:cs="Courier New"/>
          <w:b/>
          <w:color w:val="1F497D" w:themeColor="text2"/>
          <w:sz w:val="24"/>
          <w:szCs w:val="24"/>
        </w:rPr>
      </w:pPr>
      <w:r w:rsidRPr="00D309B7">
        <w:rPr>
          <w:rFonts w:ascii="Courier New" w:hAnsi="Courier New" w:cs="Courier New"/>
          <w:b/>
          <w:color w:val="4F81BD" w:themeColor="accent1"/>
          <w:sz w:val="24"/>
          <w:szCs w:val="24"/>
          <w:lang w:val="en-US"/>
        </w:rPr>
        <w:t>//</w:t>
      </w:r>
      <w:proofErr w:type="spellStart"/>
      <w:r w:rsidRPr="00D309B7">
        <w:rPr>
          <w:rFonts w:ascii="Courier New" w:hAnsi="Courier New" w:cs="Courier New"/>
          <w:b/>
          <w:color w:val="4F81BD" w:themeColor="accent1"/>
          <w:sz w:val="24"/>
          <w:szCs w:val="24"/>
          <w:lang w:val="en-US"/>
        </w:rPr>
        <w:t>Activa</w:t>
      </w:r>
      <w:proofErr w:type="spellEnd"/>
      <w:r w:rsidRPr="00D309B7">
        <w:rPr>
          <w:rFonts w:ascii="Courier New" w:hAnsi="Courier New" w:cs="Courier New"/>
          <w:b/>
          <w:color w:val="4F81BD" w:themeColor="accent1"/>
          <w:sz w:val="24"/>
          <w:szCs w:val="24"/>
          <w:lang w:val="en-US"/>
        </w:rPr>
        <w:t xml:space="preserve"> la </w:t>
      </w:r>
      <w:proofErr w:type="spellStart"/>
      <w:r w:rsidRPr="00D309B7">
        <w:rPr>
          <w:rFonts w:ascii="Courier New" w:hAnsi="Courier New" w:cs="Courier New"/>
          <w:b/>
          <w:color w:val="4F81BD" w:themeColor="accent1"/>
          <w:sz w:val="24"/>
          <w:szCs w:val="24"/>
          <w:lang w:val="en-US"/>
        </w:rPr>
        <w:t>salida</w:t>
      </w:r>
      <w:proofErr w:type="spellEnd"/>
      <w:r w:rsidR="00D309B7" w:rsidRPr="00D309B7">
        <w:rPr>
          <w:rFonts w:ascii="Courier New" w:hAnsi="Courier New" w:cs="Courier New"/>
          <w:b/>
          <w:color w:val="4F81BD" w:themeColor="accent1"/>
          <w:sz w:val="24"/>
          <w:szCs w:val="24"/>
          <w:lang w:val="en-US"/>
        </w:rPr>
        <w:t xml:space="preserve"> </w:t>
      </w:r>
      <w:proofErr w:type="spellStart"/>
      <w:r w:rsidR="00D309B7" w:rsidRPr="00D309B7">
        <w:rPr>
          <w:rFonts w:ascii="Courier New" w:hAnsi="Courier New" w:cs="Courier New"/>
          <w:b/>
          <w:color w:val="4F81BD" w:themeColor="accent1"/>
          <w:sz w:val="24"/>
          <w:szCs w:val="24"/>
          <w:lang w:val="en-US"/>
        </w:rPr>
        <w:t>dbms_output</w:t>
      </w:r>
      <w:proofErr w:type="spellEnd"/>
      <w:r w:rsidR="00273D63" w:rsidRPr="0041516C">
        <w:rPr>
          <w:rFonts w:ascii="Courier New" w:hAnsi="Courier New" w:cs="Courier New"/>
          <w:b/>
          <w:color w:val="1F497D" w:themeColor="text2"/>
          <w:sz w:val="24"/>
          <w:szCs w:val="24"/>
          <w:lang w:val="en-US"/>
        </w:rPr>
        <w:br/>
        <w:t xml:space="preserve">      </w:t>
      </w:r>
      <w:proofErr w:type="spellStart"/>
      <w:r w:rsidR="00273D63" w:rsidRPr="0041516C">
        <w:rPr>
          <w:rFonts w:ascii="Courier New" w:hAnsi="Courier New" w:cs="Courier New"/>
          <w:b/>
          <w:color w:val="1F497D" w:themeColor="text2"/>
          <w:sz w:val="24"/>
          <w:szCs w:val="24"/>
          <w:lang w:val="en-US"/>
        </w:rPr>
        <w:t>CallableStatement</w:t>
      </w:r>
      <w:proofErr w:type="spellEnd"/>
      <w:r w:rsidR="00273D63" w:rsidRPr="0041516C">
        <w:rPr>
          <w:rFonts w:ascii="Courier New" w:hAnsi="Courier New" w:cs="Courier New"/>
          <w:b/>
          <w:color w:val="1F497D" w:themeColor="text2"/>
          <w:sz w:val="24"/>
          <w:szCs w:val="24"/>
          <w:lang w:val="en-US"/>
        </w:rPr>
        <w:t xml:space="preserve"> </w:t>
      </w:r>
      <w:proofErr w:type="spellStart"/>
      <w:r w:rsidR="00273D63" w:rsidRPr="0041516C">
        <w:rPr>
          <w:rFonts w:ascii="Courier New" w:hAnsi="Courier New" w:cs="Courier New"/>
          <w:b/>
          <w:color w:val="1F497D" w:themeColor="text2"/>
          <w:sz w:val="24"/>
          <w:szCs w:val="24"/>
          <w:lang w:val="en-US"/>
        </w:rPr>
        <w:t>stmt</w:t>
      </w:r>
      <w:proofErr w:type="spellEnd"/>
      <w:r w:rsidR="00273D63" w:rsidRPr="0041516C">
        <w:rPr>
          <w:rFonts w:ascii="Courier New" w:hAnsi="Courier New" w:cs="Courier New"/>
          <w:b/>
          <w:color w:val="1F497D" w:themeColor="text2"/>
          <w:sz w:val="24"/>
          <w:szCs w:val="24"/>
          <w:lang w:val="en-US"/>
        </w:rPr>
        <w:t xml:space="preserve"> = </w:t>
      </w:r>
      <w:proofErr w:type="spellStart"/>
      <w:proofErr w:type="gramStart"/>
      <w:r w:rsidR="00273D63" w:rsidRPr="0041516C">
        <w:rPr>
          <w:rFonts w:ascii="Courier New" w:hAnsi="Courier New" w:cs="Courier New"/>
          <w:b/>
          <w:color w:val="1F497D" w:themeColor="text2"/>
          <w:sz w:val="24"/>
          <w:szCs w:val="24"/>
          <w:lang w:val="en-US"/>
        </w:rPr>
        <w:t>conn.prepareCall</w:t>
      </w:r>
      <w:proofErr w:type="spellEnd"/>
      <w:r w:rsidR="00273D63" w:rsidRPr="0041516C">
        <w:rPr>
          <w:rFonts w:ascii="Courier New" w:hAnsi="Courier New" w:cs="Courier New"/>
          <w:b/>
          <w:color w:val="1F497D" w:themeColor="text2"/>
          <w:sz w:val="24"/>
          <w:szCs w:val="24"/>
          <w:lang w:val="en-US"/>
        </w:rPr>
        <w:t>(</w:t>
      </w:r>
      <w:proofErr w:type="gramEnd"/>
      <w:r w:rsidR="00273D63" w:rsidRPr="0041516C">
        <w:rPr>
          <w:rFonts w:ascii="Courier New" w:hAnsi="Courier New" w:cs="Courier New"/>
          <w:b/>
          <w:color w:val="1F497D" w:themeColor="text2"/>
          <w:sz w:val="24"/>
          <w:szCs w:val="24"/>
          <w:lang w:val="en-US"/>
        </w:rPr>
        <w:t>"{call</w:t>
      </w:r>
      <w:r w:rsidRPr="0041516C">
        <w:rPr>
          <w:rFonts w:ascii="Courier New" w:hAnsi="Courier New" w:cs="Courier New"/>
          <w:b/>
          <w:color w:val="1F497D" w:themeColor="text2"/>
          <w:sz w:val="24"/>
          <w:szCs w:val="24"/>
          <w:lang w:val="en-US"/>
        </w:rPr>
        <w:t xml:space="preserve"> </w:t>
      </w:r>
      <w:proofErr w:type="spellStart"/>
      <w:r w:rsidR="00273D63" w:rsidRPr="0041516C">
        <w:rPr>
          <w:rFonts w:ascii="Courier New" w:hAnsi="Courier New" w:cs="Courier New"/>
          <w:b/>
          <w:color w:val="1F497D" w:themeColor="text2"/>
          <w:sz w:val="24"/>
          <w:szCs w:val="24"/>
          <w:lang w:val="en-US"/>
        </w:rPr>
        <w:t>sys.dbms_output.enable</w:t>
      </w:r>
      <w:proofErr w:type="spellEnd"/>
      <w:r w:rsidR="00273D63" w:rsidRPr="0041516C">
        <w:rPr>
          <w:rFonts w:ascii="Courier New" w:hAnsi="Courier New" w:cs="Courier New"/>
          <w:b/>
          <w:color w:val="1F497D" w:themeColor="text2"/>
          <w:sz w:val="24"/>
          <w:szCs w:val="24"/>
          <w:lang w:val="en-US"/>
        </w:rPr>
        <w:t xml:space="preserve">(?) </w:t>
      </w:r>
      <w:r w:rsidR="00273D63" w:rsidRPr="0041516C">
        <w:rPr>
          <w:rFonts w:ascii="Courier New" w:hAnsi="Courier New" w:cs="Courier New"/>
          <w:b/>
          <w:color w:val="1F497D" w:themeColor="text2"/>
          <w:sz w:val="24"/>
          <w:szCs w:val="24"/>
        </w:rPr>
        <w:t>}");</w:t>
      </w:r>
    </w:p>
    <w:p w:rsidR="00BE163E" w:rsidRPr="0041516C" w:rsidRDefault="00BE163E" w:rsidP="00133F52">
      <w:pPr>
        <w:ind w:firstLine="351"/>
        <w:jc w:val="left"/>
        <w:rPr>
          <w:rFonts w:ascii="Courier New" w:hAnsi="Courier New" w:cs="Courier New"/>
          <w:b/>
          <w:color w:val="1F497D" w:themeColor="text2"/>
          <w:sz w:val="24"/>
          <w:szCs w:val="24"/>
        </w:rPr>
      </w:pPr>
    </w:p>
    <w:p w:rsidR="00BE163E" w:rsidRPr="00023F1F" w:rsidRDefault="00BE163E" w:rsidP="00133F52">
      <w:pPr>
        <w:ind w:firstLine="0"/>
        <w:jc w:val="left"/>
        <w:rPr>
          <w:rFonts w:ascii="Courier New" w:hAnsi="Courier New" w:cs="Courier New"/>
          <w:b/>
          <w:color w:val="1F497D" w:themeColor="text2"/>
          <w:sz w:val="24"/>
          <w:szCs w:val="24"/>
        </w:rPr>
      </w:pPr>
      <w:r w:rsidRPr="00BE163E">
        <w:rPr>
          <w:rFonts w:ascii="Courier New" w:hAnsi="Courier New" w:cs="Courier New"/>
          <w:b/>
          <w:color w:val="4F81BD" w:themeColor="accent1"/>
          <w:sz w:val="24"/>
          <w:szCs w:val="24"/>
        </w:rPr>
        <w:t>//almacena las líneas de salida en el buffer</w:t>
      </w:r>
      <w:r w:rsidR="00273D63" w:rsidRPr="00BE163E">
        <w:rPr>
          <w:rFonts w:ascii="Courier New" w:hAnsi="Courier New" w:cs="Courier New"/>
          <w:b/>
          <w:color w:val="4F81BD" w:themeColor="accent1"/>
          <w:sz w:val="24"/>
          <w:szCs w:val="24"/>
        </w:rPr>
        <w:br/>
      </w:r>
      <w:r w:rsidR="00273D63" w:rsidRPr="00BE163E">
        <w:rPr>
          <w:rFonts w:ascii="Courier New" w:hAnsi="Courier New" w:cs="Courier New"/>
          <w:b/>
          <w:color w:val="1F497D" w:themeColor="text2"/>
          <w:sz w:val="24"/>
          <w:szCs w:val="24"/>
        </w:rPr>
        <w:t xml:space="preserve">            </w:t>
      </w:r>
      <w:proofErr w:type="spellStart"/>
      <w:proofErr w:type="gramStart"/>
      <w:r w:rsidR="00273D63" w:rsidRPr="00BE163E">
        <w:rPr>
          <w:rFonts w:ascii="Courier New" w:hAnsi="Courier New" w:cs="Courier New"/>
          <w:b/>
          <w:color w:val="1F497D" w:themeColor="text2"/>
          <w:sz w:val="24"/>
          <w:szCs w:val="24"/>
        </w:rPr>
        <w:t>stmt.setInt</w:t>
      </w:r>
      <w:proofErr w:type="spellEnd"/>
      <w:r w:rsidR="00273D63" w:rsidRPr="00BE163E">
        <w:rPr>
          <w:rFonts w:ascii="Courier New" w:hAnsi="Courier New" w:cs="Courier New"/>
          <w:b/>
          <w:color w:val="1F497D" w:themeColor="text2"/>
          <w:sz w:val="24"/>
          <w:szCs w:val="24"/>
        </w:rPr>
        <w:t>(</w:t>
      </w:r>
      <w:proofErr w:type="gramEnd"/>
      <w:r w:rsidR="00273D63" w:rsidRPr="00BE163E">
        <w:rPr>
          <w:rFonts w:ascii="Courier New" w:hAnsi="Courier New" w:cs="Courier New"/>
          <w:b/>
          <w:color w:val="1F497D" w:themeColor="text2"/>
          <w:sz w:val="24"/>
          <w:szCs w:val="24"/>
        </w:rPr>
        <w:t xml:space="preserve">1, </w:t>
      </w:r>
      <w:proofErr w:type="spellStart"/>
      <w:r w:rsidR="00273D63" w:rsidRPr="00BE163E">
        <w:rPr>
          <w:rFonts w:ascii="Courier New" w:hAnsi="Courier New" w:cs="Courier New"/>
          <w:b/>
          <w:color w:val="1F497D" w:themeColor="text2"/>
          <w:sz w:val="24"/>
          <w:szCs w:val="24"/>
        </w:rPr>
        <w:t>buffer_size</w:t>
      </w:r>
      <w:proofErr w:type="spellEnd"/>
      <w:r w:rsidR="00273D63" w:rsidRPr="00BE163E">
        <w:rPr>
          <w:rFonts w:ascii="Courier New" w:hAnsi="Courier New" w:cs="Courier New"/>
          <w:b/>
          <w:color w:val="1F497D" w:themeColor="text2"/>
          <w:sz w:val="24"/>
          <w:szCs w:val="24"/>
        </w:rPr>
        <w:t>);</w:t>
      </w:r>
      <w:r w:rsidR="00273D63" w:rsidRPr="00BE163E">
        <w:rPr>
          <w:rFonts w:ascii="Courier New" w:hAnsi="Courier New" w:cs="Courier New"/>
          <w:b/>
          <w:color w:val="1F497D" w:themeColor="text2"/>
          <w:sz w:val="24"/>
          <w:szCs w:val="24"/>
        </w:rPr>
        <w:br/>
        <w:t xml:space="preserve">            </w:t>
      </w:r>
      <w:proofErr w:type="spellStart"/>
      <w:r w:rsidR="00273D63" w:rsidRPr="00BE163E">
        <w:rPr>
          <w:rFonts w:ascii="Courier New" w:hAnsi="Courier New" w:cs="Courier New"/>
          <w:b/>
          <w:color w:val="1F497D" w:themeColor="text2"/>
          <w:sz w:val="24"/>
          <w:szCs w:val="24"/>
        </w:rPr>
        <w:t>stmt.execute</w:t>
      </w:r>
      <w:proofErr w:type="spellEnd"/>
      <w:r w:rsidR="00273D63" w:rsidRPr="00BE163E">
        <w:rPr>
          <w:rFonts w:ascii="Courier New" w:hAnsi="Courier New" w:cs="Courier New"/>
          <w:b/>
          <w:color w:val="1F497D" w:themeColor="text2"/>
          <w:sz w:val="24"/>
          <w:szCs w:val="24"/>
        </w:rPr>
        <w:t>();</w:t>
      </w:r>
      <w:r w:rsidR="00273D63" w:rsidRPr="00BE163E">
        <w:rPr>
          <w:rFonts w:ascii="Courier New" w:hAnsi="Courier New" w:cs="Courier New"/>
          <w:b/>
          <w:color w:val="1F497D" w:themeColor="text2"/>
          <w:sz w:val="24"/>
          <w:szCs w:val="24"/>
        </w:rPr>
        <w:br/>
        <w:t>           </w:t>
      </w:r>
      <w:r w:rsidR="00273D63" w:rsidRPr="00BE163E">
        <w:rPr>
          <w:rFonts w:ascii="Courier New" w:hAnsi="Courier New" w:cs="Courier New"/>
          <w:b/>
          <w:color w:val="1F497D" w:themeColor="text2"/>
          <w:sz w:val="24"/>
          <w:szCs w:val="24"/>
        </w:rPr>
        <w:br/>
        <w:t>        } catch (</w:t>
      </w:r>
      <w:proofErr w:type="spellStart"/>
      <w:r w:rsidR="00273D63" w:rsidRPr="00BE163E">
        <w:rPr>
          <w:rFonts w:ascii="Courier New" w:hAnsi="Courier New" w:cs="Courier New"/>
          <w:b/>
          <w:color w:val="1F497D" w:themeColor="text2"/>
          <w:sz w:val="24"/>
          <w:szCs w:val="24"/>
        </w:rPr>
        <w:t>Exception</w:t>
      </w:r>
      <w:proofErr w:type="spellEnd"/>
      <w:r w:rsidR="00273D63" w:rsidRPr="00BE163E">
        <w:rPr>
          <w:rFonts w:ascii="Courier New" w:hAnsi="Courier New" w:cs="Courier New"/>
          <w:b/>
          <w:color w:val="1F497D" w:themeColor="text2"/>
          <w:sz w:val="24"/>
          <w:szCs w:val="24"/>
        </w:rPr>
        <w:t xml:space="preserve"> e) {</w:t>
      </w:r>
      <w:r w:rsidR="00273D63" w:rsidRPr="00BE163E">
        <w:rPr>
          <w:rFonts w:ascii="Courier New" w:hAnsi="Courier New" w:cs="Courier New"/>
          <w:b/>
          <w:color w:val="1F497D" w:themeColor="text2"/>
          <w:sz w:val="24"/>
          <w:szCs w:val="24"/>
        </w:rPr>
        <w:br/>
        <w:t xml:space="preserve">            </w:t>
      </w:r>
      <w:proofErr w:type="spellStart"/>
      <w:r w:rsidR="00273D63" w:rsidRPr="00BE163E">
        <w:rPr>
          <w:rFonts w:ascii="Courier New" w:hAnsi="Courier New" w:cs="Courier New"/>
          <w:b/>
          <w:color w:val="1F497D" w:themeColor="text2"/>
          <w:sz w:val="24"/>
          <w:szCs w:val="24"/>
        </w:rPr>
        <w:t>System.out.println</w:t>
      </w:r>
      <w:proofErr w:type="spellEnd"/>
      <w:r w:rsidR="00273D63" w:rsidRPr="00BE163E">
        <w:rPr>
          <w:rFonts w:ascii="Courier New" w:hAnsi="Courier New" w:cs="Courier New"/>
          <w:b/>
          <w:color w:val="1F497D" w:themeColor="text2"/>
          <w:sz w:val="24"/>
          <w:szCs w:val="24"/>
        </w:rPr>
        <w:t>("</w:t>
      </w:r>
      <w:r w:rsidR="00133F52" w:rsidRPr="00BE163E">
        <w:rPr>
          <w:rFonts w:ascii="Courier New" w:hAnsi="Courier New" w:cs="Courier New"/>
          <w:b/>
          <w:color w:val="1F497D" w:themeColor="text2"/>
          <w:sz w:val="24"/>
          <w:szCs w:val="24"/>
        </w:rPr>
        <w:t xml:space="preserve">Error al activar </w:t>
      </w:r>
      <w:proofErr w:type="spellStart"/>
      <w:r w:rsidR="00273D63" w:rsidRPr="00BE163E">
        <w:rPr>
          <w:rFonts w:ascii="Courier New" w:hAnsi="Courier New" w:cs="Courier New"/>
          <w:b/>
          <w:color w:val="1F497D" w:themeColor="text2"/>
          <w:sz w:val="24"/>
          <w:szCs w:val="24"/>
        </w:rPr>
        <w:t>dbms_output</w:t>
      </w:r>
      <w:proofErr w:type="spellEnd"/>
      <w:r w:rsidR="00273D63" w:rsidRPr="00BE163E">
        <w:rPr>
          <w:rFonts w:ascii="Courier New" w:hAnsi="Courier New" w:cs="Courier New"/>
          <w:b/>
          <w:color w:val="1F497D" w:themeColor="text2"/>
          <w:sz w:val="24"/>
          <w:szCs w:val="24"/>
        </w:rPr>
        <w:t xml:space="preserve">! </w:t>
      </w:r>
      <w:r w:rsidR="00273D63" w:rsidRPr="00023F1F">
        <w:rPr>
          <w:rFonts w:ascii="Courier New" w:hAnsi="Courier New" w:cs="Courier New"/>
          <w:b/>
          <w:color w:val="1F497D" w:themeColor="text2"/>
          <w:sz w:val="24"/>
          <w:szCs w:val="24"/>
        </w:rPr>
        <w:t xml:space="preserve">" + </w:t>
      </w:r>
      <w:proofErr w:type="spellStart"/>
      <w:proofErr w:type="gramStart"/>
      <w:r w:rsidR="00273D63" w:rsidRPr="00023F1F">
        <w:rPr>
          <w:rFonts w:ascii="Courier New" w:hAnsi="Courier New" w:cs="Courier New"/>
          <w:b/>
          <w:color w:val="1F497D" w:themeColor="text2"/>
          <w:sz w:val="24"/>
          <w:szCs w:val="24"/>
        </w:rPr>
        <w:t>e.toString</w:t>
      </w:r>
      <w:proofErr w:type="spellEnd"/>
      <w:r w:rsidR="00273D63" w:rsidRPr="00023F1F">
        <w:rPr>
          <w:rFonts w:ascii="Courier New" w:hAnsi="Courier New" w:cs="Courier New"/>
          <w:b/>
          <w:color w:val="1F497D" w:themeColor="text2"/>
          <w:sz w:val="24"/>
          <w:szCs w:val="24"/>
        </w:rPr>
        <w:t>(</w:t>
      </w:r>
      <w:proofErr w:type="gramEnd"/>
      <w:r w:rsidR="00273D63" w:rsidRPr="00023F1F">
        <w:rPr>
          <w:rFonts w:ascii="Courier New" w:hAnsi="Courier New" w:cs="Courier New"/>
          <w:b/>
          <w:color w:val="1F497D" w:themeColor="text2"/>
          <w:sz w:val="24"/>
          <w:szCs w:val="24"/>
        </w:rPr>
        <w:t>));}}</w:t>
      </w:r>
    </w:p>
    <w:p w:rsidR="00133F52" w:rsidRPr="00023F1F" w:rsidRDefault="00133F52" w:rsidP="00133F52">
      <w:pPr>
        <w:ind w:firstLine="0"/>
        <w:jc w:val="left"/>
        <w:rPr>
          <w:rFonts w:ascii="Courier New" w:hAnsi="Courier New" w:cs="Courier New"/>
          <w:b/>
          <w:color w:val="1F497D" w:themeColor="text2"/>
          <w:sz w:val="24"/>
          <w:szCs w:val="24"/>
        </w:rPr>
      </w:pPr>
    </w:p>
    <w:p w:rsidR="000F0785" w:rsidRPr="00023F1F" w:rsidRDefault="000F0785" w:rsidP="00133F52">
      <w:pPr>
        <w:ind w:firstLine="0"/>
        <w:jc w:val="left"/>
        <w:rPr>
          <w:rFonts w:ascii="Courier New" w:hAnsi="Courier New" w:cs="Courier New"/>
          <w:b/>
          <w:color w:val="1F497D" w:themeColor="text2"/>
          <w:sz w:val="24"/>
          <w:szCs w:val="24"/>
        </w:rPr>
      </w:pPr>
    </w:p>
    <w:p w:rsidR="000F0785" w:rsidRPr="000F0785" w:rsidRDefault="000F0785" w:rsidP="00133F52">
      <w:pPr>
        <w:ind w:firstLine="0"/>
        <w:jc w:val="left"/>
        <w:rPr>
          <w:rFonts w:ascii="Courier New" w:hAnsi="Courier New" w:cs="Courier New"/>
          <w:b/>
          <w:color w:val="1F497D" w:themeColor="text2"/>
          <w:sz w:val="24"/>
          <w:szCs w:val="24"/>
        </w:rPr>
      </w:pPr>
      <w:r w:rsidRPr="0041516C">
        <w:rPr>
          <w:rFonts w:ascii="Courier New" w:hAnsi="Courier New" w:cs="Courier New"/>
          <w:b/>
          <w:color w:val="4F81BD" w:themeColor="accent1"/>
          <w:sz w:val="24"/>
          <w:szCs w:val="24"/>
        </w:rPr>
        <w:t>//</w:t>
      </w:r>
      <w:r>
        <w:rPr>
          <w:rFonts w:ascii="Courier New" w:hAnsi="Courier New" w:cs="Courier New"/>
          <w:b/>
          <w:color w:val="4F81BD" w:themeColor="accent1"/>
          <w:sz w:val="24"/>
          <w:szCs w:val="24"/>
        </w:rPr>
        <w:t xml:space="preserve">Método </w:t>
      </w:r>
      <w:proofErr w:type="spellStart"/>
      <w:r w:rsidRPr="000F0785">
        <w:rPr>
          <w:rFonts w:ascii="Courier New" w:hAnsi="Courier New" w:cs="Courier New"/>
          <w:b/>
          <w:color w:val="C00000"/>
          <w:sz w:val="24"/>
          <w:szCs w:val="24"/>
        </w:rPr>
        <w:t>print_dbms_output</w:t>
      </w:r>
      <w:proofErr w:type="spellEnd"/>
      <w:r w:rsidRPr="0041516C">
        <w:rPr>
          <w:rFonts w:ascii="Courier New" w:hAnsi="Courier New" w:cs="Courier New"/>
          <w:b/>
          <w:color w:val="4F81BD" w:themeColor="accent1"/>
          <w:sz w:val="24"/>
          <w:szCs w:val="24"/>
        </w:rPr>
        <w:t xml:space="preserve"> escribe la información almacenada en el buffer</w:t>
      </w:r>
      <w:r w:rsidRPr="0041516C">
        <w:rPr>
          <w:rFonts w:ascii="Courier New" w:hAnsi="Courier New" w:cs="Courier New"/>
          <w:b/>
          <w:color w:val="1F497D" w:themeColor="text2"/>
          <w:sz w:val="24"/>
          <w:szCs w:val="24"/>
        </w:rPr>
        <w:br/>
      </w:r>
    </w:p>
    <w:p w:rsidR="00133F52" w:rsidRPr="0041516C" w:rsidRDefault="00273D63" w:rsidP="00133F52">
      <w:pPr>
        <w:ind w:firstLine="0"/>
        <w:jc w:val="left"/>
        <w:rPr>
          <w:rFonts w:ascii="Courier New" w:hAnsi="Courier New" w:cs="Courier New"/>
          <w:b/>
          <w:color w:val="1F497D" w:themeColor="text2"/>
          <w:sz w:val="24"/>
          <w:szCs w:val="24"/>
          <w:lang w:val="en-US"/>
        </w:rPr>
      </w:pPr>
      <w:proofErr w:type="gramStart"/>
      <w:r w:rsidRPr="0041516C">
        <w:rPr>
          <w:rFonts w:ascii="Courier New" w:hAnsi="Courier New" w:cs="Courier New"/>
          <w:b/>
          <w:color w:val="1F497D" w:themeColor="text2"/>
          <w:sz w:val="24"/>
          <w:szCs w:val="24"/>
          <w:lang w:val="en-US"/>
        </w:rPr>
        <w:t>public</w:t>
      </w:r>
      <w:proofErr w:type="gramEnd"/>
      <w:r w:rsidRPr="0041516C">
        <w:rPr>
          <w:rFonts w:ascii="Courier New" w:hAnsi="Courier New" w:cs="Courier New"/>
          <w:b/>
          <w:color w:val="1F497D" w:themeColor="text2"/>
          <w:sz w:val="24"/>
          <w:szCs w:val="24"/>
          <w:lang w:val="en-US"/>
        </w:rPr>
        <w:t xml:space="preserve"> static void </w:t>
      </w:r>
      <w:proofErr w:type="spellStart"/>
      <w:r w:rsidRPr="0041516C">
        <w:rPr>
          <w:rFonts w:ascii="Courier New" w:hAnsi="Courier New" w:cs="Courier New"/>
          <w:b/>
          <w:color w:val="1F497D" w:themeColor="text2"/>
          <w:sz w:val="24"/>
          <w:szCs w:val="24"/>
          <w:lang w:val="en-US"/>
        </w:rPr>
        <w:t>print_dbms_output</w:t>
      </w:r>
      <w:proofErr w:type="spellEnd"/>
      <w:r w:rsidRPr="0041516C">
        <w:rPr>
          <w:rFonts w:ascii="Courier New" w:hAnsi="Courier New" w:cs="Courier New"/>
          <w:b/>
          <w:color w:val="1F497D" w:themeColor="text2"/>
          <w:sz w:val="24"/>
          <w:szCs w:val="24"/>
          <w:lang w:val="en-US"/>
        </w:rPr>
        <w:t xml:space="preserve">(Connection conn) </w:t>
      </w:r>
    </w:p>
    <w:p w:rsidR="0041516C" w:rsidRPr="00023F1F" w:rsidRDefault="00273D63" w:rsidP="00133F52">
      <w:pPr>
        <w:ind w:firstLine="0"/>
        <w:jc w:val="left"/>
        <w:rPr>
          <w:rFonts w:ascii="Courier New" w:hAnsi="Courier New" w:cs="Courier New"/>
          <w:b/>
          <w:color w:val="1F497D" w:themeColor="text2"/>
          <w:sz w:val="24"/>
          <w:szCs w:val="24"/>
        </w:rPr>
      </w:pPr>
      <w:r w:rsidRPr="00023F1F">
        <w:rPr>
          <w:rFonts w:ascii="Courier New" w:hAnsi="Courier New" w:cs="Courier New"/>
          <w:b/>
          <w:color w:val="1F497D" w:themeColor="text2"/>
          <w:sz w:val="24"/>
          <w:szCs w:val="24"/>
        </w:rPr>
        <w:t>{</w:t>
      </w:r>
      <w:r w:rsidRPr="00023F1F">
        <w:rPr>
          <w:rFonts w:ascii="Courier New" w:hAnsi="Courier New" w:cs="Courier New"/>
          <w:b/>
          <w:color w:val="1F497D" w:themeColor="text2"/>
          <w:sz w:val="24"/>
          <w:szCs w:val="24"/>
        </w:rPr>
        <w:br/>
      </w:r>
      <w:r w:rsidR="00133F52" w:rsidRPr="00023F1F">
        <w:rPr>
          <w:rFonts w:ascii="Courier New" w:hAnsi="Courier New" w:cs="Courier New"/>
          <w:b/>
          <w:color w:val="1F497D" w:themeColor="text2"/>
          <w:sz w:val="24"/>
          <w:szCs w:val="24"/>
        </w:rPr>
        <w:t> </w:t>
      </w:r>
      <w:proofErr w:type="gramStart"/>
      <w:r w:rsidRPr="00023F1F">
        <w:rPr>
          <w:rFonts w:ascii="Courier New" w:hAnsi="Courier New" w:cs="Courier New"/>
          <w:b/>
          <w:color w:val="1F497D" w:themeColor="text2"/>
          <w:sz w:val="24"/>
          <w:szCs w:val="24"/>
        </w:rPr>
        <w:t>try</w:t>
      </w:r>
      <w:proofErr w:type="gramEnd"/>
      <w:r w:rsidRPr="00023F1F">
        <w:rPr>
          <w:rFonts w:ascii="Courier New" w:hAnsi="Courier New" w:cs="Courier New"/>
          <w:b/>
          <w:color w:val="1F497D" w:themeColor="text2"/>
          <w:sz w:val="24"/>
          <w:szCs w:val="24"/>
        </w:rPr>
        <w:t xml:space="preserve"> {</w:t>
      </w:r>
    </w:p>
    <w:p w:rsidR="00133F52" w:rsidRPr="00023F1F" w:rsidRDefault="00BE163E" w:rsidP="00133F52">
      <w:pPr>
        <w:ind w:firstLine="0"/>
        <w:jc w:val="left"/>
        <w:rPr>
          <w:rFonts w:ascii="Courier New" w:hAnsi="Courier New" w:cs="Courier New"/>
          <w:b/>
          <w:color w:val="1F497D" w:themeColor="text2"/>
          <w:sz w:val="24"/>
          <w:szCs w:val="24"/>
        </w:rPr>
      </w:pPr>
      <w:r w:rsidRPr="00023F1F">
        <w:rPr>
          <w:rFonts w:ascii="Courier New" w:hAnsi="Courier New" w:cs="Courier New"/>
          <w:b/>
          <w:color w:val="1F497D" w:themeColor="text2"/>
          <w:sz w:val="24"/>
          <w:szCs w:val="24"/>
        </w:rPr>
        <w:t xml:space="preserve"> </w:t>
      </w:r>
      <w:r w:rsidRPr="00023F1F">
        <w:rPr>
          <w:rFonts w:ascii="Courier New" w:hAnsi="Courier New" w:cs="Courier New"/>
          <w:b/>
          <w:color w:val="4F81BD" w:themeColor="accent1"/>
          <w:sz w:val="24"/>
          <w:szCs w:val="24"/>
        </w:rPr>
        <w:t>//obtiene las líneas almacenadas en el buffer</w:t>
      </w:r>
      <w:r w:rsidR="00273D63" w:rsidRPr="00023F1F">
        <w:rPr>
          <w:rFonts w:ascii="Courier New" w:hAnsi="Courier New" w:cs="Courier New"/>
          <w:b/>
          <w:color w:val="4F81BD" w:themeColor="accent1"/>
          <w:sz w:val="24"/>
          <w:szCs w:val="24"/>
        </w:rPr>
        <w:br/>
      </w:r>
      <w:r w:rsidR="00133F52" w:rsidRPr="00023F1F">
        <w:rPr>
          <w:rFonts w:ascii="Courier New" w:hAnsi="Courier New" w:cs="Courier New"/>
          <w:b/>
          <w:color w:val="1F497D" w:themeColor="text2"/>
          <w:sz w:val="24"/>
          <w:szCs w:val="24"/>
        </w:rPr>
        <w:t>      </w:t>
      </w:r>
      <w:proofErr w:type="spellStart"/>
      <w:r w:rsidR="00273D63" w:rsidRPr="00023F1F">
        <w:rPr>
          <w:rFonts w:ascii="Courier New" w:hAnsi="Courier New" w:cs="Courier New"/>
          <w:b/>
          <w:color w:val="1F497D" w:themeColor="text2"/>
          <w:sz w:val="24"/>
          <w:szCs w:val="24"/>
        </w:rPr>
        <w:t>CallableStatement</w:t>
      </w:r>
      <w:proofErr w:type="spellEnd"/>
      <w:r w:rsidR="00273D63" w:rsidRPr="00023F1F">
        <w:rPr>
          <w:rFonts w:ascii="Courier New" w:hAnsi="Courier New" w:cs="Courier New"/>
          <w:b/>
          <w:color w:val="1F497D" w:themeColor="text2"/>
          <w:sz w:val="24"/>
          <w:szCs w:val="24"/>
        </w:rPr>
        <w:t xml:space="preserve"> </w:t>
      </w:r>
      <w:proofErr w:type="spellStart"/>
      <w:r w:rsidR="00273D63" w:rsidRPr="00023F1F">
        <w:rPr>
          <w:rFonts w:ascii="Courier New" w:hAnsi="Courier New" w:cs="Courier New"/>
          <w:b/>
          <w:color w:val="1F497D" w:themeColor="text2"/>
          <w:sz w:val="24"/>
          <w:szCs w:val="24"/>
        </w:rPr>
        <w:t>stmt</w:t>
      </w:r>
      <w:proofErr w:type="spellEnd"/>
      <w:r w:rsidR="00273D63" w:rsidRPr="00023F1F">
        <w:rPr>
          <w:rFonts w:ascii="Courier New" w:hAnsi="Courier New" w:cs="Courier New"/>
          <w:b/>
          <w:color w:val="1F497D" w:themeColor="text2"/>
          <w:sz w:val="24"/>
          <w:szCs w:val="24"/>
        </w:rPr>
        <w:t xml:space="preserve"> = </w:t>
      </w:r>
      <w:proofErr w:type="spellStart"/>
      <w:proofErr w:type="gramStart"/>
      <w:r w:rsidR="00273D63" w:rsidRPr="00023F1F">
        <w:rPr>
          <w:rFonts w:ascii="Courier New" w:hAnsi="Courier New" w:cs="Courier New"/>
          <w:b/>
          <w:color w:val="1F497D" w:themeColor="text2"/>
          <w:sz w:val="24"/>
          <w:szCs w:val="24"/>
        </w:rPr>
        <w:t>conn.prepareCall</w:t>
      </w:r>
      <w:proofErr w:type="spellEnd"/>
      <w:r w:rsidR="00273D63" w:rsidRPr="00023F1F">
        <w:rPr>
          <w:rFonts w:ascii="Courier New" w:hAnsi="Courier New" w:cs="Courier New"/>
          <w:b/>
          <w:color w:val="1F497D" w:themeColor="text2"/>
          <w:sz w:val="24"/>
          <w:szCs w:val="24"/>
        </w:rPr>
        <w:t>(</w:t>
      </w:r>
      <w:proofErr w:type="gramEnd"/>
      <w:r w:rsidR="00273D63" w:rsidRPr="00023F1F">
        <w:rPr>
          <w:rFonts w:ascii="Courier New" w:hAnsi="Courier New" w:cs="Courier New"/>
          <w:b/>
          <w:color w:val="1F497D" w:themeColor="text2"/>
          <w:sz w:val="24"/>
          <w:szCs w:val="24"/>
        </w:rPr>
        <w:t>"{</w:t>
      </w:r>
      <w:proofErr w:type="spellStart"/>
      <w:r w:rsidR="00273D63" w:rsidRPr="00023F1F">
        <w:rPr>
          <w:rFonts w:ascii="Courier New" w:hAnsi="Courier New" w:cs="Courier New"/>
          <w:b/>
          <w:color w:val="1F497D" w:themeColor="text2"/>
          <w:sz w:val="24"/>
          <w:szCs w:val="24"/>
        </w:rPr>
        <w:t>call</w:t>
      </w:r>
      <w:proofErr w:type="spellEnd"/>
      <w:r w:rsidR="00273D63" w:rsidRPr="00023F1F">
        <w:rPr>
          <w:rFonts w:ascii="Courier New" w:hAnsi="Courier New" w:cs="Courier New"/>
          <w:b/>
          <w:color w:val="1F497D" w:themeColor="text2"/>
          <w:sz w:val="24"/>
          <w:szCs w:val="24"/>
        </w:rPr>
        <w:br/>
      </w:r>
      <w:proofErr w:type="spellStart"/>
      <w:r w:rsidR="00273D63" w:rsidRPr="00023F1F">
        <w:rPr>
          <w:rFonts w:ascii="Courier New" w:hAnsi="Courier New" w:cs="Courier New"/>
          <w:b/>
          <w:color w:val="1F497D" w:themeColor="text2"/>
          <w:sz w:val="24"/>
          <w:szCs w:val="24"/>
        </w:rPr>
        <w:t>sys.dbms_output.get_line</w:t>
      </w:r>
      <w:proofErr w:type="spellEnd"/>
      <w:r w:rsidR="00273D63" w:rsidRPr="00023F1F">
        <w:rPr>
          <w:rFonts w:ascii="Courier New" w:hAnsi="Courier New" w:cs="Courier New"/>
          <w:b/>
          <w:color w:val="1F497D" w:themeColor="text2"/>
          <w:sz w:val="24"/>
          <w:szCs w:val="24"/>
        </w:rPr>
        <w:t>(?,?)}");</w:t>
      </w:r>
    </w:p>
    <w:p w:rsidR="00D309B7" w:rsidRPr="00023F1F" w:rsidRDefault="00D309B7" w:rsidP="00133F52">
      <w:pPr>
        <w:ind w:firstLine="0"/>
        <w:jc w:val="left"/>
        <w:rPr>
          <w:rFonts w:ascii="Courier New" w:hAnsi="Courier New" w:cs="Courier New"/>
          <w:b/>
          <w:color w:val="1F497D" w:themeColor="text2"/>
          <w:sz w:val="24"/>
          <w:szCs w:val="24"/>
        </w:rPr>
      </w:pPr>
    </w:p>
    <w:p w:rsidR="000F0785" w:rsidRDefault="00D309B7" w:rsidP="00133F52">
      <w:pPr>
        <w:ind w:firstLine="0"/>
        <w:jc w:val="left"/>
        <w:rPr>
          <w:rFonts w:ascii="Courier New" w:hAnsi="Courier New" w:cs="Courier New"/>
          <w:b/>
          <w:color w:val="4F81BD" w:themeColor="accent1"/>
          <w:sz w:val="24"/>
          <w:szCs w:val="24"/>
        </w:rPr>
      </w:pPr>
      <w:r w:rsidRPr="000F0785">
        <w:rPr>
          <w:rFonts w:ascii="Courier New" w:hAnsi="Courier New" w:cs="Courier New"/>
          <w:b/>
          <w:color w:val="4F81BD" w:themeColor="accent1"/>
          <w:sz w:val="24"/>
          <w:szCs w:val="24"/>
        </w:rPr>
        <w:t>//el primer parámetro</w:t>
      </w:r>
      <w:r w:rsidR="000F0785" w:rsidRPr="000F0785">
        <w:rPr>
          <w:rFonts w:ascii="Courier New" w:hAnsi="Courier New" w:cs="Courier New"/>
          <w:b/>
          <w:color w:val="4F81BD" w:themeColor="accent1"/>
          <w:sz w:val="24"/>
          <w:szCs w:val="24"/>
        </w:rPr>
        <w:t xml:space="preserve"> de salida (</w:t>
      </w:r>
      <w:proofErr w:type="spellStart"/>
      <w:r w:rsidR="000F0785" w:rsidRPr="000F0785">
        <w:rPr>
          <w:rFonts w:ascii="Courier New" w:hAnsi="Courier New" w:cs="Courier New"/>
          <w:b/>
          <w:color w:val="4F81BD" w:themeColor="accent1"/>
          <w:sz w:val="24"/>
          <w:szCs w:val="24"/>
        </w:rPr>
        <w:t>out</w:t>
      </w:r>
      <w:proofErr w:type="spellEnd"/>
      <w:r w:rsidR="000F0785" w:rsidRPr="000F0785">
        <w:rPr>
          <w:rFonts w:ascii="Courier New" w:hAnsi="Courier New" w:cs="Courier New"/>
          <w:b/>
          <w:color w:val="4F81BD" w:themeColor="accent1"/>
          <w:sz w:val="24"/>
          <w:szCs w:val="24"/>
        </w:rPr>
        <w:t>)</w:t>
      </w:r>
      <w:r w:rsidR="000F0785">
        <w:rPr>
          <w:rFonts w:ascii="Courier New" w:hAnsi="Courier New" w:cs="Courier New"/>
          <w:b/>
          <w:color w:val="4F81BD" w:themeColor="accent1"/>
          <w:sz w:val="24"/>
          <w:szCs w:val="24"/>
        </w:rPr>
        <w:t xml:space="preserve"> </w:t>
      </w:r>
      <w:r w:rsidR="000F0785" w:rsidRPr="000F0785">
        <w:rPr>
          <w:rFonts w:ascii="Courier New" w:hAnsi="Courier New" w:cs="Courier New"/>
          <w:b/>
          <w:color w:val="4F81BD" w:themeColor="accent1"/>
          <w:sz w:val="24"/>
          <w:szCs w:val="24"/>
        </w:rPr>
        <w:t>representa una línea</w:t>
      </w:r>
      <w:r w:rsidR="000F0785">
        <w:rPr>
          <w:rFonts w:ascii="Courier New" w:hAnsi="Courier New" w:cs="Courier New"/>
          <w:b/>
          <w:color w:val="4F81BD" w:themeColor="accent1"/>
          <w:sz w:val="24"/>
          <w:szCs w:val="24"/>
        </w:rPr>
        <w:t>.</w:t>
      </w:r>
    </w:p>
    <w:p w:rsidR="000F0785" w:rsidRPr="000F0785" w:rsidRDefault="000F0785" w:rsidP="00133F52">
      <w:pPr>
        <w:ind w:firstLine="0"/>
        <w:jc w:val="left"/>
        <w:rPr>
          <w:rFonts w:ascii="Courier New" w:hAnsi="Courier New" w:cs="Courier New"/>
          <w:b/>
          <w:color w:val="4F81BD" w:themeColor="accent1"/>
          <w:sz w:val="24"/>
          <w:szCs w:val="24"/>
        </w:rPr>
      </w:pPr>
      <w:r>
        <w:rPr>
          <w:rFonts w:ascii="Courier New" w:hAnsi="Courier New" w:cs="Courier New"/>
          <w:b/>
          <w:color w:val="4F81BD" w:themeColor="accent1"/>
          <w:sz w:val="24"/>
          <w:szCs w:val="24"/>
        </w:rPr>
        <w:t>//el segundo parámetro de salida representa el estado</w:t>
      </w:r>
    </w:p>
    <w:p w:rsidR="00133F52" w:rsidRPr="00023F1F" w:rsidRDefault="000F0785" w:rsidP="00133F52">
      <w:pPr>
        <w:ind w:firstLine="0"/>
        <w:jc w:val="left"/>
        <w:rPr>
          <w:rFonts w:ascii="Courier New" w:hAnsi="Courier New" w:cs="Courier New"/>
          <w:b/>
          <w:color w:val="1F497D" w:themeColor="text2"/>
          <w:sz w:val="24"/>
          <w:szCs w:val="24"/>
          <w:lang w:val="en-US"/>
        </w:rPr>
      </w:pPr>
      <w:r>
        <w:rPr>
          <w:rFonts w:ascii="Courier New" w:hAnsi="Courier New" w:cs="Courier New"/>
          <w:b/>
          <w:color w:val="1F497D" w:themeColor="text2"/>
          <w:sz w:val="24"/>
          <w:szCs w:val="24"/>
        </w:rPr>
        <w:t xml:space="preserve"> </w:t>
      </w:r>
      <w:r w:rsidR="00273D63" w:rsidRPr="00343A79">
        <w:rPr>
          <w:rFonts w:ascii="Courier New" w:hAnsi="Courier New" w:cs="Courier New"/>
          <w:b/>
          <w:color w:val="1F497D" w:themeColor="text2"/>
          <w:sz w:val="24"/>
          <w:szCs w:val="24"/>
        </w:rPr>
        <w:br/>
      </w:r>
      <w:r w:rsidR="00133F52" w:rsidRPr="00343A79">
        <w:rPr>
          <w:rFonts w:ascii="Courier New" w:hAnsi="Courier New" w:cs="Courier New"/>
          <w:b/>
          <w:color w:val="1F497D" w:themeColor="text2"/>
          <w:sz w:val="24"/>
          <w:szCs w:val="24"/>
        </w:rPr>
        <w:t>      </w:t>
      </w:r>
      <w:proofErr w:type="spellStart"/>
      <w:proofErr w:type="gramStart"/>
      <w:r w:rsidR="00273D63" w:rsidRPr="00023F1F">
        <w:rPr>
          <w:rFonts w:ascii="Courier New" w:hAnsi="Courier New" w:cs="Courier New"/>
          <w:b/>
          <w:color w:val="1F497D" w:themeColor="text2"/>
          <w:sz w:val="24"/>
          <w:szCs w:val="24"/>
          <w:lang w:val="en-US"/>
        </w:rPr>
        <w:t>stmt.registerOutParameter</w:t>
      </w:r>
      <w:proofErr w:type="spellEnd"/>
      <w:r w:rsidR="00273D63" w:rsidRPr="00023F1F">
        <w:rPr>
          <w:rFonts w:ascii="Courier New" w:hAnsi="Courier New" w:cs="Courier New"/>
          <w:b/>
          <w:color w:val="1F497D" w:themeColor="text2"/>
          <w:sz w:val="24"/>
          <w:szCs w:val="24"/>
          <w:lang w:val="en-US"/>
        </w:rPr>
        <w:t>(</w:t>
      </w:r>
      <w:proofErr w:type="gramEnd"/>
      <w:r w:rsidR="00273D63" w:rsidRPr="00023F1F">
        <w:rPr>
          <w:rFonts w:ascii="Courier New" w:hAnsi="Courier New" w:cs="Courier New"/>
          <w:b/>
          <w:color w:val="1F497D" w:themeColor="text2"/>
          <w:sz w:val="24"/>
          <w:szCs w:val="24"/>
          <w:lang w:val="en-US"/>
        </w:rPr>
        <w:t xml:space="preserve">1, </w:t>
      </w:r>
      <w:proofErr w:type="spellStart"/>
      <w:r w:rsidR="00273D63" w:rsidRPr="00023F1F">
        <w:rPr>
          <w:rFonts w:ascii="Courier New" w:hAnsi="Courier New" w:cs="Courier New"/>
          <w:b/>
          <w:color w:val="1F497D" w:themeColor="text2"/>
          <w:sz w:val="24"/>
          <w:szCs w:val="24"/>
          <w:lang w:val="en-US"/>
        </w:rPr>
        <w:t>Types.VARCHAR</w:t>
      </w:r>
      <w:proofErr w:type="spellEnd"/>
      <w:r w:rsidR="00273D63" w:rsidRPr="00023F1F">
        <w:rPr>
          <w:rFonts w:ascii="Courier New" w:hAnsi="Courier New" w:cs="Courier New"/>
          <w:b/>
          <w:color w:val="1F497D" w:themeColor="text2"/>
          <w:sz w:val="24"/>
          <w:szCs w:val="24"/>
          <w:lang w:val="en-US"/>
        </w:rPr>
        <w:t>);</w:t>
      </w:r>
      <w:r w:rsidR="00273D63" w:rsidRPr="00023F1F">
        <w:rPr>
          <w:rFonts w:ascii="Courier New" w:hAnsi="Courier New" w:cs="Courier New"/>
          <w:b/>
          <w:color w:val="1F497D" w:themeColor="text2"/>
          <w:sz w:val="24"/>
          <w:szCs w:val="24"/>
          <w:lang w:val="en-US"/>
        </w:rPr>
        <w:br/>
        <w:t>      </w:t>
      </w:r>
      <w:proofErr w:type="spellStart"/>
      <w:r w:rsidR="00273D63" w:rsidRPr="00023F1F">
        <w:rPr>
          <w:rFonts w:ascii="Courier New" w:hAnsi="Courier New" w:cs="Courier New"/>
          <w:b/>
          <w:color w:val="1F497D" w:themeColor="text2"/>
          <w:sz w:val="24"/>
          <w:szCs w:val="24"/>
          <w:lang w:val="en-US"/>
        </w:rPr>
        <w:t>stmt.registerOutParameter</w:t>
      </w:r>
      <w:proofErr w:type="spellEnd"/>
      <w:r w:rsidR="00273D63" w:rsidRPr="00023F1F">
        <w:rPr>
          <w:rFonts w:ascii="Courier New" w:hAnsi="Courier New" w:cs="Courier New"/>
          <w:b/>
          <w:color w:val="1F497D" w:themeColor="text2"/>
          <w:sz w:val="24"/>
          <w:szCs w:val="24"/>
          <w:lang w:val="en-US"/>
        </w:rPr>
        <w:t xml:space="preserve">(2, </w:t>
      </w:r>
      <w:proofErr w:type="spellStart"/>
      <w:r w:rsidR="00273D63" w:rsidRPr="00023F1F">
        <w:rPr>
          <w:rFonts w:ascii="Courier New" w:hAnsi="Courier New" w:cs="Courier New"/>
          <w:b/>
          <w:color w:val="1F497D" w:themeColor="text2"/>
          <w:sz w:val="24"/>
          <w:szCs w:val="24"/>
          <w:lang w:val="en-US"/>
        </w:rPr>
        <w:t>Types.NUMERIC</w:t>
      </w:r>
      <w:proofErr w:type="spellEnd"/>
      <w:r w:rsidR="00273D63" w:rsidRPr="00023F1F">
        <w:rPr>
          <w:rFonts w:ascii="Courier New" w:hAnsi="Courier New" w:cs="Courier New"/>
          <w:b/>
          <w:color w:val="1F497D" w:themeColor="text2"/>
          <w:sz w:val="24"/>
          <w:szCs w:val="24"/>
          <w:lang w:val="en-US"/>
        </w:rPr>
        <w:t>);</w:t>
      </w:r>
    </w:p>
    <w:p w:rsidR="00D309B7" w:rsidRDefault="00273D63" w:rsidP="00133F52">
      <w:pPr>
        <w:ind w:firstLine="0"/>
        <w:jc w:val="left"/>
        <w:rPr>
          <w:rFonts w:ascii="Courier New" w:hAnsi="Courier New" w:cs="Courier New"/>
          <w:b/>
          <w:color w:val="1F497D" w:themeColor="text2"/>
          <w:sz w:val="24"/>
          <w:szCs w:val="24"/>
          <w:lang w:val="en-US"/>
        </w:rPr>
      </w:pPr>
      <w:r w:rsidRPr="00023F1F">
        <w:rPr>
          <w:rFonts w:ascii="Courier New" w:hAnsi="Courier New" w:cs="Courier New"/>
          <w:b/>
          <w:color w:val="1F497D" w:themeColor="text2"/>
          <w:sz w:val="24"/>
          <w:szCs w:val="24"/>
          <w:lang w:val="en-US"/>
        </w:rPr>
        <w:lastRenderedPageBreak/>
        <w:br/>
        <w:t>                </w:t>
      </w:r>
      <w:r w:rsidRPr="00023F1F">
        <w:rPr>
          <w:rStyle w:val="apple-converted-space"/>
          <w:rFonts w:ascii="Courier New" w:hAnsi="Courier New" w:cs="Courier New"/>
          <w:b/>
          <w:color w:val="1F497D" w:themeColor="text2"/>
          <w:sz w:val="24"/>
          <w:szCs w:val="24"/>
          <w:lang w:val="en-US"/>
        </w:rPr>
        <w:t> </w:t>
      </w:r>
      <w:r w:rsidRPr="00023F1F">
        <w:rPr>
          <w:rFonts w:ascii="Courier New" w:hAnsi="Courier New" w:cs="Courier New"/>
          <w:b/>
          <w:color w:val="1F497D" w:themeColor="text2"/>
          <w:sz w:val="24"/>
          <w:szCs w:val="24"/>
          <w:lang w:val="en-US"/>
        </w:rPr>
        <w:br/>
        <w:t>      </w:t>
      </w:r>
      <w:r w:rsidRPr="0041516C">
        <w:rPr>
          <w:rFonts w:ascii="Courier New" w:hAnsi="Courier New" w:cs="Courier New"/>
          <w:b/>
          <w:color w:val="1F497D" w:themeColor="text2"/>
          <w:sz w:val="24"/>
          <w:szCs w:val="24"/>
          <w:lang w:val="en-US"/>
        </w:rPr>
        <w:t>String line;</w:t>
      </w:r>
      <w:r w:rsidRPr="0041516C">
        <w:rPr>
          <w:rFonts w:ascii="Courier New" w:hAnsi="Courier New" w:cs="Courier New"/>
          <w:b/>
          <w:color w:val="1F497D" w:themeColor="text2"/>
          <w:sz w:val="24"/>
          <w:szCs w:val="24"/>
          <w:lang w:val="en-US"/>
        </w:rPr>
        <w:br/>
        <w:t>      </w:t>
      </w:r>
      <w:proofErr w:type="spellStart"/>
      <w:proofErr w:type="gramStart"/>
      <w:r w:rsidRPr="0041516C">
        <w:rPr>
          <w:rFonts w:ascii="Courier New" w:hAnsi="Courier New" w:cs="Courier New"/>
          <w:b/>
          <w:color w:val="1F497D" w:themeColor="text2"/>
          <w:sz w:val="24"/>
          <w:szCs w:val="24"/>
          <w:lang w:val="en-US"/>
        </w:rPr>
        <w:t>stmt.execute</w:t>
      </w:r>
      <w:proofErr w:type="spellEnd"/>
      <w:r w:rsidRPr="0041516C">
        <w:rPr>
          <w:rFonts w:ascii="Courier New" w:hAnsi="Courier New" w:cs="Courier New"/>
          <w:b/>
          <w:color w:val="1F497D" w:themeColor="text2"/>
          <w:sz w:val="24"/>
          <w:szCs w:val="24"/>
          <w:lang w:val="en-US"/>
        </w:rPr>
        <w:t>(</w:t>
      </w:r>
      <w:proofErr w:type="gramEnd"/>
      <w:r w:rsidRPr="0041516C">
        <w:rPr>
          <w:rFonts w:ascii="Courier New" w:hAnsi="Courier New" w:cs="Courier New"/>
          <w:b/>
          <w:color w:val="1F497D" w:themeColor="text2"/>
          <w:sz w:val="24"/>
          <w:szCs w:val="24"/>
          <w:lang w:val="en-US"/>
        </w:rPr>
        <w:t>);</w:t>
      </w:r>
    </w:p>
    <w:p w:rsidR="00D309B7" w:rsidRDefault="00273D63" w:rsidP="00133F52">
      <w:pPr>
        <w:ind w:firstLine="0"/>
        <w:jc w:val="left"/>
        <w:rPr>
          <w:rFonts w:ascii="Courier New" w:hAnsi="Courier New" w:cs="Courier New"/>
          <w:b/>
          <w:color w:val="1F497D" w:themeColor="text2"/>
          <w:sz w:val="24"/>
          <w:szCs w:val="24"/>
          <w:lang w:val="en-US"/>
        </w:rPr>
      </w:pPr>
      <w:r w:rsidRPr="0041516C">
        <w:rPr>
          <w:rFonts w:ascii="Courier New" w:hAnsi="Courier New" w:cs="Courier New"/>
          <w:b/>
          <w:color w:val="1F497D" w:themeColor="text2"/>
          <w:sz w:val="24"/>
          <w:szCs w:val="24"/>
          <w:lang w:val="en-US"/>
        </w:rPr>
        <w:br/>
        <w:t>     </w:t>
      </w:r>
      <w:r w:rsidR="00133F52" w:rsidRPr="0041516C">
        <w:rPr>
          <w:rFonts w:ascii="Courier New" w:hAnsi="Courier New" w:cs="Courier New"/>
          <w:b/>
          <w:color w:val="1F497D" w:themeColor="text2"/>
          <w:sz w:val="24"/>
          <w:szCs w:val="24"/>
          <w:lang w:val="en-US"/>
        </w:rPr>
        <w:t xml:space="preserve"> </w:t>
      </w:r>
      <w:proofErr w:type="gramStart"/>
      <w:r w:rsidRPr="0041516C">
        <w:rPr>
          <w:rFonts w:ascii="Courier New" w:hAnsi="Courier New" w:cs="Courier New"/>
          <w:b/>
          <w:color w:val="1F497D" w:themeColor="text2"/>
          <w:sz w:val="24"/>
          <w:szCs w:val="24"/>
          <w:lang w:val="en-US"/>
        </w:rPr>
        <w:t>while(</w:t>
      </w:r>
      <w:proofErr w:type="gramEnd"/>
      <w:r w:rsidRPr="0041516C">
        <w:rPr>
          <w:rFonts w:ascii="Courier New" w:hAnsi="Courier New" w:cs="Courier New"/>
          <w:b/>
          <w:color w:val="1F497D" w:themeColor="text2"/>
          <w:sz w:val="24"/>
          <w:szCs w:val="24"/>
          <w:lang w:val="en-US"/>
        </w:rPr>
        <w:t xml:space="preserve">(line = </w:t>
      </w:r>
      <w:proofErr w:type="spellStart"/>
      <w:r w:rsidRPr="0041516C">
        <w:rPr>
          <w:rFonts w:ascii="Courier New" w:hAnsi="Courier New" w:cs="Courier New"/>
          <w:b/>
          <w:color w:val="1F497D" w:themeColor="text2"/>
          <w:sz w:val="24"/>
          <w:szCs w:val="24"/>
          <w:lang w:val="en-US"/>
        </w:rPr>
        <w:t>stmt.getString</w:t>
      </w:r>
      <w:proofErr w:type="spellEnd"/>
      <w:r w:rsidRPr="0041516C">
        <w:rPr>
          <w:rFonts w:ascii="Courier New" w:hAnsi="Courier New" w:cs="Courier New"/>
          <w:b/>
          <w:color w:val="1F497D" w:themeColor="text2"/>
          <w:sz w:val="24"/>
          <w:szCs w:val="24"/>
          <w:lang w:val="en-US"/>
        </w:rPr>
        <w:t>(1)) != null) {</w:t>
      </w:r>
    </w:p>
    <w:p w:rsidR="00D309B7" w:rsidRDefault="00273D63" w:rsidP="00133F52">
      <w:pPr>
        <w:ind w:firstLine="0"/>
        <w:jc w:val="left"/>
        <w:rPr>
          <w:rFonts w:ascii="Courier New" w:hAnsi="Courier New" w:cs="Courier New"/>
          <w:b/>
          <w:color w:val="1F497D" w:themeColor="text2"/>
          <w:sz w:val="24"/>
          <w:szCs w:val="24"/>
          <w:lang w:val="en-US"/>
        </w:rPr>
      </w:pPr>
      <w:r w:rsidRPr="0041516C">
        <w:rPr>
          <w:rFonts w:ascii="Courier New" w:hAnsi="Courier New" w:cs="Courier New"/>
          <w:b/>
          <w:color w:val="1F497D" w:themeColor="text2"/>
          <w:sz w:val="24"/>
          <w:szCs w:val="24"/>
          <w:lang w:val="en-US"/>
        </w:rPr>
        <w:br/>
        <w:t xml:space="preserve">                </w:t>
      </w:r>
      <w:proofErr w:type="spellStart"/>
      <w:proofErr w:type="gramStart"/>
      <w:r w:rsidRPr="0041516C">
        <w:rPr>
          <w:rFonts w:ascii="Courier New" w:hAnsi="Courier New" w:cs="Courier New"/>
          <w:b/>
          <w:color w:val="1F497D" w:themeColor="text2"/>
          <w:sz w:val="24"/>
          <w:szCs w:val="24"/>
          <w:lang w:val="en-US"/>
        </w:rPr>
        <w:t>System.out.println</w:t>
      </w:r>
      <w:proofErr w:type="spellEnd"/>
      <w:r w:rsidRPr="0041516C">
        <w:rPr>
          <w:rFonts w:ascii="Courier New" w:hAnsi="Courier New" w:cs="Courier New"/>
          <w:b/>
          <w:color w:val="1F497D" w:themeColor="text2"/>
          <w:sz w:val="24"/>
          <w:szCs w:val="24"/>
          <w:lang w:val="en-US"/>
        </w:rPr>
        <w:t>(</w:t>
      </w:r>
      <w:proofErr w:type="gramEnd"/>
      <w:r w:rsidRPr="0041516C">
        <w:rPr>
          <w:rFonts w:ascii="Courier New" w:hAnsi="Courier New" w:cs="Courier New"/>
          <w:b/>
          <w:color w:val="1F497D" w:themeColor="text2"/>
          <w:sz w:val="24"/>
          <w:szCs w:val="24"/>
          <w:lang w:val="en-US"/>
        </w:rPr>
        <w:t>" " + line);</w:t>
      </w:r>
      <w:r w:rsidRPr="0041516C">
        <w:rPr>
          <w:rFonts w:ascii="Courier New" w:hAnsi="Courier New" w:cs="Courier New"/>
          <w:b/>
          <w:color w:val="1F497D" w:themeColor="text2"/>
          <w:sz w:val="24"/>
          <w:szCs w:val="24"/>
          <w:lang w:val="en-US"/>
        </w:rPr>
        <w:br/>
        <w:t xml:space="preserve">                </w:t>
      </w:r>
      <w:proofErr w:type="spellStart"/>
      <w:r w:rsidRPr="0041516C">
        <w:rPr>
          <w:rFonts w:ascii="Courier New" w:hAnsi="Courier New" w:cs="Courier New"/>
          <w:b/>
          <w:color w:val="1F497D" w:themeColor="text2"/>
          <w:sz w:val="24"/>
          <w:szCs w:val="24"/>
          <w:lang w:val="en-US"/>
        </w:rPr>
        <w:t>stmt.execute</w:t>
      </w:r>
      <w:proofErr w:type="spellEnd"/>
      <w:r w:rsidRPr="0041516C">
        <w:rPr>
          <w:rFonts w:ascii="Courier New" w:hAnsi="Courier New" w:cs="Courier New"/>
          <w:b/>
          <w:color w:val="1F497D" w:themeColor="text2"/>
          <w:sz w:val="24"/>
          <w:szCs w:val="24"/>
          <w:lang w:val="en-US"/>
        </w:rPr>
        <w:t>();</w:t>
      </w:r>
    </w:p>
    <w:p w:rsidR="0041516C" w:rsidRPr="0041516C" w:rsidRDefault="00273D63" w:rsidP="00133F52">
      <w:pPr>
        <w:ind w:firstLine="0"/>
        <w:jc w:val="left"/>
        <w:rPr>
          <w:rFonts w:ascii="Courier New" w:hAnsi="Courier New" w:cs="Courier New"/>
          <w:b/>
          <w:color w:val="1F497D" w:themeColor="text2"/>
          <w:sz w:val="24"/>
          <w:szCs w:val="24"/>
          <w:lang w:val="en-US"/>
        </w:rPr>
      </w:pPr>
      <w:r w:rsidRPr="0041516C">
        <w:rPr>
          <w:rFonts w:ascii="Courier New" w:hAnsi="Courier New" w:cs="Courier New"/>
          <w:b/>
          <w:color w:val="1F497D" w:themeColor="text2"/>
          <w:sz w:val="24"/>
          <w:szCs w:val="24"/>
          <w:lang w:val="en-US"/>
        </w:rPr>
        <w:br/>
        <w:t>            }</w:t>
      </w:r>
    </w:p>
    <w:p w:rsidR="00273D63" w:rsidRDefault="00273D63" w:rsidP="00133F52">
      <w:pPr>
        <w:ind w:firstLine="0"/>
        <w:jc w:val="left"/>
        <w:rPr>
          <w:rFonts w:ascii="Courier New" w:hAnsi="Courier New" w:cs="Courier New"/>
          <w:b/>
          <w:color w:val="1F497D" w:themeColor="text2"/>
          <w:sz w:val="24"/>
          <w:szCs w:val="24"/>
          <w:lang w:val="en-US"/>
        </w:rPr>
      </w:pPr>
      <w:r w:rsidRPr="0041516C">
        <w:rPr>
          <w:rFonts w:ascii="Courier New" w:hAnsi="Courier New" w:cs="Courier New"/>
          <w:b/>
          <w:color w:val="1F497D" w:themeColor="text2"/>
          <w:sz w:val="24"/>
          <w:szCs w:val="24"/>
          <w:lang w:val="en-US"/>
        </w:rPr>
        <w:t>        } catch (Exception e) {</w:t>
      </w:r>
      <w:r w:rsidRPr="0041516C">
        <w:rPr>
          <w:rFonts w:ascii="Courier New" w:hAnsi="Courier New" w:cs="Courier New"/>
          <w:b/>
          <w:color w:val="1F497D" w:themeColor="text2"/>
          <w:sz w:val="24"/>
          <w:szCs w:val="24"/>
          <w:lang w:val="en-US"/>
        </w:rPr>
        <w:br/>
        <w:t xml:space="preserve">            </w:t>
      </w:r>
      <w:proofErr w:type="spellStart"/>
      <w:proofErr w:type="gramStart"/>
      <w:r w:rsidRPr="0041516C">
        <w:rPr>
          <w:rFonts w:ascii="Courier New" w:hAnsi="Courier New" w:cs="Courier New"/>
          <w:b/>
          <w:color w:val="1F497D" w:themeColor="text2"/>
          <w:sz w:val="24"/>
          <w:szCs w:val="24"/>
          <w:lang w:val="en-US"/>
        </w:rPr>
        <w:t>System.out.println</w:t>
      </w:r>
      <w:proofErr w:type="spellEnd"/>
      <w:r w:rsidRPr="0041516C">
        <w:rPr>
          <w:rFonts w:ascii="Courier New" w:hAnsi="Courier New" w:cs="Courier New"/>
          <w:b/>
          <w:color w:val="1F497D" w:themeColor="text2"/>
          <w:sz w:val="24"/>
          <w:szCs w:val="24"/>
          <w:lang w:val="en-US"/>
        </w:rPr>
        <w:t>(</w:t>
      </w:r>
      <w:proofErr w:type="gramEnd"/>
      <w:r w:rsidRPr="0041516C">
        <w:rPr>
          <w:rFonts w:ascii="Courier New" w:hAnsi="Courier New" w:cs="Courier New"/>
          <w:b/>
          <w:color w:val="1F497D" w:themeColor="text2"/>
          <w:sz w:val="24"/>
          <w:szCs w:val="24"/>
          <w:lang w:val="en-US"/>
        </w:rPr>
        <w:t>"</w:t>
      </w:r>
      <w:r w:rsidR="0041516C">
        <w:rPr>
          <w:rFonts w:ascii="Courier New" w:hAnsi="Courier New" w:cs="Courier New"/>
          <w:b/>
          <w:color w:val="1F497D" w:themeColor="text2"/>
          <w:sz w:val="24"/>
          <w:szCs w:val="24"/>
          <w:lang w:val="en-US"/>
        </w:rPr>
        <w:t>ERROR</w:t>
      </w:r>
      <w:r w:rsidRPr="0041516C">
        <w:rPr>
          <w:rFonts w:ascii="Courier New" w:hAnsi="Courier New" w:cs="Courier New"/>
          <w:b/>
          <w:color w:val="1F497D" w:themeColor="text2"/>
          <w:sz w:val="24"/>
          <w:szCs w:val="24"/>
          <w:lang w:val="en-US"/>
        </w:rPr>
        <w:t xml:space="preserve">+ </w:t>
      </w:r>
      <w:proofErr w:type="spellStart"/>
      <w:r w:rsidRPr="0041516C">
        <w:rPr>
          <w:rFonts w:ascii="Courier New" w:hAnsi="Courier New" w:cs="Courier New"/>
          <w:b/>
          <w:color w:val="1F497D" w:themeColor="text2"/>
          <w:sz w:val="24"/>
          <w:szCs w:val="24"/>
          <w:lang w:val="en-US"/>
        </w:rPr>
        <w:t>e.toString</w:t>
      </w:r>
      <w:proofErr w:type="spellEnd"/>
      <w:r w:rsidRPr="0041516C">
        <w:rPr>
          <w:rFonts w:ascii="Courier New" w:hAnsi="Courier New" w:cs="Courier New"/>
          <w:b/>
          <w:color w:val="1F497D" w:themeColor="text2"/>
          <w:sz w:val="24"/>
          <w:szCs w:val="24"/>
          <w:lang w:val="en-US"/>
        </w:rPr>
        <w:t>());</w:t>
      </w:r>
      <w:r w:rsidRPr="0041516C">
        <w:rPr>
          <w:rFonts w:ascii="Courier New" w:hAnsi="Courier New" w:cs="Courier New"/>
          <w:b/>
          <w:color w:val="1F497D" w:themeColor="text2"/>
          <w:sz w:val="24"/>
          <w:szCs w:val="24"/>
          <w:lang w:val="en-US"/>
        </w:rPr>
        <w:br/>
        <w:t>        }</w:t>
      </w:r>
      <w:r w:rsidRPr="0041516C">
        <w:rPr>
          <w:rFonts w:ascii="Courier New" w:hAnsi="Courier New" w:cs="Courier New"/>
          <w:b/>
          <w:color w:val="1F497D" w:themeColor="text2"/>
          <w:sz w:val="24"/>
          <w:szCs w:val="24"/>
          <w:lang w:val="en-US"/>
        </w:rPr>
        <w:br/>
        <w:t>    }</w:t>
      </w:r>
    </w:p>
    <w:p w:rsidR="00DB2A3B" w:rsidRDefault="00DB2A3B" w:rsidP="00133F52">
      <w:pPr>
        <w:ind w:firstLine="0"/>
        <w:jc w:val="left"/>
        <w:rPr>
          <w:rFonts w:ascii="Courier New" w:hAnsi="Courier New" w:cs="Courier New"/>
          <w:b/>
          <w:color w:val="1F497D" w:themeColor="text2"/>
          <w:sz w:val="24"/>
          <w:szCs w:val="24"/>
          <w:lang w:val="en-US"/>
        </w:rPr>
      </w:pPr>
    </w:p>
    <w:p w:rsidR="00DB2A3B" w:rsidRDefault="00DB2A3B" w:rsidP="00133F52">
      <w:pPr>
        <w:ind w:firstLine="0"/>
        <w:jc w:val="left"/>
        <w:rPr>
          <w:rFonts w:ascii="Courier New" w:hAnsi="Courier New" w:cs="Courier New"/>
          <w:b/>
          <w:color w:val="1F497D" w:themeColor="text2"/>
          <w:sz w:val="24"/>
          <w:szCs w:val="24"/>
          <w:lang w:val="en-US"/>
        </w:rPr>
      </w:pPr>
    </w:p>
    <w:p w:rsidR="00DB2A3B" w:rsidRPr="0041516C" w:rsidRDefault="00DB2A3B" w:rsidP="00133F52">
      <w:pPr>
        <w:ind w:firstLine="0"/>
        <w:jc w:val="left"/>
        <w:rPr>
          <w:rFonts w:ascii="Courier New" w:hAnsi="Courier New" w:cs="Courier New"/>
          <w:b/>
          <w:color w:val="1F497D" w:themeColor="text2"/>
          <w:sz w:val="24"/>
          <w:szCs w:val="24"/>
          <w:lang w:val="en-US"/>
        </w:rPr>
      </w:pPr>
    </w:p>
    <w:sectPr w:rsidR="00DB2A3B" w:rsidRPr="0041516C" w:rsidSect="00E04DC9">
      <w:headerReference w:type="default" r:id="rId14"/>
      <w:footerReference w:type="default" r:id="rId15"/>
      <w:pgSz w:w="11906" w:h="17338"/>
      <w:pgMar w:top="1400" w:right="579" w:bottom="658" w:left="119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F74" w:rsidRDefault="00912F74" w:rsidP="00035624">
      <w:r>
        <w:separator/>
      </w:r>
    </w:p>
  </w:endnote>
  <w:endnote w:type="continuationSeparator" w:id="0">
    <w:p w:rsidR="00912F74" w:rsidRDefault="00912F74" w:rsidP="00035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sz w:val="20"/>
        <w:szCs w:val="20"/>
      </w:rPr>
      <w:alias w:val="Organización"/>
      <w:id w:val="270665196"/>
      <w:placeholder>
        <w:docPart w:val="9E2EAE9E6992406B9D73249F1D7AE8F6"/>
      </w:placeholder>
      <w:dataBinding w:prefixMappings="xmlns:ns0='http://schemas.openxmlformats.org/officeDocument/2006/extended-properties'" w:xpath="/ns0:Properties[1]/ns0:Company[1]" w:storeItemID="{6668398D-A668-4E3E-A5EB-62B293D839F1}"/>
      <w:text/>
    </w:sdtPr>
    <w:sdtEndPr/>
    <w:sdtContent>
      <w:p w:rsidR="00035624" w:rsidRPr="00035624" w:rsidRDefault="00023F1F">
        <w:pPr>
          <w:pStyle w:val="Piedepgina"/>
          <w:pBdr>
            <w:top w:val="single" w:sz="24" w:space="5" w:color="9BBB59" w:themeColor="accent3"/>
          </w:pBdr>
          <w:jc w:val="right"/>
          <w:rPr>
            <w:i/>
            <w:iCs/>
            <w:color w:val="8C8C8C" w:themeColor="background1" w:themeShade="8C"/>
            <w:sz w:val="20"/>
            <w:szCs w:val="20"/>
          </w:rPr>
        </w:pPr>
        <w:r>
          <w:rPr>
            <w:rFonts w:ascii="Cambria" w:hAnsi="Cambria"/>
            <w:sz w:val="20"/>
            <w:szCs w:val="20"/>
          </w:rPr>
          <w:t>IES GASPAR MELCHOR DE JOVELLANOS – 2º DAM</w:t>
        </w:r>
      </w:p>
    </w:sdtContent>
  </w:sdt>
  <w:p w:rsidR="00035624" w:rsidRDefault="000356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F74" w:rsidRDefault="00912F74" w:rsidP="00035624">
      <w:r>
        <w:separator/>
      </w:r>
    </w:p>
  </w:footnote>
  <w:footnote w:type="continuationSeparator" w:id="0">
    <w:p w:rsidR="00912F74" w:rsidRDefault="00912F74" w:rsidP="000356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24" w:rsidRPr="00241DDC" w:rsidRDefault="00035624" w:rsidP="00035624">
    <w:pPr>
      <w:pStyle w:val="Default"/>
      <w:rPr>
        <w:rFonts w:asciiTheme="majorHAnsi" w:hAnsiTheme="majorHAnsi" w:cs="Arial"/>
        <w:color w:val="auto"/>
        <w:sz w:val="20"/>
        <w:szCs w:val="20"/>
      </w:rPr>
    </w:pPr>
    <w:r w:rsidRPr="00241DDC">
      <w:rPr>
        <w:rFonts w:asciiTheme="majorHAnsi" w:hAnsiTheme="majorHAnsi" w:cs="Arial"/>
        <w:color w:val="auto"/>
        <w:sz w:val="23"/>
        <w:szCs w:val="23"/>
      </w:rPr>
      <w:t xml:space="preserve">ACCESO A DATOS </w:t>
    </w:r>
  </w:p>
  <w:p w:rsidR="00035624" w:rsidRPr="00241DDC" w:rsidRDefault="00035624" w:rsidP="00035624">
    <w:pPr>
      <w:pStyle w:val="Default"/>
      <w:rPr>
        <w:rFonts w:asciiTheme="majorHAnsi" w:hAnsiTheme="majorHAnsi"/>
        <w:sz w:val="20"/>
        <w:szCs w:val="20"/>
      </w:rPr>
    </w:pPr>
  </w:p>
  <w:p w:rsidR="00035624" w:rsidRPr="00241DDC" w:rsidRDefault="00035624" w:rsidP="00035624">
    <w:pPr>
      <w:pStyle w:val="Default"/>
      <w:rPr>
        <w:rFonts w:asciiTheme="majorHAnsi" w:hAnsiTheme="majorHAnsi"/>
        <w:sz w:val="20"/>
        <w:szCs w:val="20"/>
      </w:rPr>
    </w:pPr>
    <w:r w:rsidRPr="00241DDC">
      <w:rPr>
        <w:rFonts w:asciiTheme="majorHAnsi" w:hAnsiTheme="majorHAnsi"/>
        <w:sz w:val="20"/>
        <w:szCs w:val="20"/>
      </w:rPr>
      <w:t xml:space="preserve">PRÁCTICA 12 – BASES DE DATOS RELACIONALES. ORACLE </w:t>
    </w:r>
  </w:p>
  <w:p w:rsidR="00035624" w:rsidRDefault="00035624" w:rsidP="00035624">
    <w:pPr>
      <w:pStyle w:val="Default"/>
      <w:rPr>
        <w:rFonts w:cstheme="minorBidi"/>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5ECF"/>
    <w:multiLevelType w:val="hybridMultilevel"/>
    <w:tmpl w:val="F954D56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A573BAF"/>
    <w:multiLevelType w:val="hybridMultilevel"/>
    <w:tmpl w:val="C32626B4"/>
    <w:lvl w:ilvl="0" w:tplc="E430BA8A">
      <w:start w:val="5"/>
      <w:numFmt w:val="decimal"/>
      <w:lvlText w:val="%1."/>
      <w:lvlJc w:val="left"/>
      <w:pPr>
        <w:ind w:left="756" w:hanging="360"/>
      </w:pPr>
      <w:rPr>
        <w:rFonts w:hint="default"/>
      </w:rPr>
    </w:lvl>
    <w:lvl w:ilvl="1" w:tplc="0C0A0019" w:tentative="1">
      <w:start w:val="1"/>
      <w:numFmt w:val="lowerLetter"/>
      <w:lvlText w:val="%2."/>
      <w:lvlJc w:val="left"/>
      <w:pPr>
        <w:ind w:left="1476" w:hanging="360"/>
      </w:pPr>
    </w:lvl>
    <w:lvl w:ilvl="2" w:tplc="0C0A001B" w:tentative="1">
      <w:start w:val="1"/>
      <w:numFmt w:val="lowerRoman"/>
      <w:lvlText w:val="%3."/>
      <w:lvlJc w:val="right"/>
      <w:pPr>
        <w:ind w:left="2196" w:hanging="180"/>
      </w:pPr>
    </w:lvl>
    <w:lvl w:ilvl="3" w:tplc="0C0A000F" w:tentative="1">
      <w:start w:val="1"/>
      <w:numFmt w:val="decimal"/>
      <w:lvlText w:val="%4."/>
      <w:lvlJc w:val="left"/>
      <w:pPr>
        <w:ind w:left="2916" w:hanging="360"/>
      </w:pPr>
    </w:lvl>
    <w:lvl w:ilvl="4" w:tplc="0C0A0019" w:tentative="1">
      <w:start w:val="1"/>
      <w:numFmt w:val="lowerLetter"/>
      <w:lvlText w:val="%5."/>
      <w:lvlJc w:val="left"/>
      <w:pPr>
        <w:ind w:left="3636" w:hanging="360"/>
      </w:pPr>
    </w:lvl>
    <w:lvl w:ilvl="5" w:tplc="0C0A001B" w:tentative="1">
      <w:start w:val="1"/>
      <w:numFmt w:val="lowerRoman"/>
      <w:lvlText w:val="%6."/>
      <w:lvlJc w:val="right"/>
      <w:pPr>
        <w:ind w:left="4356" w:hanging="180"/>
      </w:pPr>
    </w:lvl>
    <w:lvl w:ilvl="6" w:tplc="0C0A000F" w:tentative="1">
      <w:start w:val="1"/>
      <w:numFmt w:val="decimal"/>
      <w:lvlText w:val="%7."/>
      <w:lvlJc w:val="left"/>
      <w:pPr>
        <w:ind w:left="5076" w:hanging="360"/>
      </w:pPr>
    </w:lvl>
    <w:lvl w:ilvl="7" w:tplc="0C0A0019" w:tentative="1">
      <w:start w:val="1"/>
      <w:numFmt w:val="lowerLetter"/>
      <w:lvlText w:val="%8."/>
      <w:lvlJc w:val="left"/>
      <w:pPr>
        <w:ind w:left="5796" w:hanging="360"/>
      </w:pPr>
    </w:lvl>
    <w:lvl w:ilvl="8" w:tplc="0C0A001B" w:tentative="1">
      <w:start w:val="1"/>
      <w:numFmt w:val="lowerRoman"/>
      <w:lvlText w:val="%9."/>
      <w:lvlJc w:val="right"/>
      <w:pPr>
        <w:ind w:left="6516" w:hanging="180"/>
      </w:pPr>
    </w:lvl>
  </w:abstractNum>
  <w:abstractNum w:abstractNumId="2" w15:restartNumberingAfterBreak="0">
    <w:nsid w:val="484D7D75"/>
    <w:multiLevelType w:val="hybridMultilevel"/>
    <w:tmpl w:val="69A09FDC"/>
    <w:lvl w:ilvl="0" w:tplc="2D84A1B6">
      <w:start w:val="1"/>
      <w:numFmt w:val="decimal"/>
      <w:lvlText w:val="%1."/>
      <w:lvlJc w:val="left"/>
      <w:pPr>
        <w:ind w:left="396" w:hanging="360"/>
      </w:pPr>
      <w:rPr>
        <w:rFonts w:ascii="Cambria" w:hAnsi="Cambria" w:cs="Cambria" w:hint="default"/>
        <w:color w:val="000000"/>
      </w:rPr>
    </w:lvl>
    <w:lvl w:ilvl="1" w:tplc="0C0A0019" w:tentative="1">
      <w:start w:val="1"/>
      <w:numFmt w:val="lowerLetter"/>
      <w:lvlText w:val="%2."/>
      <w:lvlJc w:val="left"/>
      <w:pPr>
        <w:ind w:left="1116" w:hanging="360"/>
      </w:pPr>
    </w:lvl>
    <w:lvl w:ilvl="2" w:tplc="0C0A001B" w:tentative="1">
      <w:start w:val="1"/>
      <w:numFmt w:val="lowerRoman"/>
      <w:lvlText w:val="%3."/>
      <w:lvlJc w:val="right"/>
      <w:pPr>
        <w:ind w:left="1836" w:hanging="180"/>
      </w:pPr>
    </w:lvl>
    <w:lvl w:ilvl="3" w:tplc="0C0A000F" w:tentative="1">
      <w:start w:val="1"/>
      <w:numFmt w:val="decimal"/>
      <w:lvlText w:val="%4."/>
      <w:lvlJc w:val="left"/>
      <w:pPr>
        <w:ind w:left="2556" w:hanging="360"/>
      </w:pPr>
    </w:lvl>
    <w:lvl w:ilvl="4" w:tplc="0C0A0019" w:tentative="1">
      <w:start w:val="1"/>
      <w:numFmt w:val="lowerLetter"/>
      <w:lvlText w:val="%5."/>
      <w:lvlJc w:val="left"/>
      <w:pPr>
        <w:ind w:left="3276" w:hanging="360"/>
      </w:pPr>
    </w:lvl>
    <w:lvl w:ilvl="5" w:tplc="0C0A001B" w:tentative="1">
      <w:start w:val="1"/>
      <w:numFmt w:val="lowerRoman"/>
      <w:lvlText w:val="%6."/>
      <w:lvlJc w:val="right"/>
      <w:pPr>
        <w:ind w:left="3996" w:hanging="180"/>
      </w:pPr>
    </w:lvl>
    <w:lvl w:ilvl="6" w:tplc="0C0A000F" w:tentative="1">
      <w:start w:val="1"/>
      <w:numFmt w:val="decimal"/>
      <w:lvlText w:val="%7."/>
      <w:lvlJc w:val="left"/>
      <w:pPr>
        <w:ind w:left="4716" w:hanging="360"/>
      </w:pPr>
    </w:lvl>
    <w:lvl w:ilvl="7" w:tplc="0C0A0019" w:tentative="1">
      <w:start w:val="1"/>
      <w:numFmt w:val="lowerLetter"/>
      <w:lvlText w:val="%8."/>
      <w:lvlJc w:val="left"/>
      <w:pPr>
        <w:ind w:left="5436" w:hanging="360"/>
      </w:pPr>
    </w:lvl>
    <w:lvl w:ilvl="8" w:tplc="0C0A001B" w:tentative="1">
      <w:start w:val="1"/>
      <w:numFmt w:val="lowerRoman"/>
      <w:lvlText w:val="%9."/>
      <w:lvlJc w:val="right"/>
      <w:pPr>
        <w:ind w:left="615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624"/>
    <w:rsid w:val="0000085D"/>
    <w:rsid w:val="000009A9"/>
    <w:rsid w:val="000020E1"/>
    <w:rsid w:val="00002EA8"/>
    <w:rsid w:val="000030EE"/>
    <w:rsid w:val="00003527"/>
    <w:rsid w:val="00004722"/>
    <w:rsid w:val="00005220"/>
    <w:rsid w:val="000054E5"/>
    <w:rsid w:val="00005662"/>
    <w:rsid w:val="00007911"/>
    <w:rsid w:val="00007BBE"/>
    <w:rsid w:val="000104C0"/>
    <w:rsid w:val="000107BE"/>
    <w:rsid w:val="00010DBB"/>
    <w:rsid w:val="000116A9"/>
    <w:rsid w:val="00011CFC"/>
    <w:rsid w:val="00013D31"/>
    <w:rsid w:val="00013F7C"/>
    <w:rsid w:val="0001719C"/>
    <w:rsid w:val="000205D9"/>
    <w:rsid w:val="0002108B"/>
    <w:rsid w:val="000214BE"/>
    <w:rsid w:val="00022D8A"/>
    <w:rsid w:val="00022F20"/>
    <w:rsid w:val="000239F5"/>
    <w:rsid w:val="00023F1F"/>
    <w:rsid w:val="00024750"/>
    <w:rsid w:val="00024B2C"/>
    <w:rsid w:val="00024F6D"/>
    <w:rsid w:val="00025210"/>
    <w:rsid w:val="00025C28"/>
    <w:rsid w:val="000269F5"/>
    <w:rsid w:val="00027EFF"/>
    <w:rsid w:val="00030053"/>
    <w:rsid w:val="00031277"/>
    <w:rsid w:val="00031E0B"/>
    <w:rsid w:val="00032C46"/>
    <w:rsid w:val="0003309C"/>
    <w:rsid w:val="000342FE"/>
    <w:rsid w:val="00034657"/>
    <w:rsid w:val="000347B5"/>
    <w:rsid w:val="000354F4"/>
    <w:rsid w:val="00035624"/>
    <w:rsid w:val="00037B2D"/>
    <w:rsid w:val="000404DB"/>
    <w:rsid w:val="00040C3C"/>
    <w:rsid w:val="00040F29"/>
    <w:rsid w:val="000425C7"/>
    <w:rsid w:val="00043042"/>
    <w:rsid w:val="00043419"/>
    <w:rsid w:val="00043825"/>
    <w:rsid w:val="00044BA7"/>
    <w:rsid w:val="0004594A"/>
    <w:rsid w:val="00045ED8"/>
    <w:rsid w:val="00046FC1"/>
    <w:rsid w:val="00055973"/>
    <w:rsid w:val="00055E30"/>
    <w:rsid w:val="000565A9"/>
    <w:rsid w:val="0005683E"/>
    <w:rsid w:val="000571D0"/>
    <w:rsid w:val="0006236E"/>
    <w:rsid w:val="00063B33"/>
    <w:rsid w:val="000641F8"/>
    <w:rsid w:val="00064AC4"/>
    <w:rsid w:val="00065C4D"/>
    <w:rsid w:val="000669BC"/>
    <w:rsid w:val="0007014D"/>
    <w:rsid w:val="00071D05"/>
    <w:rsid w:val="00071E32"/>
    <w:rsid w:val="00073B51"/>
    <w:rsid w:val="00075284"/>
    <w:rsid w:val="000759BC"/>
    <w:rsid w:val="000808E2"/>
    <w:rsid w:val="00081562"/>
    <w:rsid w:val="00082ACA"/>
    <w:rsid w:val="0008698D"/>
    <w:rsid w:val="00086B7E"/>
    <w:rsid w:val="000874E9"/>
    <w:rsid w:val="00087729"/>
    <w:rsid w:val="000901E4"/>
    <w:rsid w:val="0009150A"/>
    <w:rsid w:val="00094576"/>
    <w:rsid w:val="00095150"/>
    <w:rsid w:val="00095C65"/>
    <w:rsid w:val="00096C91"/>
    <w:rsid w:val="000A4AE2"/>
    <w:rsid w:val="000A4CEF"/>
    <w:rsid w:val="000B106F"/>
    <w:rsid w:val="000B2A17"/>
    <w:rsid w:val="000B4825"/>
    <w:rsid w:val="000B594B"/>
    <w:rsid w:val="000B6A64"/>
    <w:rsid w:val="000B6FFD"/>
    <w:rsid w:val="000C08FF"/>
    <w:rsid w:val="000C0AEC"/>
    <w:rsid w:val="000C1722"/>
    <w:rsid w:val="000C28DA"/>
    <w:rsid w:val="000C2DB9"/>
    <w:rsid w:val="000C3824"/>
    <w:rsid w:val="000C53B7"/>
    <w:rsid w:val="000D146B"/>
    <w:rsid w:val="000D2079"/>
    <w:rsid w:val="000D3539"/>
    <w:rsid w:val="000D3DB0"/>
    <w:rsid w:val="000D3DDC"/>
    <w:rsid w:val="000D452D"/>
    <w:rsid w:val="000D5757"/>
    <w:rsid w:val="000E0111"/>
    <w:rsid w:val="000E0117"/>
    <w:rsid w:val="000E0862"/>
    <w:rsid w:val="000E1E52"/>
    <w:rsid w:val="000E2F01"/>
    <w:rsid w:val="000E3FD5"/>
    <w:rsid w:val="000E4007"/>
    <w:rsid w:val="000E5DB6"/>
    <w:rsid w:val="000E6D99"/>
    <w:rsid w:val="000E70D8"/>
    <w:rsid w:val="000F0684"/>
    <w:rsid w:val="000F0691"/>
    <w:rsid w:val="000F0785"/>
    <w:rsid w:val="000F091D"/>
    <w:rsid w:val="000F268A"/>
    <w:rsid w:val="000F29E2"/>
    <w:rsid w:val="000F2C2D"/>
    <w:rsid w:val="000F3B3A"/>
    <w:rsid w:val="000F4CDC"/>
    <w:rsid w:val="00100034"/>
    <w:rsid w:val="0010067A"/>
    <w:rsid w:val="00104038"/>
    <w:rsid w:val="00104EE7"/>
    <w:rsid w:val="001055FB"/>
    <w:rsid w:val="00106F3A"/>
    <w:rsid w:val="00107097"/>
    <w:rsid w:val="00111FDC"/>
    <w:rsid w:val="00114AC9"/>
    <w:rsid w:val="00116414"/>
    <w:rsid w:val="00116836"/>
    <w:rsid w:val="00116B0F"/>
    <w:rsid w:val="001205CB"/>
    <w:rsid w:val="00121F88"/>
    <w:rsid w:val="001224A8"/>
    <w:rsid w:val="00123286"/>
    <w:rsid w:val="001247FB"/>
    <w:rsid w:val="00125281"/>
    <w:rsid w:val="001255BF"/>
    <w:rsid w:val="00125B87"/>
    <w:rsid w:val="0012703A"/>
    <w:rsid w:val="001275D5"/>
    <w:rsid w:val="00130608"/>
    <w:rsid w:val="00131DEF"/>
    <w:rsid w:val="00133EFB"/>
    <w:rsid w:val="00133F52"/>
    <w:rsid w:val="0013616A"/>
    <w:rsid w:val="001421C1"/>
    <w:rsid w:val="00144E5E"/>
    <w:rsid w:val="00144F80"/>
    <w:rsid w:val="0014566D"/>
    <w:rsid w:val="00145894"/>
    <w:rsid w:val="001459F2"/>
    <w:rsid w:val="00145C8A"/>
    <w:rsid w:val="00146844"/>
    <w:rsid w:val="00147376"/>
    <w:rsid w:val="00147BEF"/>
    <w:rsid w:val="00151998"/>
    <w:rsid w:val="00151F66"/>
    <w:rsid w:val="001521C8"/>
    <w:rsid w:val="001528A2"/>
    <w:rsid w:val="00154636"/>
    <w:rsid w:val="0015630C"/>
    <w:rsid w:val="00156EA4"/>
    <w:rsid w:val="0016045D"/>
    <w:rsid w:val="00160E43"/>
    <w:rsid w:val="0016109D"/>
    <w:rsid w:val="00165B1D"/>
    <w:rsid w:val="00166161"/>
    <w:rsid w:val="001668DF"/>
    <w:rsid w:val="00166DF5"/>
    <w:rsid w:val="00166FEA"/>
    <w:rsid w:val="001672A4"/>
    <w:rsid w:val="00167D6C"/>
    <w:rsid w:val="001723C1"/>
    <w:rsid w:val="00172DC9"/>
    <w:rsid w:val="0017357D"/>
    <w:rsid w:val="00174DD8"/>
    <w:rsid w:val="0017654A"/>
    <w:rsid w:val="001773AF"/>
    <w:rsid w:val="00180BD4"/>
    <w:rsid w:val="00180F0D"/>
    <w:rsid w:val="00181092"/>
    <w:rsid w:val="001827AF"/>
    <w:rsid w:val="00184BFA"/>
    <w:rsid w:val="00186468"/>
    <w:rsid w:val="001877AF"/>
    <w:rsid w:val="00190721"/>
    <w:rsid w:val="00190834"/>
    <w:rsid w:val="00190A6F"/>
    <w:rsid w:val="00190D2A"/>
    <w:rsid w:val="00193D4D"/>
    <w:rsid w:val="00195ACB"/>
    <w:rsid w:val="00195DC4"/>
    <w:rsid w:val="00197746"/>
    <w:rsid w:val="00197EC8"/>
    <w:rsid w:val="001A0F73"/>
    <w:rsid w:val="001A1456"/>
    <w:rsid w:val="001A2CB7"/>
    <w:rsid w:val="001A6D5C"/>
    <w:rsid w:val="001A707A"/>
    <w:rsid w:val="001B14BF"/>
    <w:rsid w:val="001B19E9"/>
    <w:rsid w:val="001B2BF0"/>
    <w:rsid w:val="001B3C90"/>
    <w:rsid w:val="001B3ED3"/>
    <w:rsid w:val="001B50A3"/>
    <w:rsid w:val="001B5B7A"/>
    <w:rsid w:val="001B73AB"/>
    <w:rsid w:val="001B7549"/>
    <w:rsid w:val="001B7AF1"/>
    <w:rsid w:val="001C012E"/>
    <w:rsid w:val="001C1856"/>
    <w:rsid w:val="001C1B38"/>
    <w:rsid w:val="001C1D94"/>
    <w:rsid w:val="001C338D"/>
    <w:rsid w:val="001C4324"/>
    <w:rsid w:val="001C52C6"/>
    <w:rsid w:val="001C61E0"/>
    <w:rsid w:val="001C6C9C"/>
    <w:rsid w:val="001C6E69"/>
    <w:rsid w:val="001D0FCA"/>
    <w:rsid w:val="001D214C"/>
    <w:rsid w:val="001D243F"/>
    <w:rsid w:val="001D2632"/>
    <w:rsid w:val="001D36A5"/>
    <w:rsid w:val="001D3F6E"/>
    <w:rsid w:val="001D431C"/>
    <w:rsid w:val="001D6826"/>
    <w:rsid w:val="001D6A8A"/>
    <w:rsid w:val="001D6E93"/>
    <w:rsid w:val="001D78CC"/>
    <w:rsid w:val="001E0552"/>
    <w:rsid w:val="001E069B"/>
    <w:rsid w:val="001E1511"/>
    <w:rsid w:val="001E2035"/>
    <w:rsid w:val="001E2AD6"/>
    <w:rsid w:val="001E2CAD"/>
    <w:rsid w:val="001E36CA"/>
    <w:rsid w:val="001E4A61"/>
    <w:rsid w:val="001E51E1"/>
    <w:rsid w:val="001E6171"/>
    <w:rsid w:val="001E62D6"/>
    <w:rsid w:val="001E7428"/>
    <w:rsid w:val="001F01C4"/>
    <w:rsid w:val="001F1B24"/>
    <w:rsid w:val="001F2087"/>
    <w:rsid w:val="001F470B"/>
    <w:rsid w:val="001F47E3"/>
    <w:rsid w:val="001F4A9D"/>
    <w:rsid w:val="001F73F4"/>
    <w:rsid w:val="001F73FA"/>
    <w:rsid w:val="001F77F2"/>
    <w:rsid w:val="00200E7E"/>
    <w:rsid w:val="002012A3"/>
    <w:rsid w:val="00201AC7"/>
    <w:rsid w:val="00202400"/>
    <w:rsid w:val="00204501"/>
    <w:rsid w:val="0020560A"/>
    <w:rsid w:val="00206208"/>
    <w:rsid w:val="002062D0"/>
    <w:rsid w:val="0020654B"/>
    <w:rsid w:val="002074F0"/>
    <w:rsid w:val="002079B1"/>
    <w:rsid w:val="002107F3"/>
    <w:rsid w:val="0021082E"/>
    <w:rsid w:val="002109CC"/>
    <w:rsid w:val="00210C62"/>
    <w:rsid w:val="00212618"/>
    <w:rsid w:val="002131D8"/>
    <w:rsid w:val="002146CE"/>
    <w:rsid w:val="00214927"/>
    <w:rsid w:val="00217CC3"/>
    <w:rsid w:val="00220074"/>
    <w:rsid w:val="0022137B"/>
    <w:rsid w:val="0022292C"/>
    <w:rsid w:val="00222FD1"/>
    <w:rsid w:val="00223173"/>
    <w:rsid w:val="00223845"/>
    <w:rsid w:val="00225FFD"/>
    <w:rsid w:val="00226119"/>
    <w:rsid w:val="00231760"/>
    <w:rsid w:val="00231F7D"/>
    <w:rsid w:val="00232B11"/>
    <w:rsid w:val="002338A2"/>
    <w:rsid w:val="00234394"/>
    <w:rsid w:val="00236EB8"/>
    <w:rsid w:val="00240962"/>
    <w:rsid w:val="002410B7"/>
    <w:rsid w:val="00241A48"/>
    <w:rsid w:val="00241DDC"/>
    <w:rsid w:val="00241F20"/>
    <w:rsid w:val="002424D4"/>
    <w:rsid w:val="00242510"/>
    <w:rsid w:val="002439F8"/>
    <w:rsid w:val="00243BCE"/>
    <w:rsid w:val="002467B0"/>
    <w:rsid w:val="00246B45"/>
    <w:rsid w:val="00251506"/>
    <w:rsid w:val="00251BCE"/>
    <w:rsid w:val="00253849"/>
    <w:rsid w:val="00253DA2"/>
    <w:rsid w:val="002545C3"/>
    <w:rsid w:val="00254A3F"/>
    <w:rsid w:val="002555D3"/>
    <w:rsid w:val="002569D6"/>
    <w:rsid w:val="00256F56"/>
    <w:rsid w:val="00257284"/>
    <w:rsid w:val="0026073A"/>
    <w:rsid w:val="00260940"/>
    <w:rsid w:val="0026108F"/>
    <w:rsid w:val="00262617"/>
    <w:rsid w:val="002633BE"/>
    <w:rsid w:val="00263820"/>
    <w:rsid w:val="00263EA5"/>
    <w:rsid w:val="002642A6"/>
    <w:rsid w:val="0026672C"/>
    <w:rsid w:val="00266C91"/>
    <w:rsid w:val="00267202"/>
    <w:rsid w:val="00267E5E"/>
    <w:rsid w:val="002701CA"/>
    <w:rsid w:val="002702A7"/>
    <w:rsid w:val="00271C8E"/>
    <w:rsid w:val="00273955"/>
    <w:rsid w:val="00273D63"/>
    <w:rsid w:val="002760F2"/>
    <w:rsid w:val="002771DC"/>
    <w:rsid w:val="00277822"/>
    <w:rsid w:val="00277EB7"/>
    <w:rsid w:val="00281878"/>
    <w:rsid w:val="00282ED3"/>
    <w:rsid w:val="002832D5"/>
    <w:rsid w:val="00283314"/>
    <w:rsid w:val="0028368C"/>
    <w:rsid w:val="00284BB5"/>
    <w:rsid w:val="002867C7"/>
    <w:rsid w:val="00286B42"/>
    <w:rsid w:val="00286F2D"/>
    <w:rsid w:val="002875FC"/>
    <w:rsid w:val="00292A32"/>
    <w:rsid w:val="002946B9"/>
    <w:rsid w:val="00294DA8"/>
    <w:rsid w:val="00295674"/>
    <w:rsid w:val="0029739E"/>
    <w:rsid w:val="002A272D"/>
    <w:rsid w:val="002A4292"/>
    <w:rsid w:val="002A59E8"/>
    <w:rsid w:val="002A5F21"/>
    <w:rsid w:val="002A6A5A"/>
    <w:rsid w:val="002A6B67"/>
    <w:rsid w:val="002B00D4"/>
    <w:rsid w:val="002B1426"/>
    <w:rsid w:val="002B19D4"/>
    <w:rsid w:val="002B484E"/>
    <w:rsid w:val="002B5332"/>
    <w:rsid w:val="002B60A3"/>
    <w:rsid w:val="002B71A0"/>
    <w:rsid w:val="002C139A"/>
    <w:rsid w:val="002C32A5"/>
    <w:rsid w:val="002C4027"/>
    <w:rsid w:val="002C5F15"/>
    <w:rsid w:val="002C67B1"/>
    <w:rsid w:val="002C6AAF"/>
    <w:rsid w:val="002D161F"/>
    <w:rsid w:val="002D205D"/>
    <w:rsid w:val="002D404C"/>
    <w:rsid w:val="002D4C49"/>
    <w:rsid w:val="002D5E37"/>
    <w:rsid w:val="002D5F04"/>
    <w:rsid w:val="002D7A85"/>
    <w:rsid w:val="002D7F1C"/>
    <w:rsid w:val="002E09A4"/>
    <w:rsid w:val="002E0E93"/>
    <w:rsid w:val="002E0FCA"/>
    <w:rsid w:val="002E2AC4"/>
    <w:rsid w:val="002E2E01"/>
    <w:rsid w:val="002E2FD4"/>
    <w:rsid w:val="002E492C"/>
    <w:rsid w:val="002E5DB7"/>
    <w:rsid w:val="002E6436"/>
    <w:rsid w:val="002E654B"/>
    <w:rsid w:val="002E694F"/>
    <w:rsid w:val="002F0DD5"/>
    <w:rsid w:val="002F0E2D"/>
    <w:rsid w:val="002F22CD"/>
    <w:rsid w:val="002F2C55"/>
    <w:rsid w:val="002F3E5B"/>
    <w:rsid w:val="002F5DCA"/>
    <w:rsid w:val="002F68DF"/>
    <w:rsid w:val="00300108"/>
    <w:rsid w:val="00300211"/>
    <w:rsid w:val="00300BB9"/>
    <w:rsid w:val="00302BD6"/>
    <w:rsid w:val="00302C65"/>
    <w:rsid w:val="00305A88"/>
    <w:rsid w:val="003067F9"/>
    <w:rsid w:val="00307776"/>
    <w:rsid w:val="00310EA5"/>
    <w:rsid w:val="00311BF3"/>
    <w:rsid w:val="0031389A"/>
    <w:rsid w:val="00313D3D"/>
    <w:rsid w:val="00315506"/>
    <w:rsid w:val="00317028"/>
    <w:rsid w:val="003209BF"/>
    <w:rsid w:val="00321701"/>
    <w:rsid w:val="0032318C"/>
    <w:rsid w:val="003237B1"/>
    <w:rsid w:val="0032383F"/>
    <w:rsid w:val="00323E72"/>
    <w:rsid w:val="00323F92"/>
    <w:rsid w:val="003243BB"/>
    <w:rsid w:val="003243EA"/>
    <w:rsid w:val="003251C5"/>
    <w:rsid w:val="003337BA"/>
    <w:rsid w:val="00334DB8"/>
    <w:rsid w:val="00336F0E"/>
    <w:rsid w:val="003377CB"/>
    <w:rsid w:val="003418F1"/>
    <w:rsid w:val="00343A79"/>
    <w:rsid w:val="00344341"/>
    <w:rsid w:val="00350232"/>
    <w:rsid w:val="0035074A"/>
    <w:rsid w:val="0035313E"/>
    <w:rsid w:val="00354E1F"/>
    <w:rsid w:val="0036578E"/>
    <w:rsid w:val="00365AD2"/>
    <w:rsid w:val="00365D58"/>
    <w:rsid w:val="00365D7D"/>
    <w:rsid w:val="00367C6D"/>
    <w:rsid w:val="00367EDD"/>
    <w:rsid w:val="00371608"/>
    <w:rsid w:val="00372D53"/>
    <w:rsid w:val="00373B1A"/>
    <w:rsid w:val="00373BFD"/>
    <w:rsid w:val="003752D3"/>
    <w:rsid w:val="00376BAF"/>
    <w:rsid w:val="00377CFD"/>
    <w:rsid w:val="00380DA0"/>
    <w:rsid w:val="00380EC1"/>
    <w:rsid w:val="00381148"/>
    <w:rsid w:val="00381971"/>
    <w:rsid w:val="003819D7"/>
    <w:rsid w:val="003839A8"/>
    <w:rsid w:val="00383E8D"/>
    <w:rsid w:val="00383EAB"/>
    <w:rsid w:val="00386FB6"/>
    <w:rsid w:val="00392AE5"/>
    <w:rsid w:val="00393709"/>
    <w:rsid w:val="00393B42"/>
    <w:rsid w:val="003952B7"/>
    <w:rsid w:val="00395A73"/>
    <w:rsid w:val="0039741A"/>
    <w:rsid w:val="003A03B8"/>
    <w:rsid w:val="003A118A"/>
    <w:rsid w:val="003A34C8"/>
    <w:rsid w:val="003A5407"/>
    <w:rsid w:val="003A69FF"/>
    <w:rsid w:val="003A76F8"/>
    <w:rsid w:val="003A79AC"/>
    <w:rsid w:val="003B09C7"/>
    <w:rsid w:val="003B0D80"/>
    <w:rsid w:val="003B1AC0"/>
    <w:rsid w:val="003B287F"/>
    <w:rsid w:val="003B44C1"/>
    <w:rsid w:val="003B48E9"/>
    <w:rsid w:val="003B5FB4"/>
    <w:rsid w:val="003B6C9F"/>
    <w:rsid w:val="003B7C4C"/>
    <w:rsid w:val="003C3F1F"/>
    <w:rsid w:val="003C4FA9"/>
    <w:rsid w:val="003C597E"/>
    <w:rsid w:val="003C6A08"/>
    <w:rsid w:val="003C726B"/>
    <w:rsid w:val="003C73CA"/>
    <w:rsid w:val="003C782E"/>
    <w:rsid w:val="003D140A"/>
    <w:rsid w:val="003D1880"/>
    <w:rsid w:val="003D18FE"/>
    <w:rsid w:val="003D3495"/>
    <w:rsid w:val="003D4C60"/>
    <w:rsid w:val="003D5185"/>
    <w:rsid w:val="003D6172"/>
    <w:rsid w:val="003D659E"/>
    <w:rsid w:val="003D7493"/>
    <w:rsid w:val="003D7DA9"/>
    <w:rsid w:val="003E1073"/>
    <w:rsid w:val="003E3202"/>
    <w:rsid w:val="003E4960"/>
    <w:rsid w:val="003E75CB"/>
    <w:rsid w:val="003F0646"/>
    <w:rsid w:val="003F09A6"/>
    <w:rsid w:val="003F0C07"/>
    <w:rsid w:val="003F2E51"/>
    <w:rsid w:val="003F3271"/>
    <w:rsid w:val="003F4427"/>
    <w:rsid w:val="003F6D59"/>
    <w:rsid w:val="00401DE8"/>
    <w:rsid w:val="00402447"/>
    <w:rsid w:val="00407063"/>
    <w:rsid w:val="0041039A"/>
    <w:rsid w:val="00411D7F"/>
    <w:rsid w:val="004127A2"/>
    <w:rsid w:val="00412FD1"/>
    <w:rsid w:val="00412FF3"/>
    <w:rsid w:val="00413148"/>
    <w:rsid w:val="004134D9"/>
    <w:rsid w:val="00414A72"/>
    <w:rsid w:val="00414F56"/>
    <w:rsid w:val="0041516C"/>
    <w:rsid w:val="00415245"/>
    <w:rsid w:val="00415FF4"/>
    <w:rsid w:val="0041689A"/>
    <w:rsid w:val="0042066E"/>
    <w:rsid w:val="00420BF5"/>
    <w:rsid w:val="00421C5E"/>
    <w:rsid w:val="00422D02"/>
    <w:rsid w:val="00424349"/>
    <w:rsid w:val="0042623F"/>
    <w:rsid w:val="004277C6"/>
    <w:rsid w:val="00432219"/>
    <w:rsid w:val="0043249B"/>
    <w:rsid w:val="00432C87"/>
    <w:rsid w:val="00433417"/>
    <w:rsid w:val="00433BA0"/>
    <w:rsid w:val="004353FD"/>
    <w:rsid w:val="00435704"/>
    <w:rsid w:val="00437399"/>
    <w:rsid w:val="00437443"/>
    <w:rsid w:val="00437B30"/>
    <w:rsid w:val="00437FB3"/>
    <w:rsid w:val="0044462A"/>
    <w:rsid w:val="00450027"/>
    <w:rsid w:val="004508C8"/>
    <w:rsid w:val="00450F88"/>
    <w:rsid w:val="00451BCC"/>
    <w:rsid w:val="00452E26"/>
    <w:rsid w:val="00455535"/>
    <w:rsid w:val="00455DFC"/>
    <w:rsid w:val="00460925"/>
    <w:rsid w:val="00460E26"/>
    <w:rsid w:val="00464C15"/>
    <w:rsid w:val="00466115"/>
    <w:rsid w:val="00467302"/>
    <w:rsid w:val="004715B5"/>
    <w:rsid w:val="00471929"/>
    <w:rsid w:val="004728BB"/>
    <w:rsid w:val="0047326F"/>
    <w:rsid w:val="004733F4"/>
    <w:rsid w:val="004736F0"/>
    <w:rsid w:val="0047769E"/>
    <w:rsid w:val="00477C02"/>
    <w:rsid w:val="00480A52"/>
    <w:rsid w:val="00482A96"/>
    <w:rsid w:val="00484453"/>
    <w:rsid w:val="00484B86"/>
    <w:rsid w:val="00484C9B"/>
    <w:rsid w:val="004900A0"/>
    <w:rsid w:val="004913F4"/>
    <w:rsid w:val="0049146A"/>
    <w:rsid w:val="0049207F"/>
    <w:rsid w:val="00492144"/>
    <w:rsid w:val="00495EDD"/>
    <w:rsid w:val="0049677A"/>
    <w:rsid w:val="004A00B1"/>
    <w:rsid w:val="004A029C"/>
    <w:rsid w:val="004A244E"/>
    <w:rsid w:val="004A26B7"/>
    <w:rsid w:val="004A3B6F"/>
    <w:rsid w:val="004A4B87"/>
    <w:rsid w:val="004A4F33"/>
    <w:rsid w:val="004A5A0B"/>
    <w:rsid w:val="004A6C17"/>
    <w:rsid w:val="004A7073"/>
    <w:rsid w:val="004A7E8D"/>
    <w:rsid w:val="004B09B2"/>
    <w:rsid w:val="004B2B29"/>
    <w:rsid w:val="004B449C"/>
    <w:rsid w:val="004B5189"/>
    <w:rsid w:val="004B53FF"/>
    <w:rsid w:val="004B555C"/>
    <w:rsid w:val="004B6BE2"/>
    <w:rsid w:val="004C0667"/>
    <w:rsid w:val="004C07CC"/>
    <w:rsid w:val="004C090D"/>
    <w:rsid w:val="004C11E4"/>
    <w:rsid w:val="004C15B4"/>
    <w:rsid w:val="004C1852"/>
    <w:rsid w:val="004C237F"/>
    <w:rsid w:val="004C3963"/>
    <w:rsid w:val="004C78D7"/>
    <w:rsid w:val="004D034D"/>
    <w:rsid w:val="004D32C9"/>
    <w:rsid w:val="004D392D"/>
    <w:rsid w:val="004D5701"/>
    <w:rsid w:val="004D6D45"/>
    <w:rsid w:val="004D72FA"/>
    <w:rsid w:val="004E1F7E"/>
    <w:rsid w:val="004E2CD7"/>
    <w:rsid w:val="004E32EC"/>
    <w:rsid w:val="004E3982"/>
    <w:rsid w:val="004E4269"/>
    <w:rsid w:val="004E4B1B"/>
    <w:rsid w:val="004E4CCE"/>
    <w:rsid w:val="004E51F8"/>
    <w:rsid w:val="004E774C"/>
    <w:rsid w:val="004F08E3"/>
    <w:rsid w:val="004F1826"/>
    <w:rsid w:val="004F2900"/>
    <w:rsid w:val="004F4012"/>
    <w:rsid w:val="004F5577"/>
    <w:rsid w:val="00500757"/>
    <w:rsid w:val="00500BC4"/>
    <w:rsid w:val="00501146"/>
    <w:rsid w:val="00502C66"/>
    <w:rsid w:val="0050324F"/>
    <w:rsid w:val="00504F0A"/>
    <w:rsid w:val="00506CF9"/>
    <w:rsid w:val="00507706"/>
    <w:rsid w:val="005112D2"/>
    <w:rsid w:val="00513162"/>
    <w:rsid w:val="00516C5D"/>
    <w:rsid w:val="0051707C"/>
    <w:rsid w:val="0052082C"/>
    <w:rsid w:val="00520F6C"/>
    <w:rsid w:val="0052608C"/>
    <w:rsid w:val="005311CA"/>
    <w:rsid w:val="0053143D"/>
    <w:rsid w:val="00531A26"/>
    <w:rsid w:val="00531F9C"/>
    <w:rsid w:val="005333D4"/>
    <w:rsid w:val="00533476"/>
    <w:rsid w:val="00533695"/>
    <w:rsid w:val="00535BD4"/>
    <w:rsid w:val="005360C4"/>
    <w:rsid w:val="005418FA"/>
    <w:rsid w:val="00541D48"/>
    <w:rsid w:val="005420B4"/>
    <w:rsid w:val="005433F8"/>
    <w:rsid w:val="005450B5"/>
    <w:rsid w:val="005463C7"/>
    <w:rsid w:val="00546524"/>
    <w:rsid w:val="00546D49"/>
    <w:rsid w:val="00547CEF"/>
    <w:rsid w:val="005515B8"/>
    <w:rsid w:val="00552154"/>
    <w:rsid w:val="005523D9"/>
    <w:rsid w:val="005524E5"/>
    <w:rsid w:val="00552A31"/>
    <w:rsid w:val="00552F06"/>
    <w:rsid w:val="00554DD0"/>
    <w:rsid w:val="00556700"/>
    <w:rsid w:val="005567D0"/>
    <w:rsid w:val="00556E64"/>
    <w:rsid w:val="005576C7"/>
    <w:rsid w:val="005621A6"/>
    <w:rsid w:val="005625D8"/>
    <w:rsid w:val="00562E1B"/>
    <w:rsid w:val="005631B5"/>
    <w:rsid w:val="005658F9"/>
    <w:rsid w:val="00565DB3"/>
    <w:rsid w:val="00566C6A"/>
    <w:rsid w:val="005671FE"/>
    <w:rsid w:val="00567305"/>
    <w:rsid w:val="00567A04"/>
    <w:rsid w:val="00570E26"/>
    <w:rsid w:val="005716D1"/>
    <w:rsid w:val="00571F03"/>
    <w:rsid w:val="0057411F"/>
    <w:rsid w:val="0057442B"/>
    <w:rsid w:val="00575571"/>
    <w:rsid w:val="00575870"/>
    <w:rsid w:val="00576BCD"/>
    <w:rsid w:val="00576CAD"/>
    <w:rsid w:val="00576CF5"/>
    <w:rsid w:val="00576D45"/>
    <w:rsid w:val="005809AD"/>
    <w:rsid w:val="0058164F"/>
    <w:rsid w:val="00581C29"/>
    <w:rsid w:val="005839CB"/>
    <w:rsid w:val="00584473"/>
    <w:rsid w:val="00584592"/>
    <w:rsid w:val="005857A3"/>
    <w:rsid w:val="00585905"/>
    <w:rsid w:val="0058615E"/>
    <w:rsid w:val="0058621D"/>
    <w:rsid w:val="00586595"/>
    <w:rsid w:val="00587E85"/>
    <w:rsid w:val="0059020A"/>
    <w:rsid w:val="00591378"/>
    <w:rsid w:val="00591FBE"/>
    <w:rsid w:val="00592688"/>
    <w:rsid w:val="0059366F"/>
    <w:rsid w:val="0059371F"/>
    <w:rsid w:val="005942FB"/>
    <w:rsid w:val="00594B05"/>
    <w:rsid w:val="0059540C"/>
    <w:rsid w:val="005956B1"/>
    <w:rsid w:val="00596FD0"/>
    <w:rsid w:val="005A0459"/>
    <w:rsid w:val="005A10ED"/>
    <w:rsid w:val="005A2839"/>
    <w:rsid w:val="005A3AAC"/>
    <w:rsid w:val="005A40E3"/>
    <w:rsid w:val="005A4F71"/>
    <w:rsid w:val="005A6B9E"/>
    <w:rsid w:val="005B0033"/>
    <w:rsid w:val="005B0774"/>
    <w:rsid w:val="005B09D2"/>
    <w:rsid w:val="005B0BE6"/>
    <w:rsid w:val="005B1DAB"/>
    <w:rsid w:val="005B3543"/>
    <w:rsid w:val="005B4F29"/>
    <w:rsid w:val="005B668D"/>
    <w:rsid w:val="005B79D2"/>
    <w:rsid w:val="005C00AA"/>
    <w:rsid w:val="005C198F"/>
    <w:rsid w:val="005C2469"/>
    <w:rsid w:val="005C2905"/>
    <w:rsid w:val="005C2AB7"/>
    <w:rsid w:val="005C2C5C"/>
    <w:rsid w:val="005C4240"/>
    <w:rsid w:val="005C4C48"/>
    <w:rsid w:val="005C6665"/>
    <w:rsid w:val="005C708C"/>
    <w:rsid w:val="005D0D64"/>
    <w:rsid w:val="005D4084"/>
    <w:rsid w:val="005D47D2"/>
    <w:rsid w:val="005D5BC3"/>
    <w:rsid w:val="005D66E1"/>
    <w:rsid w:val="005E0975"/>
    <w:rsid w:val="005E1395"/>
    <w:rsid w:val="005E165E"/>
    <w:rsid w:val="005E16D9"/>
    <w:rsid w:val="005E23CF"/>
    <w:rsid w:val="005E23E7"/>
    <w:rsid w:val="005E32E4"/>
    <w:rsid w:val="005E333C"/>
    <w:rsid w:val="005E3916"/>
    <w:rsid w:val="005E3F4E"/>
    <w:rsid w:val="005E6E6A"/>
    <w:rsid w:val="005E79C7"/>
    <w:rsid w:val="005F07E4"/>
    <w:rsid w:val="005F1FAC"/>
    <w:rsid w:val="005F2CF8"/>
    <w:rsid w:val="005F3DEE"/>
    <w:rsid w:val="005F49AB"/>
    <w:rsid w:val="005F50A1"/>
    <w:rsid w:val="005F6008"/>
    <w:rsid w:val="005F712C"/>
    <w:rsid w:val="005F7947"/>
    <w:rsid w:val="00600249"/>
    <w:rsid w:val="00600E26"/>
    <w:rsid w:val="00601042"/>
    <w:rsid w:val="00602ECC"/>
    <w:rsid w:val="006035BA"/>
    <w:rsid w:val="00605238"/>
    <w:rsid w:val="00605C24"/>
    <w:rsid w:val="00607855"/>
    <w:rsid w:val="00607A21"/>
    <w:rsid w:val="006124BC"/>
    <w:rsid w:val="006129C3"/>
    <w:rsid w:val="006131BA"/>
    <w:rsid w:val="006141DE"/>
    <w:rsid w:val="00616529"/>
    <w:rsid w:val="00617710"/>
    <w:rsid w:val="00617A23"/>
    <w:rsid w:val="006227DD"/>
    <w:rsid w:val="00622940"/>
    <w:rsid w:val="00622F9C"/>
    <w:rsid w:val="00625273"/>
    <w:rsid w:val="00625F5E"/>
    <w:rsid w:val="00626F09"/>
    <w:rsid w:val="00630A20"/>
    <w:rsid w:val="00631BFB"/>
    <w:rsid w:val="006322E9"/>
    <w:rsid w:val="00632AD6"/>
    <w:rsid w:val="0063378A"/>
    <w:rsid w:val="00633835"/>
    <w:rsid w:val="00635D4A"/>
    <w:rsid w:val="0063748E"/>
    <w:rsid w:val="00640756"/>
    <w:rsid w:val="00644B4C"/>
    <w:rsid w:val="00645241"/>
    <w:rsid w:val="00645E7C"/>
    <w:rsid w:val="0065110A"/>
    <w:rsid w:val="006511F8"/>
    <w:rsid w:val="00651353"/>
    <w:rsid w:val="00652193"/>
    <w:rsid w:val="006534F6"/>
    <w:rsid w:val="00653FC5"/>
    <w:rsid w:val="00655CC2"/>
    <w:rsid w:val="00655CCD"/>
    <w:rsid w:val="00656B86"/>
    <w:rsid w:val="00657A8C"/>
    <w:rsid w:val="006600D9"/>
    <w:rsid w:val="006601F4"/>
    <w:rsid w:val="006606D5"/>
    <w:rsid w:val="00660BFC"/>
    <w:rsid w:val="00660C44"/>
    <w:rsid w:val="0066172A"/>
    <w:rsid w:val="0066191F"/>
    <w:rsid w:val="00661E70"/>
    <w:rsid w:val="006621C3"/>
    <w:rsid w:val="00663117"/>
    <w:rsid w:val="00663539"/>
    <w:rsid w:val="0066667C"/>
    <w:rsid w:val="0067106A"/>
    <w:rsid w:val="006711D3"/>
    <w:rsid w:val="00671FF5"/>
    <w:rsid w:val="00673BA3"/>
    <w:rsid w:val="00673D11"/>
    <w:rsid w:val="00674DB8"/>
    <w:rsid w:val="006766C9"/>
    <w:rsid w:val="0068082B"/>
    <w:rsid w:val="00680970"/>
    <w:rsid w:val="00681DAA"/>
    <w:rsid w:val="00683EA4"/>
    <w:rsid w:val="00690273"/>
    <w:rsid w:val="00691BF3"/>
    <w:rsid w:val="00693983"/>
    <w:rsid w:val="00695BBB"/>
    <w:rsid w:val="006A041E"/>
    <w:rsid w:val="006A058A"/>
    <w:rsid w:val="006A0D13"/>
    <w:rsid w:val="006A1972"/>
    <w:rsid w:val="006A234C"/>
    <w:rsid w:val="006A242B"/>
    <w:rsid w:val="006A378F"/>
    <w:rsid w:val="006A4546"/>
    <w:rsid w:val="006A638C"/>
    <w:rsid w:val="006B02B5"/>
    <w:rsid w:val="006B4895"/>
    <w:rsid w:val="006C042C"/>
    <w:rsid w:val="006C07BE"/>
    <w:rsid w:val="006C0CE9"/>
    <w:rsid w:val="006C0FFD"/>
    <w:rsid w:val="006C2927"/>
    <w:rsid w:val="006C3617"/>
    <w:rsid w:val="006C4C97"/>
    <w:rsid w:val="006C4F94"/>
    <w:rsid w:val="006C5825"/>
    <w:rsid w:val="006C781C"/>
    <w:rsid w:val="006C78E2"/>
    <w:rsid w:val="006D0AF4"/>
    <w:rsid w:val="006D0EAE"/>
    <w:rsid w:val="006D2A5C"/>
    <w:rsid w:val="006D4336"/>
    <w:rsid w:val="006E226D"/>
    <w:rsid w:val="006E22FC"/>
    <w:rsid w:val="006E3245"/>
    <w:rsid w:val="006E3ABB"/>
    <w:rsid w:val="006E4DFE"/>
    <w:rsid w:val="006E64A1"/>
    <w:rsid w:val="006E671B"/>
    <w:rsid w:val="006E679B"/>
    <w:rsid w:val="006E752D"/>
    <w:rsid w:val="006F0396"/>
    <w:rsid w:val="006F074D"/>
    <w:rsid w:val="006F1649"/>
    <w:rsid w:val="006F17EE"/>
    <w:rsid w:val="006F378F"/>
    <w:rsid w:val="00700C51"/>
    <w:rsid w:val="00701867"/>
    <w:rsid w:val="007038F7"/>
    <w:rsid w:val="007039C2"/>
    <w:rsid w:val="00704036"/>
    <w:rsid w:val="00705F88"/>
    <w:rsid w:val="007078FB"/>
    <w:rsid w:val="00707EFA"/>
    <w:rsid w:val="007108A0"/>
    <w:rsid w:val="00711168"/>
    <w:rsid w:val="00711393"/>
    <w:rsid w:val="00711D82"/>
    <w:rsid w:val="00712241"/>
    <w:rsid w:val="00712339"/>
    <w:rsid w:val="00712649"/>
    <w:rsid w:val="0071306F"/>
    <w:rsid w:val="007150E3"/>
    <w:rsid w:val="007157CD"/>
    <w:rsid w:val="007158C9"/>
    <w:rsid w:val="007158DD"/>
    <w:rsid w:val="0071615D"/>
    <w:rsid w:val="007176B0"/>
    <w:rsid w:val="00720741"/>
    <w:rsid w:val="0072079F"/>
    <w:rsid w:val="00724245"/>
    <w:rsid w:val="00724534"/>
    <w:rsid w:val="00724D95"/>
    <w:rsid w:val="00725292"/>
    <w:rsid w:val="0072588D"/>
    <w:rsid w:val="00727C88"/>
    <w:rsid w:val="0073009D"/>
    <w:rsid w:val="007307B9"/>
    <w:rsid w:val="00731C0E"/>
    <w:rsid w:val="00733756"/>
    <w:rsid w:val="007338DA"/>
    <w:rsid w:val="00734570"/>
    <w:rsid w:val="00734578"/>
    <w:rsid w:val="0073492D"/>
    <w:rsid w:val="00734DD2"/>
    <w:rsid w:val="0073543A"/>
    <w:rsid w:val="007359B1"/>
    <w:rsid w:val="00740C1E"/>
    <w:rsid w:val="007418CD"/>
    <w:rsid w:val="00742E01"/>
    <w:rsid w:val="00743718"/>
    <w:rsid w:val="00744223"/>
    <w:rsid w:val="007442CA"/>
    <w:rsid w:val="00744F0B"/>
    <w:rsid w:val="00745BE4"/>
    <w:rsid w:val="00747C5B"/>
    <w:rsid w:val="00754843"/>
    <w:rsid w:val="00755411"/>
    <w:rsid w:val="00755D0F"/>
    <w:rsid w:val="0076066C"/>
    <w:rsid w:val="00761E6A"/>
    <w:rsid w:val="007643F2"/>
    <w:rsid w:val="00764A3B"/>
    <w:rsid w:val="00764ABB"/>
    <w:rsid w:val="0076552C"/>
    <w:rsid w:val="007679AE"/>
    <w:rsid w:val="00767B6E"/>
    <w:rsid w:val="0077175B"/>
    <w:rsid w:val="0077426C"/>
    <w:rsid w:val="007748B1"/>
    <w:rsid w:val="007758C9"/>
    <w:rsid w:val="007758DB"/>
    <w:rsid w:val="00776123"/>
    <w:rsid w:val="0078137A"/>
    <w:rsid w:val="00783CA5"/>
    <w:rsid w:val="00792291"/>
    <w:rsid w:val="007929B6"/>
    <w:rsid w:val="00793FA8"/>
    <w:rsid w:val="007957F3"/>
    <w:rsid w:val="007966C2"/>
    <w:rsid w:val="00797413"/>
    <w:rsid w:val="007A32CC"/>
    <w:rsid w:val="007A3CD9"/>
    <w:rsid w:val="007A4536"/>
    <w:rsid w:val="007A5D83"/>
    <w:rsid w:val="007A5E3E"/>
    <w:rsid w:val="007A78A1"/>
    <w:rsid w:val="007B00E4"/>
    <w:rsid w:val="007B0B7C"/>
    <w:rsid w:val="007B0F27"/>
    <w:rsid w:val="007B1715"/>
    <w:rsid w:val="007B20B1"/>
    <w:rsid w:val="007B3700"/>
    <w:rsid w:val="007B424E"/>
    <w:rsid w:val="007B51D1"/>
    <w:rsid w:val="007B5E6B"/>
    <w:rsid w:val="007B6216"/>
    <w:rsid w:val="007B6A60"/>
    <w:rsid w:val="007B6DA5"/>
    <w:rsid w:val="007B73EC"/>
    <w:rsid w:val="007B7E4C"/>
    <w:rsid w:val="007C0169"/>
    <w:rsid w:val="007C37F7"/>
    <w:rsid w:val="007C431B"/>
    <w:rsid w:val="007C56D1"/>
    <w:rsid w:val="007D0D9A"/>
    <w:rsid w:val="007D37AC"/>
    <w:rsid w:val="007D37E5"/>
    <w:rsid w:val="007D4554"/>
    <w:rsid w:val="007D4E94"/>
    <w:rsid w:val="007D566D"/>
    <w:rsid w:val="007D5BB1"/>
    <w:rsid w:val="007E0255"/>
    <w:rsid w:val="007E2602"/>
    <w:rsid w:val="007E2C60"/>
    <w:rsid w:val="007E3079"/>
    <w:rsid w:val="007E33E4"/>
    <w:rsid w:val="007E3FB6"/>
    <w:rsid w:val="007E4D63"/>
    <w:rsid w:val="007E4F2D"/>
    <w:rsid w:val="007E5A6B"/>
    <w:rsid w:val="007E68C9"/>
    <w:rsid w:val="007E7183"/>
    <w:rsid w:val="007F1155"/>
    <w:rsid w:val="007F13D5"/>
    <w:rsid w:val="007F19C4"/>
    <w:rsid w:val="007F1F91"/>
    <w:rsid w:val="007F315B"/>
    <w:rsid w:val="007F4706"/>
    <w:rsid w:val="007F65CE"/>
    <w:rsid w:val="00800721"/>
    <w:rsid w:val="00801E45"/>
    <w:rsid w:val="00802FD7"/>
    <w:rsid w:val="00803055"/>
    <w:rsid w:val="00803D6B"/>
    <w:rsid w:val="008051A5"/>
    <w:rsid w:val="00807471"/>
    <w:rsid w:val="00807BD7"/>
    <w:rsid w:val="00807CCE"/>
    <w:rsid w:val="0081101B"/>
    <w:rsid w:val="00811780"/>
    <w:rsid w:val="00813CB6"/>
    <w:rsid w:val="00814A6A"/>
    <w:rsid w:val="00816983"/>
    <w:rsid w:val="00816BF3"/>
    <w:rsid w:val="00817B36"/>
    <w:rsid w:val="00822C40"/>
    <w:rsid w:val="00824037"/>
    <w:rsid w:val="0082493C"/>
    <w:rsid w:val="00824E25"/>
    <w:rsid w:val="00825204"/>
    <w:rsid w:val="008254EC"/>
    <w:rsid w:val="008254F8"/>
    <w:rsid w:val="0082615D"/>
    <w:rsid w:val="00826FEE"/>
    <w:rsid w:val="00827176"/>
    <w:rsid w:val="00827364"/>
    <w:rsid w:val="00827831"/>
    <w:rsid w:val="00830871"/>
    <w:rsid w:val="00831F14"/>
    <w:rsid w:val="00832C5D"/>
    <w:rsid w:val="008338CE"/>
    <w:rsid w:val="00835653"/>
    <w:rsid w:val="00835E5D"/>
    <w:rsid w:val="00835FF3"/>
    <w:rsid w:val="008368FD"/>
    <w:rsid w:val="00837805"/>
    <w:rsid w:val="00837A6F"/>
    <w:rsid w:val="0084063E"/>
    <w:rsid w:val="0084084B"/>
    <w:rsid w:val="00841DCE"/>
    <w:rsid w:val="008423DE"/>
    <w:rsid w:val="00843927"/>
    <w:rsid w:val="0084471B"/>
    <w:rsid w:val="008455F5"/>
    <w:rsid w:val="00845820"/>
    <w:rsid w:val="00845B3F"/>
    <w:rsid w:val="00845BEE"/>
    <w:rsid w:val="00845C51"/>
    <w:rsid w:val="00845C77"/>
    <w:rsid w:val="00846123"/>
    <w:rsid w:val="00846477"/>
    <w:rsid w:val="00850D65"/>
    <w:rsid w:val="008519D7"/>
    <w:rsid w:val="008520A5"/>
    <w:rsid w:val="00852B6B"/>
    <w:rsid w:val="00853CE1"/>
    <w:rsid w:val="00855F2E"/>
    <w:rsid w:val="0085627F"/>
    <w:rsid w:val="00856881"/>
    <w:rsid w:val="008577E3"/>
    <w:rsid w:val="00857E89"/>
    <w:rsid w:val="008602BE"/>
    <w:rsid w:val="00861BAE"/>
    <w:rsid w:val="00862644"/>
    <w:rsid w:val="00862C0A"/>
    <w:rsid w:val="00863A6C"/>
    <w:rsid w:val="0086522D"/>
    <w:rsid w:val="008652B4"/>
    <w:rsid w:val="008658AB"/>
    <w:rsid w:val="0086640A"/>
    <w:rsid w:val="00867210"/>
    <w:rsid w:val="00870992"/>
    <w:rsid w:val="00870AA5"/>
    <w:rsid w:val="00871815"/>
    <w:rsid w:val="00872DA6"/>
    <w:rsid w:val="0087386B"/>
    <w:rsid w:val="00873C9F"/>
    <w:rsid w:val="008760AA"/>
    <w:rsid w:val="008766D1"/>
    <w:rsid w:val="00883E57"/>
    <w:rsid w:val="00884216"/>
    <w:rsid w:val="008869BF"/>
    <w:rsid w:val="00886A3B"/>
    <w:rsid w:val="00890CA7"/>
    <w:rsid w:val="00890EC5"/>
    <w:rsid w:val="00892E0E"/>
    <w:rsid w:val="008936D6"/>
    <w:rsid w:val="00893CC1"/>
    <w:rsid w:val="00894EE9"/>
    <w:rsid w:val="00895FF4"/>
    <w:rsid w:val="00896232"/>
    <w:rsid w:val="00896F71"/>
    <w:rsid w:val="008A01A5"/>
    <w:rsid w:val="008A0C63"/>
    <w:rsid w:val="008A1520"/>
    <w:rsid w:val="008A186B"/>
    <w:rsid w:val="008A1962"/>
    <w:rsid w:val="008A2090"/>
    <w:rsid w:val="008A2A36"/>
    <w:rsid w:val="008A5AD2"/>
    <w:rsid w:val="008A5C74"/>
    <w:rsid w:val="008A717C"/>
    <w:rsid w:val="008B06E1"/>
    <w:rsid w:val="008B0AF1"/>
    <w:rsid w:val="008B15F9"/>
    <w:rsid w:val="008B1716"/>
    <w:rsid w:val="008B304D"/>
    <w:rsid w:val="008B3292"/>
    <w:rsid w:val="008C1006"/>
    <w:rsid w:val="008C1DEA"/>
    <w:rsid w:val="008C3DBC"/>
    <w:rsid w:val="008C4971"/>
    <w:rsid w:val="008C4AE8"/>
    <w:rsid w:val="008C4CE1"/>
    <w:rsid w:val="008D085A"/>
    <w:rsid w:val="008D53C0"/>
    <w:rsid w:val="008D6622"/>
    <w:rsid w:val="008D6FA4"/>
    <w:rsid w:val="008E0329"/>
    <w:rsid w:val="008E23AD"/>
    <w:rsid w:val="008E3AB6"/>
    <w:rsid w:val="008E5866"/>
    <w:rsid w:val="008E6B43"/>
    <w:rsid w:val="008E6CD2"/>
    <w:rsid w:val="008E7F6E"/>
    <w:rsid w:val="008F34C3"/>
    <w:rsid w:val="008F41CF"/>
    <w:rsid w:val="008F551E"/>
    <w:rsid w:val="008F563C"/>
    <w:rsid w:val="008F578E"/>
    <w:rsid w:val="008F5D6A"/>
    <w:rsid w:val="009005C3"/>
    <w:rsid w:val="0090549D"/>
    <w:rsid w:val="009075DB"/>
    <w:rsid w:val="00910093"/>
    <w:rsid w:val="009111A1"/>
    <w:rsid w:val="00912F74"/>
    <w:rsid w:val="0091543D"/>
    <w:rsid w:val="0091668C"/>
    <w:rsid w:val="00916CA3"/>
    <w:rsid w:val="00917944"/>
    <w:rsid w:val="00920692"/>
    <w:rsid w:val="009217FB"/>
    <w:rsid w:val="00921E4C"/>
    <w:rsid w:val="0092205E"/>
    <w:rsid w:val="00924EF9"/>
    <w:rsid w:val="00924F1B"/>
    <w:rsid w:val="00925765"/>
    <w:rsid w:val="009261D2"/>
    <w:rsid w:val="00926EA3"/>
    <w:rsid w:val="0092712C"/>
    <w:rsid w:val="00930E40"/>
    <w:rsid w:val="0093113A"/>
    <w:rsid w:val="00931E70"/>
    <w:rsid w:val="00931FB0"/>
    <w:rsid w:val="00933083"/>
    <w:rsid w:val="00934878"/>
    <w:rsid w:val="0093538F"/>
    <w:rsid w:val="00937520"/>
    <w:rsid w:val="009379F6"/>
    <w:rsid w:val="009402DA"/>
    <w:rsid w:val="00941B0C"/>
    <w:rsid w:val="009440A8"/>
    <w:rsid w:val="00945AAC"/>
    <w:rsid w:val="009469CB"/>
    <w:rsid w:val="00947472"/>
    <w:rsid w:val="009479DA"/>
    <w:rsid w:val="009513B3"/>
    <w:rsid w:val="00951635"/>
    <w:rsid w:val="00953838"/>
    <w:rsid w:val="00953A0A"/>
    <w:rsid w:val="00953F25"/>
    <w:rsid w:val="00954311"/>
    <w:rsid w:val="0095574E"/>
    <w:rsid w:val="00955C1B"/>
    <w:rsid w:val="009565F4"/>
    <w:rsid w:val="00957906"/>
    <w:rsid w:val="0095795A"/>
    <w:rsid w:val="00957F77"/>
    <w:rsid w:val="009604FF"/>
    <w:rsid w:val="00960FF3"/>
    <w:rsid w:val="0096107E"/>
    <w:rsid w:val="009621B3"/>
    <w:rsid w:val="00962989"/>
    <w:rsid w:val="0096528E"/>
    <w:rsid w:val="0096598C"/>
    <w:rsid w:val="00965D42"/>
    <w:rsid w:val="0096716B"/>
    <w:rsid w:val="00970DF0"/>
    <w:rsid w:val="00970EA1"/>
    <w:rsid w:val="00971762"/>
    <w:rsid w:val="00972CCE"/>
    <w:rsid w:val="00973101"/>
    <w:rsid w:val="00973188"/>
    <w:rsid w:val="00976FE8"/>
    <w:rsid w:val="009778E9"/>
    <w:rsid w:val="009809F5"/>
    <w:rsid w:val="00980B9D"/>
    <w:rsid w:val="009831D3"/>
    <w:rsid w:val="0098400D"/>
    <w:rsid w:val="00984BCE"/>
    <w:rsid w:val="00985864"/>
    <w:rsid w:val="00987039"/>
    <w:rsid w:val="00990AE0"/>
    <w:rsid w:val="00991331"/>
    <w:rsid w:val="00991B85"/>
    <w:rsid w:val="00993079"/>
    <w:rsid w:val="00993326"/>
    <w:rsid w:val="0099428E"/>
    <w:rsid w:val="00995028"/>
    <w:rsid w:val="00995E44"/>
    <w:rsid w:val="009973EB"/>
    <w:rsid w:val="009A1AAB"/>
    <w:rsid w:val="009A2D5E"/>
    <w:rsid w:val="009A305A"/>
    <w:rsid w:val="009A3202"/>
    <w:rsid w:val="009A462B"/>
    <w:rsid w:val="009A5BA0"/>
    <w:rsid w:val="009B09FE"/>
    <w:rsid w:val="009B1133"/>
    <w:rsid w:val="009B114C"/>
    <w:rsid w:val="009B1BE0"/>
    <w:rsid w:val="009B1F94"/>
    <w:rsid w:val="009B2F3D"/>
    <w:rsid w:val="009B537D"/>
    <w:rsid w:val="009B59B5"/>
    <w:rsid w:val="009B5C60"/>
    <w:rsid w:val="009B600A"/>
    <w:rsid w:val="009B72EA"/>
    <w:rsid w:val="009C09DE"/>
    <w:rsid w:val="009C10BD"/>
    <w:rsid w:val="009C1866"/>
    <w:rsid w:val="009C1C48"/>
    <w:rsid w:val="009C2443"/>
    <w:rsid w:val="009C2699"/>
    <w:rsid w:val="009C3D96"/>
    <w:rsid w:val="009C4312"/>
    <w:rsid w:val="009C45C8"/>
    <w:rsid w:val="009C51F9"/>
    <w:rsid w:val="009C63B8"/>
    <w:rsid w:val="009C76F3"/>
    <w:rsid w:val="009D0DD2"/>
    <w:rsid w:val="009D0DFD"/>
    <w:rsid w:val="009D0F8A"/>
    <w:rsid w:val="009D1442"/>
    <w:rsid w:val="009D20D5"/>
    <w:rsid w:val="009D2702"/>
    <w:rsid w:val="009D2E5D"/>
    <w:rsid w:val="009D6AE8"/>
    <w:rsid w:val="009E0E8C"/>
    <w:rsid w:val="009E1F49"/>
    <w:rsid w:val="009E23FF"/>
    <w:rsid w:val="009E28DB"/>
    <w:rsid w:val="009E4955"/>
    <w:rsid w:val="009E7E5C"/>
    <w:rsid w:val="009F0597"/>
    <w:rsid w:val="009F0A1C"/>
    <w:rsid w:val="009F1571"/>
    <w:rsid w:val="009F37E6"/>
    <w:rsid w:val="009F3F9D"/>
    <w:rsid w:val="009F4311"/>
    <w:rsid w:val="009F5016"/>
    <w:rsid w:val="009F7683"/>
    <w:rsid w:val="00A0188F"/>
    <w:rsid w:val="00A01D2B"/>
    <w:rsid w:val="00A03A7D"/>
    <w:rsid w:val="00A03AC7"/>
    <w:rsid w:val="00A03DD8"/>
    <w:rsid w:val="00A040FE"/>
    <w:rsid w:val="00A04722"/>
    <w:rsid w:val="00A05569"/>
    <w:rsid w:val="00A06228"/>
    <w:rsid w:val="00A06666"/>
    <w:rsid w:val="00A072DC"/>
    <w:rsid w:val="00A07D69"/>
    <w:rsid w:val="00A10644"/>
    <w:rsid w:val="00A10A88"/>
    <w:rsid w:val="00A13AA5"/>
    <w:rsid w:val="00A13F41"/>
    <w:rsid w:val="00A165DC"/>
    <w:rsid w:val="00A17EAE"/>
    <w:rsid w:val="00A20496"/>
    <w:rsid w:val="00A210A6"/>
    <w:rsid w:val="00A21C0D"/>
    <w:rsid w:val="00A2248C"/>
    <w:rsid w:val="00A22A26"/>
    <w:rsid w:val="00A22BD4"/>
    <w:rsid w:val="00A2414F"/>
    <w:rsid w:val="00A24602"/>
    <w:rsid w:val="00A25593"/>
    <w:rsid w:val="00A26D67"/>
    <w:rsid w:val="00A27EF6"/>
    <w:rsid w:val="00A30348"/>
    <w:rsid w:val="00A32971"/>
    <w:rsid w:val="00A330B7"/>
    <w:rsid w:val="00A331B5"/>
    <w:rsid w:val="00A33C3A"/>
    <w:rsid w:val="00A36E04"/>
    <w:rsid w:val="00A3702E"/>
    <w:rsid w:val="00A3752F"/>
    <w:rsid w:val="00A401E2"/>
    <w:rsid w:val="00A4210E"/>
    <w:rsid w:val="00A43983"/>
    <w:rsid w:val="00A4484C"/>
    <w:rsid w:val="00A463CC"/>
    <w:rsid w:val="00A47C69"/>
    <w:rsid w:val="00A5017D"/>
    <w:rsid w:val="00A52EA0"/>
    <w:rsid w:val="00A550F7"/>
    <w:rsid w:val="00A552DA"/>
    <w:rsid w:val="00A5572E"/>
    <w:rsid w:val="00A60890"/>
    <w:rsid w:val="00A60B4A"/>
    <w:rsid w:val="00A61C2A"/>
    <w:rsid w:val="00A623C6"/>
    <w:rsid w:val="00A62520"/>
    <w:rsid w:val="00A636FF"/>
    <w:rsid w:val="00A651F4"/>
    <w:rsid w:val="00A652D7"/>
    <w:rsid w:val="00A6779B"/>
    <w:rsid w:val="00A70168"/>
    <w:rsid w:val="00A70515"/>
    <w:rsid w:val="00A70822"/>
    <w:rsid w:val="00A72B16"/>
    <w:rsid w:val="00A740EC"/>
    <w:rsid w:val="00A752CD"/>
    <w:rsid w:val="00A754DC"/>
    <w:rsid w:val="00A7604B"/>
    <w:rsid w:val="00A76822"/>
    <w:rsid w:val="00A76833"/>
    <w:rsid w:val="00A77C5A"/>
    <w:rsid w:val="00A8187E"/>
    <w:rsid w:val="00A81EA0"/>
    <w:rsid w:val="00A84262"/>
    <w:rsid w:val="00A85287"/>
    <w:rsid w:val="00A85EA9"/>
    <w:rsid w:val="00A86191"/>
    <w:rsid w:val="00A87B25"/>
    <w:rsid w:val="00A92C06"/>
    <w:rsid w:val="00A92E33"/>
    <w:rsid w:val="00A93056"/>
    <w:rsid w:val="00A95406"/>
    <w:rsid w:val="00A95BDB"/>
    <w:rsid w:val="00AA2387"/>
    <w:rsid w:val="00AA2EEE"/>
    <w:rsid w:val="00AA3E42"/>
    <w:rsid w:val="00AA5803"/>
    <w:rsid w:val="00AA59FE"/>
    <w:rsid w:val="00AA613A"/>
    <w:rsid w:val="00AA6332"/>
    <w:rsid w:val="00AA6DD3"/>
    <w:rsid w:val="00AA732E"/>
    <w:rsid w:val="00AB0F4E"/>
    <w:rsid w:val="00AB1074"/>
    <w:rsid w:val="00AB283B"/>
    <w:rsid w:val="00AB32AA"/>
    <w:rsid w:val="00AB408D"/>
    <w:rsid w:val="00AB55D2"/>
    <w:rsid w:val="00AB58B3"/>
    <w:rsid w:val="00AB5DAD"/>
    <w:rsid w:val="00AB62D2"/>
    <w:rsid w:val="00AB7683"/>
    <w:rsid w:val="00AC0DEA"/>
    <w:rsid w:val="00AC403D"/>
    <w:rsid w:val="00AC40E2"/>
    <w:rsid w:val="00AC5461"/>
    <w:rsid w:val="00AC5A9C"/>
    <w:rsid w:val="00AC5FF1"/>
    <w:rsid w:val="00AD25CA"/>
    <w:rsid w:val="00AD4C1C"/>
    <w:rsid w:val="00AD4E3B"/>
    <w:rsid w:val="00AD531B"/>
    <w:rsid w:val="00AD56A2"/>
    <w:rsid w:val="00AD5D0F"/>
    <w:rsid w:val="00AD6CF6"/>
    <w:rsid w:val="00AD79EE"/>
    <w:rsid w:val="00AE0288"/>
    <w:rsid w:val="00AE0A20"/>
    <w:rsid w:val="00AE3218"/>
    <w:rsid w:val="00AE38E2"/>
    <w:rsid w:val="00AE47B7"/>
    <w:rsid w:val="00AF01C4"/>
    <w:rsid w:val="00AF1922"/>
    <w:rsid w:val="00AF39F2"/>
    <w:rsid w:val="00AF3AFA"/>
    <w:rsid w:val="00AF4E2D"/>
    <w:rsid w:val="00AF50E1"/>
    <w:rsid w:val="00AF6316"/>
    <w:rsid w:val="00AF6331"/>
    <w:rsid w:val="00AF7F8D"/>
    <w:rsid w:val="00B01566"/>
    <w:rsid w:val="00B01DE4"/>
    <w:rsid w:val="00B03392"/>
    <w:rsid w:val="00B035C9"/>
    <w:rsid w:val="00B0381F"/>
    <w:rsid w:val="00B069B3"/>
    <w:rsid w:val="00B1068F"/>
    <w:rsid w:val="00B12580"/>
    <w:rsid w:val="00B13370"/>
    <w:rsid w:val="00B16FE3"/>
    <w:rsid w:val="00B1787F"/>
    <w:rsid w:val="00B20FD2"/>
    <w:rsid w:val="00B223F7"/>
    <w:rsid w:val="00B227C9"/>
    <w:rsid w:val="00B22C47"/>
    <w:rsid w:val="00B2301D"/>
    <w:rsid w:val="00B2356F"/>
    <w:rsid w:val="00B23602"/>
    <w:rsid w:val="00B24E08"/>
    <w:rsid w:val="00B25216"/>
    <w:rsid w:val="00B26056"/>
    <w:rsid w:val="00B26212"/>
    <w:rsid w:val="00B27AA7"/>
    <w:rsid w:val="00B30FBC"/>
    <w:rsid w:val="00B31A52"/>
    <w:rsid w:val="00B3261B"/>
    <w:rsid w:val="00B326A0"/>
    <w:rsid w:val="00B3286A"/>
    <w:rsid w:val="00B339D4"/>
    <w:rsid w:val="00B34167"/>
    <w:rsid w:val="00B34795"/>
    <w:rsid w:val="00B350AF"/>
    <w:rsid w:val="00B366D0"/>
    <w:rsid w:val="00B376F1"/>
    <w:rsid w:val="00B412EA"/>
    <w:rsid w:val="00B416B9"/>
    <w:rsid w:val="00B43969"/>
    <w:rsid w:val="00B43AF3"/>
    <w:rsid w:val="00B43D21"/>
    <w:rsid w:val="00B46DBD"/>
    <w:rsid w:val="00B50CC5"/>
    <w:rsid w:val="00B517D1"/>
    <w:rsid w:val="00B518D3"/>
    <w:rsid w:val="00B51A09"/>
    <w:rsid w:val="00B54EA4"/>
    <w:rsid w:val="00B554DE"/>
    <w:rsid w:val="00B5588D"/>
    <w:rsid w:val="00B55DC7"/>
    <w:rsid w:val="00B573D5"/>
    <w:rsid w:val="00B60F0E"/>
    <w:rsid w:val="00B6187B"/>
    <w:rsid w:val="00B61AA6"/>
    <w:rsid w:val="00B61FCB"/>
    <w:rsid w:val="00B62DA1"/>
    <w:rsid w:val="00B63DEB"/>
    <w:rsid w:val="00B64EE4"/>
    <w:rsid w:val="00B66A54"/>
    <w:rsid w:val="00B66E56"/>
    <w:rsid w:val="00B700B6"/>
    <w:rsid w:val="00B708D2"/>
    <w:rsid w:val="00B719E1"/>
    <w:rsid w:val="00B7249E"/>
    <w:rsid w:val="00B73D40"/>
    <w:rsid w:val="00B742AA"/>
    <w:rsid w:val="00B74A17"/>
    <w:rsid w:val="00B74A4B"/>
    <w:rsid w:val="00B75BBA"/>
    <w:rsid w:val="00B75FAB"/>
    <w:rsid w:val="00B76032"/>
    <w:rsid w:val="00B77687"/>
    <w:rsid w:val="00B776F1"/>
    <w:rsid w:val="00B8154C"/>
    <w:rsid w:val="00B828A9"/>
    <w:rsid w:val="00B83587"/>
    <w:rsid w:val="00B836E1"/>
    <w:rsid w:val="00B83F8C"/>
    <w:rsid w:val="00B85574"/>
    <w:rsid w:val="00B85578"/>
    <w:rsid w:val="00B857AF"/>
    <w:rsid w:val="00B870EC"/>
    <w:rsid w:val="00B873D3"/>
    <w:rsid w:val="00B90B39"/>
    <w:rsid w:val="00B91C2E"/>
    <w:rsid w:val="00B925A8"/>
    <w:rsid w:val="00B92D73"/>
    <w:rsid w:val="00B93E6D"/>
    <w:rsid w:val="00B94275"/>
    <w:rsid w:val="00B9619C"/>
    <w:rsid w:val="00B97030"/>
    <w:rsid w:val="00B97A90"/>
    <w:rsid w:val="00BA034E"/>
    <w:rsid w:val="00BA05EC"/>
    <w:rsid w:val="00BA29B3"/>
    <w:rsid w:val="00BA2D9C"/>
    <w:rsid w:val="00BA5717"/>
    <w:rsid w:val="00BA597A"/>
    <w:rsid w:val="00BA71A6"/>
    <w:rsid w:val="00BA766C"/>
    <w:rsid w:val="00BB0385"/>
    <w:rsid w:val="00BB3332"/>
    <w:rsid w:val="00BB4001"/>
    <w:rsid w:val="00BB46BC"/>
    <w:rsid w:val="00BB52CC"/>
    <w:rsid w:val="00BB7694"/>
    <w:rsid w:val="00BB782C"/>
    <w:rsid w:val="00BB7B82"/>
    <w:rsid w:val="00BB7E97"/>
    <w:rsid w:val="00BC0F94"/>
    <w:rsid w:val="00BC1393"/>
    <w:rsid w:val="00BC1B06"/>
    <w:rsid w:val="00BC3095"/>
    <w:rsid w:val="00BC39C7"/>
    <w:rsid w:val="00BC43A4"/>
    <w:rsid w:val="00BC6F88"/>
    <w:rsid w:val="00BC761C"/>
    <w:rsid w:val="00BC7FF7"/>
    <w:rsid w:val="00BD0A9A"/>
    <w:rsid w:val="00BD4FEE"/>
    <w:rsid w:val="00BD540B"/>
    <w:rsid w:val="00BD5F11"/>
    <w:rsid w:val="00BD6473"/>
    <w:rsid w:val="00BD75CC"/>
    <w:rsid w:val="00BE163E"/>
    <w:rsid w:val="00BE1965"/>
    <w:rsid w:val="00BE2208"/>
    <w:rsid w:val="00BE3D0B"/>
    <w:rsid w:val="00BE5588"/>
    <w:rsid w:val="00BE61AE"/>
    <w:rsid w:val="00BE76D3"/>
    <w:rsid w:val="00BE7D6D"/>
    <w:rsid w:val="00BF01AA"/>
    <w:rsid w:val="00BF13CE"/>
    <w:rsid w:val="00BF1B8B"/>
    <w:rsid w:val="00BF32E7"/>
    <w:rsid w:val="00BF37AF"/>
    <w:rsid w:val="00BF4C31"/>
    <w:rsid w:val="00BF5C1D"/>
    <w:rsid w:val="00BF6CCB"/>
    <w:rsid w:val="00BF797C"/>
    <w:rsid w:val="00C007A7"/>
    <w:rsid w:val="00C01588"/>
    <w:rsid w:val="00C015B7"/>
    <w:rsid w:val="00C03D5D"/>
    <w:rsid w:val="00C04D23"/>
    <w:rsid w:val="00C055FF"/>
    <w:rsid w:val="00C076E3"/>
    <w:rsid w:val="00C12BAD"/>
    <w:rsid w:val="00C12F45"/>
    <w:rsid w:val="00C135E5"/>
    <w:rsid w:val="00C151ED"/>
    <w:rsid w:val="00C15F5F"/>
    <w:rsid w:val="00C17253"/>
    <w:rsid w:val="00C208B4"/>
    <w:rsid w:val="00C21124"/>
    <w:rsid w:val="00C22F02"/>
    <w:rsid w:val="00C24345"/>
    <w:rsid w:val="00C24DB3"/>
    <w:rsid w:val="00C24EDC"/>
    <w:rsid w:val="00C2542B"/>
    <w:rsid w:val="00C265BF"/>
    <w:rsid w:val="00C27288"/>
    <w:rsid w:val="00C27934"/>
    <w:rsid w:val="00C30241"/>
    <w:rsid w:val="00C30A6A"/>
    <w:rsid w:val="00C31AF2"/>
    <w:rsid w:val="00C34F51"/>
    <w:rsid w:val="00C37884"/>
    <w:rsid w:val="00C41128"/>
    <w:rsid w:val="00C415C9"/>
    <w:rsid w:val="00C4190D"/>
    <w:rsid w:val="00C424C3"/>
    <w:rsid w:val="00C42AA8"/>
    <w:rsid w:val="00C43A6D"/>
    <w:rsid w:val="00C45802"/>
    <w:rsid w:val="00C45811"/>
    <w:rsid w:val="00C503C4"/>
    <w:rsid w:val="00C50BA1"/>
    <w:rsid w:val="00C5115E"/>
    <w:rsid w:val="00C5160A"/>
    <w:rsid w:val="00C53DA1"/>
    <w:rsid w:val="00C55B9A"/>
    <w:rsid w:val="00C57547"/>
    <w:rsid w:val="00C604B5"/>
    <w:rsid w:val="00C620C4"/>
    <w:rsid w:val="00C62288"/>
    <w:rsid w:val="00C639F4"/>
    <w:rsid w:val="00C63A0B"/>
    <w:rsid w:val="00C64262"/>
    <w:rsid w:val="00C64D73"/>
    <w:rsid w:val="00C64FCE"/>
    <w:rsid w:val="00C65163"/>
    <w:rsid w:val="00C65A34"/>
    <w:rsid w:val="00C70A99"/>
    <w:rsid w:val="00C70BC0"/>
    <w:rsid w:val="00C70BD3"/>
    <w:rsid w:val="00C71CF6"/>
    <w:rsid w:val="00C72D8B"/>
    <w:rsid w:val="00C75275"/>
    <w:rsid w:val="00C760D4"/>
    <w:rsid w:val="00C76DFD"/>
    <w:rsid w:val="00C8055B"/>
    <w:rsid w:val="00C834A5"/>
    <w:rsid w:val="00C836A5"/>
    <w:rsid w:val="00C839A1"/>
    <w:rsid w:val="00C83D28"/>
    <w:rsid w:val="00C85323"/>
    <w:rsid w:val="00C853D2"/>
    <w:rsid w:val="00C85F5A"/>
    <w:rsid w:val="00C86D16"/>
    <w:rsid w:val="00C872FF"/>
    <w:rsid w:val="00C87A5E"/>
    <w:rsid w:val="00C914BB"/>
    <w:rsid w:val="00C91F2A"/>
    <w:rsid w:val="00C92989"/>
    <w:rsid w:val="00C94E7E"/>
    <w:rsid w:val="00C957B1"/>
    <w:rsid w:val="00C95928"/>
    <w:rsid w:val="00C96EB2"/>
    <w:rsid w:val="00C97660"/>
    <w:rsid w:val="00CA0BD9"/>
    <w:rsid w:val="00CA0FF1"/>
    <w:rsid w:val="00CA17D9"/>
    <w:rsid w:val="00CA3026"/>
    <w:rsid w:val="00CA40D7"/>
    <w:rsid w:val="00CA4A2A"/>
    <w:rsid w:val="00CB22BB"/>
    <w:rsid w:val="00CB4A5D"/>
    <w:rsid w:val="00CB70D0"/>
    <w:rsid w:val="00CB76C1"/>
    <w:rsid w:val="00CC2B0B"/>
    <w:rsid w:val="00CC3B3D"/>
    <w:rsid w:val="00CC3D0C"/>
    <w:rsid w:val="00CC3D79"/>
    <w:rsid w:val="00CC4E0E"/>
    <w:rsid w:val="00CC533C"/>
    <w:rsid w:val="00CC5CFC"/>
    <w:rsid w:val="00CC6525"/>
    <w:rsid w:val="00CC7ED5"/>
    <w:rsid w:val="00CD0C57"/>
    <w:rsid w:val="00CD1250"/>
    <w:rsid w:val="00CD25C7"/>
    <w:rsid w:val="00CD2DAC"/>
    <w:rsid w:val="00CD638D"/>
    <w:rsid w:val="00CD6AB4"/>
    <w:rsid w:val="00CE0228"/>
    <w:rsid w:val="00CE0CBE"/>
    <w:rsid w:val="00CE1A16"/>
    <w:rsid w:val="00CE1A6B"/>
    <w:rsid w:val="00CE25A5"/>
    <w:rsid w:val="00CE3A6B"/>
    <w:rsid w:val="00CE548E"/>
    <w:rsid w:val="00CE6292"/>
    <w:rsid w:val="00CE68F3"/>
    <w:rsid w:val="00CF3A75"/>
    <w:rsid w:val="00D0009E"/>
    <w:rsid w:val="00D004BA"/>
    <w:rsid w:val="00D008E7"/>
    <w:rsid w:val="00D00A0D"/>
    <w:rsid w:val="00D00B19"/>
    <w:rsid w:val="00D02708"/>
    <w:rsid w:val="00D03623"/>
    <w:rsid w:val="00D03A26"/>
    <w:rsid w:val="00D04286"/>
    <w:rsid w:val="00D04B31"/>
    <w:rsid w:val="00D0512F"/>
    <w:rsid w:val="00D061F9"/>
    <w:rsid w:val="00D07A23"/>
    <w:rsid w:val="00D107D0"/>
    <w:rsid w:val="00D110A6"/>
    <w:rsid w:val="00D119BB"/>
    <w:rsid w:val="00D13A74"/>
    <w:rsid w:val="00D142C1"/>
    <w:rsid w:val="00D15E90"/>
    <w:rsid w:val="00D162D9"/>
    <w:rsid w:val="00D20FC5"/>
    <w:rsid w:val="00D21BA9"/>
    <w:rsid w:val="00D21BDB"/>
    <w:rsid w:val="00D21E2F"/>
    <w:rsid w:val="00D227E4"/>
    <w:rsid w:val="00D22F9C"/>
    <w:rsid w:val="00D2503E"/>
    <w:rsid w:val="00D26560"/>
    <w:rsid w:val="00D268D0"/>
    <w:rsid w:val="00D2728E"/>
    <w:rsid w:val="00D30687"/>
    <w:rsid w:val="00D309B7"/>
    <w:rsid w:val="00D321A3"/>
    <w:rsid w:val="00D324B4"/>
    <w:rsid w:val="00D35320"/>
    <w:rsid w:val="00D35B6F"/>
    <w:rsid w:val="00D377D1"/>
    <w:rsid w:val="00D414E8"/>
    <w:rsid w:val="00D42E95"/>
    <w:rsid w:val="00D43DB7"/>
    <w:rsid w:val="00D43E80"/>
    <w:rsid w:val="00D46045"/>
    <w:rsid w:val="00D463EA"/>
    <w:rsid w:val="00D47C16"/>
    <w:rsid w:val="00D52E52"/>
    <w:rsid w:val="00D53FE0"/>
    <w:rsid w:val="00D54450"/>
    <w:rsid w:val="00D54854"/>
    <w:rsid w:val="00D561AA"/>
    <w:rsid w:val="00D56D80"/>
    <w:rsid w:val="00D607F8"/>
    <w:rsid w:val="00D625DC"/>
    <w:rsid w:val="00D625DF"/>
    <w:rsid w:val="00D64C9D"/>
    <w:rsid w:val="00D650C7"/>
    <w:rsid w:val="00D65300"/>
    <w:rsid w:val="00D65663"/>
    <w:rsid w:val="00D67505"/>
    <w:rsid w:val="00D70BE3"/>
    <w:rsid w:val="00D70D6D"/>
    <w:rsid w:val="00D70FAB"/>
    <w:rsid w:val="00D7153A"/>
    <w:rsid w:val="00D71823"/>
    <w:rsid w:val="00D71D2C"/>
    <w:rsid w:val="00D74469"/>
    <w:rsid w:val="00D745E2"/>
    <w:rsid w:val="00D75956"/>
    <w:rsid w:val="00D772D5"/>
    <w:rsid w:val="00D77528"/>
    <w:rsid w:val="00D836D0"/>
    <w:rsid w:val="00D84593"/>
    <w:rsid w:val="00D84AD3"/>
    <w:rsid w:val="00D86618"/>
    <w:rsid w:val="00D86653"/>
    <w:rsid w:val="00D874AC"/>
    <w:rsid w:val="00D87679"/>
    <w:rsid w:val="00D90787"/>
    <w:rsid w:val="00D91864"/>
    <w:rsid w:val="00D96A64"/>
    <w:rsid w:val="00D96E0A"/>
    <w:rsid w:val="00D96EAC"/>
    <w:rsid w:val="00D97F15"/>
    <w:rsid w:val="00DA2C63"/>
    <w:rsid w:val="00DA3B59"/>
    <w:rsid w:val="00DA4389"/>
    <w:rsid w:val="00DA56E8"/>
    <w:rsid w:val="00DA586B"/>
    <w:rsid w:val="00DA5A76"/>
    <w:rsid w:val="00DA60C0"/>
    <w:rsid w:val="00DA7EB9"/>
    <w:rsid w:val="00DB09FC"/>
    <w:rsid w:val="00DB1038"/>
    <w:rsid w:val="00DB1685"/>
    <w:rsid w:val="00DB1AF9"/>
    <w:rsid w:val="00DB2A3B"/>
    <w:rsid w:val="00DB2B9B"/>
    <w:rsid w:val="00DB2F6F"/>
    <w:rsid w:val="00DB3BD3"/>
    <w:rsid w:val="00DB3F9B"/>
    <w:rsid w:val="00DB4DD0"/>
    <w:rsid w:val="00DB5796"/>
    <w:rsid w:val="00DB5F64"/>
    <w:rsid w:val="00DB6560"/>
    <w:rsid w:val="00DB65BA"/>
    <w:rsid w:val="00DB67F3"/>
    <w:rsid w:val="00DB6E3F"/>
    <w:rsid w:val="00DC06A0"/>
    <w:rsid w:val="00DC147F"/>
    <w:rsid w:val="00DC20DB"/>
    <w:rsid w:val="00DC388C"/>
    <w:rsid w:val="00DC3AFF"/>
    <w:rsid w:val="00DC4043"/>
    <w:rsid w:val="00DC5B88"/>
    <w:rsid w:val="00DC6DFC"/>
    <w:rsid w:val="00DC715C"/>
    <w:rsid w:val="00DD07D8"/>
    <w:rsid w:val="00DD4653"/>
    <w:rsid w:val="00DD547E"/>
    <w:rsid w:val="00DD67B4"/>
    <w:rsid w:val="00DD71F1"/>
    <w:rsid w:val="00DD7653"/>
    <w:rsid w:val="00DE1EC2"/>
    <w:rsid w:val="00DE39F6"/>
    <w:rsid w:val="00DE3FEF"/>
    <w:rsid w:val="00DE5C77"/>
    <w:rsid w:val="00DE6597"/>
    <w:rsid w:val="00DE76EF"/>
    <w:rsid w:val="00DE7B10"/>
    <w:rsid w:val="00DF0820"/>
    <w:rsid w:val="00DF0939"/>
    <w:rsid w:val="00DF2624"/>
    <w:rsid w:val="00DF4E9C"/>
    <w:rsid w:val="00DF6B36"/>
    <w:rsid w:val="00DF6E78"/>
    <w:rsid w:val="00DF76D9"/>
    <w:rsid w:val="00DF7860"/>
    <w:rsid w:val="00E01E67"/>
    <w:rsid w:val="00E01E86"/>
    <w:rsid w:val="00E0246E"/>
    <w:rsid w:val="00E02797"/>
    <w:rsid w:val="00E02B0A"/>
    <w:rsid w:val="00E02FE7"/>
    <w:rsid w:val="00E04574"/>
    <w:rsid w:val="00E05BBA"/>
    <w:rsid w:val="00E05DFF"/>
    <w:rsid w:val="00E0626D"/>
    <w:rsid w:val="00E07308"/>
    <w:rsid w:val="00E119B3"/>
    <w:rsid w:val="00E1277E"/>
    <w:rsid w:val="00E159F3"/>
    <w:rsid w:val="00E16117"/>
    <w:rsid w:val="00E178CB"/>
    <w:rsid w:val="00E20842"/>
    <w:rsid w:val="00E208BA"/>
    <w:rsid w:val="00E21A77"/>
    <w:rsid w:val="00E23797"/>
    <w:rsid w:val="00E2422A"/>
    <w:rsid w:val="00E24B41"/>
    <w:rsid w:val="00E24F95"/>
    <w:rsid w:val="00E30B14"/>
    <w:rsid w:val="00E312B9"/>
    <w:rsid w:val="00E31971"/>
    <w:rsid w:val="00E338DA"/>
    <w:rsid w:val="00E34125"/>
    <w:rsid w:val="00E351B4"/>
    <w:rsid w:val="00E35753"/>
    <w:rsid w:val="00E37C3A"/>
    <w:rsid w:val="00E37C76"/>
    <w:rsid w:val="00E42A39"/>
    <w:rsid w:val="00E42D9F"/>
    <w:rsid w:val="00E46AFA"/>
    <w:rsid w:val="00E46C03"/>
    <w:rsid w:val="00E47711"/>
    <w:rsid w:val="00E47F58"/>
    <w:rsid w:val="00E501C0"/>
    <w:rsid w:val="00E5085D"/>
    <w:rsid w:val="00E51C96"/>
    <w:rsid w:val="00E5242C"/>
    <w:rsid w:val="00E533FA"/>
    <w:rsid w:val="00E5416E"/>
    <w:rsid w:val="00E5469B"/>
    <w:rsid w:val="00E5520F"/>
    <w:rsid w:val="00E6151A"/>
    <w:rsid w:val="00E6188E"/>
    <w:rsid w:val="00E6351C"/>
    <w:rsid w:val="00E64AC7"/>
    <w:rsid w:val="00E64EBF"/>
    <w:rsid w:val="00E65AD9"/>
    <w:rsid w:val="00E65E05"/>
    <w:rsid w:val="00E6608D"/>
    <w:rsid w:val="00E671F6"/>
    <w:rsid w:val="00E709EE"/>
    <w:rsid w:val="00E72B02"/>
    <w:rsid w:val="00E72DAE"/>
    <w:rsid w:val="00E730F7"/>
    <w:rsid w:val="00E7486C"/>
    <w:rsid w:val="00E7683F"/>
    <w:rsid w:val="00E76D40"/>
    <w:rsid w:val="00E77495"/>
    <w:rsid w:val="00E77E43"/>
    <w:rsid w:val="00E84D4B"/>
    <w:rsid w:val="00E85B18"/>
    <w:rsid w:val="00E86B5D"/>
    <w:rsid w:val="00E876FA"/>
    <w:rsid w:val="00E87758"/>
    <w:rsid w:val="00E87B14"/>
    <w:rsid w:val="00E87D2C"/>
    <w:rsid w:val="00E87DAA"/>
    <w:rsid w:val="00E87DE8"/>
    <w:rsid w:val="00E905E4"/>
    <w:rsid w:val="00E91413"/>
    <w:rsid w:val="00E93A24"/>
    <w:rsid w:val="00E93BCB"/>
    <w:rsid w:val="00E93BE4"/>
    <w:rsid w:val="00E942C2"/>
    <w:rsid w:val="00E948E9"/>
    <w:rsid w:val="00E94D87"/>
    <w:rsid w:val="00E961C6"/>
    <w:rsid w:val="00E9667E"/>
    <w:rsid w:val="00E9782F"/>
    <w:rsid w:val="00EA0D41"/>
    <w:rsid w:val="00EA2688"/>
    <w:rsid w:val="00EA2FF8"/>
    <w:rsid w:val="00EA5607"/>
    <w:rsid w:val="00EA5A27"/>
    <w:rsid w:val="00EA6DBF"/>
    <w:rsid w:val="00EB0CCD"/>
    <w:rsid w:val="00EB117B"/>
    <w:rsid w:val="00EB20FE"/>
    <w:rsid w:val="00EB3167"/>
    <w:rsid w:val="00EB4E58"/>
    <w:rsid w:val="00EB68F8"/>
    <w:rsid w:val="00EC2E30"/>
    <w:rsid w:val="00EC3E51"/>
    <w:rsid w:val="00EC3ED1"/>
    <w:rsid w:val="00EC401F"/>
    <w:rsid w:val="00EC492F"/>
    <w:rsid w:val="00EC5E77"/>
    <w:rsid w:val="00EC5E95"/>
    <w:rsid w:val="00EC76AB"/>
    <w:rsid w:val="00EE04DB"/>
    <w:rsid w:val="00EE1751"/>
    <w:rsid w:val="00EE3432"/>
    <w:rsid w:val="00EE3A1E"/>
    <w:rsid w:val="00EE44E0"/>
    <w:rsid w:val="00EE540E"/>
    <w:rsid w:val="00EF0CDB"/>
    <w:rsid w:val="00EF0DAC"/>
    <w:rsid w:val="00EF130A"/>
    <w:rsid w:val="00EF16BF"/>
    <w:rsid w:val="00EF1CD6"/>
    <w:rsid w:val="00EF2CB3"/>
    <w:rsid w:val="00EF3349"/>
    <w:rsid w:val="00EF423E"/>
    <w:rsid w:val="00EF49B7"/>
    <w:rsid w:val="00EF53B0"/>
    <w:rsid w:val="00EF613E"/>
    <w:rsid w:val="00F000C7"/>
    <w:rsid w:val="00F003A1"/>
    <w:rsid w:val="00F01F45"/>
    <w:rsid w:val="00F028D5"/>
    <w:rsid w:val="00F04A4B"/>
    <w:rsid w:val="00F04AFD"/>
    <w:rsid w:val="00F075AA"/>
    <w:rsid w:val="00F07774"/>
    <w:rsid w:val="00F07CC6"/>
    <w:rsid w:val="00F11E1B"/>
    <w:rsid w:val="00F12389"/>
    <w:rsid w:val="00F1249A"/>
    <w:rsid w:val="00F12AE2"/>
    <w:rsid w:val="00F134AF"/>
    <w:rsid w:val="00F13DBC"/>
    <w:rsid w:val="00F14768"/>
    <w:rsid w:val="00F1492F"/>
    <w:rsid w:val="00F14AB1"/>
    <w:rsid w:val="00F1547A"/>
    <w:rsid w:val="00F16657"/>
    <w:rsid w:val="00F2246F"/>
    <w:rsid w:val="00F22CB9"/>
    <w:rsid w:val="00F25829"/>
    <w:rsid w:val="00F26DC6"/>
    <w:rsid w:val="00F303D3"/>
    <w:rsid w:val="00F308BA"/>
    <w:rsid w:val="00F32D56"/>
    <w:rsid w:val="00F32FB4"/>
    <w:rsid w:val="00F3553A"/>
    <w:rsid w:val="00F356CD"/>
    <w:rsid w:val="00F36411"/>
    <w:rsid w:val="00F36E84"/>
    <w:rsid w:val="00F37984"/>
    <w:rsid w:val="00F432EF"/>
    <w:rsid w:val="00F4557D"/>
    <w:rsid w:val="00F47132"/>
    <w:rsid w:val="00F50614"/>
    <w:rsid w:val="00F526E8"/>
    <w:rsid w:val="00F539D8"/>
    <w:rsid w:val="00F53EF2"/>
    <w:rsid w:val="00F5744C"/>
    <w:rsid w:val="00F57560"/>
    <w:rsid w:val="00F62126"/>
    <w:rsid w:val="00F63400"/>
    <w:rsid w:val="00F6546B"/>
    <w:rsid w:val="00F65634"/>
    <w:rsid w:val="00F711F7"/>
    <w:rsid w:val="00F71D84"/>
    <w:rsid w:val="00F724AC"/>
    <w:rsid w:val="00F72C96"/>
    <w:rsid w:val="00F737E4"/>
    <w:rsid w:val="00F73CBB"/>
    <w:rsid w:val="00F7467D"/>
    <w:rsid w:val="00F75649"/>
    <w:rsid w:val="00F76055"/>
    <w:rsid w:val="00F76456"/>
    <w:rsid w:val="00F77A93"/>
    <w:rsid w:val="00F8012C"/>
    <w:rsid w:val="00F80AAB"/>
    <w:rsid w:val="00F83C2D"/>
    <w:rsid w:val="00F84C50"/>
    <w:rsid w:val="00F86289"/>
    <w:rsid w:val="00F866C5"/>
    <w:rsid w:val="00F87798"/>
    <w:rsid w:val="00F87C22"/>
    <w:rsid w:val="00F932DE"/>
    <w:rsid w:val="00F957C1"/>
    <w:rsid w:val="00F96F29"/>
    <w:rsid w:val="00F978AB"/>
    <w:rsid w:val="00FA11F9"/>
    <w:rsid w:val="00FA1AD5"/>
    <w:rsid w:val="00FA3661"/>
    <w:rsid w:val="00FA5950"/>
    <w:rsid w:val="00FA5D9F"/>
    <w:rsid w:val="00FB079C"/>
    <w:rsid w:val="00FB15B1"/>
    <w:rsid w:val="00FB16D9"/>
    <w:rsid w:val="00FB46A8"/>
    <w:rsid w:val="00FB4BBC"/>
    <w:rsid w:val="00FB5DCA"/>
    <w:rsid w:val="00FB6358"/>
    <w:rsid w:val="00FC0921"/>
    <w:rsid w:val="00FC284D"/>
    <w:rsid w:val="00FC2B61"/>
    <w:rsid w:val="00FC376B"/>
    <w:rsid w:val="00FC43ED"/>
    <w:rsid w:val="00FC4625"/>
    <w:rsid w:val="00FC5EE4"/>
    <w:rsid w:val="00FC768F"/>
    <w:rsid w:val="00FC7A49"/>
    <w:rsid w:val="00FD036C"/>
    <w:rsid w:val="00FD055F"/>
    <w:rsid w:val="00FD447D"/>
    <w:rsid w:val="00FD60C1"/>
    <w:rsid w:val="00FD6BCD"/>
    <w:rsid w:val="00FE18E9"/>
    <w:rsid w:val="00FE285D"/>
    <w:rsid w:val="00FE336D"/>
    <w:rsid w:val="00FE395F"/>
    <w:rsid w:val="00FE427F"/>
    <w:rsid w:val="00FE5A4B"/>
    <w:rsid w:val="00FE62AF"/>
    <w:rsid w:val="00FF038E"/>
    <w:rsid w:val="00FF0724"/>
    <w:rsid w:val="00FF1DE0"/>
    <w:rsid w:val="00FF24B8"/>
    <w:rsid w:val="00FF25DC"/>
    <w:rsid w:val="00FF41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E91FD-AB1D-430E-998B-4F6D58BD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8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35624"/>
    <w:pPr>
      <w:autoSpaceDE w:val="0"/>
      <w:autoSpaceDN w:val="0"/>
      <w:adjustRightInd w:val="0"/>
      <w:ind w:left="0" w:firstLine="0"/>
      <w:jc w:val="left"/>
    </w:pPr>
    <w:rPr>
      <w:rFonts w:ascii="Cambria" w:hAnsi="Cambria" w:cs="Cambria"/>
      <w:color w:val="000000"/>
      <w:sz w:val="24"/>
      <w:szCs w:val="24"/>
    </w:rPr>
  </w:style>
  <w:style w:type="paragraph" w:styleId="Encabezado">
    <w:name w:val="header"/>
    <w:basedOn w:val="Normal"/>
    <w:link w:val="EncabezadoCar"/>
    <w:uiPriority w:val="99"/>
    <w:unhideWhenUsed/>
    <w:rsid w:val="00035624"/>
    <w:pPr>
      <w:tabs>
        <w:tab w:val="center" w:pos="4252"/>
        <w:tab w:val="right" w:pos="8504"/>
      </w:tabs>
    </w:pPr>
  </w:style>
  <w:style w:type="character" w:customStyle="1" w:styleId="EncabezadoCar">
    <w:name w:val="Encabezado Car"/>
    <w:basedOn w:val="Fuentedeprrafopredeter"/>
    <w:link w:val="Encabezado"/>
    <w:uiPriority w:val="99"/>
    <w:rsid w:val="00035624"/>
  </w:style>
  <w:style w:type="paragraph" w:styleId="Piedepgina">
    <w:name w:val="footer"/>
    <w:basedOn w:val="Normal"/>
    <w:link w:val="PiedepginaCar"/>
    <w:uiPriority w:val="99"/>
    <w:unhideWhenUsed/>
    <w:rsid w:val="00035624"/>
    <w:pPr>
      <w:tabs>
        <w:tab w:val="center" w:pos="4252"/>
        <w:tab w:val="right" w:pos="8504"/>
      </w:tabs>
    </w:pPr>
  </w:style>
  <w:style w:type="character" w:customStyle="1" w:styleId="PiedepginaCar">
    <w:name w:val="Pie de página Car"/>
    <w:basedOn w:val="Fuentedeprrafopredeter"/>
    <w:link w:val="Piedepgina"/>
    <w:uiPriority w:val="99"/>
    <w:rsid w:val="00035624"/>
  </w:style>
  <w:style w:type="paragraph" w:styleId="Textodeglobo">
    <w:name w:val="Balloon Text"/>
    <w:basedOn w:val="Normal"/>
    <w:link w:val="TextodegloboCar"/>
    <w:uiPriority w:val="99"/>
    <w:semiHidden/>
    <w:unhideWhenUsed/>
    <w:rsid w:val="00035624"/>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624"/>
    <w:rPr>
      <w:rFonts w:ascii="Tahoma" w:hAnsi="Tahoma" w:cs="Tahoma"/>
      <w:sz w:val="16"/>
      <w:szCs w:val="16"/>
    </w:rPr>
  </w:style>
  <w:style w:type="character" w:customStyle="1" w:styleId="apple-converted-space">
    <w:name w:val="apple-converted-space"/>
    <w:basedOn w:val="Fuentedeprrafopredeter"/>
    <w:rsid w:val="00273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2EAE9E6992406B9D73249F1D7AE8F6"/>
        <w:category>
          <w:name w:val="General"/>
          <w:gallery w:val="placeholder"/>
        </w:category>
        <w:types>
          <w:type w:val="bbPlcHdr"/>
        </w:types>
        <w:behaviors>
          <w:behavior w:val="content"/>
        </w:behaviors>
        <w:guid w:val="{27B0FE26-E44B-4400-B514-E3004E3660BA}"/>
      </w:docPartPr>
      <w:docPartBody>
        <w:p w:rsidR="00270D8C" w:rsidRDefault="008D2C21" w:rsidP="008D2C21">
          <w:pPr>
            <w:pStyle w:val="9E2EAE9E6992406B9D73249F1D7AE8F6"/>
          </w:pPr>
          <w:r>
            <w:rPr>
              <w:i/>
              <w:iCs/>
              <w:color w:val="8C8C8C" w:themeColor="background1" w:themeShade="8C"/>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8D2C21"/>
    <w:rsid w:val="00270D8C"/>
    <w:rsid w:val="0028555C"/>
    <w:rsid w:val="004A4970"/>
    <w:rsid w:val="008B0063"/>
    <w:rsid w:val="008D2C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FF2F9178C1441287748FAC165D99AD">
    <w:name w:val="D4FF2F9178C1441287748FAC165D99AD"/>
    <w:rsid w:val="008D2C21"/>
  </w:style>
  <w:style w:type="paragraph" w:customStyle="1" w:styleId="9E2EAE9E6992406B9D73249F1D7AE8F6">
    <w:name w:val="9E2EAE9E6992406B9D73249F1D7AE8F6"/>
    <w:rsid w:val="008D2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EE8ABB-B678-4A58-B63F-396A191C4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911</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IES GASPAR MELCHOR DE JOVELLANOS – 2º DAM</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dc:description/>
  <cp:lastModifiedBy>Nina</cp:lastModifiedBy>
  <cp:revision>6</cp:revision>
  <cp:lastPrinted>2014-01-27T22:33:00Z</cp:lastPrinted>
  <dcterms:created xsi:type="dcterms:W3CDTF">2017-12-12T19:35:00Z</dcterms:created>
  <dcterms:modified xsi:type="dcterms:W3CDTF">2017-12-12T22:35:00Z</dcterms:modified>
</cp:coreProperties>
</file>