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7E77" w14:textId="77777777" w:rsidR="00DE65C9" w:rsidRPr="00EB1BDE" w:rsidRDefault="00DE65C9" w:rsidP="00DE65C9">
      <w:pPr>
        <w:ind w:left="360" w:hanging="360"/>
        <w:rPr>
          <w:rFonts w:asciiTheme="majorHAnsi" w:hAnsiTheme="majorHAnsi" w:cstheme="majorHAnsi"/>
          <w:color w:val="2F5496" w:themeColor="accent1" w:themeShade="BF"/>
          <w:sz w:val="44"/>
          <w:szCs w:val="44"/>
        </w:rPr>
      </w:pPr>
      <w:r w:rsidRPr="00EB1BDE">
        <w:rPr>
          <w:rFonts w:asciiTheme="majorHAnsi" w:hAnsiTheme="majorHAnsi" w:cstheme="majorHAnsi"/>
          <w:color w:val="2F5496" w:themeColor="accent1" w:themeShade="BF"/>
          <w:sz w:val="44"/>
          <w:szCs w:val="44"/>
        </w:rPr>
        <w:t>Tipología y ciclo de vida de los datos</w:t>
      </w:r>
    </w:p>
    <w:p w14:paraId="241E8734" w14:textId="77777777" w:rsidR="00DE65C9" w:rsidRPr="00EB1BDE" w:rsidRDefault="00DE65C9" w:rsidP="00DE65C9">
      <w:pPr>
        <w:ind w:left="360" w:hanging="360"/>
        <w:rPr>
          <w:rFonts w:asciiTheme="majorHAnsi" w:hAnsiTheme="majorHAnsi" w:cstheme="majorHAnsi"/>
          <w:color w:val="2F5496" w:themeColor="accent1" w:themeShade="BF"/>
          <w:sz w:val="32"/>
          <w:szCs w:val="32"/>
        </w:rPr>
      </w:pPr>
    </w:p>
    <w:p w14:paraId="4235A5FD" w14:textId="62269F6B" w:rsidR="00DE65C9" w:rsidRPr="00EB1BDE" w:rsidRDefault="00DE65C9" w:rsidP="00DE65C9">
      <w:pPr>
        <w:ind w:left="360" w:hanging="360"/>
        <w:rPr>
          <w:rFonts w:asciiTheme="majorHAnsi" w:hAnsiTheme="majorHAnsi" w:cstheme="majorHAnsi"/>
          <w:color w:val="2F5496" w:themeColor="accent1" w:themeShade="BF"/>
          <w:sz w:val="28"/>
          <w:szCs w:val="28"/>
        </w:rPr>
      </w:pPr>
      <w:r w:rsidRPr="00EB1BDE">
        <w:rPr>
          <w:rFonts w:asciiTheme="majorHAnsi" w:hAnsiTheme="majorHAnsi" w:cstheme="majorHAnsi"/>
          <w:color w:val="2F5496" w:themeColor="accent1" w:themeShade="BF"/>
          <w:sz w:val="28"/>
          <w:szCs w:val="28"/>
        </w:rPr>
        <w:t xml:space="preserve">Práctica </w:t>
      </w:r>
      <w:r>
        <w:rPr>
          <w:rFonts w:asciiTheme="majorHAnsi" w:hAnsiTheme="majorHAnsi" w:cstheme="majorHAnsi"/>
          <w:color w:val="2F5496" w:themeColor="accent1" w:themeShade="BF"/>
          <w:sz w:val="28"/>
          <w:szCs w:val="28"/>
        </w:rPr>
        <w:t>2</w:t>
      </w:r>
      <w:r w:rsidRPr="00EB1BDE">
        <w:rPr>
          <w:rFonts w:asciiTheme="majorHAnsi" w:hAnsiTheme="majorHAnsi" w:cstheme="majorHAnsi"/>
          <w:color w:val="2F5496" w:themeColor="accent1" w:themeShade="BF"/>
          <w:sz w:val="28"/>
          <w:szCs w:val="28"/>
        </w:rPr>
        <w:t xml:space="preserve">: </w:t>
      </w:r>
      <w:r>
        <w:rPr>
          <w:rFonts w:asciiTheme="majorHAnsi" w:hAnsiTheme="majorHAnsi" w:cstheme="majorHAnsi"/>
          <w:color w:val="2F5496" w:themeColor="accent1" w:themeShade="BF"/>
          <w:sz w:val="28"/>
          <w:szCs w:val="28"/>
        </w:rPr>
        <w:t>Limpieza y análisis de datos</w:t>
      </w:r>
    </w:p>
    <w:p w14:paraId="1F2DBB6C" w14:textId="2736E55B" w:rsidR="00DE65C9" w:rsidRPr="00EB1BDE" w:rsidRDefault="00DE65C9" w:rsidP="00DE65C9">
      <w:pPr>
        <w:ind w:left="360" w:hanging="360"/>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28"/>
          <w:szCs w:val="28"/>
        </w:rPr>
        <w:t>Titanic</w:t>
      </w:r>
    </w:p>
    <w:p w14:paraId="387BCFEA" w14:textId="77777777" w:rsidR="00DE65C9" w:rsidRPr="00EB1BDE" w:rsidRDefault="00DE65C9" w:rsidP="00DE65C9">
      <w:pPr>
        <w:ind w:left="360" w:hanging="360"/>
        <w:rPr>
          <w:rFonts w:asciiTheme="majorHAnsi" w:hAnsiTheme="majorHAnsi" w:cstheme="majorHAnsi"/>
          <w:color w:val="2F5496" w:themeColor="accent1" w:themeShade="BF"/>
          <w:sz w:val="32"/>
          <w:szCs w:val="32"/>
        </w:rPr>
      </w:pPr>
    </w:p>
    <w:p w14:paraId="00E407E6" w14:textId="77777777" w:rsidR="00DE65C9" w:rsidRPr="00AC1399" w:rsidRDefault="00DE65C9" w:rsidP="00DE65C9">
      <w:pPr>
        <w:spacing w:after="0"/>
        <w:ind w:left="354" w:hanging="357"/>
        <w:rPr>
          <w:rFonts w:asciiTheme="majorHAnsi" w:hAnsiTheme="majorHAnsi" w:cstheme="majorHAnsi"/>
          <w:sz w:val="28"/>
          <w:szCs w:val="28"/>
        </w:rPr>
      </w:pPr>
      <w:r w:rsidRPr="00EB1BDE">
        <w:rPr>
          <w:rFonts w:asciiTheme="majorHAnsi" w:hAnsiTheme="majorHAnsi" w:cstheme="majorHAnsi"/>
          <w:color w:val="2F5496" w:themeColor="accent1" w:themeShade="BF"/>
          <w:sz w:val="28"/>
          <w:szCs w:val="28"/>
        </w:rPr>
        <w:t>Alumnos:</w:t>
      </w:r>
      <w:r>
        <w:rPr>
          <w:rFonts w:asciiTheme="majorHAnsi" w:hAnsiTheme="majorHAnsi" w:cstheme="majorHAnsi"/>
          <w:color w:val="4472C4" w:themeColor="accent1"/>
          <w:sz w:val="28"/>
          <w:szCs w:val="28"/>
        </w:rPr>
        <w:t xml:space="preserve"> </w:t>
      </w:r>
      <w:r>
        <w:rPr>
          <w:rFonts w:asciiTheme="majorHAnsi" w:hAnsiTheme="majorHAnsi" w:cstheme="majorHAnsi"/>
          <w:color w:val="4472C4" w:themeColor="accent1"/>
          <w:sz w:val="28"/>
          <w:szCs w:val="28"/>
        </w:rPr>
        <w:tab/>
      </w:r>
      <w:r w:rsidRPr="00AC1399">
        <w:rPr>
          <w:rFonts w:asciiTheme="majorHAnsi" w:hAnsiTheme="majorHAnsi" w:cstheme="majorHAnsi"/>
          <w:sz w:val="28"/>
          <w:szCs w:val="28"/>
        </w:rPr>
        <w:t>Alberto Sánchez Mazarro</w:t>
      </w:r>
    </w:p>
    <w:p w14:paraId="470FA565" w14:textId="77777777" w:rsidR="00DE65C9" w:rsidRDefault="00DE65C9" w:rsidP="00DE65C9">
      <w:pPr>
        <w:ind w:left="360" w:hanging="360"/>
        <w:rPr>
          <w:rFonts w:asciiTheme="majorHAnsi" w:hAnsiTheme="majorHAnsi" w:cstheme="majorHAnsi"/>
          <w:sz w:val="28"/>
          <w:szCs w:val="28"/>
        </w:rPr>
      </w:pPr>
      <w:r w:rsidRPr="00AC1399">
        <w:rPr>
          <w:rFonts w:asciiTheme="majorHAnsi" w:hAnsiTheme="majorHAnsi" w:cstheme="majorHAnsi"/>
          <w:sz w:val="28"/>
          <w:szCs w:val="28"/>
        </w:rPr>
        <w:tab/>
      </w:r>
      <w:r w:rsidRPr="00AC1399">
        <w:rPr>
          <w:rFonts w:asciiTheme="majorHAnsi" w:hAnsiTheme="majorHAnsi" w:cstheme="majorHAnsi"/>
          <w:sz w:val="28"/>
          <w:szCs w:val="28"/>
        </w:rPr>
        <w:tab/>
      </w:r>
      <w:r>
        <w:rPr>
          <w:rFonts w:asciiTheme="majorHAnsi" w:hAnsiTheme="majorHAnsi" w:cstheme="majorHAnsi"/>
          <w:sz w:val="28"/>
          <w:szCs w:val="28"/>
        </w:rPr>
        <w:tab/>
      </w:r>
      <w:r w:rsidRPr="00AC1399">
        <w:rPr>
          <w:rFonts w:asciiTheme="majorHAnsi" w:hAnsiTheme="majorHAnsi" w:cstheme="majorHAnsi"/>
          <w:sz w:val="28"/>
          <w:szCs w:val="28"/>
        </w:rPr>
        <w:t>Sergio Romero Córdoba</w:t>
      </w:r>
    </w:p>
    <w:p w14:paraId="5FB0EF08" w14:textId="0D2C1D7E" w:rsidR="00DE65C9" w:rsidRDefault="00DE65C9" w:rsidP="00DE65C9"/>
    <w:p w14:paraId="7074297C" w14:textId="33687B86" w:rsidR="005071AC" w:rsidRDefault="005071AC" w:rsidP="00DE65C9"/>
    <w:p w14:paraId="4A5798B9" w14:textId="1D8AD144" w:rsidR="005071AC" w:rsidRDefault="005071AC" w:rsidP="00DE65C9"/>
    <w:p w14:paraId="718AF24B" w14:textId="77777777" w:rsidR="005071AC" w:rsidRDefault="005071AC" w:rsidP="00DE65C9"/>
    <w:sdt>
      <w:sdtPr>
        <w:rPr>
          <w:rFonts w:asciiTheme="minorHAnsi" w:eastAsiaTheme="minorHAnsi" w:hAnsiTheme="minorHAnsi" w:cstheme="minorBidi"/>
          <w:color w:val="auto"/>
          <w:sz w:val="22"/>
          <w:szCs w:val="22"/>
          <w:lang w:val="es-ES" w:eastAsia="en-US"/>
        </w:rPr>
        <w:id w:val="-1849711875"/>
        <w:docPartObj>
          <w:docPartGallery w:val="Table of Contents"/>
          <w:docPartUnique/>
        </w:docPartObj>
      </w:sdtPr>
      <w:sdtEndPr>
        <w:rPr>
          <w:b/>
          <w:bCs/>
        </w:rPr>
      </w:sdtEndPr>
      <w:sdtContent>
        <w:p w14:paraId="6126A513" w14:textId="6C7CDCB6" w:rsidR="005071AC" w:rsidRDefault="005071AC">
          <w:pPr>
            <w:pStyle w:val="TtuloTDC"/>
          </w:pPr>
          <w:r>
            <w:rPr>
              <w:lang w:val="es-ES"/>
            </w:rPr>
            <w:t>Índice</w:t>
          </w:r>
        </w:p>
        <w:p w14:paraId="258824F8" w14:textId="1BB5698C" w:rsidR="00C75F8F" w:rsidRDefault="005071AC">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91092019" w:history="1">
            <w:r w:rsidR="00C75F8F" w:rsidRPr="009654B8">
              <w:rPr>
                <w:rStyle w:val="Hipervnculo"/>
                <w:noProof/>
              </w:rPr>
              <w:t>1. Descripción del dataset.</w:t>
            </w:r>
            <w:r w:rsidR="00C75F8F">
              <w:rPr>
                <w:noProof/>
                <w:webHidden/>
              </w:rPr>
              <w:tab/>
            </w:r>
            <w:r w:rsidR="00C75F8F">
              <w:rPr>
                <w:noProof/>
                <w:webHidden/>
              </w:rPr>
              <w:fldChar w:fldCharType="begin"/>
            </w:r>
            <w:r w:rsidR="00C75F8F">
              <w:rPr>
                <w:noProof/>
                <w:webHidden/>
              </w:rPr>
              <w:instrText xml:space="preserve"> PAGEREF _Toc91092019 \h </w:instrText>
            </w:r>
            <w:r w:rsidR="00C75F8F">
              <w:rPr>
                <w:noProof/>
                <w:webHidden/>
              </w:rPr>
            </w:r>
            <w:r w:rsidR="00C75F8F">
              <w:rPr>
                <w:noProof/>
                <w:webHidden/>
              </w:rPr>
              <w:fldChar w:fldCharType="separate"/>
            </w:r>
            <w:r w:rsidR="00BC6466">
              <w:rPr>
                <w:noProof/>
                <w:webHidden/>
              </w:rPr>
              <w:t>2</w:t>
            </w:r>
            <w:r w:rsidR="00C75F8F">
              <w:rPr>
                <w:noProof/>
                <w:webHidden/>
              </w:rPr>
              <w:fldChar w:fldCharType="end"/>
            </w:r>
          </w:hyperlink>
        </w:p>
        <w:p w14:paraId="72FF0FFD" w14:textId="01B8E6E5" w:rsidR="00C75F8F" w:rsidRDefault="00110767">
          <w:pPr>
            <w:pStyle w:val="TDC1"/>
            <w:tabs>
              <w:tab w:val="right" w:leader="dot" w:pos="8494"/>
            </w:tabs>
            <w:rPr>
              <w:rFonts w:eastAsiaTheme="minorEastAsia"/>
              <w:noProof/>
              <w:lang w:val="en-GB" w:eastAsia="en-GB"/>
            </w:rPr>
          </w:pPr>
          <w:hyperlink w:anchor="_Toc91092020" w:history="1">
            <w:r w:rsidR="00C75F8F" w:rsidRPr="009654B8">
              <w:rPr>
                <w:rStyle w:val="Hipervnculo"/>
                <w:noProof/>
              </w:rPr>
              <w:t>2. Integración y selección de los datos de interés a analizar.</w:t>
            </w:r>
            <w:r w:rsidR="00C75F8F">
              <w:rPr>
                <w:noProof/>
                <w:webHidden/>
              </w:rPr>
              <w:tab/>
            </w:r>
            <w:r w:rsidR="00C75F8F">
              <w:rPr>
                <w:noProof/>
                <w:webHidden/>
              </w:rPr>
              <w:fldChar w:fldCharType="begin"/>
            </w:r>
            <w:r w:rsidR="00C75F8F">
              <w:rPr>
                <w:noProof/>
                <w:webHidden/>
              </w:rPr>
              <w:instrText xml:space="preserve"> PAGEREF _Toc91092020 \h </w:instrText>
            </w:r>
            <w:r w:rsidR="00C75F8F">
              <w:rPr>
                <w:noProof/>
                <w:webHidden/>
              </w:rPr>
            </w:r>
            <w:r w:rsidR="00C75F8F">
              <w:rPr>
                <w:noProof/>
                <w:webHidden/>
              </w:rPr>
              <w:fldChar w:fldCharType="separate"/>
            </w:r>
            <w:r w:rsidR="00BC6466">
              <w:rPr>
                <w:noProof/>
                <w:webHidden/>
              </w:rPr>
              <w:t>3</w:t>
            </w:r>
            <w:r w:rsidR="00C75F8F">
              <w:rPr>
                <w:noProof/>
                <w:webHidden/>
              </w:rPr>
              <w:fldChar w:fldCharType="end"/>
            </w:r>
          </w:hyperlink>
        </w:p>
        <w:p w14:paraId="3E154B34" w14:textId="6B7CFF6A" w:rsidR="00C75F8F" w:rsidRDefault="00110767">
          <w:pPr>
            <w:pStyle w:val="TDC1"/>
            <w:tabs>
              <w:tab w:val="right" w:leader="dot" w:pos="8494"/>
            </w:tabs>
            <w:rPr>
              <w:rFonts w:eastAsiaTheme="minorEastAsia"/>
              <w:noProof/>
              <w:lang w:val="en-GB" w:eastAsia="en-GB"/>
            </w:rPr>
          </w:pPr>
          <w:hyperlink w:anchor="_Toc91092021" w:history="1">
            <w:r w:rsidR="00C75F8F" w:rsidRPr="009654B8">
              <w:rPr>
                <w:rStyle w:val="Hipervnculo"/>
                <w:noProof/>
              </w:rPr>
              <w:t>3. Limpieza de los datos.</w:t>
            </w:r>
            <w:r w:rsidR="00C75F8F">
              <w:rPr>
                <w:noProof/>
                <w:webHidden/>
              </w:rPr>
              <w:tab/>
            </w:r>
            <w:r w:rsidR="00C75F8F">
              <w:rPr>
                <w:noProof/>
                <w:webHidden/>
              </w:rPr>
              <w:fldChar w:fldCharType="begin"/>
            </w:r>
            <w:r w:rsidR="00C75F8F">
              <w:rPr>
                <w:noProof/>
                <w:webHidden/>
              </w:rPr>
              <w:instrText xml:space="preserve"> PAGEREF _Toc91092021 \h </w:instrText>
            </w:r>
            <w:r w:rsidR="00C75F8F">
              <w:rPr>
                <w:noProof/>
                <w:webHidden/>
              </w:rPr>
            </w:r>
            <w:r w:rsidR="00C75F8F">
              <w:rPr>
                <w:noProof/>
                <w:webHidden/>
              </w:rPr>
              <w:fldChar w:fldCharType="separate"/>
            </w:r>
            <w:r w:rsidR="00BC6466">
              <w:rPr>
                <w:noProof/>
                <w:webHidden/>
              </w:rPr>
              <w:t>4</w:t>
            </w:r>
            <w:r w:rsidR="00C75F8F">
              <w:rPr>
                <w:noProof/>
                <w:webHidden/>
              </w:rPr>
              <w:fldChar w:fldCharType="end"/>
            </w:r>
          </w:hyperlink>
        </w:p>
        <w:p w14:paraId="51F2F21D" w14:textId="2A466390" w:rsidR="00C75F8F" w:rsidRDefault="00110767">
          <w:pPr>
            <w:pStyle w:val="TDC2"/>
            <w:tabs>
              <w:tab w:val="right" w:leader="dot" w:pos="8494"/>
            </w:tabs>
            <w:rPr>
              <w:rFonts w:eastAsiaTheme="minorEastAsia"/>
              <w:noProof/>
              <w:lang w:val="en-GB" w:eastAsia="en-GB"/>
            </w:rPr>
          </w:pPr>
          <w:hyperlink w:anchor="_Toc91092022" w:history="1">
            <w:r w:rsidR="00C75F8F" w:rsidRPr="009654B8">
              <w:rPr>
                <w:rStyle w:val="Hipervnculo"/>
                <w:noProof/>
              </w:rPr>
              <w:t>3.1 Elementos vacíos</w:t>
            </w:r>
            <w:r w:rsidR="00C75F8F">
              <w:rPr>
                <w:noProof/>
                <w:webHidden/>
              </w:rPr>
              <w:tab/>
            </w:r>
            <w:r w:rsidR="00C75F8F">
              <w:rPr>
                <w:noProof/>
                <w:webHidden/>
              </w:rPr>
              <w:fldChar w:fldCharType="begin"/>
            </w:r>
            <w:r w:rsidR="00C75F8F">
              <w:rPr>
                <w:noProof/>
                <w:webHidden/>
              </w:rPr>
              <w:instrText xml:space="preserve"> PAGEREF _Toc91092022 \h </w:instrText>
            </w:r>
            <w:r w:rsidR="00C75F8F">
              <w:rPr>
                <w:noProof/>
                <w:webHidden/>
              </w:rPr>
            </w:r>
            <w:r w:rsidR="00C75F8F">
              <w:rPr>
                <w:noProof/>
                <w:webHidden/>
              </w:rPr>
              <w:fldChar w:fldCharType="separate"/>
            </w:r>
            <w:r w:rsidR="00BC6466">
              <w:rPr>
                <w:noProof/>
                <w:webHidden/>
              </w:rPr>
              <w:t>4</w:t>
            </w:r>
            <w:r w:rsidR="00C75F8F">
              <w:rPr>
                <w:noProof/>
                <w:webHidden/>
              </w:rPr>
              <w:fldChar w:fldCharType="end"/>
            </w:r>
          </w:hyperlink>
        </w:p>
        <w:p w14:paraId="703F35C6" w14:textId="13CE2E2F" w:rsidR="00C75F8F" w:rsidRDefault="00110767">
          <w:pPr>
            <w:pStyle w:val="TDC2"/>
            <w:tabs>
              <w:tab w:val="right" w:leader="dot" w:pos="8494"/>
            </w:tabs>
            <w:rPr>
              <w:rFonts w:eastAsiaTheme="minorEastAsia"/>
              <w:noProof/>
              <w:lang w:val="en-GB" w:eastAsia="en-GB"/>
            </w:rPr>
          </w:pPr>
          <w:hyperlink w:anchor="_Toc91092023" w:history="1">
            <w:r w:rsidR="00C75F8F" w:rsidRPr="009654B8">
              <w:rPr>
                <w:rStyle w:val="Hipervnculo"/>
                <w:noProof/>
              </w:rPr>
              <w:t>3.2 Outliers</w:t>
            </w:r>
            <w:r w:rsidR="00C75F8F">
              <w:rPr>
                <w:noProof/>
                <w:webHidden/>
              </w:rPr>
              <w:tab/>
            </w:r>
            <w:r w:rsidR="00C75F8F">
              <w:rPr>
                <w:noProof/>
                <w:webHidden/>
              </w:rPr>
              <w:fldChar w:fldCharType="begin"/>
            </w:r>
            <w:r w:rsidR="00C75F8F">
              <w:rPr>
                <w:noProof/>
                <w:webHidden/>
              </w:rPr>
              <w:instrText xml:space="preserve"> PAGEREF _Toc91092023 \h </w:instrText>
            </w:r>
            <w:r w:rsidR="00C75F8F">
              <w:rPr>
                <w:noProof/>
                <w:webHidden/>
              </w:rPr>
            </w:r>
            <w:r w:rsidR="00C75F8F">
              <w:rPr>
                <w:noProof/>
                <w:webHidden/>
              </w:rPr>
              <w:fldChar w:fldCharType="separate"/>
            </w:r>
            <w:r w:rsidR="00BC6466">
              <w:rPr>
                <w:noProof/>
                <w:webHidden/>
              </w:rPr>
              <w:t>5</w:t>
            </w:r>
            <w:r w:rsidR="00C75F8F">
              <w:rPr>
                <w:noProof/>
                <w:webHidden/>
              </w:rPr>
              <w:fldChar w:fldCharType="end"/>
            </w:r>
          </w:hyperlink>
        </w:p>
        <w:p w14:paraId="43FED4B5" w14:textId="7A004CDC" w:rsidR="00C75F8F" w:rsidRDefault="00110767">
          <w:pPr>
            <w:pStyle w:val="TDC1"/>
            <w:tabs>
              <w:tab w:val="right" w:leader="dot" w:pos="8494"/>
            </w:tabs>
            <w:rPr>
              <w:rFonts w:eastAsiaTheme="minorEastAsia"/>
              <w:noProof/>
              <w:lang w:val="en-GB" w:eastAsia="en-GB"/>
            </w:rPr>
          </w:pPr>
          <w:hyperlink w:anchor="_Toc91092024" w:history="1">
            <w:r w:rsidR="00C75F8F" w:rsidRPr="009654B8">
              <w:rPr>
                <w:rStyle w:val="Hipervnculo"/>
                <w:noProof/>
              </w:rPr>
              <w:t>4. Análisis de los datos</w:t>
            </w:r>
            <w:r w:rsidR="00C75F8F">
              <w:rPr>
                <w:noProof/>
                <w:webHidden/>
              </w:rPr>
              <w:tab/>
            </w:r>
            <w:r w:rsidR="00C75F8F">
              <w:rPr>
                <w:noProof/>
                <w:webHidden/>
              </w:rPr>
              <w:fldChar w:fldCharType="begin"/>
            </w:r>
            <w:r w:rsidR="00C75F8F">
              <w:rPr>
                <w:noProof/>
                <w:webHidden/>
              </w:rPr>
              <w:instrText xml:space="preserve"> PAGEREF _Toc91092024 \h </w:instrText>
            </w:r>
            <w:r w:rsidR="00C75F8F">
              <w:rPr>
                <w:noProof/>
                <w:webHidden/>
              </w:rPr>
            </w:r>
            <w:r w:rsidR="00C75F8F">
              <w:rPr>
                <w:noProof/>
                <w:webHidden/>
              </w:rPr>
              <w:fldChar w:fldCharType="separate"/>
            </w:r>
            <w:r w:rsidR="00BC6466">
              <w:rPr>
                <w:noProof/>
                <w:webHidden/>
              </w:rPr>
              <w:t>7</w:t>
            </w:r>
            <w:r w:rsidR="00C75F8F">
              <w:rPr>
                <w:noProof/>
                <w:webHidden/>
              </w:rPr>
              <w:fldChar w:fldCharType="end"/>
            </w:r>
          </w:hyperlink>
        </w:p>
        <w:p w14:paraId="2232ED43" w14:textId="045C7C68" w:rsidR="00C75F8F" w:rsidRDefault="00110767">
          <w:pPr>
            <w:pStyle w:val="TDC2"/>
            <w:tabs>
              <w:tab w:val="right" w:leader="dot" w:pos="8494"/>
            </w:tabs>
            <w:rPr>
              <w:rFonts w:eastAsiaTheme="minorEastAsia"/>
              <w:noProof/>
              <w:lang w:val="en-GB" w:eastAsia="en-GB"/>
            </w:rPr>
          </w:pPr>
          <w:hyperlink w:anchor="_Toc91092025" w:history="1">
            <w:r w:rsidR="00C75F8F" w:rsidRPr="009654B8">
              <w:rPr>
                <w:rStyle w:val="Hipervnculo"/>
                <w:noProof/>
              </w:rPr>
              <w:t>4.1 Selección de grupos de datos</w:t>
            </w:r>
            <w:r w:rsidR="00C75F8F">
              <w:rPr>
                <w:noProof/>
                <w:webHidden/>
              </w:rPr>
              <w:tab/>
            </w:r>
            <w:r w:rsidR="00C75F8F">
              <w:rPr>
                <w:noProof/>
                <w:webHidden/>
              </w:rPr>
              <w:fldChar w:fldCharType="begin"/>
            </w:r>
            <w:r w:rsidR="00C75F8F">
              <w:rPr>
                <w:noProof/>
                <w:webHidden/>
              </w:rPr>
              <w:instrText xml:space="preserve"> PAGEREF _Toc91092025 \h </w:instrText>
            </w:r>
            <w:r w:rsidR="00C75F8F">
              <w:rPr>
                <w:noProof/>
                <w:webHidden/>
              </w:rPr>
            </w:r>
            <w:r w:rsidR="00C75F8F">
              <w:rPr>
                <w:noProof/>
                <w:webHidden/>
              </w:rPr>
              <w:fldChar w:fldCharType="separate"/>
            </w:r>
            <w:r w:rsidR="00BC6466">
              <w:rPr>
                <w:noProof/>
                <w:webHidden/>
              </w:rPr>
              <w:t>7</w:t>
            </w:r>
            <w:r w:rsidR="00C75F8F">
              <w:rPr>
                <w:noProof/>
                <w:webHidden/>
              </w:rPr>
              <w:fldChar w:fldCharType="end"/>
            </w:r>
          </w:hyperlink>
        </w:p>
        <w:p w14:paraId="16C4DE16" w14:textId="604E0BC9" w:rsidR="00C75F8F" w:rsidRDefault="00110767">
          <w:pPr>
            <w:pStyle w:val="TDC2"/>
            <w:tabs>
              <w:tab w:val="right" w:leader="dot" w:pos="8494"/>
            </w:tabs>
            <w:rPr>
              <w:rFonts w:eastAsiaTheme="minorEastAsia"/>
              <w:noProof/>
              <w:lang w:val="en-GB" w:eastAsia="en-GB"/>
            </w:rPr>
          </w:pPr>
          <w:hyperlink w:anchor="_Toc91092026" w:history="1">
            <w:r w:rsidR="00C75F8F" w:rsidRPr="009654B8">
              <w:rPr>
                <w:rStyle w:val="Hipervnculo"/>
                <w:noProof/>
              </w:rPr>
              <w:t>4.2. Comprobación de normalidad y homogeneidad de la varianza</w:t>
            </w:r>
            <w:r w:rsidR="00C75F8F">
              <w:rPr>
                <w:noProof/>
                <w:webHidden/>
              </w:rPr>
              <w:tab/>
            </w:r>
            <w:r w:rsidR="00C75F8F">
              <w:rPr>
                <w:noProof/>
                <w:webHidden/>
              </w:rPr>
              <w:fldChar w:fldCharType="begin"/>
            </w:r>
            <w:r w:rsidR="00C75F8F">
              <w:rPr>
                <w:noProof/>
                <w:webHidden/>
              </w:rPr>
              <w:instrText xml:space="preserve"> PAGEREF _Toc91092026 \h </w:instrText>
            </w:r>
            <w:r w:rsidR="00C75F8F">
              <w:rPr>
                <w:noProof/>
                <w:webHidden/>
              </w:rPr>
            </w:r>
            <w:r w:rsidR="00C75F8F">
              <w:rPr>
                <w:noProof/>
                <w:webHidden/>
              </w:rPr>
              <w:fldChar w:fldCharType="separate"/>
            </w:r>
            <w:r w:rsidR="00BC6466">
              <w:rPr>
                <w:noProof/>
                <w:webHidden/>
              </w:rPr>
              <w:t>7</w:t>
            </w:r>
            <w:r w:rsidR="00C75F8F">
              <w:rPr>
                <w:noProof/>
                <w:webHidden/>
              </w:rPr>
              <w:fldChar w:fldCharType="end"/>
            </w:r>
          </w:hyperlink>
        </w:p>
        <w:p w14:paraId="1988B50E" w14:textId="4AD186AA" w:rsidR="00C75F8F" w:rsidRDefault="00110767">
          <w:pPr>
            <w:pStyle w:val="TDC2"/>
            <w:tabs>
              <w:tab w:val="right" w:leader="dot" w:pos="8494"/>
            </w:tabs>
            <w:rPr>
              <w:rFonts w:eastAsiaTheme="minorEastAsia"/>
              <w:noProof/>
              <w:lang w:val="en-GB" w:eastAsia="en-GB"/>
            </w:rPr>
          </w:pPr>
          <w:hyperlink w:anchor="_Toc91092027" w:history="1">
            <w:r w:rsidR="00C75F8F" w:rsidRPr="009654B8">
              <w:rPr>
                <w:rStyle w:val="Hipervnculo"/>
                <w:noProof/>
              </w:rPr>
              <w:t>4.3 Aplicación de técnicas estadísticas</w:t>
            </w:r>
            <w:r w:rsidR="00C75F8F">
              <w:rPr>
                <w:noProof/>
                <w:webHidden/>
              </w:rPr>
              <w:tab/>
            </w:r>
            <w:r w:rsidR="00C75F8F">
              <w:rPr>
                <w:noProof/>
                <w:webHidden/>
              </w:rPr>
              <w:fldChar w:fldCharType="begin"/>
            </w:r>
            <w:r w:rsidR="00C75F8F">
              <w:rPr>
                <w:noProof/>
                <w:webHidden/>
              </w:rPr>
              <w:instrText xml:space="preserve"> PAGEREF _Toc91092027 \h </w:instrText>
            </w:r>
            <w:r w:rsidR="00C75F8F">
              <w:rPr>
                <w:noProof/>
                <w:webHidden/>
              </w:rPr>
            </w:r>
            <w:r w:rsidR="00C75F8F">
              <w:rPr>
                <w:noProof/>
                <w:webHidden/>
              </w:rPr>
              <w:fldChar w:fldCharType="separate"/>
            </w:r>
            <w:r w:rsidR="00BC6466">
              <w:rPr>
                <w:noProof/>
                <w:webHidden/>
              </w:rPr>
              <w:t>8</w:t>
            </w:r>
            <w:r w:rsidR="00C75F8F">
              <w:rPr>
                <w:noProof/>
                <w:webHidden/>
              </w:rPr>
              <w:fldChar w:fldCharType="end"/>
            </w:r>
          </w:hyperlink>
        </w:p>
        <w:p w14:paraId="2C96A35E" w14:textId="0F22EFA8" w:rsidR="00C75F8F" w:rsidRDefault="00110767">
          <w:pPr>
            <w:pStyle w:val="TDC3"/>
            <w:tabs>
              <w:tab w:val="right" w:leader="dot" w:pos="8494"/>
            </w:tabs>
            <w:rPr>
              <w:rFonts w:eastAsiaTheme="minorEastAsia"/>
              <w:noProof/>
              <w:lang w:val="en-GB" w:eastAsia="en-GB"/>
            </w:rPr>
          </w:pPr>
          <w:hyperlink w:anchor="_Toc91092028" w:history="1">
            <w:r w:rsidR="00C75F8F" w:rsidRPr="009654B8">
              <w:rPr>
                <w:rStyle w:val="Hipervnculo"/>
                <w:noProof/>
              </w:rPr>
              <w:t>Sexo-Supervivencia</w:t>
            </w:r>
            <w:r w:rsidR="00C75F8F">
              <w:rPr>
                <w:noProof/>
                <w:webHidden/>
              </w:rPr>
              <w:tab/>
            </w:r>
            <w:r w:rsidR="00C75F8F">
              <w:rPr>
                <w:noProof/>
                <w:webHidden/>
              </w:rPr>
              <w:fldChar w:fldCharType="begin"/>
            </w:r>
            <w:r w:rsidR="00C75F8F">
              <w:rPr>
                <w:noProof/>
                <w:webHidden/>
              </w:rPr>
              <w:instrText xml:space="preserve"> PAGEREF _Toc91092028 \h </w:instrText>
            </w:r>
            <w:r w:rsidR="00C75F8F">
              <w:rPr>
                <w:noProof/>
                <w:webHidden/>
              </w:rPr>
            </w:r>
            <w:r w:rsidR="00C75F8F">
              <w:rPr>
                <w:noProof/>
                <w:webHidden/>
              </w:rPr>
              <w:fldChar w:fldCharType="separate"/>
            </w:r>
            <w:r w:rsidR="00BC6466">
              <w:rPr>
                <w:noProof/>
                <w:webHidden/>
              </w:rPr>
              <w:t>8</w:t>
            </w:r>
            <w:r w:rsidR="00C75F8F">
              <w:rPr>
                <w:noProof/>
                <w:webHidden/>
              </w:rPr>
              <w:fldChar w:fldCharType="end"/>
            </w:r>
          </w:hyperlink>
        </w:p>
        <w:p w14:paraId="2A06195A" w14:textId="1598CD2D" w:rsidR="00C75F8F" w:rsidRDefault="00110767">
          <w:pPr>
            <w:pStyle w:val="TDC3"/>
            <w:tabs>
              <w:tab w:val="right" w:leader="dot" w:pos="8494"/>
            </w:tabs>
            <w:rPr>
              <w:rFonts w:eastAsiaTheme="minorEastAsia"/>
              <w:noProof/>
              <w:lang w:val="en-GB" w:eastAsia="en-GB"/>
            </w:rPr>
          </w:pPr>
          <w:hyperlink w:anchor="_Toc91092029" w:history="1">
            <w:r w:rsidR="00C75F8F" w:rsidRPr="009654B8">
              <w:rPr>
                <w:rStyle w:val="Hipervnculo"/>
                <w:noProof/>
              </w:rPr>
              <w:t>Tarifa, Edad-Supervivencia</w:t>
            </w:r>
            <w:r w:rsidR="00C75F8F">
              <w:rPr>
                <w:noProof/>
                <w:webHidden/>
              </w:rPr>
              <w:tab/>
            </w:r>
            <w:r w:rsidR="00C75F8F">
              <w:rPr>
                <w:noProof/>
                <w:webHidden/>
              </w:rPr>
              <w:fldChar w:fldCharType="begin"/>
            </w:r>
            <w:r w:rsidR="00C75F8F">
              <w:rPr>
                <w:noProof/>
                <w:webHidden/>
              </w:rPr>
              <w:instrText xml:space="preserve"> PAGEREF _Toc91092029 \h </w:instrText>
            </w:r>
            <w:r w:rsidR="00C75F8F">
              <w:rPr>
                <w:noProof/>
                <w:webHidden/>
              </w:rPr>
            </w:r>
            <w:r w:rsidR="00C75F8F">
              <w:rPr>
                <w:noProof/>
                <w:webHidden/>
              </w:rPr>
              <w:fldChar w:fldCharType="separate"/>
            </w:r>
            <w:r w:rsidR="00BC6466">
              <w:rPr>
                <w:noProof/>
                <w:webHidden/>
              </w:rPr>
              <w:t>9</w:t>
            </w:r>
            <w:r w:rsidR="00C75F8F">
              <w:rPr>
                <w:noProof/>
                <w:webHidden/>
              </w:rPr>
              <w:fldChar w:fldCharType="end"/>
            </w:r>
          </w:hyperlink>
        </w:p>
        <w:p w14:paraId="4707611F" w14:textId="0DA497B0" w:rsidR="00C75F8F" w:rsidRDefault="00110767">
          <w:pPr>
            <w:pStyle w:val="TDC3"/>
            <w:tabs>
              <w:tab w:val="right" w:leader="dot" w:pos="8494"/>
            </w:tabs>
            <w:rPr>
              <w:rFonts w:eastAsiaTheme="minorEastAsia"/>
              <w:noProof/>
              <w:lang w:val="en-GB" w:eastAsia="en-GB"/>
            </w:rPr>
          </w:pPr>
          <w:hyperlink w:anchor="_Toc91092030" w:history="1">
            <w:r w:rsidR="00C75F8F" w:rsidRPr="009654B8">
              <w:rPr>
                <w:rStyle w:val="Hipervnculo"/>
                <w:noProof/>
              </w:rPr>
              <w:t>Regresión logística</w:t>
            </w:r>
            <w:r w:rsidR="00C75F8F">
              <w:rPr>
                <w:noProof/>
                <w:webHidden/>
              </w:rPr>
              <w:tab/>
            </w:r>
            <w:r w:rsidR="00C75F8F">
              <w:rPr>
                <w:noProof/>
                <w:webHidden/>
              </w:rPr>
              <w:fldChar w:fldCharType="begin"/>
            </w:r>
            <w:r w:rsidR="00C75F8F">
              <w:rPr>
                <w:noProof/>
                <w:webHidden/>
              </w:rPr>
              <w:instrText xml:space="preserve"> PAGEREF _Toc91092030 \h </w:instrText>
            </w:r>
            <w:r w:rsidR="00C75F8F">
              <w:rPr>
                <w:noProof/>
                <w:webHidden/>
              </w:rPr>
            </w:r>
            <w:r w:rsidR="00C75F8F">
              <w:rPr>
                <w:noProof/>
                <w:webHidden/>
              </w:rPr>
              <w:fldChar w:fldCharType="separate"/>
            </w:r>
            <w:r w:rsidR="00BC6466">
              <w:rPr>
                <w:noProof/>
                <w:webHidden/>
              </w:rPr>
              <w:t>10</w:t>
            </w:r>
            <w:r w:rsidR="00C75F8F">
              <w:rPr>
                <w:noProof/>
                <w:webHidden/>
              </w:rPr>
              <w:fldChar w:fldCharType="end"/>
            </w:r>
          </w:hyperlink>
        </w:p>
        <w:p w14:paraId="0125AA6C" w14:textId="2707337E" w:rsidR="00C75F8F" w:rsidRDefault="00110767">
          <w:pPr>
            <w:pStyle w:val="TDC1"/>
            <w:tabs>
              <w:tab w:val="right" w:leader="dot" w:pos="8494"/>
            </w:tabs>
            <w:rPr>
              <w:rFonts w:eastAsiaTheme="minorEastAsia"/>
              <w:noProof/>
              <w:lang w:val="en-GB" w:eastAsia="en-GB"/>
            </w:rPr>
          </w:pPr>
          <w:hyperlink w:anchor="_Toc91092031" w:history="1">
            <w:r w:rsidR="00C75F8F" w:rsidRPr="009654B8">
              <w:rPr>
                <w:rStyle w:val="Hipervnculo"/>
                <w:noProof/>
              </w:rPr>
              <w:t>5. Representación de los resultados a partir de tablas y gráficas</w:t>
            </w:r>
            <w:r w:rsidR="00C75F8F">
              <w:rPr>
                <w:noProof/>
                <w:webHidden/>
              </w:rPr>
              <w:tab/>
            </w:r>
            <w:r w:rsidR="00C75F8F">
              <w:rPr>
                <w:noProof/>
                <w:webHidden/>
              </w:rPr>
              <w:fldChar w:fldCharType="begin"/>
            </w:r>
            <w:r w:rsidR="00C75F8F">
              <w:rPr>
                <w:noProof/>
                <w:webHidden/>
              </w:rPr>
              <w:instrText xml:space="preserve"> PAGEREF _Toc91092031 \h </w:instrText>
            </w:r>
            <w:r w:rsidR="00C75F8F">
              <w:rPr>
                <w:noProof/>
                <w:webHidden/>
              </w:rPr>
            </w:r>
            <w:r w:rsidR="00C75F8F">
              <w:rPr>
                <w:noProof/>
                <w:webHidden/>
              </w:rPr>
              <w:fldChar w:fldCharType="separate"/>
            </w:r>
            <w:r w:rsidR="00BC6466">
              <w:rPr>
                <w:noProof/>
                <w:webHidden/>
              </w:rPr>
              <w:t>14</w:t>
            </w:r>
            <w:r w:rsidR="00C75F8F">
              <w:rPr>
                <w:noProof/>
                <w:webHidden/>
              </w:rPr>
              <w:fldChar w:fldCharType="end"/>
            </w:r>
          </w:hyperlink>
        </w:p>
        <w:p w14:paraId="1D07A1A4" w14:textId="2C28E4D0" w:rsidR="00C75F8F" w:rsidRDefault="00110767">
          <w:pPr>
            <w:pStyle w:val="TDC1"/>
            <w:tabs>
              <w:tab w:val="right" w:leader="dot" w:pos="8494"/>
            </w:tabs>
            <w:rPr>
              <w:rFonts w:eastAsiaTheme="minorEastAsia"/>
              <w:noProof/>
              <w:lang w:val="en-GB" w:eastAsia="en-GB"/>
            </w:rPr>
          </w:pPr>
          <w:hyperlink w:anchor="_Toc91092032" w:history="1">
            <w:r w:rsidR="00C75F8F" w:rsidRPr="009654B8">
              <w:rPr>
                <w:rStyle w:val="Hipervnculo"/>
                <w:noProof/>
              </w:rPr>
              <w:t>6. Resolución del problema</w:t>
            </w:r>
            <w:r w:rsidR="00C75F8F">
              <w:rPr>
                <w:noProof/>
                <w:webHidden/>
              </w:rPr>
              <w:tab/>
            </w:r>
            <w:r w:rsidR="00C75F8F">
              <w:rPr>
                <w:noProof/>
                <w:webHidden/>
              </w:rPr>
              <w:fldChar w:fldCharType="begin"/>
            </w:r>
            <w:r w:rsidR="00C75F8F">
              <w:rPr>
                <w:noProof/>
                <w:webHidden/>
              </w:rPr>
              <w:instrText xml:space="preserve"> PAGEREF _Toc91092032 \h </w:instrText>
            </w:r>
            <w:r w:rsidR="00C75F8F">
              <w:rPr>
                <w:noProof/>
                <w:webHidden/>
              </w:rPr>
            </w:r>
            <w:r w:rsidR="00C75F8F">
              <w:rPr>
                <w:noProof/>
                <w:webHidden/>
              </w:rPr>
              <w:fldChar w:fldCharType="separate"/>
            </w:r>
            <w:r w:rsidR="00BC6466">
              <w:rPr>
                <w:noProof/>
                <w:webHidden/>
              </w:rPr>
              <w:t>17</w:t>
            </w:r>
            <w:r w:rsidR="00C75F8F">
              <w:rPr>
                <w:noProof/>
                <w:webHidden/>
              </w:rPr>
              <w:fldChar w:fldCharType="end"/>
            </w:r>
          </w:hyperlink>
        </w:p>
        <w:p w14:paraId="2297A4F1" w14:textId="48D0D118" w:rsidR="005071AC" w:rsidRDefault="005071AC">
          <w:r>
            <w:rPr>
              <w:b/>
              <w:bCs/>
            </w:rPr>
            <w:fldChar w:fldCharType="end"/>
          </w:r>
        </w:p>
      </w:sdtContent>
    </w:sdt>
    <w:p w14:paraId="2A6785A9" w14:textId="22FAF372" w:rsidR="005071AC" w:rsidRDefault="005071AC">
      <w:r>
        <w:br w:type="page"/>
      </w:r>
    </w:p>
    <w:p w14:paraId="48108A51" w14:textId="7C338637" w:rsidR="0006641A" w:rsidRDefault="00D7612C" w:rsidP="00494FD6">
      <w:pPr>
        <w:pStyle w:val="Ttulo1"/>
      </w:pPr>
      <w:bookmarkStart w:id="0" w:name="_Toc91092019"/>
      <w:r>
        <w:lastRenderedPageBreak/>
        <w:t xml:space="preserve">1. </w:t>
      </w:r>
      <w:r w:rsidR="00E33B37">
        <w:t>Descripción del dataset.</w:t>
      </w:r>
      <w:bookmarkEnd w:id="0"/>
    </w:p>
    <w:p w14:paraId="009D15DB" w14:textId="77777777" w:rsidR="00494FD6" w:rsidRDefault="00494FD6"/>
    <w:p w14:paraId="350410C4" w14:textId="679CACC6" w:rsidR="00E33B37" w:rsidRDefault="00F63B35">
      <w:r>
        <w:t>El juego de datos elegido para la realización de esta práctica es el propuesto en el enunciado de la misma, sobre el conjunto de pasajeros del Titanic.</w:t>
      </w:r>
    </w:p>
    <w:p w14:paraId="4C4A8E21" w14:textId="604F1C8F" w:rsidR="00F63B35" w:rsidRDefault="001260CD">
      <w:r>
        <w:t xml:space="preserve">Desde la página </w:t>
      </w:r>
      <w:r w:rsidR="00D7612C">
        <w:t xml:space="preserve">de Kaggle </w:t>
      </w:r>
      <w:r w:rsidR="00D7612C" w:rsidRPr="00D7612C">
        <w:t>(</w:t>
      </w:r>
      <w:hyperlink r:id="rId8" w:history="1">
        <w:r w:rsidR="00D7612C" w:rsidRPr="00F61539">
          <w:rPr>
            <w:rStyle w:val="Hipervnculo"/>
          </w:rPr>
          <w:t>https://www.kaggle.com/c/titanic</w:t>
        </w:r>
      </w:hyperlink>
      <w:r w:rsidR="00D7612C" w:rsidRPr="00D7612C">
        <w:t>)</w:t>
      </w:r>
      <w:r w:rsidR="00D7612C">
        <w:t xml:space="preserve"> </w:t>
      </w:r>
      <w:r>
        <w:t xml:space="preserve">es posible descargar </w:t>
      </w:r>
      <w:r w:rsidR="00D7612C">
        <w:t xml:space="preserve">los siguientes </w:t>
      </w:r>
      <w:r>
        <w:t>ficheros:</w:t>
      </w:r>
    </w:p>
    <w:p w14:paraId="58385C0A" w14:textId="07A6D61B" w:rsidR="001260CD" w:rsidRDefault="001260CD" w:rsidP="001260CD">
      <w:pPr>
        <w:pStyle w:val="Prrafodelista"/>
        <w:numPr>
          <w:ilvl w:val="0"/>
          <w:numId w:val="1"/>
        </w:numPr>
      </w:pPr>
      <w:r>
        <w:t>train.csv. Contiene el conjunto de datos “a entrenar”</w:t>
      </w:r>
    </w:p>
    <w:p w14:paraId="26707DD0" w14:textId="56B47277" w:rsidR="001260CD" w:rsidRDefault="001260CD" w:rsidP="001260CD">
      <w:pPr>
        <w:pStyle w:val="Prrafodelista"/>
        <w:numPr>
          <w:ilvl w:val="0"/>
          <w:numId w:val="1"/>
        </w:numPr>
      </w:pPr>
      <w:r>
        <w:t>test.csv. Contiene el conjunto de datos para validar los modelos generados durante el entrenamiento</w:t>
      </w:r>
      <w:r w:rsidR="00643112">
        <w:t>. Contiene las mismas columnas que el dataset train.csv pero sin la variable que indica si el pasajero sobrevivió o no.</w:t>
      </w:r>
    </w:p>
    <w:p w14:paraId="2696AB95" w14:textId="5695A78E" w:rsidR="001260CD" w:rsidRDefault="001260CD" w:rsidP="001260CD">
      <w:pPr>
        <w:pStyle w:val="Prrafodelista"/>
        <w:numPr>
          <w:ilvl w:val="0"/>
          <w:numId w:val="1"/>
        </w:numPr>
      </w:pPr>
      <w:r>
        <w:t>gender_submission.csv. Contiene un conjunto de datos en el que solo se informa del identificador del pasajero y si este ha sobrevivido o no</w:t>
      </w:r>
      <w:r w:rsidR="00722244">
        <w:t>.</w:t>
      </w:r>
    </w:p>
    <w:p w14:paraId="5D5F991C" w14:textId="13998E8E" w:rsidR="001260CD" w:rsidRDefault="00643112" w:rsidP="001260CD">
      <w:r>
        <w:t xml:space="preserve">A continuación se explican brevemente los campos del fichero “train.csv”. </w:t>
      </w:r>
    </w:p>
    <w:p w14:paraId="04FEA599" w14:textId="41C2A9B6" w:rsidR="00643112" w:rsidRDefault="00643112" w:rsidP="00643112">
      <w:pPr>
        <w:pStyle w:val="Prrafodelista"/>
        <w:numPr>
          <w:ilvl w:val="0"/>
          <w:numId w:val="2"/>
        </w:numPr>
      </w:pPr>
      <w:r>
        <w:t>PassengerId -&gt; Identificador numérico único del pasajero.</w:t>
      </w:r>
    </w:p>
    <w:p w14:paraId="63F57931" w14:textId="6341447F" w:rsidR="00643112" w:rsidRDefault="00643112" w:rsidP="00643112">
      <w:pPr>
        <w:pStyle w:val="Prrafodelista"/>
        <w:numPr>
          <w:ilvl w:val="0"/>
          <w:numId w:val="2"/>
        </w:numPr>
      </w:pPr>
      <w:r>
        <w:t>Surviv</w:t>
      </w:r>
      <w:r w:rsidR="00BD59E3">
        <w:t>ed</w:t>
      </w:r>
      <w:r>
        <w:t xml:space="preserve"> -&gt;</w:t>
      </w:r>
      <w:r w:rsidR="00BD59E3">
        <w:t xml:space="preserve"> 0 si no sobrevivió, 1 si sobrevivió.</w:t>
      </w:r>
    </w:p>
    <w:p w14:paraId="59EDAE67" w14:textId="05CEA748" w:rsidR="00BD59E3" w:rsidRDefault="00BD59E3" w:rsidP="00643112">
      <w:pPr>
        <w:pStyle w:val="Prrafodelista"/>
        <w:numPr>
          <w:ilvl w:val="0"/>
          <w:numId w:val="2"/>
        </w:numPr>
      </w:pPr>
      <w:r>
        <w:t>Pclass -&gt; 1 si es primera categoría, 2 si segunda, 3 si tercera.</w:t>
      </w:r>
    </w:p>
    <w:p w14:paraId="5A404CA7" w14:textId="69E4B3B2" w:rsidR="00BD59E3" w:rsidRDefault="00BD59E3" w:rsidP="00643112">
      <w:pPr>
        <w:pStyle w:val="Prrafodelista"/>
        <w:numPr>
          <w:ilvl w:val="0"/>
          <w:numId w:val="2"/>
        </w:numPr>
      </w:pPr>
      <w:r>
        <w:t>Name -&gt; Nombre del pasajero</w:t>
      </w:r>
    </w:p>
    <w:p w14:paraId="39766D17" w14:textId="4E2D056A" w:rsidR="00BD59E3" w:rsidRDefault="00BD59E3" w:rsidP="00643112">
      <w:pPr>
        <w:pStyle w:val="Prrafodelista"/>
        <w:numPr>
          <w:ilvl w:val="0"/>
          <w:numId w:val="2"/>
        </w:numPr>
      </w:pPr>
      <w:r>
        <w:t>Sex -&gt; “Male” si era hombre, “Female” si mujer</w:t>
      </w:r>
    </w:p>
    <w:p w14:paraId="215E91B2" w14:textId="6A46784C" w:rsidR="00BD59E3" w:rsidRDefault="00BD59E3" w:rsidP="00643112">
      <w:pPr>
        <w:pStyle w:val="Prrafodelista"/>
        <w:numPr>
          <w:ilvl w:val="0"/>
          <w:numId w:val="2"/>
        </w:numPr>
      </w:pPr>
      <w:r>
        <w:t>Age -&gt; Atributo numérico con la edad del pasajero</w:t>
      </w:r>
      <w:r w:rsidR="00E74329">
        <w:t>. Si es desconocida y, por tanto, estimada, se informa en el formato “XX.5”.</w:t>
      </w:r>
    </w:p>
    <w:p w14:paraId="1259B70D" w14:textId="086530D7" w:rsidR="00BD59E3" w:rsidRDefault="00BD59E3" w:rsidP="00643112">
      <w:pPr>
        <w:pStyle w:val="Prrafodelista"/>
        <w:numPr>
          <w:ilvl w:val="0"/>
          <w:numId w:val="2"/>
        </w:numPr>
      </w:pPr>
      <w:r>
        <w:t>SibSp -&gt; Atributo numérico con el número de hermanos más esposo/a a bordo.</w:t>
      </w:r>
    </w:p>
    <w:p w14:paraId="6DA5B2D1" w14:textId="48686B76" w:rsidR="00BD59E3" w:rsidRDefault="00BD59E3" w:rsidP="00643112">
      <w:pPr>
        <w:pStyle w:val="Prrafodelista"/>
        <w:numPr>
          <w:ilvl w:val="0"/>
          <w:numId w:val="2"/>
        </w:numPr>
      </w:pPr>
      <w:r>
        <w:t xml:space="preserve">Parch -&gt; Atributo numérico con </w:t>
      </w:r>
      <w:r w:rsidR="00E74329">
        <w:t>el número de padres o hijos a bordo.</w:t>
      </w:r>
    </w:p>
    <w:p w14:paraId="68EF7438" w14:textId="134B5E0C" w:rsidR="00E74329" w:rsidRDefault="00E74329" w:rsidP="00643112">
      <w:pPr>
        <w:pStyle w:val="Prrafodelista"/>
        <w:numPr>
          <w:ilvl w:val="0"/>
          <w:numId w:val="2"/>
        </w:numPr>
      </w:pPr>
      <w:r>
        <w:t>Ticket -&gt; Identificador alfanumérico del billete.</w:t>
      </w:r>
    </w:p>
    <w:p w14:paraId="57FAAA61" w14:textId="61A09D3A" w:rsidR="00E74329" w:rsidRDefault="00E74329" w:rsidP="00643112">
      <w:pPr>
        <w:pStyle w:val="Prrafodelista"/>
        <w:numPr>
          <w:ilvl w:val="0"/>
          <w:numId w:val="2"/>
        </w:numPr>
      </w:pPr>
      <w:r>
        <w:t>Fare -&gt; Tarifa del billete</w:t>
      </w:r>
    </w:p>
    <w:p w14:paraId="69BCAA63" w14:textId="5A23474C" w:rsidR="00E74329" w:rsidRDefault="00E74329" w:rsidP="00643112">
      <w:pPr>
        <w:pStyle w:val="Prrafodelista"/>
        <w:numPr>
          <w:ilvl w:val="0"/>
          <w:numId w:val="2"/>
        </w:numPr>
      </w:pPr>
      <w:r>
        <w:t>Cabin -&gt; Número de cabina ocupada</w:t>
      </w:r>
    </w:p>
    <w:p w14:paraId="16731736" w14:textId="673E3258" w:rsidR="00E74329" w:rsidRDefault="00E74329" w:rsidP="00643112">
      <w:pPr>
        <w:pStyle w:val="Prrafodelista"/>
        <w:numPr>
          <w:ilvl w:val="0"/>
          <w:numId w:val="2"/>
        </w:numPr>
      </w:pPr>
      <w:r>
        <w:t>Emabarked -&gt; Puerto donde embarcó (</w:t>
      </w:r>
      <w:r w:rsidRPr="00E74329">
        <w:t>C = Cherbourg, Q = Queenstown, S = Southampton</w:t>
      </w:r>
      <w:r>
        <w:t>)</w:t>
      </w:r>
    </w:p>
    <w:p w14:paraId="581E35D4" w14:textId="5FF23784" w:rsidR="00610914" w:rsidRDefault="00610914" w:rsidP="00610914">
      <w:r>
        <w:t>El principal objetivo de este dataset es responder a la pregunta ¿qué características hacían más probable que un pasajero sobreviviera?</w:t>
      </w:r>
    </w:p>
    <w:p w14:paraId="4922B947" w14:textId="0D227155" w:rsidR="00722244" w:rsidRDefault="00610914" w:rsidP="00610914">
      <w:r>
        <w:t>Es posible que este ejemplo no sea el mejor para hacer predicciones sobre la posibilidad de sobrevivir en otro posible naufragio. Las características del barco pueden ser diferentes y, por ejemplo, que las cabinas de cierta clase estén en una posición que dificulte la supervivencia mientras que en este caso la facilitaran.</w:t>
      </w:r>
      <w:r w:rsidR="00722244">
        <w:t xml:space="preserve"> No obstante, algunas propiedades sí que pueden resultar de interés y se tratarán de estudiar en capítulos posteriores.</w:t>
      </w:r>
    </w:p>
    <w:p w14:paraId="7D627363" w14:textId="77777777" w:rsidR="00722244" w:rsidRDefault="00722244">
      <w:r>
        <w:br w:type="page"/>
      </w:r>
    </w:p>
    <w:p w14:paraId="325F4D3A" w14:textId="2607E543" w:rsidR="00610914" w:rsidRDefault="00D7612C" w:rsidP="00494FD6">
      <w:pPr>
        <w:pStyle w:val="Ttulo1"/>
      </w:pPr>
      <w:bookmarkStart w:id="1" w:name="_Toc91092020"/>
      <w:r>
        <w:lastRenderedPageBreak/>
        <w:t xml:space="preserve">2. </w:t>
      </w:r>
      <w:r w:rsidR="00722244">
        <w:t>Integración y selección de los datos de interés a analizar.</w:t>
      </w:r>
      <w:bookmarkEnd w:id="1"/>
    </w:p>
    <w:p w14:paraId="4E675CB8" w14:textId="77777777" w:rsidR="00494FD6" w:rsidRDefault="00494FD6" w:rsidP="00610914"/>
    <w:p w14:paraId="0519EE97" w14:textId="4BC48D23" w:rsidR="00722244" w:rsidRDefault="00722244" w:rsidP="00610914">
      <w:r>
        <w:t>Dado que disponemos de tres ficheros, vamos a realizar una tarea de integración para tener todos los datos en un solo dataset.</w:t>
      </w:r>
    </w:p>
    <w:p w14:paraId="3E48278E" w14:textId="0E50BCDD" w:rsidR="00722244" w:rsidRDefault="00722244" w:rsidP="00610914">
      <w:r>
        <w:t>Como hemos indicado, en el conjunto de test no se proporciona el atributo “survived”. Sin embargo, se puede obtener del fichero “gender_submission”.</w:t>
      </w:r>
    </w:p>
    <w:p w14:paraId="08F566A4" w14:textId="2A498D4B" w:rsidR="00722244" w:rsidRDefault="00722244" w:rsidP="00610914">
      <w:r>
        <w:t>Por tanto, será posible crear un único juego de datos con todos los pasajeros, sus características y su información de si sobrevivió o no.</w:t>
      </w:r>
    </w:p>
    <w:p w14:paraId="62BE3BED" w14:textId="5246C547" w:rsidR="003856BF" w:rsidRDefault="003856BF" w:rsidP="00610914">
      <w:r>
        <w:t>Se puede ver el código y la ejecución en el fichero adjunto, pero se muestran algunas capturas a continuación.</w:t>
      </w:r>
    </w:p>
    <w:p w14:paraId="000B08F1" w14:textId="5B036CE0" w:rsidR="00C67D5B" w:rsidRDefault="00A4035D" w:rsidP="00610914">
      <w:r>
        <w:rPr>
          <w:noProof/>
        </w:rPr>
        <w:drawing>
          <wp:inline distT="0" distB="0" distL="0" distR="0" wp14:anchorId="3578C07C" wp14:editId="14D8C4D2">
            <wp:extent cx="5400040" cy="1037590"/>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9"/>
                    <a:stretch>
                      <a:fillRect/>
                    </a:stretch>
                  </pic:blipFill>
                  <pic:spPr>
                    <a:xfrm>
                      <a:off x="0" y="0"/>
                      <a:ext cx="5400040" cy="1037590"/>
                    </a:xfrm>
                    <a:prstGeom prst="rect">
                      <a:avLst/>
                    </a:prstGeom>
                  </pic:spPr>
                </pic:pic>
              </a:graphicData>
            </a:graphic>
          </wp:inline>
        </w:drawing>
      </w:r>
    </w:p>
    <w:p w14:paraId="19DD80F3" w14:textId="7D37863C" w:rsidR="00C67D5B" w:rsidRDefault="00C67D5B" w:rsidP="00610914">
      <w:r>
        <w:t>En el dataset resultante, tenemos 1309 observaciones con 12 propiedades.</w:t>
      </w:r>
    </w:p>
    <w:p w14:paraId="7BC9A75F" w14:textId="0D38DB2A" w:rsidR="007447F4" w:rsidRDefault="00C67D5B" w:rsidP="00610914">
      <w:r>
        <w:t>Por trabajar un poco más con la manipulación de datos, vamos a agrupar las columnas de “</w:t>
      </w:r>
      <w:r w:rsidR="00330A9E">
        <w:t>SibSp” y “Parch” en una nueva columna “Relatives”, que sea la suma de los valores de las columnas anteriores.</w:t>
      </w:r>
    </w:p>
    <w:p w14:paraId="72D21D55" w14:textId="443D7C12" w:rsidR="00A4035D" w:rsidRDefault="00A4035D">
      <w:r>
        <w:rPr>
          <w:noProof/>
        </w:rPr>
        <w:drawing>
          <wp:inline distT="0" distB="0" distL="0" distR="0" wp14:anchorId="2C85D1A5" wp14:editId="29E5BF74">
            <wp:extent cx="5400040" cy="816610"/>
            <wp:effectExtent l="0" t="0" r="0" b="254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5400040" cy="816610"/>
                    </a:xfrm>
                    <a:prstGeom prst="rect">
                      <a:avLst/>
                    </a:prstGeom>
                  </pic:spPr>
                </pic:pic>
              </a:graphicData>
            </a:graphic>
          </wp:inline>
        </w:drawing>
      </w:r>
    </w:p>
    <w:p w14:paraId="05CDA678" w14:textId="46CC4688" w:rsidR="009C162A" w:rsidRDefault="009C162A">
      <w:r>
        <w:t>Finalmente, éste es el dataset que obtenemos y con el que vamos a trabajar.</w:t>
      </w:r>
    </w:p>
    <w:p w14:paraId="74D87DC6" w14:textId="4EDE83A7" w:rsidR="009C162A" w:rsidRDefault="009C162A">
      <w:r>
        <w:rPr>
          <w:noProof/>
        </w:rPr>
        <w:drawing>
          <wp:inline distT="0" distB="0" distL="0" distR="0" wp14:anchorId="496D7555" wp14:editId="3ECFC821">
            <wp:extent cx="5400040" cy="1587500"/>
            <wp:effectExtent l="0" t="0" r="0" b="0"/>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11"/>
                    <a:stretch>
                      <a:fillRect/>
                    </a:stretch>
                  </pic:blipFill>
                  <pic:spPr>
                    <a:xfrm>
                      <a:off x="0" y="0"/>
                      <a:ext cx="5400040" cy="1587500"/>
                    </a:xfrm>
                    <a:prstGeom prst="rect">
                      <a:avLst/>
                    </a:prstGeom>
                  </pic:spPr>
                </pic:pic>
              </a:graphicData>
            </a:graphic>
          </wp:inline>
        </w:drawing>
      </w:r>
    </w:p>
    <w:p w14:paraId="593C8E7B" w14:textId="0EBC9CD0" w:rsidR="007447F4" w:rsidRDefault="007447F4">
      <w:r>
        <w:br w:type="page"/>
      </w:r>
    </w:p>
    <w:p w14:paraId="58D20C90" w14:textId="3782B8F3" w:rsidR="00C67D5B" w:rsidRDefault="007473E5" w:rsidP="00494FD6">
      <w:pPr>
        <w:pStyle w:val="Ttulo1"/>
      </w:pPr>
      <w:bookmarkStart w:id="2" w:name="_Toc91092021"/>
      <w:r>
        <w:lastRenderedPageBreak/>
        <w:t xml:space="preserve">3. </w:t>
      </w:r>
      <w:r w:rsidR="007447F4">
        <w:t>Limpieza de los datos.</w:t>
      </w:r>
      <w:bookmarkEnd w:id="2"/>
    </w:p>
    <w:p w14:paraId="3ADB78BE" w14:textId="77777777" w:rsidR="00494FD6" w:rsidRDefault="00494FD6" w:rsidP="00494FD6">
      <w:pPr>
        <w:pStyle w:val="Ttulo2"/>
      </w:pPr>
    </w:p>
    <w:p w14:paraId="2BABFB05" w14:textId="0F368D68" w:rsidR="007473E5" w:rsidRDefault="007473E5" w:rsidP="00494FD6">
      <w:pPr>
        <w:pStyle w:val="Ttulo2"/>
      </w:pPr>
      <w:bookmarkStart w:id="3" w:name="_Toc91092022"/>
      <w:r>
        <w:t>3.1 Elementos vacíos</w:t>
      </w:r>
      <w:bookmarkEnd w:id="3"/>
    </w:p>
    <w:p w14:paraId="5FA80494" w14:textId="77777777" w:rsidR="00494FD6" w:rsidRDefault="00494FD6" w:rsidP="00610914"/>
    <w:p w14:paraId="2BB34217" w14:textId="10B3E013" w:rsidR="007447F4" w:rsidRDefault="007447F4" w:rsidP="00610914">
      <w:r>
        <w:t>Vamos a revisar si existen valores nulos para cada columna y ver el tratamiento que le debemos dar en cada caso.</w:t>
      </w:r>
    </w:p>
    <w:p w14:paraId="3F6F7F36" w14:textId="349F39F6" w:rsidR="00616442" w:rsidRDefault="001E29A0" w:rsidP="00610914">
      <w:r>
        <w:rPr>
          <w:noProof/>
        </w:rPr>
        <w:drawing>
          <wp:inline distT="0" distB="0" distL="0" distR="0" wp14:anchorId="35D0B80B" wp14:editId="233147E1">
            <wp:extent cx="3857625" cy="476250"/>
            <wp:effectExtent l="0" t="0" r="9525" b="0"/>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12"/>
                    <a:stretch>
                      <a:fillRect/>
                    </a:stretch>
                  </pic:blipFill>
                  <pic:spPr>
                    <a:xfrm>
                      <a:off x="0" y="0"/>
                      <a:ext cx="3857625" cy="476250"/>
                    </a:xfrm>
                    <a:prstGeom prst="rect">
                      <a:avLst/>
                    </a:prstGeom>
                  </pic:spPr>
                </pic:pic>
              </a:graphicData>
            </a:graphic>
          </wp:inline>
        </w:drawing>
      </w:r>
    </w:p>
    <w:p w14:paraId="5B7F672F" w14:textId="3F626EE8" w:rsidR="001E29A0" w:rsidRDefault="001E29A0" w:rsidP="00610914">
      <w:r>
        <w:rPr>
          <w:noProof/>
        </w:rPr>
        <w:drawing>
          <wp:inline distT="0" distB="0" distL="0" distR="0" wp14:anchorId="3E458788" wp14:editId="178D5F05">
            <wp:extent cx="5400040" cy="5086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08635"/>
                    </a:xfrm>
                    <a:prstGeom prst="rect">
                      <a:avLst/>
                    </a:prstGeom>
                  </pic:spPr>
                </pic:pic>
              </a:graphicData>
            </a:graphic>
          </wp:inline>
        </w:drawing>
      </w:r>
    </w:p>
    <w:p w14:paraId="6DCD9E2C" w14:textId="5B943EEE" w:rsidR="00616442" w:rsidRDefault="00616442" w:rsidP="00610914">
      <w:r>
        <w:t>Tras realizar la comprobaciones anteriores vemos que tenemos:</w:t>
      </w:r>
    </w:p>
    <w:p w14:paraId="357A0B5D" w14:textId="424FCF90" w:rsidR="00616442" w:rsidRDefault="00616442" w:rsidP="001E29A0">
      <w:pPr>
        <w:pStyle w:val="Prrafodelista"/>
        <w:numPr>
          <w:ilvl w:val="0"/>
          <w:numId w:val="4"/>
        </w:numPr>
      </w:pPr>
      <w:r>
        <w:t>263 casos en los que no disponemos de la edad</w:t>
      </w:r>
    </w:p>
    <w:p w14:paraId="0ADAA1D4" w14:textId="61A03B28" w:rsidR="00616442" w:rsidRDefault="00616442" w:rsidP="001E29A0">
      <w:pPr>
        <w:pStyle w:val="Prrafodelista"/>
        <w:numPr>
          <w:ilvl w:val="0"/>
          <w:numId w:val="4"/>
        </w:numPr>
      </w:pPr>
      <w:r>
        <w:t>1014 casos en los que no disponemos del número de cabina</w:t>
      </w:r>
    </w:p>
    <w:p w14:paraId="5B0A4738" w14:textId="055E6913" w:rsidR="00616442" w:rsidRDefault="00616442" w:rsidP="001E29A0">
      <w:pPr>
        <w:pStyle w:val="Prrafodelista"/>
        <w:numPr>
          <w:ilvl w:val="0"/>
          <w:numId w:val="4"/>
        </w:numPr>
      </w:pPr>
      <w:r>
        <w:t>1 caso en el que no disponemos de la tarifa</w:t>
      </w:r>
    </w:p>
    <w:p w14:paraId="11F1C3E3" w14:textId="1EF17E5C" w:rsidR="00616442" w:rsidRDefault="00616442" w:rsidP="001E29A0">
      <w:pPr>
        <w:pStyle w:val="Prrafodelista"/>
        <w:numPr>
          <w:ilvl w:val="0"/>
          <w:numId w:val="4"/>
        </w:numPr>
      </w:pPr>
      <w:r>
        <w:t>2 casos en los que desconocemos el puerto de embarque.</w:t>
      </w:r>
    </w:p>
    <w:p w14:paraId="10E99A42" w14:textId="65EF3B26" w:rsidR="001E29A0" w:rsidRDefault="001E29A0" w:rsidP="00610914">
      <w:r>
        <w:t xml:space="preserve">Vamos a intentar completar nuestro dataset con valores estimados para la tarifa y la edad en los registros con datos desconocidos. </w:t>
      </w:r>
      <w:r w:rsidR="00616442">
        <w:t>En todos los casos vamos a interpretar que simplemente son valores desconocidos</w:t>
      </w:r>
      <w:r>
        <w:t>, es decir</w:t>
      </w:r>
      <w:r w:rsidR="00616442">
        <w:t>, no disponer de tarifa, no necesariamente implica que la tarifa era 0</w:t>
      </w:r>
      <w:r w:rsidR="002F1D9B">
        <w:t xml:space="preserve"> (situación para la que también existen algunos registros)</w:t>
      </w:r>
      <w:r w:rsidR="00616442">
        <w:t xml:space="preserve">, sino que no disponemos del dato. </w:t>
      </w:r>
    </w:p>
    <w:p w14:paraId="425A3A79" w14:textId="4682BF95" w:rsidR="003B4851" w:rsidRDefault="001E29A0" w:rsidP="00610914">
      <w:r>
        <w:t xml:space="preserve">En el caso de la tarifa únicamente tenemos un registro desconocido. </w:t>
      </w:r>
      <w:r w:rsidR="003B4851">
        <w:t>Podemos</w:t>
      </w:r>
      <w:r w:rsidR="002F1D9B">
        <w:t xml:space="preserve"> intentar estimarlo en función de la clase</w:t>
      </w:r>
      <w:r w:rsidR="003B4851">
        <w:t xml:space="preserve"> y el puerto de embarque</w:t>
      </w:r>
      <w:r w:rsidR="002F1D9B">
        <w:t>, ya que parece que la tarifa y la clase guardan relación.</w:t>
      </w:r>
      <w:r w:rsidR="00785FAE">
        <w:t xml:space="preserve"> </w:t>
      </w:r>
      <w:r w:rsidR="003B4851">
        <w:t xml:space="preserve">Por tanto, vemos que es un registro con clase 3 y embarque Southampton. Obtenemos la media de los datos de todos los registros con esas características y lo asignamos. </w:t>
      </w:r>
    </w:p>
    <w:p w14:paraId="1632562C" w14:textId="6AA87B2D" w:rsidR="00785FAE" w:rsidRDefault="00785FAE" w:rsidP="00610914">
      <w:r>
        <w:rPr>
          <w:noProof/>
        </w:rPr>
        <w:drawing>
          <wp:inline distT="0" distB="0" distL="0" distR="0" wp14:anchorId="5C8A5F63" wp14:editId="437A4456">
            <wp:extent cx="4486275" cy="86677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4"/>
                    <a:stretch>
                      <a:fillRect/>
                    </a:stretch>
                  </pic:blipFill>
                  <pic:spPr>
                    <a:xfrm>
                      <a:off x="0" y="0"/>
                      <a:ext cx="4486275" cy="866775"/>
                    </a:xfrm>
                    <a:prstGeom prst="rect">
                      <a:avLst/>
                    </a:prstGeom>
                  </pic:spPr>
                </pic:pic>
              </a:graphicData>
            </a:graphic>
          </wp:inline>
        </w:drawing>
      </w:r>
    </w:p>
    <w:p w14:paraId="0F8E224F" w14:textId="006E4EA7" w:rsidR="00785FAE" w:rsidRDefault="00785FAE" w:rsidP="00610914">
      <w:r>
        <w:t>Para la edad tenemos 263 por lo que ir uno a uno implicaría demasiado tiempo. En este caso, vamos a agrupar los datos en función de la clase y el número de familiares embarcados y vamos a calcular la media de edad de estos grupos. Esta media será la que asignemos a los valores desconocidos en función del grupo al que pertenecen.</w:t>
      </w:r>
    </w:p>
    <w:p w14:paraId="190723A2" w14:textId="6C7667E0" w:rsidR="00785FAE" w:rsidRDefault="00E90531" w:rsidP="00610914">
      <w:r>
        <w:rPr>
          <w:noProof/>
        </w:rPr>
        <w:drawing>
          <wp:inline distT="0" distB="0" distL="0" distR="0" wp14:anchorId="157BE02F" wp14:editId="798E36AC">
            <wp:extent cx="5400040" cy="1036955"/>
            <wp:effectExtent l="0" t="0" r="0" b="0"/>
            <wp:docPr id="4"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pic:nvPicPr>
                  <pic:blipFill>
                    <a:blip r:embed="rId15"/>
                    <a:stretch>
                      <a:fillRect/>
                    </a:stretch>
                  </pic:blipFill>
                  <pic:spPr>
                    <a:xfrm>
                      <a:off x="0" y="0"/>
                      <a:ext cx="5400040" cy="1036955"/>
                    </a:xfrm>
                    <a:prstGeom prst="rect">
                      <a:avLst/>
                    </a:prstGeom>
                  </pic:spPr>
                </pic:pic>
              </a:graphicData>
            </a:graphic>
          </wp:inline>
        </w:drawing>
      </w:r>
    </w:p>
    <w:p w14:paraId="10BDE626" w14:textId="64E6406C" w:rsidR="00CB4617" w:rsidRDefault="00785FAE" w:rsidP="00610914">
      <w:r>
        <w:lastRenderedPageBreak/>
        <w:t>El número de cabina y el puerto de embarque no tienen una relación directa con ninguna de las columnas restantes, por lo que en principio no es posible estimar su valor. Por lo tanto</w:t>
      </w:r>
      <w:r w:rsidR="00CB4617">
        <w:t xml:space="preserve">, no haremos nada </w:t>
      </w:r>
      <w:r>
        <w:t xml:space="preserve">con ellos </w:t>
      </w:r>
      <w:r w:rsidR="00CB4617">
        <w:t>y los dejaremos con NA</w:t>
      </w:r>
      <w:r>
        <w:t>.</w:t>
      </w:r>
    </w:p>
    <w:p w14:paraId="70425489" w14:textId="77777777" w:rsidR="00494FD6" w:rsidRDefault="00494FD6" w:rsidP="00610914"/>
    <w:p w14:paraId="1EB48AE9" w14:textId="7E08FC86" w:rsidR="0028226B" w:rsidRDefault="0028226B" w:rsidP="00494FD6">
      <w:pPr>
        <w:pStyle w:val="Ttulo2"/>
      </w:pPr>
      <w:bookmarkStart w:id="4" w:name="_Toc91092023"/>
      <w:r>
        <w:t>3.2 Outliers</w:t>
      </w:r>
      <w:bookmarkEnd w:id="4"/>
    </w:p>
    <w:p w14:paraId="4F7F622D" w14:textId="77777777" w:rsidR="00494FD6" w:rsidRDefault="00494FD6" w:rsidP="00610914"/>
    <w:p w14:paraId="1FC28AC7" w14:textId="58E11F6C" w:rsidR="00CB4617" w:rsidRDefault="00CB4617" w:rsidP="00610914">
      <w:r>
        <w:t>Los outliers o</w:t>
      </w:r>
      <w:r w:rsidR="004C2A2E">
        <w:t xml:space="preserve"> valores</w:t>
      </w:r>
      <w:r>
        <w:t xml:space="preserve"> extremos son aquellos que llaman la atención por su evidente diferencia con respecto a la mayoría de datos de otros registros. Vamos a analizar </w:t>
      </w:r>
      <w:r w:rsidR="007D2869">
        <w:t>con diagramas de cajas los atributos para intentar encontrar los valores outlier de cada propiedad</w:t>
      </w:r>
      <w:r w:rsidR="00342E36">
        <w:t xml:space="preserve"> numérica (tarifa, edad y familiares a bordo).</w:t>
      </w:r>
    </w:p>
    <w:p w14:paraId="6497F7A5" w14:textId="2612985A" w:rsidR="00FD664B" w:rsidRDefault="00B47FFE" w:rsidP="00610914">
      <w:r>
        <w:rPr>
          <w:noProof/>
        </w:rPr>
        <w:drawing>
          <wp:inline distT="0" distB="0" distL="0" distR="0" wp14:anchorId="64928B40" wp14:editId="64F5001F">
            <wp:extent cx="5010150" cy="1657350"/>
            <wp:effectExtent l="0" t="0" r="0" b="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10;&#10;Descripción generada automáticamente"/>
                    <pic:cNvPicPr/>
                  </pic:nvPicPr>
                  <pic:blipFill>
                    <a:blip r:embed="rId16"/>
                    <a:stretch>
                      <a:fillRect/>
                    </a:stretch>
                  </pic:blipFill>
                  <pic:spPr>
                    <a:xfrm>
                      <a:off x="0" y="0"/>
                      <a:ext cx="5010150" cy="1657350"/>
                    </a:xfrm>
                    <a:prstGeom prst="rect">
                      <a:avLst/>
                    </a:prstGeom>
                  </pic:spPr>
                </pic:pic>
              </a:graphicData>
            </a:graphic>
          </wp:inline>
        </w:drawing>
      </w:r>
    </w:p>
    <w:p w14:paraId="326B8E89" w14:textId="2B6D8089" w:rsidR="00B47FFE" w:rsidRDefault="00BF6F12" w:rsidP="00610914">
      <w:r>
        <w:rPr>
          <w:noProof/>
        </w:rPr>
        <w:drawing>
          <wp:inline distT="0" distB="0" distL="0" distR="0" wp14:anchorId="6641C2B9" wp14:editId="5D87524F">
            <wp:extent cx="5400040" cy="2908300"/>
            <wp:effectExtent l="0" t="0" r="0" b="6350"/>
            <wp:docPr id="10" name="Imagen 1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cajas y bigotes&#10;&#10;Descripción generada automáticamente"/>
                    <pic:cNvPicPr/>
                  </pic:nvPicPr>
                  <pic:blipFill>
                    <a:blip r:embed="rId17"/>
                    <a:stretch>
                      <a:fillRect/>
                    </a:stretch>
                  </pic:blipFill>
                  <pic:spPr>
                    <a:xfrm>
                      <a:off x="0" y="0"/>
                      <a:ext cx="5400040" cy="2908300"/>
                    </a:xfrm>
                    <a:prstGeom prst="rect">
                      <a:avLst/>
                    </a:prstGeom>
                  </pic:spPr>
                </pic:pic>
              </a:graphicData>
            </a:graphic>
          </wp:inline>
        </w:drawing>
      </w:r>
    </w:p>
    <w:p w14:paraId="22E8C776" w14:textId="5D8E8F33" w:rsidR="00BF6F12" w:rsidRDefault="00BF6F12" w:rsidP="00610914">
      <w:r>
        <w:rPr>
          <w:noProof/>
        </w:rPr>
        <w:lastRenderedPageBreak/>
        <w:drawing>
          <wp:inline distT="0" distB="0" distL="0" distR="0" wp14:anchorId="316A1606" wp14:editId="67630A49">
            <wp:extent cx="5400040" cy="2883535"/>
            <wp:effectExtent l="0" t="0" r="0" b="0"/>
            <wp:docPr id="1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Diagrama&#10;&#10;Descripción generada automáticamente"/>
                    <pic:cNvPicPr/>
                  </pic:nvPicPr>
                  <pic:blipFill>
                    <a:blip r:embed="rId18"/>
                    <a:stretch>
                      <a:fillRect/>
                    </a:stretch>
                  </pic:blipFill>
                  <pic:spPr>
                    <a:xfrm>
                      <a:off x="0" y="0"/>
                      <a:ext cx="5400040" cy="2883535"/>
                    </a:xfrm>
                    <a:prstGeom prst="rect">
                      <a:avLst/>
                    </a:prstGeom>
                  </pic:spPr>
                </pic:pic>
              </a:graphicData>
            </a:graphic>
          </wp:inline>
        </w:drawing>
      </w:r>
    </w:p>
    <w:p w14:paraId="41187AF5" w14:textId="5D51420C" w:rsidR="00BF6F12" w:rsidRDefault="003311A0" w:rsidP="00610914">
      <w:r>
        <w:rPr>
          <w:noProof/>
        </w:rPr>
        <w:drawing>
          <wp:inline distT="0" distB="0" distL="0" distR="0" wp14:anchorId="115FB3C2" wp14:editId="72B630A4">
            <wp:extent cx="5400040" cy="3025140"/>
            <wp:effectExtent l="0" t="0" r="0" b="3810"/>
            <wp:docPr id="12"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cajas y bigotes&#10;&#10;Descripción generada automáticamente"/>
                    <pic:cNvPicPr/>
                  </pic:nvPicPr>
                  <pic:blipFill>
                    <a:blip r:embed="rId19"/>
                    <a:stretch>
                      <a:fillRect/>
                    </a:stretch>
                  </pic:blipFill>
                  <pic:spPr>
                    <a:xfrm>
                      <a:off x="0" y="0"/>
                      <a:ext cx="5400040" cy="3025140"/>
                    </a:xfrm>
                    <a:prstGeom prst="rect">
                      <a:avLst/>
                    </a:prstGeom>
                  </pic:spPr>
                </pic:pic>
              </a:graphicData>
            </a:graphic>
          </wp:inline>
        </w:drawing>
      </w:r>
    </w:p>
    <w:p w14:paraId="794ED9B1" w14:textId="6F84531B" w:rsidR="00342E36" w:rsidRDefault="00342E36" w:rsidP="00610914">
      <w:r>
        <w:t xml:space="preserve">Como podemos comprobar, </w:t>
      </w:r>
      <w:r w:rsidR="00B62E10">
        <w:t xml:space="preserve">aunque sí que hay valores que no están dentro de los valores más “normales” de estos atributos, </w:t>
      </w:r>
      <w:r>
        <w:t>no existen datos realmente anómalos</w:t>
      </w:r>
      <w:r w:rsidR="00725D8D">
        <w:t xml:space="preserve">. Para </w:t>
      </w:r>
      <w:r>
        <w:t>las edades</w:t>
      </w:r>
      <w:r w:rsidR="00B62E10">
        <w:t xml:space="preserve"> </w:t>
      </w:r>
      <w:r w:rsidR="00725D8D">
        <w:t>y</w:t>
      </w:r>
      <w:r w:rsidR="00B62E10">
        <w:t xml:space="preserve"> el número de familiares</w:t>
      </w:r>
      <w:r w:rsidR="00725D8D">
        <w:t>, los valores que vemos más alejados de los valores medios</w:t>
      </w:r>
      <w:r>
        <w:t xml:space="preserve"> son razonables </w:t>
      </w:r>
      <w:r w:rsidR="00725D8D">
        <w:t xml:space="preserve">y no </w:t>
      </w:r>
      <w:r w:rsidR="00F179F3">
        <w:t>tendrían por qué se</w:t>
      </w:r>
      <w:r w:rsidR="00DD7E43">
        <w:t>r</w:t>
      </w:r>
      <w:r w:rsidR="00F179F3">
        <w:t xml:space="preserve"> incorrectos. Respecto a </w:t>
      </w:r>
      <w:r>
        <w:t>las tarifas</w:t>
      </w:r>
      <w:r w:rsidR="00F179F3">
        <w:t>, sí que vemos valores mucho más elevados de los normal. Sin embargo, analizando los datos, vemos que corresponden a pasajes de primera clase por lo que es razonable pensar que también son correctos. Además, hay algunos valores a 0 que asumiremos como invitaciones</w:t>
      </w:r>
      <w:r>
        <w:t>.</w:t>
      </w:r>
    </w:p>
    <w:p w14:paraId="733E2C80" w14:textId="333E1187" w:rsidR="00494FD6" w:rsidRDefault="00DD7E43" w:rsidP="00610914">
      <w:r>
        <w:br w:type="page"/>
      </w:r>
    </w:p>
    <w:p w14:paraId="6EB9328F" w14:textId="1689F7C2" w:rsidR="00EF3813" w:rsidRDefault="00EF3813" w:rsidP="00494FD6">
      <w:pPr>
        <w:pStyle w:val="Ttulo1"/>
      </w:pPr>
      <w:bookmarkStart w:id="5" w:name="_Toc91092024"/>
      <w:r>
        <w:lastRenderedPageBreak/>
        <w:t>4. Análisis de los datos</w:t>
      </w:r>
      <w:bookmarkEnd w:id="5"/>
    </w:p>
    <w:p w14:paraId="79676278" w14:textId="77777777" w:rsidR="00494FD6" w:rsidRDefault="00494FD6" w:rsidP="00494FD6">
      <w:pPr>
        <w:pStyle w:val="Ttulo2"/>
      </w:pPr>
    </w:p>
    <w:p w14:paraId="4D063585" w14:textId="74C66040" w:rsidR="00587CF9" w:rsidRDefault="00587CF9" w:rsidP="00494FD6">
      <w:pPr>
        <w:pStyle w:val="Ttulo2"/>
      </w:pPr>
      <w:bookmarkStart w:id="6" w:name="_Toc91092025"/>
      <w:r>
        <w:t>4.1 Selección de grupos de datos</w:t>
      </w:r>
      <w:bookmarkEnd w:id="6"/>
    </w:p>
    <w:p w14:paraId="51CD0983" w14:textId="77777777" w:rsidR="00494FD6" w:rsidRDefault="00494FD6" w:rsidP="00610914"/>
    <w:p w14:paraId="45F287C5" w14:textId="0E39931A" w:rsidR="00EF3813" w:rsidRDefault="00B22C7E" w:rsidP="00610914">
      <w:r w:rsidRPr="00B22C7E">
        <w:t>Lo primero que vamos a realizar es una discretización de los datos relativos al sexo, el puerto de embarque, la clase del billete y la supervivencia, que</w:t>
      </w:r>
      <w:r w:rsidR="00676C94">
        <w:t>,</w:t>
      </w:r>
      <w:r w:rsidRPr="00B22C7E">
        <w:t xml:space="preserve"> aunque vienen representados en enteros o cadenas, en realidad pertenecen a grupos que deben ser factorizados.</w:t>
      </w:r>
    </w:p>
    <w:p w14:paraId="2A22CE18" w14:textId="35693A37" w:rsidR="00676C94" w:rsidRDefault="00676C94" w:rsidP="00610914">
      <w:r>
        <w:rPr>
          <w:noProof/>
        </w:rPr>
        <w:drawing>
          <wp:inline distT="0" distB="0" distL="0" distR="0" wp14:anchorId="6365DF74" wp14:editId="5AA2DF9C">
            <wp:extent cx="5400040" cy="76200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0"/>
                    <a:stretch>
                      <a:fillRect/>
                    </a:stretch>
                  </pic:blipFill>
                  <pic:spPr>
                    <a:xfrm>
                      <a:off x="0" y="0"/>
                      <a:ext cx="5400040" cy="762000"/>
                    </a:xfrm>
                    <a:prstGeom prst="rect">
                      <a:avLst/>
                    </a:prstGeom>
                  </pic:spPr>
                </pic:pic>
              </a:graphicData>
            </a:graphic>
          </wp:inline>
        </w:drawing>
      </w:r>
    </w:p>
    <w:p w14:paraId="20EB21F4" w14:textId="41342DB2" w:rsidR="00676C94" w:rsidRDefault="00676C94" w:rsidP="00610914">
      <w:r>
        <w:t>La estructura de los datos queda de la siguiente manera.</w:t>
      </w:r>
    </w:p>
    <w:p w14:paraId="09C9D22B" w14:textId="68A56EA8" w:rsidR="00676C94" w:rsidRDefault="00E90531" w:rsidP="00610914">
      <w:r>
        <w:rPr>
          <w:noProof/>
        </w:rPr>
        <w:drawing>
          <wp:inline distT="0" distB="0" distL="0" distR="0" wp14:anchorId="2D931021" wp14:editId="018604AE">
            <wp:extent cx="5400040" cy="1311910"/>
            <wp:effectExtent l="0" t="0" r="0" b="2540"/>
            <wp:docPr id="18" name="Imagen 18"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Gráfico de dispersión&#10;&#10;Descripción generada automáticamente"/>
                    <pic:cNvPicPr/>
                  </pic:nvPicPr>
                  <pic:blipFill rotWithShape="1">
                    <a:blip r:embed="rId21"/>
                    <a:srcRect t="3503"/>
                    <a:stretch/>
                  </pic:blipFill>
                  <pic:spPr bwMode="auto">
                    <a:xfrm>
                      <a:off x="0" y="0"/>
                      <a:ext cx="5400040" cy="1311910"/>
                    </a:xfrm>
                    <a:prstGeom prst="rect">
                      <a:avLst/>
                    </a:prstGeom>
                    <a:ln>
                      <a:noFill/>
                    </a:ln>
                    <a:extLst>
                      <a:ext uri="{53640926-AAD7-44D8-BBD7-CCE9431645EC}">
                        <a14:shadowObscured xmlns:a14="http://schemas.microsoft.com/office/drawing/2010/main"/>
                      </a:ext>
                    </a:extLst>
                  </pic:spPr>
                </pic:pic>
              </a:graphicData>
            </a:graphic>
          </wp:inline>
        </w:drawing>
      </w:r>
    </w:p>
    <w:p w14:paraId="1EA81020" w14:textId="1C9175ED" w:rsidR="00676C94" w:rsidRDefault="00587CF9" w:rsidP="00610914">
      <w:r>
        <w:t>En general, lo que vamos a querer analizar es la relación que existe entre los pasajeros que sobreviven con el resto de atributos. Queremos comprobar si existen ciertas características que hacen que los pasajeros tengan más probabilidades de sobrevivir. En concreto, en los próximos apartados vamos a analizar si el sexo, la clase del billete, la edad o la tarifa son determinantes para decir que un pasajero sobrevivió.</w:t>
      </w:r>
    </w:p>
    <w:p w14:paraId="1365BDF9" w14:textId="77777777" w:rsidR="00494FD6" w:rsidRDefault="00494FD6" w:rsidP="00610914"/>
    <w:p w14:paraId="359D20A3" w14:textId="3085B5DF" w:rsidR="00587CF9" w:rsidRDefault="00463797" w:rsidP="00494FD6">
      <w:pPr>
        <w:pStyle w:val="Ttulo2"/>
      </w:pPr>
      <w:bookmarkStart w:id="7" w:name="_Toc91092026"/>
      <w:r w:rsidRPr="00463797">
        <w:t>4.2. Comprobación de normalidad y homogeneidad de la varianza</w:t>
      </w:r>
      <w:bookmarkEnd w:id="7"/>
    </w:p>
    <w:p w14:paraId="48C3DA10" w14:textId="77777777" w:rsidR="00494FD6" w:rsidRDefault="00494FD6" w:rsidP="00610914"/>
    <w:p w14:paraId="149EFFDC" w14:textId="359FA684" w:rsidR="00463797" w:rsidRDefault="00AE777E" w:rsidP="00610914">
      <w:r>
        <w:t>La normalidad y la homogeneidad de la varianza únicamente tienen sentido con variables numéricas, por lo que vamos a utilizar la edad y la tarifa.</w:t>
      </w:r>
    </w:p>
    <w:p w14:paraId="500EF695" w14:textId="3FBD3035" w:rsidR="00AE777E" w:rsidRDefault="00AE777E" w:rsidP="00610914">
      <w:r>
        <w:t>Con el objetivo de verificar la suposición de normalidad, vamos a realizar el test de Shapiro-Wilk.</w:t>
      </w:r>
    </w:p>
    <w:p w14:paraId="57EF3C24" w14:textId="38A2586B" w:rsidR="00AE777E" w:rsidRDefault="00AE777E" w:rsidP="00610914">
      <w:r>
        <w:rPr>
          <w:noProof/>
        </w:rPr>
        <w:drawing>
          <wp:inline distT="0" distB="0" distL="0" distR="0" wp14:anchorId="59B2756B" wp14:editId="2E4F70AD">
            <wp:extent cx="2009775" cy="3333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775" cy="333375"/>
                    </a:xfrm>
                    <a:prstGeom prst="rect">
                      <a:avLst/>
                    </a:prstGeom>
                  </pic:spPr>
                </pic:pic>
              </a:graphicData>
            </a:graphic>
          </wp:inline>
        </w:drawing>
      </w:r>
    </w:p>
    <w:p w14:paraId="4726C3DB" w14:textId="3C29A660" w:rsidR="00AE777E" w:rsidRDefault="00AE777E" w:rsidP="00610914">
      <w:r>
        <w:rPr>
          <w:noProof/>
        </w:rPr>
        <w:lastRenderedPageBreak/>
        <w:drawing>
          <wp:inline distT="0" distB="0" distL="0" distR="0" wp14:anchorId="06029CC3" wp14:editId="2D449C37">
            <wp:extent cx="3038475" cy="1724025"/>
            <wp:effectExtent l="0" t="0" r="9525"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3"/>
                    <a:stretch>
                      <a:fillRect/>
                    </a:stretch>
                  </pic:blipFill>
                  <pic:spPr>
                    <a:xfrm>
                      <a:off x="0" y="0"/>
                      <a:ext cx="3038475" cy="1724025"/>
                    </a:xfrm>
                    <a:prstGeom prst="rect">
                      <a:avLst/>
                    </a:prstGeom>
                  </pic:spPr>
                </pic:pic>
              </a:graphicData>
            </a:graphic>
          </wp:inline>
        </w:drawing>
      </w:r>
    </w:p>
    <w:p w14:paraId="24E073CA" w14:textId="1D1B9517" w:rsidR="00AE777E" w:rsidRDefault="00AE777E" w:rsidP="00610914">
      <w:r>
        <w:t xml:space="preserve">Asumimos como hipótesis nula que la población está distribuida normalmente. En ambos casos, obtenemos p-values muy bajos, mucho menores que 0.05 que podríamos </w:t>
      </w:r>
      <w:r w:rsidR="008726F1">
        <w:t>tomar</w:t>
      </w:r>
      <w:r>
        <w:t xml:space="preserve"> </w:t>
      </w:r>
      <w:r w:rsidR="008726F1">
        <w:t>como nivel de significancia, por lo que vamos a rechazar la hipótesis nula, es decir, no podemos asumir normalidad.</w:t>
      </w:r>
    </w:p>
    <w:p w14:paraId="4633518C" w14:textId="45510FF2" w:rsidR="008726F1" w:rsidRDefault="00B202A9" w:rsidP="00610914">
      <w:r>
        <w:t xml:space="preserve">Para la homocedasticidad (igualdad de varianza entre dos grupos), vamos </w:t>
      </w:r>
      <w:r w:rsidR="00C221A2">
        <w:t xml:space="preserve">a </w:t>
      </w:r>
      <w:r>
        <w:t>comprobar la edad y la tarifa para los grupos que sobrevivieron y los que no</w:t>
      </w:r>
      <w:r w:rsidR="00FC5373">
        <w:t xml:space="preserve"> por medio del test de Fligner-Kileen</w:t>
      </w:r>
      <w:r w:rsidR="00C113BC">
        <w:t>, dado que los atributos no presentan normalidad</w:t>
      </w:r>
      <w:r>
        <w:t>.</w:t>
      </w:r>
    </w:p>
    <w:p w14:paraId="45F22815" w14:textId="77777777" w:rsidR="00872B1A" w:rsidRDefault="00872B1A" w:rsidP="00610914"/>
    <w:p w14:paraId="4A8C65F2" w14:textId="79ADF7F5" w:rsidR="00872B1A" w:rsidRDefault="00872B1A" w:rsidP="00610914">
      <w:r w:rsidRPr="00872B1A">
        <w:rPr>
          <w:noProof/>
        </w:rPr>
        <w:drawing>
          <wp:inline distT="0" distB="0" distL="0" distR="0" wp14:anchorId="220E6638" wp14:editId="1D7441B2">
            <wp:extent cx="2682472" cy="228620"/>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2472" cy="228620"/>
                    </a:xfrm>
                    <a:prstGeom prst="rect">
                      <a:avLst/>
                    </a:prstGeom>
                  </pic:spPr>
                </pic:pic>
              </a:graphicData>
            </a:graphic>
          </wp:inline>
        </w:drawing>
      </w:r>
    </w:p>
    <w:p w14:paraId="701E9723" w14:textId="77777777" w:rsidR="00872B1A" w:rsidRDefault="00872B1A" w:rsidP="00610914"/>
    <w:p w14:paraId="6718D450" w14:textId="43297315" w:rsidR="00B202A9" w:rsidRDefault="00872B1A" w:rsidP="00610914">
      <w:r w:rsidRPr="00872B1A">
        <w:rPr>
          <w:noProof/>
        </w:rPr>
        <w:drawing>
          <wp:inline distT="0" distB="0" distL="0" distR="0" wp14:anchorId="3D76E4EA" wp14:editId="1538AD3E">
            <wp:extent cx="4275190" cy="1287892"/>
            <wp:effectExtent l="0" t="0" r="0" b="762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5"/>
                    <a:stretch>
                      <a:fillRect/>
                    </a:stretch>
                  </pic:blipFill>
                  <pic:spPr>
                    <a:xfrm>
                      <a:off x="0" y="0"/>
                      <a:ext cx="4275190" cy="1287892"/>
                    </a:xfrm>
                    <a:prstGeom prst="rect">
                      <a:avLst/>
                    </a:prstGeom>
                  </pic:spPr>
                </pic:pic>
              </a:graphicData>
            </a:graphic>
          </wp:inline>
        </w:drawing>
      </w:r>
    </w:p>
    <w:p w14:paraId="2830C6EB" w14:textId="77777777" w:rsidR="00872B1A" w:rsidRDefault="00872B1A" w:rsidP="00610914"/>
    <w:p w14:paraId="58CC34ED" w14:textId="28FE69B1" w:rsidR="00C221A2" w:rsidRDefault="00872B1A" w:rsidP="00610914">
      <w:r w:rsidRPr="00872B1A">
        <w:t>Vemos que, tomando alfa=0.05 como valor aceptado, la varianza en los grupos de supervivencia presenta homocedasticidad para el atributo edad pero no para la tarifa.</w:t>
      </w:r>
    </w:p>
    <w:p w14:paraId="24B72EA1" w14:textId="2F66E706" w:rsidR="00B22C7E" w:rsidRDefault="0008689F" w:rsidP="00494FD6">
      <w:pPr>
        <w:pStyle w:val="Ttulo2"/>
      </w:pPr>
      <w:bookmarkStart w:id="8" w:name="_Toc91092027"/>
      <w:r w:rsidRPr="0008689F">
        <w:t>4.3 Aplicación de técnicas estadísticas</w:t>
      </w:r>
      <w:bookmarkEnd w:id="8"/>
    </w:p>
    <w:p w14:paraId="64BFB646" w14:textId="77777777" w:rsidR="00494FD6" w:rsidRDefault="00494FD6" w:rsidP="00610914"/>
    <w:p w14:paraId="19B994FE" w14:textId="21FC3D13" w:rsidR="00AE09D6" w:rsidRDefault="00AE09D6" w:rsidP="00494FD6">
      <w:pPr>
        <w:pStyle w:val="Ttulo3"/>
      </w:pPr>
      <w:bookmarkStart w:id="9" w:name="_Toc91092028"/>
      <w:r>
        <w:t>Sexo-Supervivencia</w:t>
      </w:r>
      <w:bookmarkEnd w:id="9"/>
    </w:p>
    <w:p w14:paraId="3E9E6527" w14:textId="77777777" w:rsidR="00494FD6" w:rsidRDefault="00494FD6" w:rsidP="00610914"/>
    <w:p w14:paraId="453A9B94" w14:textId="6C2ABCEB" w:rsidR="0008689F" w:rsidRDefault="00B301DC" w:rsidP="00610914">
      <w:r>
        <w:t xml:space="preserve">Vamos a ver en primer lugar la relación entre el sexo y la supervivencia. Para ello, aplicamos el test de </w:t>
      </w:r>
      <w:r w:rsidR="008A56F7">
        <w:rPr>
          <w:lang w:val="el-GR"/>
        </w:rPr>
        <w:t>χ</w:t>
      </w:r>
      <w:r w:rsidR="008A56F7" w:rsidRPr="008A56F7">
        <w:rPr>
          <w:vertAlign w:val="superscript"/>
        </w:rPr>
        <w:t>2</w:t>
      </w:r>
      <w:r>
        <w:t xml:space="preserve"> que nos permite comparar dos variables categóricas.</w:t>
      </w:r>
      <w:r w:rsidR="00AE09D6">
        <w:t xml:space="preserve"> En primer lugar creamos la tabla con las frecuencias de cada grupo.</w:t>
      </w:r>
    </w:p>
    <w:p w14:paraId="7DACBDB4" w14:textId="656B37C9" w:rsidR="008A56F7" w:rsidRDefault="00AE09D6" w:rsidP="00610914">
      <w:r>
        <w:rPr>
          <w:noProof/>
        </w:rPr>
        <w:lastRenderedPageBreak/>
        <w:drawing>
          <wp:inline distT="0" distB="0" distL="0" distR="0" wp14:anchorId="7D19D33B" wp14:editId="62C973C5">
            <wp:extent cx="5067300" cy="139065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6"/>
                    <a:stretch>
                      <a:fillRect/>
                    </a:stretch>
                  </pic:blipFill>
                  <pic:spPr>
                    <a:xfrm>
                      <a:off x="0" y="0"/>
                      <a:ext cx="5067300" cy="1390650"/>
                    </a:xfrm>
                    <a:prstGeom prst="rect">
                      <a:avLst/>
                    </a:prstGeom>
                  </pic:spPr>
                </pic:pic>
              </a:graphicData>
            </a:graphic>
          </wp:inline>
        </w:drawing>
      </w:r>
    </w:p>
    <w:p w14:paraId="5D481773" w14:textId="4E8533B9" w:rsidR="00AE09D6" w:rsidRDefault="00AE09D6" w:rsidP="00610914">
      <w:r>
        <w:rPr>
          <w:noProof/>
        </w:rPr>
        <w:drawing>
          <wp:inline distT="0" distB="0" distL="0" distR="0" wp14:anchorId="590CA911" wp14:editId="55BEC851">
            <wp:extent cx="4848225" cy="923925"/>
            <wp:effectExtent l="0" t="0" r="9525" b="9525"/>
            <wp:docPr id="20" name="Imagen 20"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con confianza media"/>
                    <pic:cNvPicPr/>
                  </pic:nvPicPr>
                  <pic:blipFill>
                    <a:blip r:embed="rId27"/>
                    <a:stretch>
                      <a:fillRect/>
                    </a:stretch>
                  </pic:blipFill>
                  <pic:spPr>
                    <a:xfrm>
                      <a:off x="0" y="0"/>
                      <a:ext cx="4848225" cy="923925"/>
                    </a:xfrm>
                    <a:prstGeom prst="rect">
                      <a:avLst/>
                    </a:prstGeom>
                  </pic:spPr>
                </pic:pic>
              </a:graphicData>
            </a:graphic>
          </wp:inline>
        </w:drawing>
      </w:r>
    </w:p>
    <w:p w14:paraId="671E1FF7" w14:textId="7DA3BEC8" w:rsidR="00AE09D6" w:rsidRDefault="00AE09D6" w:rsidP="00610914">
      <w:r>
        <w:t>Y seguidamente aplicamos el test.</w:t>
      </w:r>
    </w:p>
    <w:p w14:paraId="0DDAFC8A" w14:textId="7A51514F" w:rsidR="00AE09D6" w:rsidRDefault="00AE09D6" w:rsidP="00610914">
      <w:r>
        <w:rPr>
          <w:noProof/>
        </w:rPr>
        <w:drawing>
          <wp:inline distT="0" distB="0" distL="0" distR="0" wp14:anchorId="7E9BE643" wp14:editId="3DDDA009">
            <wp:extent cx="1781175" cy="304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304800"/>
                    </a:xfrm>
                    <a:prstGeom prst="rect">
                      <a:avLst/>
                    </a:prstGeom>
                  </pic:spPr>
                </pic:pic>
              </a:graphicData>
            </a:graphic>
          </wp:inline>
        </w:drawing>
      </w:r>
    </w:p>
    <w:p w14:paraId="1CA92DF3" w14:textId="7008BAA0" w:rsidR="00AE09D6" w:rsidRDefault="00AE09D6" w:rsidP="00610914">
      <w:r>
        <w:rPr>
          <w:noProof/>
        </w:rPr>
        <w:drawing>
          <wp:inline distT="0" distB="0" distL="0" distR="0" wp14:anchorId="222EE6B3" wp14:editId="0B2A4794">
            <wp:extent cx="5400040" cy="945515"/>
            <wp:effectExtent l="0" t="0" r="0" b="698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9"/>
                    <a:stretch>
                      <a:fillRect/>
                    </a:stretch>
                  </pic:blipFill>
                  <pic:spPr>
                    <a:xfrm>
                      <a:off x="0" y="0"/>
                      <a:ext cx="5400040" cy="945515"/>
                    </a:xfrm>
                    <a:prstGeom prst="rect">
                      <a:avLst/>
                    </a:prstGeom>
                  </pic:spPr>
                </pic:pic>
              </a:graphicData>
            </a:graphic>
          </wp:inline>
        </w:drawing>
      </w:r>
    </w:p>
    <w:p w14:paraId="19EC7F5E" w14:textId="1CB2474D" w:rsidR="00AE09D6" w:rsidRDefault="00AE09D6" w:rsidP="00610914">
      <w:r>
        <w:t>Obtenemos un p-value muy bajo que indica diferencias significativas entre ambos grupos.</w:t>
      </w:r>
    </w:p>
    <w:p w14:paraId="0AC49F1B" w14:textId="77777777" w:rsidR="00494FD6" w:rsidRDefault="00494FD6" w:rsidP="00494FD6">
      <w:pPr>
        <w:pStyle w:val="Ttulo3"/>
      </w:pPr>
    </w:p>
    <w:p w14:paraId="298AE475" w14:textId="6F78DD09" w:rsidR="0055699A" w:rsidRDefault="0055699A" w:rsidP="00494FD6">
      <w:pPr>
        <w:pStyle w:val="Ttulo3"/>
      </w:pPr>
      <w:bookmarkStart w:id="10" w:name="_Toc91092029"/>
      <w:r>
        <w:t>Tarifa</w:t>
      </w:r>
      <w:r w:rsidR="002510A7">
        <w:t>, Edad</w:t>
      </w:r>
      <w:r>
        <w:t>-Supervivencia</w:t>
      </w:r>
      <w:bookmarkEnd w:id="10"/>
    </w:p>
    <w:p w14:paraId="2D71528E" w14:textId="77777777" w:rsidR="00494FD6" w:rsidRDefault="00494FD6" w:rsidP="00610914"/>
    <w:p w14:paraId="161ABC57" w14:textId="4506014A" w:rsidR="0055699A" w:rsidRDefault="002510A7" w:rsidP="00610914">
      <w:r w:rsidRPr="002510A7">
        <w:t xml:space="preserve">El test de </w:t>
      </w:r>
      <w:r w:rsidR="009C3460">
        <w:t>Kruskal</w:t>
      </w:r>
      <w:r w:rsidR="00480C32" w:rsidRPr="00480C32">
        <w:t>-</w:t>
      </w:r>
      <w:r w:rsidR="009C3460">
        <w:t>Wallis</w:t>
      </w:r>
      <w:r w:rsidR="00480C32" w:rsidRPr="00480C32">
        <w:t xml:space="preserve"> </w:t>
      </w:r>
      <w:r w:rsidRPr="002510A7">
        <w:t>es la alternati</w:t>
      </w:r>
      <w:r>
        <w:t>va no paramétrica a los contrastes de hipótesis de más de dos grupos</w:t>
      </w:r>
      <w:r w:rsidR="00480C32">
        <w:t xml:space="preserve"> cundo no se cumple la condición de normalidad</w:t>
      </w:r>
      <w:r>
        <w:t>. Vamos a aplicar este test para ver si la tarifa y la edad influyen en la supervivencia de los pasajeros.</w:t>
      </w:r>
    </w:p>
    <w:p w14:paraId="638911AE" w14:textId="2F7D466D" w:rsidR="001565E7" w:rsidRDefault="009C3460" w:rsidP="00610914">
      <w:r w:rsidRPr="009C3460">
        <w:rPr>
          <w:noProof/>
        </w:rPr>
        <w:drawing>
          <wp:inline distT="0" distB="0" distL="0" distR="0" wp14:anchorId="74037EDD" wp14:editId="4BD5CAC2">
            <wp:extent cx="2842260" cy="4191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2506" cy="419136"/>
                    </a:xfrm>
                    <a:prstGeom prst="rect">
                      <a:avLst/>
                    </a:prstGeom>
                  </pic:spPr>
                </pic:pic>
              </a:graphicData>
            </a:graphic>
          </wp:inline>
        </w:drawing>
      </w:r>
    </w:p>
    <w:p w14:paraId="1B9557B9" w14:textId="740DCA27" w:rsidR="001565E7" w:rsidRDefault="009C3460" w:rsidP="00610914">
      <w:r w:rsidRPr="009C3460">
        <w:rPr>
          <w:noProof/>
        </w:rPr>
        <w:drawing>
          <wp:inline distT="0" distB="0" distL="0" distR="0" wp14:anchorId="501134E6" wp14:editId="35E3F67C">
            <wp:extent cx="4069080" cy="1615440"/>
            <wp:effectExtent l="0" t="0" r="7620" b="3810"/>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31"/>
                    <a:stretch>
                      <a:fillRect/>
                    </a:stretch>
                  </pic:blipFill>
                  <pic:spPr>
                    <a:xfrm>
                      <a:off x="0" y="0"/>
                      <a:ext cx="4069435" cy="1615581"/>
                    </a:xfrm>
                    <a:prstGeom prst="rect">
                      <a:avLst/>
                    </a:prstGeom>
                  </pic:spPr>
                </pic:pic>
              </a:graphicData>
            </a:graphic>
          </wp:inline>
        </w:drawing>
      </w:r>
    </w:p>
    <w:p w14:paraId="610DB158" w14:textId="0573CB8B" w:rsidR="001565E7" w:rsidRDefault="001565E7" w:rsidP="00610914"/>
    <w:p w14:paraId="0A34C275" w14:textId="77777777" w:rsidR="003D6508" w:rsidRDefault="003D6508" w:rsidP="00610914">
      <w:r>
        <w:t>Para la tarifa, obtenemos un p-value muy bajo, lo que nos indica que sí que se encuentra significancia en la diferencia de al menos dos grupos.</w:t>
      </w:r>
    </w:p>
    <w:p w14:paraId="317DA399" w14:textId="10882475" w:rsidR="003D6508" w:rsidRDefault="003D6508" w:rsidP="00610914">
      <w:r>
        <w:lastRenderedPageBreak/>
        <w:t xml:space="preserve">Para la edad, sin embargo, el p-value es superior al nivel de significancia por lo que no parece que sea un factor que influya en determinar si el pasajero sobrevivió o no. </w:t>
      </w:r>
    </w:p>
    <w:p w14:paraId="102F7C69" w14:textId="77777777" w:rsidR="00AE0450" w:rsidRDefault="00AE0450" w:rsidP="00610914"/>
    <w:p w14:paraId="053D49A0" w14:textId="437F2452" w:rsidR="008846B6" w:rsidRDefault="00AE0450" w:rsidP="00AE0450">
      <w:pPr>
        <w:pStyle w:val="Ttulo3"/>
      </w:pPr>
      <w:bookmarkStart w:id="11" w:name="_Toc91092030"/>
      <w:r>
        <w:t xml:space="preserve">Regresión </w:t>
      </w:r>
      <w:r w:rsidR="008F0311">
        <w:t xml:space="preserve">lineal y </w:t>
      </w:r>
      <w:r>
        <w:t>logística</w:t>
      </w:r>
      <w:bookmarkEnd w:id="11"/>
    </w:p>
    <w:p w14:paraId="3CF14691" w14:textId="00FB7D94" w:rsidR="008846B6" w:rsidRDefault="008846B6" w:rsidP="00610914"/>
    <w:p w14:paraId="06641329" w14:textId="33185BDB" w:rsidR="00AE0450" w:rsidRDefault="00AE0450" w:rsidP="00AE0450">
      <w:r>
        <w:t xml:space="preserve">A fin de utilizar la regresión </w:t>
      </w:r>
      <w:r w:rsidR="008F0311">
        <w:t>lineal</w:t>
      </w:r>
      <w:r>
        <w:t xml:space="preserve">, vamos a intentar ver si podemos obtener </w:t>
      </w:r>
      <w:r w:rsidR="008F0311">
        <w:t>alguna relación</w:t>
      </w:r>
      <w:r>
        <w:t xml:space="preserve"> entre el precio y otros atributos, pese a que ya hemos comentado que los principales estudios sobre este dataset tienen que ver con el factor "Survived".</w:t>
      </w:r>
    </w:p>
    <w:p w14:paraId="4B0D43F2" w14:textId="0AD529AA" w:rsidR="00AE0450" w:rsidRDefault="00AE0450" w:rsidP="00AE0450">
      <w:r>
        <w:t>Vamos a comenzar el estudio con la edad, que es también una variable cuantitativa. De ser así, lo que estaríamos indicando es que cuanto mayores son las personas, tarifas más altas pagan, lo cual no tiene por qué ser así.</w:t>
      </w:r>
    </w:p>
    <w:p w14:paraId="2EAC0BA4" w14:textId="59F70461" w:rsidR="00AE0450" w:rsidRDefault="0000345A" w:rsidP="00AE0450">
      <w:r>
        <w:rPr>
          <w:noProof/>
        </w:rPr>
        <w:drawing>
          <wp:inline distT="0" distB="0" distL="0" distR="0" wp14:anchorId="5E0E6AC5" wp14:editId="6A22F3FC">
            <wp:extent cx="2305050" cy="457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5050" cy="457200"/>
                    </a:xfrm>
                    <a:prstGeom prst="rect">
                      <a:avLst/>
                    </a:prstGeom>
                  </pic:spPr>
                </pic:pic>
              </a:graphicData>
            </a:graphic>
          </wp:inline>
        </w:drawing>
      </w:r>
    </w:p>
    <w:p w14:paraId="746FE469" w14:textId="4D066D74" w:rsidR="0000345A" w:rsidRDefault="00BE51A4" w:rsidP="00AE0450">
      <w:r>
        <w:rPr>
          <w:noProof/>
        </w:rPr>
        <w:drawing>
          <wp:inline distT="0" distB="0" distL="0" distR="0" wp14:anchorId="1440087E" wp14:editId="77929260">
            <wp:extent cx="4953000" cy="2705100"/>
            <wp:effectExtent l="0" t="0" r="0" b="0"/>
            <wp:docPr id="34" name="Imagen 3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 Carta&#10;&#10;Descripción generada automáticamente"/>
                    <pic:cNvPicPr/>
                  </pic:nvPicPr>
                  <pic:blipFill>
                    <a:blip r:embed="rId33"/>
                    <a:stretch>
                      <a:fillRect/>
                    </a:stretch>
                  </pic:blipFill>
                  <pic:spPr>
                    <a:xfrm>
                      <a:off x="0" y="0"/>
                      <a:ext cx="4953000" cy="2705100"/>
                    </a:xfrm>
                    <a:prstGeom prst="rect">
                      <a:avLst/>
                    </a:prstGeom>
                  </pic:spPr>
                </pic:pic>
              </a:graphicData>
            </a:graphic>
          </wp:inline>
        </w:drawing>
      </w:r>
    </w:p>
    <w:p w14:paraId="3F223B7F" w14:textId="77777777" w:rsidR="00C97D0A" w:rsidRDefault="00C97D0A" w:rsidP="00C97D0A">
      <w:r>
        <w:t>Obtenemos un R-Squared realmente bajo, que nos indica que en este caso no podemos obtener una relación sólida entre la edad del pasajero y la tarifa que paga, lo cual tiene bastante sentido.</w:t>
      </w:r>
    </w:p>
    <w:p w14:paraId="20ADA539" w14:textId="77777777" w:rsidR="00C97D0A" w:rsidRDefault="00C97D0A" w:rsidP="00C97D0A">
      <w:r>
        <w:t>Vamos a utilizar el modelo de regresión lineal para predecir la tarifa en base a otras variables cualitativas.</w:t>
      </w:r>
    </w:p>
    <w:p w14:paraId="0AA1C94B" w14:textId="68090C40" w:rsidR="00BE51A4" w:rsidRDefault="00C97D0A" w:rsidP="00C97D0A">
      <w:r>
        <w:t>Para ello, vamos a aplicar regresión sobre diferentes variables y vamos a tratar de encontrar las que mejor se ajustan.</w:t>
      </w:r>
    </w:p>
    <w:p w14:paraId="3E27D302" w14:textId="33D9F817" w:rsidR="00C97D0A" w:rsidRDefault="0069624C" w:rsidP="00C97D0A">
      <w:r>
        <w:rPr>
          <w:noProof/>
        </w:rPr>
        <w:drawing>
          <wp:inline distT="0" distB="0" distL="0" distR="0" wp14:anchorId="3E356F22" wp14:editId="22F53409">
            <wp:extent cx="3267075" cy="857250"/>
            <wp:effectExtent l="0" t="0" r="9525" b="0"/>
            <wp:docPr id="35" name="Imagen 3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10;&#10;Descripción generada automáticamente"/>
                    <pic:cNvPicPr/>
                  </pic:nvPicPr>
                  <pic:blipFill>
                    <a:blip r:embed="rId34"/>
                    <a:stretch>
                      <a:fillRect/>
                    </a:stretch>
                  </pic:blipFill>
                  <pic:spPr>
                    <a:xfrm>
                      <a:off x="0" y="0"/>
                      <a:ext cx="3267075" cy="857250"/>
                    </a:xfrm>
                    <a:prstGeom prst="rect">
                      <a:avLst/>
                    </a:prstGeom>
                  </pic:spPr>
                </pic:pic>
              </a:graphicData>
            </a:graphic>
          </wp:inline>
        </w:drawing>
      </w:r>
    </w:p>
    <w:p w14:paraId="4C0F5462" w14:textId="18AC1ACB" w:rsidR="0069624C" w:rsidRDefault="0069624C" w:rsidP="00C97D0A">
      <w:r>
        <w:rPr>
          <w:noProof/>
        </w:rPr>
        <w:lastRenderedPageBreak/>
        <w:drawing>
          <wp:inline distT="0" distB="0" distL="0" distR="0" wp14:anchorId="314EEC78" wp14:editId="3BD29508">
            <wp:extent cx="4572000" cy="4591050"/>
            <wp:effectExtent l="0" t="0" r="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5"/>
                    <a:stretch>
                      <a:fillRect/>
                    </a:stretch>
                  </pic:blipFill>
                  <pic:spPr>
                    <a:xfrm>
                      <a:off x="0" y="0"/>
                      <a:ext cx="4572000" cy="4591050"/>
                    </a:xfrm>
                    <a:prstGeom prst="rect">
                      <a:avLst/>
                    </a:prstGeom>
                  </pic:spPr>
                </pic:pic>
              </a:graphicData>
            </a:graphic>
          </wp:inline>
        </w:drawing>
      </w:r>
    </w:p>
    <w:p w14:paraId="7F225297" w14:textId="77777777" w:rsidR="0069624C" w:rsidRDefault="0069624C" w:rsidP="0069624C">
      <w:r>
        <w:t>De estos resultados vemos que la clase es el factor que más influencia tiene con la tarifa, pese a que un valor de R-Squared de 0.36 tampoco puede considerarse demasiado bueno.</w:t>
      </w:r>
    </w:p>
    <w:p w14:paraId="1D8C8AC8" w14:textId="5944CAD8" w:rsidR="0069624C" w:rsidRDefault="0069624C" w:rsidP="0069624C">
      <w:r>
        <w:t xml:space="preserve">Por último, vamos a aplicar regresión logística sobre la variable </w:t>
      </w:r>
      <w:r w:rsidR="00E6187C">
        <w:t xml:space="preserve">dicotómica </w:t>
      </w:r>
      <w:r>
        <w:t>objetivo "Survived" para intentar encontrar mediante esta técnica qué parámetros influyen más en la supervivencia.</w:t>
      </w:r>
    </w:p>
    <w:p w14:paraId="0F6CEF69" w14:textId="7FD5FB22" w:rsidR="0069624C" w:rsidRDefault="0069624C" w:rsidP="0069624C">
      <w:r>
        <w:rPr>
          <w:noProof/>
        </w:rPr>
        <w:drawing>
          <wp:inline distT="0" distB="0" distL="0" distR="0" wp14:anchorId="1A26A302" wp14:editId="3BF34CCC">
            <wp:extent cx="5400040" cy="4381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38150"/>
                    </a:xfrm>
                    <a:prstGeom prst="rect">
                      <a:avLst/>
                    </a:prstGeom>
                  </pic:spPr>
                </pic:pic>
              </a:graphicData>
            </a:graphic>
          </wp:inline>
        </w:drawing>
      </w:r>
    </w:p>
    <w:p w14:paraId="4F103D10" w14:textId="41A02D83" w:rsidR="0069624C" w:rsidRDefault="003173BD" w:rsidP="0069624C">
      <w:r>
        <w:rPr>
          <w:noProof/>
        </w:rPr>
        <w:lastRenderedPageBreak/>
        <w:drawing>
          <wp:inline distT="0" distB="0" distL="0" distR="0" wp14:anchorId="5D1B7F91" wp14:editId="02F9BBA4">
            <wp:extent cx="5238750" cy="4495800"/>
            <wp:effectExtent l="0" t="0" r="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37"/>
                    <a:stretch>
                      <a:fillRect/>
                    </a:stretch>
                  </pic:blipFill>
                  <pic:spPr>
                    <a:xfrm>
                      <a:off x="0" y="0"/>
                      <a:ext cx="5238750" cy="4495800"/>
                    </a:xfrm>
                    <a:prstGeom prst="rect">
                      <a:avLst/>
                    </a:prstGeom>
                  </pic:spPr>
                </pic:pic>
              </a:graphicData>
            </a:graphic>
          </wp:inline>
        </w:drawing>
      </w:r>
    </w:p>
    <w:p w14:paraId="3782B1D0" w14:textId="3D8C50FF" w:rsidR="003173BD" w:rsidRDefault="003173BD" w:rsidP="003173BD">
      <w:r>
        <w:t xml:space="preserve">De los datos anteriores se ve claramente que el factor </w:t>
      </w:r>
      <w:r w:rsidR="00502225">
        <w:t>de corte</w:t>
      </w:r>
      <w:r>
        <w:t xml:space="preserve"> es la clase (el modelo toma como referencia la clase 1 y vemos como para pClass</w:t>
      </w:r>
      <w:r w:rsidR="00E6187C">
        <w:t>2</w:t>
      </w:r>
      <w:r>
        <w:t xml:space="preserve"> y pClass</w:t>
      </w:r>
      <w:r w:rsidR="00E6187C">
        <w:t>3</w:t>
      </w:r>
      <w:r>
        <w:t xml:space="preserve"> obtenemos una estimación negativa, que nos indica que es menos probable la supervivencia). Esto puede tener cierto sentido (a mejores condiciones en la clase del billete mayores probabilidades de supervivencia)</w:t>
      </w:r>
    </w:p>
    <w:p w14:paraId="38FED781" w14:textId="148C5D54" w:rsidR="003173BD" w:rsidRDefault="003173BD" w:rsidP="003173BD">
      <w:r>
        <w:t xml:space="preserve">Del mismo modo, un valor negativo (y </w:t>
      </w:r>
      <w:r w:rsidR="00502225">
        <w:t xml:space="preserve">muy </w:t>
      </w:r>
      <w:r>
        <w:t>significativo</w:t>
      </w:r>
      <w:r w:rsidR="00502225">
        <w:t xml:space="preserve"> en valor absoluto</w:t>
      </w:r>
      <w:r>
        <w:t>) de la variable "Sexmale" nos indica que los hombres tienen menos probabilidad de supervivencia que las mujeres.</w:t>
      </w:r>
    </w:p>
    <w:p w14:paraId="497AE0A3" w14:textId="77777777" w:rsidR="005C7735" w:rsidRDefault="005C7735" w:rsidP="003173BD"/>
    <w:p w14:paraId="3C1DCC12" w14:textId="77777777" w:rsidR="005C7735" w:rsidRDefault="00872B1A" w:rsidP="003173BD">
      <w:r>
        <w:t xml:space="preserve">Por último, sobre el modelo de regresión anterior </w:t>
      </w:r>
      <w:r w:rsidR="005C7735">
        <w:t>vamos a realizar un ejercicio de validación cruzada sobre los datos de entrenamiento y test.</w:t>
      </w:r>
    </w:p>
    <w:p w14:paraId="04846676" w14:textId="77777777" w:rsidR="005C7735" w:rsidRDefault="005C7735" w:rsidP="003173BD">
      <w:r>
        <w:t xml:space="preserve">Para ello </w:t>
      </w:r>
      <w:r w:rsidRPr="005C7735">
        <w:t>usamos el conjunto de entrenamiento (datosTrain) haciendo 10 folds</w:t>
      </w:r>
      <w:r>
        <w:t xml:space="preserve"> y aplicamos regresión logística sobre las dos variables más significativas: la clase y el sexo.</w:t>
      </w:r>
    </w:p>
    <w:p w14:paraId="5D78CB90" w14:textId="77777777" w:rsidR="005C7735" w:rsidRDefault="005C7735" w:rsidP="003173BD"/>
    <w:p w14:paraId="233E887B" w14:textId="77777777" w:rsidR="005C7735" w:rsidRDefault="005C7735" w:rsidP="003173BD">
      <w:r w:rsidRPr="005C7735">
        <w:rPr>
          <w:noProof/>
        </w:rPr>
        <w:lastRenderedPageBreak/>
        <w:drawing>
          <wp:inline distT="0" distB="0" distL="0" distR="0" wp14:anchorId="61F072FA" wp14:editId="7CF75EAD">
            <wp:extent cx="5400040" cy="1813560"/>
            <wp:effectExtent l="0" t="0" r="0" b="0"/>
            <wp:docPr id="32" name="Imagen 3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 Correo electrónico&#10;&#10;Descripción generada automáticamente"/>
                    <pic:cNvPicPr/>
                  </pic:nvPicPr>
                  <pic:blipFill>
                    <a:blip r:embed="rId38"/>
                    <a:stretch>
                      <a:fillRect/>
                    </a:stretch>
                  </pic:blipFill>
                  <pic:spPr>
                    <a:xfrm>
                      <a:off x="0" y="0"/>
                      <a:ext cx="5400040" cy="1813560"/>
                    </a:xfrm>
                    <a:prstGeom prst="rect">
                      <a:avLst/>
                    </a:prstGeom>
                  </pic:spPr>
                </pic:pic>
              </a:graphicData>
            </a:graphic>
          </wp:inline>
        </w:drawing>
      </w:r>
    </w:p>
    <w:p w14:paraId="64B26443" w14:textId="0BA641B1" w:rsidR="005C7735" w:rsidRDefault="00D76CD7" w:rsidP="003173BD">
      <w:r w:rsidRPr="00D76CD7">
        <w:rPr>
          <w:noProof/>
        </w:rPr>
        <w:drawing>
          <wp:inline distT="0" distB="0" distL="0" distR="0" wp14:anchorId="0432EC82" wp14:editId="30A7FC76">
            <wp:extent cx="891617" cy="220999"/>
            <wp:effectExtent l="0" t="0" r="381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91617" cy="220999"/>
                    </a:xfrm>
                    <a:prstGeom prst="rect">
                      <a:avLst/>
                    </a:prstGeom>
                  </pic:spPr>
                </pic:pic>
              </a:graphicData>
            </a:graphic>
          </wp:inline>
        </w:drawing>
      </w:r>
    </w:p>
    <w:p w14:paraId="396EC04A" w14:textId="77777777" w:rsidR="00D76CD7" w:rsidRDefault="005C7735" w:rsidP="003173BD">
      <w:r>
        <w:t>Y obtenemos</w:t>
      </w:r>
      <w:r w:rsidR="00D76CD7">
        <w:t xml:space="preserve"> una precisión cercana al 70%</w:t>
      </w:r>
    </w:p>
    <w:p w14:paraId="1C40BA1B" w14:textId="77777777" w:rsidR="00D76CD7" w:rsidRDefault="00D76CD7" w:rsidP="003173BD"/>
    <w:p w14:paraId="5DCFBA5D" w14:textId="77777777" w:rsidR="00D76CD7" w:rsidRDefault="00D76CD7" w:rsidP="003173BD">
      <w:r>
        <w:t>Ahora extrapolamos este modelo a los datos de test</w:t>
      </w:r>
    </w:p>
    <w:p w14:paraId="52A41283" w14:textId="77777777" w:rsidR="00D76CD7" w:rsidRDefault="00D76CD7" w:rsidP="003173BD">
      <w:r w:rsidRPr="00D76CD7">
        <w:rPr>
          <w:noProof/>
        </w:rPr>
        <w:drawing>
          <wp:inline distT="0" distB="0" distL="0" distR="0" wp14:anchorId="7EEBAEAE" wp14:editId="76360BFC">
            <wp:extent cx="5400040" cy="716280"/>
            <wp:effectExtent l="0" t="0" r="0" b="762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716280"/>
                    </a:xfrm>
                    <a:prstGeom prst="rect">
                      <a:avLst/>
                    </a:prstGeom>
                  </pic:spPr>
                </pic:pic>
              </a:graphicData>
            </a:graphic>
          </wp:inline>
        </w:drawing>
      </w:r>
    </w:p>
    <w:p w14:paraId="3ABB1976" w14:textId="77777777" w:rsidR="00D76CD7" w:rsidRDefault="00D76CD7" w:rsidP="003173BD"/>
    <w:p w14:paraId="1ECD4050" w14:textId="77777777" w:rsidR="00D76CD7" w:rsidRDefault="00D76CD7" w:rsidP="003173BD">
      <w:r w:rsidRPr="00D76CD7">
        <w:rPr>
          <w:noProof/>
        </w:rPr>
        <w:drawing>
          <wp:inline distT="0" distB="0" distL="0" distR="0" wp14:anchorId="17569841" wp14:editId="701BA2CB">
            <wp:extent cx="998307" cy="23624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98307" cy="236240"/>
                    </a:xfrm>
                    <a:prstGeom prst="rect">
                      <a:avLst/>
                    </a:prstGeom>
                  </pic:spPr>
                </pic:pic>
              </a:graphicData>
            </a:graphic>
          </wp:inline>
        </w:drawing>
      </w:r>
    </w:p>
    <w:p w14:paraId="4E1AA422" w14:textId="3F8B7A63" w:rsidR="00D76CD7" w:rsidRDefault="00D76CD7" w:rsidP="003173BD">
      <w:r>
        <w:t>Y podemos apreciar que el porcentaje de acierto se mantiene en torno al 70%</w:t>
      </w:r>
      <w:r w:rsidR="004E12A3">
        <w:t xml:space="preserve"> tal y como </w:t>
      </w:r>
      <w:r w:rsidR="00B474E0">
        <w:t>obtuvimos</w:t>
      </w:r>
      <w:r w:rsidR="004E12A3">
        <w:t xml:space="preserve"> con el conjunto de entrenamiento</w:t>
      </w:r>
      <w:r>
        <w:t>.</w:t>
      </w:r>
      <w:r w:rsidR="00F501CA">
        <w:br w:type="page"/>
      </w:r>
    </w:p>
    <w:p w14:paraId="49B876CD" w14:textId="15C51DD1" w:rsidR="008846B6" w:rsidRDefault="008846B6" w:rsidP="00494FD6">
      <w:pPr>
        <w:pStyle w:val="Ttulo1"/>
      </w:pPr>
      <w:bookmarkStart w:id="12" w:name="_Toc91092031"/>
      <w:r>
        <w:lastRenderedPageBreak/>
        <w:t>5. Representación de los resultados a partir de tablas y gráficas</w:t>
      </w:r>
      <w:bookmarkEnd w:id="12"/>
    </w:p>
    <w:p w14:paraId="480BBD24" w14:textId="77777777" w:rsidR="00494FD6" w:rsidRDefault="00494FD6" w:rsidP="00610914"/>
    <w:p w14:paraId="46159C30" w14:textId="2A81C065" w:rsidR="008846B6" w:rsidRDefault="008846B6" w:rsidP="00610914">
      <w:r>
        <w:t>A continuación</w:t>
      </w:r>
      <w:r w:rsidR="00DE65C9">
        <w:t>,</w:t>
      </w:r>
      <w:r>
        <w:t xml:space="preserve"> vamos a mostrar una serie de gráficas que nos permitan visualizar gráficamente los datos. Vamos a utilizar gráficos de barras apiladas</w:t>
      </w:r>
      <w:r w:rsidR="00392986">
        <w:t xml:space="preserve"> utilizando la librería ggplot</w:t>
      </w:r>
      <w:r>
        <w:t>.</w:t>
      </w:r>
    </w:p>
    <w:p w14:paraId="2704280F" w14:textId="23E00853" w:rsidR="008846B6" w:rsidRDefault="00392986" w:rsidP="00610914">
      <w:r w:rsidRPr="00392986">
        <w:t>Un primer análisis que puede resultar interesante es ver la relación entre el sexo del pasajero y su capacidad de supervivencia.</w:t>
      </w:r>
    </w:p>
    <w:p w14:paraId="64AC18D0" w14:textId="36425195" w:rsidR="00392986" w:rsidRDefault="00392986" w:rsidP="00610914">
      <w:r>
        <w:rPr>
          <w:noProof/>
        </w:rPr>
        <w:drawing>
          <wp:inline distT="0" distB="0" distL="0" distR="0" wp14:anchorId="57A5B98D" wp14:editId="0BCC4366">
            <wp:extent cx="4333875" cy="3429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3875" cy="342900"/>
                    </a:xfrm>
                    <a:prstGeom prst="rect">
                      <a:avLst/>
                    </a:prstGeom>
                  </pic:spPr>
                </pic:pic>
              </a:graphicData>
            </a:graphic>
          </wp:inline>
        </w:drawing>
      </w:r>
    </w:p>
    <w:p w14:paraId="29409D71" w14:textId="7E39F8BE" w:rsidR="00392986" w:rsidRDefault="00392986" w:rsidP="00610914">
      <w:r>
        <w:rPr>
          <w:noProof/>
        </w:rPr>
        <w:drawing>
          <wp:inline distT="0" distB="0" distL="0" distR="0" wp14:anchorId="0AE1ABD0" wp14:editId="51D89E33">
            <wp:extent cx="5400040" cy="3417570"/>
            <wp:effectExtent l="0" t="0" r="0" b="0"/>
            <wp:docPr id="24" name="Imagen 2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barras&#10;&#10;Descripción generada automáticamente"/>
                    <pic:cNvPicPr/>
                  </pic:nvPicPr>
                  <pic:blipFill>
                    <a:blip r:embed="rId43"/>
                    <a:stretch>
                      <a:fillRect/>
                    </a:stretch>
                  </pic:blipFill>
                  <pic:spPr>
                    <a:xfrm>
                      <a:off x="0" y="0"/>
                      <a:ext cx="5400040" cy="3417570"/>
                    </a:xfrm>
                    <a:prstGeom prst="rect">
                      <a:avLst/>
                    </a:prstGeom>
                  </pic:spPr>
                </pic:pic>
              </a:graphicData>
            </a:graphic>
          </wp:inline>
        </w:drawing>
      </w:r>
    </w:p>
    <w:p w14:paraId="5E49C674" w14:textId="77777777" w:rsidR="00035DD4" w:rsidRDefault="00035DD4" w:rsidP="00035DD4">
      <w:r>
        <w:t>De esta primera consulta obtenemos visualmente una información bastante relevante: mientras que la gran mayoría de hombres falleció, la mayoría de las mujeres sobrevivieron.</w:t>
      </w:r>
    </w:p>
    <w:p w14:paraId="110898A6" w14:textId="2C07487A" w:rsidR="00392986" w:rsidRPr="002510A7" w:rsidRDefault="00035DD4" w:rsidP="00035DD4">
      <w:r>
        <w:t>Veamos qué sucede comparando con la clase en la que viajaban.</w:t>
      </w:r>
    </w:p>
    <w:p w14:paraId="0E9902F4" w14:textId="0EE2B4FA" w:rsidR="00AE09D6" w:rsidRDefault="00035DD4" w:rsidP="00610914">
      <w:r>
        <w:rPr>
          <w:noProof/>
        </w:rPr>
        <w:drawing>
          <wp:inline distT="0" distB="0" distL="0" distR="0" wp14:anchorId="5CA35C7A" wp14:editId="021F894B">
            <wp:extent cx="4676775" cy="3333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76775" cy="333375"/>
                    </a:xfrm>
                    <a:prstGeom prst="rect">
                      <a:avLst/>
                    </a:prstGeom>
                  </pic:spPr>
                </pic:pic>
              </a:graphicData>
            </a:graphic>
          </wp:inline>
        </w:drawing>
      </w:r>
    </w:p>
    <w:p w14:paraId="2A458D2D" w14:textId="783ACCB9" w:rsidR="00035DD4" w:rsidRDefault="00035DD4" w:rsidP="00610914">
      <w:r>
        <w:rPr>
          <w:noProof/>
        </w:rPr>
        <w:lastRenderedPageBreak/>
        <w:drawing>
          <wp:inline distT="0" distB="0" distL="0" distR="0" wp14:anchorId="3EF0CB04" wp14:editId="2235779F">
            <wp:extent cx="5400040" cy="3346450"/>
            <wp:effectExtent l="0" t="0" r="0" b="6350"/>
            <wp:docPr id="26" name="Imagen 2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barras&#10;&#10;Descripción generada automáticamente"/>
                    <pic:cNvPicPr/>
                  </pic:nvPicPr>
                  <pic:blipFill>
                    <a:blip r:embed="rId45"/>
                    <a:stretch>
                      <a:fillRect/>
                    </a:stretch>
                  </pic:blipFill>
                  <pic:spPr>
                    <a:xfrm>
                      <a:off x="0" y="0"/>
                      <a:ext cx="5400040" cy="3346450"/>
                    </a:xfrm>
                    <a:prstGeom prst="rect">
                      <a:avLst/>
                    </a:prstGeom>
                  </pic:spPr>
                </pic:pic>
              </a:graphicData>
            </a:graphic>
          </wp:inline>
        </w:drawing>
      </w:r>
    </w:p>
    <w:p w14:paraId="02CCDDBB" w14:textId="405C80B1" w:rsidR="00035DD4" w:rsidRDefault="007A5914" w:rsidP="00610914">
      <w:r w:rsidRPr="007A5914">
        <w:t>Vemos que el número de supervivientes es relativamente parecido en todas las categorías. Pero veamos qué sucede desde el punto de vista porcentual:</w:t>
      </w:r>
    </w:p>
    <w:p w14:paraId="37C1E888" w14:textId="12E3B9E0" w:rsidR="007A5914" w:rsidRDefault="007A5914" w:rsidP="00610914">
      <w:r>
        <w:rPr>
          <w:noProof/>
        </w:rPr>
        <w:drawing>
          <wp:inline distT="0" distB="0" distL="0" distR="0" wp14:anchorId="75939B92" wp14:editId="4DE6309C">
            <wp:extent cx="5400040" cy="2349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234950"/>
                    </a:xfrm>
                    <a:prstGeom prst="rect">
                      <a:avLst/>
                    </a:prstGeom>
                  </pic:spPr>
                </pic:pic>
              </a:graphicData>
            </a:graphic>
          </wp:inline>
        </w:drawing>
      </w:r>
    </w:p>
    <w:p w14:paraId="455E7AC0" w14:textId="12884761" w:rsidR="007A5914" w:rsidRDefault="007A5914" w:rsidP="00610914">
      <w:r>
        <w:rPr>
          <w:noProof/>
        </w:rPr>
        <w:drawing>
          <wp:inline distT="0" distB="0" distL="0" distR="0" wp14:anchorId="1A57F829" wp14:editId="100B09EB">
            <wp:extent cx="5400040" cy="3446780"/>
            <wp:effectExtent l="0" t="0" r="0" b="1270"/>
            <wp:docPr id="28" name="Imagen 2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 Gráfico de barras&#10;&#10;Descripción generada automáticamente"/>
                    <pic:cNvPicPr/>
                  </pic:nvPicPr>
                  <pic:blipFill>
                    <a:blip r:embed="rId47"/>
                    <a:stretch>
                      <a:fillRect/>
                    </a:stretch>
                  </pic:blipFill>
                  <pic:spPr>
                    <a:xfrm>
                      <a:off x="0" y="0"/>
                      <a:ext cx="5400040" cy="3446780"/>
                    </a:xfrm>
                    <a:prstGeom prst="rect">
                      <a:avLst/>
                    </a:prstGeom>
                  </pic:spPr>
                </pic:pic>
              </a:graphicData>
            </a:graphic>
          </wp:inline>
        </w:drawing>
      </w:r>
    </w:p>
    <w:p w14:paraId="6F005DB4" w14:textId="5F6445F2" w:rsidR="007A5914" w:rsidRDefault="007A5914" w:rsidP="007A5914">
      <w:r>
        <w:t>Aquí comprobamos que los pasajeros de primera clase tenían más probabilidad de sobrevivir que los de segunda, y éstos más que los de tercera.</w:t>
      </w:r>
    </w:p>
    <w:p w14:paraId="7C17B0D5" w14:textId="77777777" w:rsidR="007A5914" w:rsidRDefault="007A5914" w:rsidP="007A5914"/>
    <w:p w14:paraId="112700E6" w14:textId="74098AD9" w:rsidR="007A5914" w:rsidRDefault="007A5914" w:rsidP="007A5914">
      <w:r>
        <w:lastRenderedPageBreak/>
        <w:t>Por último, vamos a ver la relación entre las tres variables: Por cada clase (1, 2, 3) vemos el porcentaje de supervivientes.</w:t>
      </w:r>
    </w:p>
    <w:p w14:paraId="2D208B9D" w14:textId="7BE38C00" w:rsidR="007A5914" w:rsidRDefault="007A5914" w:rsidP="007A5914">
      <w:r>
        <w:rPr>
          <w:noProof/>
        </w:rPr>
        <w:drawing>
          <wp:inline distT="0" distB="0" distL="0" distR="0" wp14:anchorId="637ECBDE" wp14:editId="4453EAEA">
            <wp:extent cx="5400040" cy="27241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272415"/>
                    </a:xfrm>
                    <a:prstGeom prst="rect">
                      <a:avLst/>
                    </a:prstGeom>
                  </pic:spPr>
                </pic:pic>
              </a:graphicData>
            </a:graphic>
          </wp:inline>
        </w:drawing>
      </w:r>
    </w:p>
    <w:p w14:paraId="2FFCFCA3" w14:textId="6267DF0F" w:rsidR="007A5914" w:rsidRDefault="007A5914" w:rsidP="007A5914">
      <w:r>
        <w:rPr>
          <w:noProof/>
        </w:rPr>
        <w:drawing>
          <wp:inline distT="0" distB="0" distL="0" distR="0" wp14:anchorId="3521F459" wp14:editId="6B032E06">
            <wp:extent cx="5400040" cy="3406775"/>
            <wp:effectExtent l="0" t="0" r="0" b="3175"/>
            <wp:docPr id="29" name="Imagen 2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barras&#10;&#10;Descripción generada automáticamente"/>
                    <pic:cNvPicPr/>
                  </pic:nvPicPr>
                  <pic:blipFill>
                    <a:blip r:embed="rId49"/>
                    <a:stretch>
                      <a:fillRect/>
                    </a:stretch>
                  </pic:blipFill>
                  <pic:spPr>
                    <a:xfrm>
                      <a:off x="0" y="0"/>
                      <a:ext cx="5400040" cy="3406775"/>
                    </a:xfrm>
                    <a:prstGeom prst="rect">
                      <a:avLst/>
                    </a:prstGeom>
                  </pic:spPr>
                </pic:pic>
              </a:graphicData>
            </a:graphic>
          </wp:inline>
        </w:drawing>
      </w:r>
    </w:p>
    <w:p w14:paraId="45E52A4D" w14:textId="2035F64D" w:rsidR="007A5914" w:rsidRDefault="007A5914" w:rsidP="007A5914">
      <w:r w:rsidRPr="007A5914">
        <w:t>Como dato llamativo, casi todas las mujeres de primera clase sobrevivieron, mientras que no lo hizo casi ningún hombre de segunda o tercera.</w:t>
      </w:r>
    </w:p>
    <w:p w14:paraId="5136B287" w14:textId="77777777" w:rsidR="007A5914" w:rsidRPr="002510A7" w:rsidRDefault="007A5914" w:rsidP="007A5914"/>
    <w:p w14:paraId="1BB65D1E" w14:textId="77777777" w:rsidR="00F501CA" w:rsidRDefault="00F501CA">
      <w:pPr>
        <w:rPr>
          <w:rFonts w:asciiTheme="majorHAnsi" w:eastAsiaTheme="majorEastAsia" w:hAnsiTheme="majorHAnsi" w:cstheme="majorBidi"/>
          <w:color w:val="2F5496" w:themeColor="accent1" w:themeShade="BF"/>
          <w:sz w:val="32"/>
          <w:szCs w:val="32"/>
        </w:rPr>
      </w:pPr>
      <w:bookmarkStart w:id="13" w:name="_Toc91092032"/>
      <w:r>
        <w:br w:type="page"/>
      </w:r>
    </w:p>
    <w:p w14:paraId="236328D4" w14:textId="271996AE" w:rsidR="00B301DC" w:rsidRDefault="0096665C" w:rsidP="00682948">
      <w:pPr>
        <w:pStyle w:val="Ttulo1"/>
      </w:pPr>
      <w:r>
        <w:lastRenderedPageBreak/>
        <w:t>6. Resolución del problema</w:t>
      </w:r>
      <w:bookmarkEnd w:id="13"/>
    </w:p>
    <w:p w14:paraId="70C525EA" w14:textId="77777777" w:rsidR="00682948" w:rsidRDefault="00682948" w:rsidP="00610914"/>
    <w:p w14:paraId="26872161" w14:textId="210FA8A2" w:rsidR="0096665C" w:rsidRDefault="0096665C" w:rsidP="00610914">
      <w:r>
        <w:t>Como hemos comentado al principio, el principal objetivo del dataset es ver las características que hacían que un pasajero tuviera más probabilidades de sobrevivir en el Titanic.</w:t>
      </w:r>
    </w:p>
    <w:p w14:paraId="40157F13" w14:textId="1660E3B5" w:rsidR="0096665C" w:rsidRDefault="0096665C" w:rsidP="00610914">
      <w:r>
        <w:t>Para ello, durante el trabajo hemos analizado la capacidad de supervivencia en función de distintas características, en concreto, en función de la edad, el sexo, la tarifa o la clase.</w:t>
      </w:r>
    </w:p>
    <w:p w14:paraId="1E0C559F" w14:textId="25BAED53" w:rsidR="0096665C" w:rsidRDefault="0096665C" w:rsidP="00610914">
      <w:r>
        <w:t xml:space="preserve">Tanto gráficamente como mediante el test de </w:t>
      </w:r>
      <w:r>
        <w:rPr>
          <w:lang w:val="el-GR"/>
        </w:rPr>
        <w:t>χ</w:t>
      </w:r>
      <w:r w:rsidRPr="008A56F7">
        <w:rPr>
          <w:vertAlign w:val="superscript"/>
        </w:rPr>
        <w:t>2</w:t>
      </w:r>
      <w:r>
        <w:t>, hemos podido comprobar que una mujer a bordo del Titanic tiene más probabilidad de estar entre los supervivientes que un hombre y que, por tanto, el sexo es un factor determinante a la hora de poder averiguar si un pasajero sobrevivió.</w:t>
      </w:r>
    </w:p>
    <w:p w14:paraId="0F2F5103" w14:textId="1C766791" w:rsidR="0096665C" w:rsidRDefault="003F0ECE" w:rsidP="00610914">
      <w:r>
        <w:t>Respecto a la clase en la que viajaba el pasajero, si bien el número de supervivientes es parecido en las tres categorías que había, en porcentaje hemos visto que los pasajeros de primera clase tenían más probabilidades de sobrevivir que los de segunda y a su vez, estos tenían más probabilidades de sobrevivir que los de tercera.</w:t>
      </w:r>
    </w:p>
    <w:p w14:paraId="056FEBE3" w14:textId="1508FB49" w:rsidR="003F0ECE" w:rsidRDefault="003F0ECE" w:rsidP="00610914">
      <w:r>
        <w:t>El pasajero prototipo que sobrevivió podemos decir que es una mujer que viajaba en primera clase.</w:t>
      </w:r>
    </w:p>
    <w:p w14:paraId="600BD66C" w14:textId="0C73030F" w:rsidR="00643112" w:rsidRDefault="003D6508" w:rsidP="001260CD">
      <w:r>
        <w:t xml:space="preserve">Sobre la tarifa y la edad, hemos aplicado el test de </w:t>
      </w:r>
      <w:r w:rsidRPr="002510A7">
        <w:t>Kruskal-Wallis</w:t>
      </w:r>
      <w:r>
        <w:t xml:space="preserve"> para comprobar que mientras que la tarifa sí es un factor determinante para saber si el pasajero sobrevivió, la edad no parece tener un peso demasiado grande.</w:t>
      </w:r>
    </w:p>
    <w:p w14:paraId="3C0BB748" w14:textId="5C9AB42C" w:rsidR="00900E02" w:rsidRPr="002510A7" w:rsidRDefault="00900E02" w:rsidP="001260CD">
      <w:r>
        <w:t>Otras comparaciones no relacionadas con la supervivencia se han realizado con fines más didácticos que prácticos para intentar abarcar los máximos tests y comprobaciones posibles para la realización de la práctica.</w:t>
      </w:r>
    </w:p>
    <w:p w14:paraId="17A2E302" w14:textId="77777777" w:rsidR="001260CD" w:rsidRPr="002510A7" w:rsidRDefault="001260CD"/>
    <w:sectPr w:rsidR="001260CD" w:rsidRPr="002510A7">
      <w:footerReference w:type="default" r:id="rI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6392D" w14:textId="77777777" w:rsidR="00110767" w:rsidRDefault="00110767" w:rsidP="00C75F8F">
      <w:pPr>
        <w:spacing w:after="0" w:line="240" w:lineRule="auto"/>
      </w:pPr>
      <w:r>
        <w:separator/>
      </w:r>
    </w:p>
  </w:endnote>
  <w:endnote w:type="continuationSeparator" w:id="0">
    <w:p w14:paraId="49851A2B" w14:textId="77777777" w:rsidR="00110767" w:rsidRDefault="00110767" w:rsidP="00C7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307305"/>
      <w:docPartObj>
        <w:docPartGallery w:val="Page Numbers (Bottom of Page)"/>
        <w:docPartUnique/>
      </w:docPartObj>
    </w:sdtPr>
    <w:sdtEndPr/>
    <w:sdtContent>
      <w:p w14:paraId="06D2B537" w14:textId="0493B88A" w:rsidR="00C75F8F" w:rsidRDefault="00C75F8F">
        <w:pPr>
          <w:pStyle w:val="Piedepgina"/>
          <w:jc w:val="center"/>
        </w:pPr>
        <w:r>
          <w:fldChar w:fldCharType="begin"/>
        </w:r>
        <w:r>
          <w:instrText>PAGE   \* MERGEFORMAT</w:instrText>
        </w:r>
        <w:r>
          <w:fldChar w:fldCharType="separate"/>
        </w:r>
        <w:r>
          <w:t>2</w:t>
        </w:r>
        <w:r>
          <w:fldChar w:fldCharType="end"/>
        </w:r>
      </w:p>
    </w:sdtContent>
  </w:sdt>
  <w:p w14:paraId="2AAA4567" w14:textId="77777777" w:rsidR="00C75F8F" w:rsidRDefault="00C75F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1C711" w14:textId="77777777" w:rsidR="00110767" w:rsidRDefault="00110767" w:rsidP="00C75F8F">
      <w:pPr>
        <w:spacing w:after="0" w:line="240" w:lineRule="auto"/>
      </w:pPr>
      <w:r>
        <w:separator/>
      </w:r>
    </w:p>
  </w:footnote>
  <w:footnote w:type="continuationSeparator" w:id="0">
    <w:p w14:paraId="62DF5CE9" w14:textId="77777777" w:rsidR="00110767" w:rsidRDefault="00110767" w:rsidP="00C75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3401"/>
    <w:multiLevelType w:val="hybridMultilevel"/>
    <w:tmpl w:val="583AF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822B74"/>
    <w:multiLevelType w:val="hybridMultilevel"/>
    <w:tmpl w:val="6522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A53B07"/>
    <w:multiLevelType w:val="hybridMultilevel"/>
    <w:tmpl w:val="99CCD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C47854"/>
    <w:multiLevelType w:val="hybridMultilevel"/>
    <w:tmpl w:val="DBDE80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86"/>
    <w:rsid w:val="0000345A"/>
    <w:rsid w:val="00035DD4"/>
    <w:rsid w:val="0006641A"/>
    <w:rsid w:val="0008689F"/>
    <w:rsid w:val="00110767"/>
    <w:rsid w:val="001260CD"/>
    <w:rsid w:val="00133D94"/>
    <w:rsid w:val="001565E7"/>
    <w:rsid w:val="001E29A0"/>
    <w:rsid w:val="00240AE1"/>
    <w:rsid w:val="002510A7"/>
    <w:rsid w:val="0028226B"/>
    <w:rsid w:val="002F1D9B"/>
    <w:rsid w:val="003173BD"/>
    <w:rsid w:val="00330A9E"/>
    <w:rsid w:val="003311A0"/>
    <w:rsid w:val="00342E36"/>
    <w:rsid w:val="003856BF"/>
    <w:rsid w:val="00392986"/>
    <w:rsid w:val="003B4851"/>
    <w:rsid w:val="003D6508"/>
    <w:rsid w:val="003F0ECE"/>
    <w:rsid w:val="00463797"/>
    <w:rsid w:val="00480C32"/>
    <w:rsid w:val="00494FD6"/>
    <w:rsid w:val="004C2A2E"/>
    <w:rsid w:val="004E12A3"/>
    <w:rsid w:val="00502225"/>
    <w:rsid w:val="005071AC"/>
    <w:rsid w:val="0055699A"/>
    <w:rsid w:val="00587CF9"/>
    <w:rsid w:val="005C7735"/>
    <w:rsid w:val="00610914"/>
    <w:rsid w:val="00616442"/>
    <w:rsid w:val="00643112"/>
    <w:rsid w:val="00676C94"/>
    <w:rsid w:val="00682948"/>
    <w:rsid w:val="0069624C"/>
    <w:rsid w:val="00722244"/>
    <w:rsid w:val="0072390F"/>
    <w:rsid w:val="00725D8D"/>
    <w:rsid w:val="007447F4"/>
    <w:rsid w:val="007473E5"/>
    <w:rsid w:val="00785FAE"/>
    <w:rsid w:val="007A5914"/>
    <w:rsid w:val="007D2869"/>
    <w:rsid w:val="008500DB"/>
    <w:rsid w:val="008726F1"/>
    <w:rsid w:val="00872B1A"/>
    <w:rsid w:val="008846B6"/>
    <w:rsid w:val="008A56F7"/>
    <w:rsid w:val="008F0311"/>
    <w:rsid w:val="00900E02"/>
    <w:rsid w:val="0096665C"/>
    <w:rsid w:val="009C162A"/>
    <w:rsid w:val="009C3460"/>
    <w:rsid w:val="009E6EE7"/>
    <w:rsid w:val="00A4035D"/>
    <w:rsid w:val="00AE0450"/>
    <w:rsid w:val="00AE09D6"/>
    <w:rsid w:val="00AE777E"/>
    <w:rsid w:val="00B202A9"/>
    <w:rsid w:val="00B20A94"/>
    <w:rsid w:val="00B22C7E"/>
    <w:rsid w:val="00B301DC"/>
    <w:rsid w:val="00B474E0"/>
    <w:rsid w:val="00B47FFE"/>
    <w:rsid w:val="00B62E10"/>
    <w:rsid w:val="00BC6466"/>
    <w:rsid w:val="00BD59E3"/>
    <w:rsid w:val="00BE51A4"/>
    <w:rsid w:val="00BF6F12"/>
    <w:rsid w:val="00C113BC"/>
    <w:rsid w:val="00C221A2"/>
    <w:rsid w:val="00C67D5B"/>
    <w:rsid w:val="00C75F8F"/>
    <w:rsid w:val="00C97D0A"/>
    <w:rsid w:val="00CB4617"/>
    <w:rsid w:val="00D70186"/>
    <w:rsid w:val="00D7612C"/>
    <w:rsid w:val="00D76CD7"/>
    <w:rsid w:val="00DD7E43"/>
    <w:rsid w:val="00DE65C9"/>
    <w:rsid w:val="00E33B37"/>
    <w:rsid w:val="00E57564"/>
    <w:rsid w:val="00E6187C"/>
    <w:rsid w:val="00E74329"/>
    <w:rsid w:val="00E90531"/>
    <w:rsid w:val="00EF3813"/>
    <w:rsid w:val="00F179F3"/>
    <w:rsid w:val="00F501CA"/>
    <w:rsid w:val="00F63B35"/>
    <w:rsid w:val="00FB2B48"/>
    <w:rsid w:val="00FC5373"/>
    <w:rsid w:val="00FD664B"/>
    <w:rsid w:val="00FF30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D175"/>
  <w15:chartTrackingRefBased/>
  <w15:docId w15:val="{ADD2EE85-5378-4677-9B80-8E574D47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4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94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94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0CD"/>
    <w:pPr>
      <w:ind w:left="720"/>
      <w:contextualSpacing/>
    </w:pPr>
  </w:style>
  <w:style w:type="character" w:styleId="Hipervnculo">
    <w:name w:val="Hyperlink"/>
    <w:basedOn w:val="Fuentedeprrafopredeter"/>
    <w:uiPriority w:val="99"/>
    <w:unhideWhenUsed/>
    <w:rsid w:val="00D7612C"/>
    <w:rPr>
      <w:color w:val="0563C1" w:themeColor="hyperlink"/>
      <w:u w:val="single"/>
    </w:rPr>
  </w:style>
  <w:style w:type="character" w:styleId="Mencinsinresolver">
    <w:name w:val="Unresolved Mention"/>
    <w:basedOn w:val="Fuentedeprrafopredeter"/>
    <w:uiPriority w:val="99"/>
    <w:semiHidden/>
    <w:unhideWhenUsed/>
    <w:rsid w:val="00D7612C"/>
    <w:rPr>
      <w:color w:val="605E5C"/>
      <w:shd w:val="clear" w:color="auto" w:fill="E1DFDD"/>
    </w:rPr>
  </w:style>
  <w:style w:type="character" w:customStyle="1" w:styleId="Ttulo1Car">
    <w:name w:val="Título 1 Car"/>
    <w:basedOn w:val="Fuentedeprrafopredeter"/>
    <w:link w:val="Ttulo1"/>
    <w:uiPriority w:val="9"/>
    <w:rsid w:val="00494FD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94FD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94FD6"/>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5071AC"/>
    <w:pPr>
      <w:outlineLvl w:val="9"/>
    </w:pPr>
    <w:rPr>
      <w:lang w:val="en-GB" w:eastAsia="en-GB"/>
    </w:rPr>
  </w:style>
  <w:style w:type="paragraph" w:styleId="TDC1">
    <w:name w:val="toc 1"/>
    <w:basedOn w:val="Normal"/>
    <w:next w:val="Normal"/>
    <w:autoRedefine/>
    <w:uiPriority w:val="39"/>
    <w:unhideWhenUsed/>
    <w:rsid w:val="005071AC"/>
    <w:pPr>
      <w:spacing w:after="100"/>
    </w:pPr>
  </w:style>
  <w:style w:type="paragraph" w:styleId="TDC2">
    <w:name w:val="toc 2"/>
    <w:basedOn w:val="Normal"/>
    <w:next w:val="Normal"/>
    <w:autoRedefine/>
    <w:uiPriority w:val="39"/>
    <w:unhideWhenUsed/>
    <w:rsid w:val="005071AC"/>
    <w:pPr>
      <w:spacing w:after="100"/>
      <w:ind w:left="220"/>
    </w:pPr>
  </w:style>
  <w:style w:type="paragraph" w:styleId="TDC3">
    <w:name w:val="toc 3"/>
    <w:basedOn w:val="Normal"/>
    <w:next w:val="Normal"/>
    <w:autoRedefine/>
    <w:uiPriority w:val="39"/>
    <w:unhideWhenUsed/>
    <w:rsid w:val="005071AC"/>
    <w:pPr>
      <w:spacing w:after="100"/>
      <w:ind w:left="440"/>
    </w:pPr>
  </w:style>
  <w:style w:type="paragraph" w:styleId="Encabezado">
    <w:name w:val="header"/>
    <w:basedOn w:val="Normal"/>
    <w:link w:val="EncabezadoCar"/>
    <w:uiPriority w:val="99"/>
    <w:unhideWhenUsed/>
    <w:rsid w:val="00C75F8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75F8F"/>
  </w:style>
  <w:style w:type="paragraph" w:styleId="Piedepgina">
    <w:name w:val="footer"/>
    <w:basedOn w:val="Normal"/>
    <w:link w:val="PiedepginaCar"/>
    <w:uiPriority w:val="99"/>
    <w:unhideWhenUsed/>
    <w:rsid w:val="00C75F8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75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9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www.kaggle.com/c/titanic"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D476D-7DBE-433C-B4D9-DD3FFB3E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2352</Words>
  <Characters>12938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Mazarro</dc:creator>
  <cp:keywords/>
  <dc:description/>
  <cp:lastModifiedBy>Alberto Sanchez Mazarro</cp:lastModifiedBy>
  <cp:revision>4</cp:revision>
  <dcterms:created xsi:type="dcterms:W3CDTF">2021-12-24T11:33:00Z</dcterms:created>
  <dcterms:modified xsi:type="dcterms:W3CDTF">2022-01-02T09:51:00Z</dcterms:modified>
</cp:coreProperties>
</file>