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13E24" w14:textId="70868B2B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1. </w:t>
      </w:r>
      <w:r w:rsidRPr="00487E99">
        <w:rPr>
          <w:b/>
          <w:bCs/>
          <w:lang w:val="en-US"/>
        </w:rPr>
        <w:t>What tax credits are available for purchasing a home in the United States?</w:t>
      </w:r>
    </w:p>
    <w:p w14:paraId="4A399723" w14:textId="04875A1E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2. </w:t>
      </w:r>
      <w:r w:rsidRPr="00487E99">
        <w:rPr>
          <w:b/>
          <w:bCs/>
          <w:lang w:val="en-US"/>
        </w:rPr>
        <w:t>How can a first-time homebuyer use an FHA loan?</w:t>
      </w:r>
    </w:p>
    <w:p w14:paraId="1E67EC10" w14:textId="6BAE907F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3. </w:t>
      </w:r>
      <w:r w:rsidRPr="00487E99">
        <w:rPr>
          <w:b/>
          <w:bCs/>
          <w:lang w:val="en-US"/>
        </w:rPr>
        <w:t>How do state Mortgage Credit Certificates (MCC) work?</w:t>
      </w:r>
    </w:p>
    <w:p w14:paraId="13D7ED32" w14:textId="5C65E7B6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4. </w:t>
      </w:r>
      <w:r w:rsidRPr="00487E99">
        <w:rPr>
          <w:b/>
          <w:bCs/>
          <w:lang w:val="en-US"/>
        </w:rPr>
        <w:t>What are the income limits for first-time homebuyer programs in Texas?</w:t>
      </w:r>
    </w:p>
    <w:p w14:paraId="5DB3404C" w14:textId="6EB89A1B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5. </w:t>
      </w:r>
      <w:r w:rsidRPr="00487E99">
        <w:rPr>
          <w:b/>
          <w:bCs/>
          <w:lang w:val="en-US"/>
        </w:rPr>
        <w:t>What tax deductions can I claim for mortgage interest?</w:t>
      </w:r>
    </w:p>
    <w:p w14:paraId="40B69919" w14:textId="40856CB3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6. </w:t>
      </w:r>
      <w:r w:rsidRPr="00487E99">
        <w:rPr>
          <w:b/>
          <w:bCs/>
          <w:lang w:val="en-US"/>
        </w:rPr>
        <w:t>Can a VA loan be combined with down payment assistance?</w:t>
      </w:r>
    </w:p>
    <w:p w14:paraId="381C26BB" w14:textId="3E14E6C2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7</w:t>
      </w:r>
      <w:r>
        <w:rPr>
          <w:b/>
          <w:bCs/>
          <w:lang w:val="en-US"/>
        </w:rPr>
        <w:t xml:space="preserve">. </w:t>
      </w:r>
      <w:r w:rsidRPr="00487E99">
        <w:rPr>
          <w:b/>
          <w:bCs/>
          <w:lang w:val="en-US"/>
        </w:rPr>
        <w:t>What state assistance does Wisconsin offer for low-income homebuyers?</w:t>
      </w:r>
    </w:p>
    <w:p w14:paraId="2B0694D3" w14:textId="5F0A15A1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8. </w:t>
      </w:r>
      <w:r w:rsidRPr="00487E99">
        <w:rPr>
          <w:b/>
          <w:bCs/>
          <w:lang w:val="en-US"/>
        </w:rPr>
        <w:t>How do closing costs affect the mortgage application?</w:t>
      </w:r>
    </w:p>
    <w:p w14:paraId="368821AB" w14:textId="1FE2372D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9. </w:t>
      </w:r>
      <w:r w:rsidRPr="00487E99">
        <w:rPr>
          <w:b/>
          <w:bCs/>
          <w:lang w:val="en-US"/>
        </w:rPr>
        <w:t>What financing options exist for affordable housing?</w:t>
      </w:r>
    </w:p>
    <w:p w14:paraId="1F806DBF" w14:textId="69A93F65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10</w:t>
      </w:r>
      <w:r>
        <w:rPr>
          <w:b/>
          <w:bCs/>
          <w:lang w:val="en-US"/>
        </w:rPr>
        <w:t xml:space="preserve">. </w:t>
      </w:r>
      <w:r w:rsidRPr="00487E99">
        <w:rPr>
          <w:b/>
          <w:bCs/>
          <w:lang w:val="en-US"/>
        </w:rPr>
        <w:t>What documents are required for a first-time homebuyer loan?</w:t>
      </w:r>
    </w:p>
    <w:p w14:paraId="1CFEFCF3" w14:textId="1A9C63F2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11. </w:t>
      </w:r>
      <w:r w:rsidRPr="00487E99">
        <w:rPr>
          <w:b/>
          <w:bCs/>
          <w:lang w:val="en-US"/>
        </w:rPr>
        <w:t>Do closing subsidies need to be reported as income?</w:t>
      </w:r>
    </w:p>
    <w:p w14:paraId="7D3AB178" w14:textId="787342FE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12.</w:t>
      </w:r>
      <w:r w:rsidRPr="00487E99">
        <w:rPr>
          <w:b/>
          <w:bCs/>
          <w:lang w:val="en-US"/>
        </w:rPr>
        <w:t xml:space="preserve"> What is the HUD 203(k) renovation loan?</w:t>
      </w:r>
    </w:p>
    <w:p w14:paraId="4FB73577" w14:textId="51A65F53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13</w:t>
      </w:r>
      <w:r>
        <w:rPr>
          <w:b/>
          <w:bCs/>
          <w:lang w:val="en-US"/>
        </w:rPr>
        <w:t xml:space="preserve">. </w:t>
      </w:r>
      <w:r w:rsidRPr="00487E99">
        <w:rPr>
          <w:b/>
          <w:bCs/>
          <w:lang w:val="en-US"/>
        </w:rPr>
        <w:t>How do you calculate the debt-to-income ratio for a mortgage?</w:t>
      </w:r>
    </w:p>
    <w:p w14:paraId="428AED39" w14:textId="4E062BDA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14. </w:t>
      </w:r>
      <w:r w:rsidRPr="00487E99">
        <w:rPr>
          <w:b/>
          <w:bCs/>
          <w:lang w:val="en-US"/>
        </w:rPr>
        <w:t>Can I deduct mortgage insurance premiums in 2023?</w:t>
      </w:r>
    </w:p>
    <w:p w14:paraId="66BB7920" w14:textId="6200214B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15</w:t>
      </w:r>
      <w:r>
        <w:rPr>
          <w:b/>
          <w:bCs/>
          <w:lang w:val="en-US"/>
        </w:rPr>
        <w:t xml:space="preserve">. </w:t>
      </w:r>
      <w:r w:rsidRPr="00487E99">
        <w:rPr>
          <w:b/>
          <w:bCs/>
          <w:lang w:val="en-US"/>
        </w:rPr>
        <w:t>What credit requirements does a Fannie Mae HomeReady loan have?</w:t>
      </w:r>
    </w:p>
    <w:p w14:paraId="41229D29" w14:textId="62030376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16. </w:t>
      </w:r>
      <w:r w:rsidRPr="00487E99">
        <w:rPr>
          <w:b/>
          <w:bCs/>
          <w:lang w:val="en-US"/>
        </w:rPr>
        <w:t xml:space="preserve">How do </w:t>
      </w:r>
      <w:proofErr w:type="gramStart"/>
      <w:r w:rsidRPr="00487E99">
        <w:rPr>
          <w:b/>
          <w:bCs/>
          <w:lang w:val="en-US"/>
        </w:rPr>
        <w:t>state down</w:t>
      </w:r>
      <w:proofErr w:type="gramEnd"/>
      <w:r w:rsidRPr="00487E99">
        <w:rPr>
          <w:b/>
          <w:bCs/>
          <w:lang w:val="en-US"/>
        </w:rPr>
        <w:t xml:space="preserve"> payment grants work?</w:t>
      </w:r>
    </w:p>
    <w:p w14:paraId="67F4143F" w14:textId="544DA6F2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17. </w:t>
      </w:r>
      <w:r w:rsidRPr="00487E99">
        <w:rPr>
          <w:b/>
          <w:bCs/>
          <w:lang w:val="en-US"/>
        </w:rPr>
        <w:t>What is the difference between FHA and VA loans?</w:t>
      </w:r>
    </w:p>
    <w:p w14:paraId="19B99360" w14:textId="676459EB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8. </w:t>
      </w:r>
      <w:r w:rsidRPr="00487E99">
        <w:rPr>
          <w:b/>
          <w:bCs/>
          <w:lang w:val="en-US"/>
        </w:rPr>
        <w:t xml:space="preserve">What legal </w:t>
      </w:r>
      <w:proofErr w:type="gramStart"/>
      <w:r w:rsidRPr="00487E99">
        <w:rPr>
          <w:b/>
          <w:bCs/>
          <w:lang w:val="en-US"/>
        </w:rPr>
        <w:t>protections exist</w:t>
      </w:r>
      <w:proofErr w:type="gramEnd"/>
      <w:r w:rsidRPr="00487E99">
        <w:rPr>
          <w:b/>
          <w:bCs/>
          <w:lang w:val="en-US"/>
        </w:rPr>
        <w:t xml:space="preserve"> for homebuyers (e.g., RESPA)?</w:t>
      </w:r>
    </w:p>
    <w:p w14:paraId="7F577F38" w14:textId="26E0602C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 xml:space="preserve">19. </w:t>
      </w:r>
      <w:r w:rsidRPr="00487E99">
        <w:rPr>
          <w:b/>
          <w:bCs/>
          <w:lang w:val="en-US"/>
        </w:rPr>
        <w:t>How does a closing subsidy affect my mortgage application?</w:t>
      </w:r>
    </w:p>
    <w:p w14:paraId="5AB89422" w14:textId="3D4C1F44" w:rsidR="00487E99" w:rsidRPr="00487E99" w:rsidRDefault="00487E99" w:rsidP="00487E99">
      <w:pPr>
        <w:rPr>
          <w:b/>
          <w:bCs/>
          <w:lang w:val="en-US"/>
        </w:rPr>
      </w:pPr>
      <w:r w:rsidRPr="00487E99">
        <w:rPr>
          <w:b/>
          <w:bCs/>
          <w:lang w:val="en-US"/>
        </w:rPr>
        <w:t>20</w:t>
      </w:r>
      <w:r>
        <w:rPr>
          <w:b/>
          <w:bCs/>
          <w:lang w:val="en-US"/>
        </w:rPr>
        <w:t xml:space="preserve">. </w:t>
      </w:r>
      <w:r w:rsidRPr="00487E99">
        <w:rPr>
          <w:b/>
          <w:bCs/>
          <w:lang w:val="en-US"/>
        </w:rPr>
        <w:t>What is the impact of student loans on mortgage qualification?</w:t>
      </w:r>
    </w:p>
    <w:p w14:paraId="25D249B3" w14:textId="77777777" w:rsidR="00704DC2" w:rsidRPr="00487E99" w:rsidRDefault="00704DC2" w:rsidP="00487E99">
      <w:pPr>
        <w:rPr>
          <w:lang w:val="en-US"/>
        </w:rPr>
      </w:pPr>
    </w:p>
    <w:sectPr w:rsidR="00704DC2" w:rsidRPr="00487E99" w:rsidSect="009C1922">
      <w:type w:val="continuous"/>
      <w:pgSz w:w="11920" w:h="16850"/>
      <w:pgMar w:top="720" w:right="425" w:bottom="280" w:left="425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80892"/>
    <w:multiLevelType w:val="multilevel"/>
    <w:tmpl w:val="FE2ED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457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2EE"/>
    <w:rsid w:val="003F0C3F"/>
    <w:rsid w:val="00487E99"/>
    <w:rsid w:val="00502B10"/>
    <w:rsid w:val="006242EE"/>
    <w:rsid w:val="00704DC2"/>
    <w:rsid w:val="0073113A"/>
    <w:rsid w:val="009C1922"/>
    <w:rsid w:val="00BD58E5"/>
    <w:rsid w:val="00E06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81611"/>
  <w15:chartTrackingRefBased/>
  <w15:docId w15:val="{D1090198-3083-42FB-9A60-D7CE20706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2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2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2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2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2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2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2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2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2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2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2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1021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Jose Mendoza Peñaloza</dc:creator>
  <cp:keywords/>
  <dc:description/>
  <cp:lastModifiedBy>Alberto Jose Mendoza Peñaloza</cp:lastModifiedBy>
  <cp:revision>3</cp:revision>
  <dcterms:created xsi:type="dcterms:W3CDTF">2026-02-14T17:32:00Z</dcterms:created>
  <dcterms:modified xsi:type="dcterms:W3CDTF">2026-02-14T17:34:00Z</dcterms:modified>
</cp:coreProperties>
</file>