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C205" w14:textId="0043C254" w:rsidR="00A90D63" w:rsidRDefault="009652E6">
      <w:r>
        <w:rPr>
          <w:rFonts w:hint="eastAsia"/>
        </w:rPr>
        <w:t>Name</w:t>
      </w:r>
      <w:r>
        <w:t>: He Chengkun</w:t>
      </w:r>
    </w:p>
    <w:p w14:paraId="2E0D344B" w14:textId="5714DEA4" w:rsidR="009652E6" w:rsidRDefault="009652E6">
      <w:r>
        <w:rPr>
          <w:rFonts w:hint="eastAsia"/>
        </w:rPr>
        <w:t>S</w:t>
      </w:r>
      <w:r>
        <w:t xml:space="preserve">tudent ID: </w:t>
      </w:r>
    </w:p>
    <w:p w14:paraId="38860D39" w14:textId="77777777" w:rsidR="009652E6" w:rsidRDefault="009652E6"/>
    <w:p w14:paraId="4583C6DC" w14:textId="688CB964" w:rsidR="009652E6" w:rsidRDefault="009652E6" w:rsidP="009652E6">
      <w:pPr>
        <w:pStyle w:val="a5"/>
        <w:numPr>
          <w:ilvl w:val="0"/>
          <w:numId w:val="2"/>
        </w:numPr>
        <w:ind w:firstLineChars="0"/>
      </w:pPr>
      <w:r>
        <w:t>Take a screen shot of your list of EMR clusters (if more than one page, only the page with the most recent), showing that all have Terminated status.</w:t>
      </w:r>
    </w:p>
    <w:p w14:paraId="509112D8" w14:textId="77777777" w:rsidR="009652E6" w:rsidRDefault="009652E6" w:rsidP="009652E6"/>
    <w:p w14:paraId="0E42F58B" w14:textId="2C4B2A89" w:rsidR="009652E6" w:rsidRDefault="009652E6" w:rsidP="00E4331F">
      <w:pPr>
        <w:jc w:val="center"/>
      </w:pPr>
      <w:r w:rsidRPr="009652E6">
        <w:rPr>
          <w:noProof/>
        </w:rPr>
        <w:drawing>
          <wp:inline distT="0" distB="0" distL="0" distR="0" wp14:anchorId="379639AE" wp14:editId="520E3BBE">
            <wp:extent cx="4996543" cy="2672093"/>
            <wp:effectExtent l="0" t="0" r="0" b="0"/>
            <wp:docPr id="235999517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9517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42" cy="26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FE2C" w14:textId="77777777" w:rsidR="009652E6" w:rsidRDefault="009652E6" w:rsidP="009652E6"/>
    <w:p w14:paraId="6B70D2CA" w14:textId="77777777" w:rsidR="009652E6" w:rsidRDefault="009652E6" w:rsidP="009652E6">
      <w:r>
        <w:t>2.</w:t>
      </w:r>
      <w:r>
        <w:tab/>
        <w:t>For Section 2:</w:t>
      </w:r>
    </w:p>
    <w:p w14:paraId="62538CA9" w14:textId="77777777" w:rsidR="009652E6" w:rsidRDefault="009652E6" w:rsidP="009652E6">
      <w:pPr>
        <w:ind w:firstLine="420"/>
      </w:pPr>
      <w:r>
        <w:t>a.</w:t>
      </w:r>
      <w:r>
        <w:tab/>
        <w:t>What fraction of the input file was prefiltered by S3 before it was sent to Spark?</w:t>
      </w:r>
    </w:p>
    <w:p w14:paraId="7B830FAC" w14:textId="31CA3B8F" w:rsidR="00046441" w:rsidRDefault="00046441" w:rsidP="00046441">
      <w:pPr>
        <w:ind w:firstLine="420"/>
        <w:jc w:val="center"/>
      </w:pPr>
      <w:r w:rsidRPr="00046441">
        <w:rPr>
          <w:noProof/>
        </w:rPr>
        <w:drawing>
          <wp:inline distT="0" distB="0" distL="0" distR="0" wp14:anchorId="25455433" wp14:editId="7ED8CFDC">
            <wp:extent cx="5301343" cy="303655"/>
            <wp:effectExtent l="0" t="0" r="0" b="1270"/>
            <wp:docPr id="1709094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56" cy="30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4254" w14:textId="675F50CC" w:rsidR="00046441" w:rsidRDefault="00046441" w:rsidP="00046441">
      <w:pPr>
        <w:ind w:firstLine="420"/>
        <w:jc w:val="center"/>
      </w:pPr>
      <w:r w:rsidRPr="00046441">
        <w:rPr>
          <w:noProof/>
        </w:rPr>
        <w:drawing>
          <wp:inline distT="0" distB="0" distL="0" distR="0" wp14:anchorId="07C213DC" wp14:editId="400E4779">
            <wp:extent cx="5279571" cy="295389"/>
            <wp:effectExtent l="0" t="0" r="0" b="9525"/>
            <wp:docPr id="16704493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220" cy="30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A429" w14:textId="02B14DAC" w:rsidR="009652E6" w:rsidRDefault="009652E6" w:rsidP="009652E6">
      <w:pPr>
        <w:ind w:left="420"/>
      </w:pPr>
      <w:r>
        <w:t xml:space="preserve">The original input is 2.4 MB, and the input prefiltered by S3 is 97.7 KB. </w:t>
      </w:r>
      <w:r w:rsidR="00DA7CE2">
        <w:t>Input</w:t>
      </w:r>
      <w:r>
        <w:t xml:space="preserve"> size was reduced by ~2.30 MB.</w:t>
      </w:r>
    </w:p>
    <w:p w14:paraId="5DC22967" w14:textId="7CBB44CF" w:rsidR="009652E6" w:rsidRDefault="009652E6" w:rsidP="009652E6">
      <w:r>
        <w:tab/>
      </w:r>
    </w:p>
    <w:p w14:paraId="3A482435" w14:textId="77777777" w:rsidR="009652E6" w:rsidRDefault="009652E6" w:rsidP="009652E6">
      <w:pPr>
        <w:ind w:left="420"/>
      </w:pPr>
      <w:r>
        <w:t>b.</w:t>
      </w:r>
      <w:r>
        <w:tab/>
        <w:t>Comparing the different input numbers for the regular version versus the prefiltered one, what operations were performed by S3 and which ones performed in Spark?</w:t>
      </w:r>
    </w:p>
    <w:p w14:paraId="54407150" w14:textId="01045A2E" w:rsidR="00E4331F" w:rsidRDefault="00E4331F" w:rsidP="009652E6">
      <w:pPr>
        <w:ind w:left="420"/>
      </w:pPr>
      <w:r w:rsidRPr="00E4331F">
        <w:rPr>
          <w:noProof/>
        </w:rPr>
        <w:lastRenderedPageBreak/>
        <w:drawing>
          <wp:inline distT="0" distB="0" distL="0" distR="0" wp14:anchorId="3799E98C" wp14:editId="68384725">
            <wp:extent cx="5382986" cy="2878758"/>
            <wp:effectExtent l="0" t="0" r="8255" b="0"/>
            <wp:docPr id="257378420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78420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96" cy="288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8701" w14:textId="1D5997E9" w:rsidR="00E4331F" w:rsidRDefault="00642C58" w:rsidP="009652E6">
      <w:pPr>
        <w:ind w:left="420"/>
      </w:pPr>
      <w:r>
        <w:t>Take a look of the Spark History of</w:t>
      </w:r>
      <w:r w:rsidRPr="00642C58">
        <w:t xml:space="preserve"> </w:t>
      </w:r>
      <w:r w:rsidRPr="00642C58">
        <w:rPr>
          <w:u w:val="single"/>
        </w:rPr>
        <w:t>weather ETL S3 select</w:t>
      </w:r>
      <w:r w:rsidRPr="00642C58">
        <w:t xml:space="preserve">. </w:t>
      </w:r>
      <w:r w:rsidR="00E4331F">
        <w:rPr>
          <w:rFonts w:hint="eastAsia"/>
        </w:rPr>
        <w:t>F</w:t>
      </w:r>
      <w:r w:rsidR="00E4331F">
        <w:t>rom Spark History -&gt; SQL/DataFrame -&gt; Details - &gt; Physical Plan -&gt; PushedFilters, we can know that all the filtering operations were pushed down to S3.</w:t>
      </w:r>
    </w:p>
    <w:p w14:paraId="68D18C40" w14:textId="77777777" w:rsidR="009652E6" w:rsidRDefault="009652E6" w:rsidP="009652E6">
      <w:pPr>
        <w:ind w:left="420"/>
      </w:pPr>
    </w:p>
    <w:p w14:paraId="269343D5" w14:textId="0046233E" w:rsidR="009652E6" w:rsidRDefault="009652E6" w:rsidP="004557E0">
      <w:pPr>
        <w:pStyle w:val="a5"/>
        <w:numPr>
          <w:ilvl w:val="0"/>
          <w:numId w:val="3"/>
        </w:numPr>
        <w:ind w:firstLineChars="0"/>
      </w:pPr>
      <w:r>
        <w:t>For Section 3: Look up the hourly costs of the m7gd.xlarge instance on the EC2 On-Demand Pricing page. Estimate the cost of processing a dataset ten times as large as reddit-5 using just those 4 instances. If you wanted instead to process this larger dataset making full use of 16 instances, how would it have to be organized?</w:t>
      </w:r>
    </w:p>
    <w:p w14:paraId="44AC1B47" w14:textId="7D987A86" w:rsidR="009D610E" w:rsidRDefault="009D610E" w:rsidP="009D610E">
      <w:pPr>
        <w:pStyle w:val="a5"/>
        <w:ind w:left="360" w:firstLineChars="0" w:firstLine="0"/>
        <w:jc w:val="center"/>
      </w:pPr>
      <w:r w:rsidRPr="009D610E">
        <w:rPr>
          <w:noProof/>
        </w:rPr>
        <w:drawing>
          <wp:inline distT="0" distB="0" distL="0" distR="0" wp14:anchorId="71C0C862" wp14:editId="56AE2F4A">
            <wp:extent cx="5366657" cy="1454337"/>
            <wp:effectExtent l="0" t="0" r="5715" b="0"/>
            <wp:docPr id="32817200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7200" name="图片 3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54" cy="146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1F92" w14:textId="6BD156F7" w:rsidR="00CE3119" w:rsidRDefault="004557E0" w:rsidP="004557E0">
      <w:pPr>
        <w:pStyle w:val="a5"/>
        <w:ind w:left="420" w:firstLineChars="0" w:firstLine="0"/>
        <w:jc w:val="center"/>
      </w:pPr>
      <w:r w:rsidRPr="004557E0">
        <w:rPr>
          <w:noProof/>
        </w:rPr>
        <w:lastRenderedPageBreak/>
        <w:drawing>
          <wp:inline distT="0" distB="0" distL="0" distR="0" wp14:anchorId="050D8280" wp14:editId="54662958">
            <wp:extent cx="5343235" cy="2857500"/>
            <wp:effectExtent l="0" t="0" r="0" b="0"/>
            <wp:docPr id="2025973519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3519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423" cy="286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7E41" w14:textId="64B12055" w:rsidR="00CE3119" w:rsidRDefault="00CE3119" w:rsidP="00CE3119">
      <w:pPr>
        <w:pStyle w:val="a5"/>
        <w:ind w:left="420" w:firstLineChars="0" w:firstLine="0"/>
      </w:pPr>
      <w:r>
        <w:t xml:space="preserve">Suppose that time </w:t>
      </w:r>
      <w:r w:rsidR="007D6B2D">
        <w:t xml:space="preserve">cost </w:t>
      </w:r>
      <w:r>
        <w:t>grows linearly with the increment of data size, since processing reddit-5 costs 5 mins for spark on four m</w:t>
      </w:r>
      <w:r w:rsidR="002B0CB9">
        <w:t>5</w:t>
      </w:r>
      <w:r>
        <w:t>gd.xlarge instances, it would reasonably cost less than 50 mins on four m7gd.xlarge instances</w:t>
      </w:r>
      <w:r w:rsidR="004367AD">
        <w:t xml:space="preserve"> for a dataset of </w:t>
      </w:r>
      <w:r w:rsidR="00002AE6">
        <w:t>10-time</w:t>
      </w:r>
      <w:r w:rsidR="004367AD">
        <w:t xml:space="preserve"> size </w:t>
      </w:r>
      <w:r w:rsidR="001E08D7">
        <w:t>as</w:t>
      </w:r>
      <w:r w:rsidR="004367AD">
        <w:t xml:space="preserve"> reddit-5</w:t>
      </w:r>
      <w:r>
        <w:t xml:space="preserve">. Addition to the </w:t>
      </w:r>
      <w:r w:rsidR="009D610E">
        <w:t>launching</w:t>
      </w:r>
      <w:r>
        <w:t xml:space="preserve"> and terminating time, it would take about an hour from the start of cluster to its termination. Hence its hourly rate </w:t>
      </w:r>
      <w:r w:rsidRPr="00CE3119">
        <w:t xml:space="preserve">$0.2136 </w:t>
      </w:r>
      <w:r>
        <w:t>would be a reasonable estimation of the cost.</w:t>
      </w:r>
    </w:p>
    <w:p w14:paraId="6FDB0CCC" w14:textId="77777777" w:rsidR="00CE3119" w:rsidRDefault="00CE3119" w:rsidP="00CE3119">
      <w:pPr>
        <w:pStyle w:val="a5"/>
        <w:ind w:left="420" w:firstLineChars="0" w:firstLine="0"/>
      </w:pPr>
    </w:p>
    <w:p w14:paraId="71123D90" w14:textId="16372287" w:rsidR="00CE3119" w:rsidRDefault="00CE3119" w:rsidP="00CE3119">
      <w:pPr>
        <w:pStyle w:val="a5"/>
        <w:ind w:left="420" w:firstLineChars="0" w:firstLine="0"/>
      </w:pPr>
      <w:r>
        <w:rPr>
          <w:rFonts w:hint="eastAsia"/>
        </w:rPr>
        <w:t>I</w:t>
      </w:r>
      <w:r>
        <w:t>f we want to make full use of 16 instances, we can set instance count to 16 when creating / cloning the cluster.</w:t>
      </w:r>
    </w:p>
    <w:sectPr w:rsidR="00CE311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058A"/>
    <w:multiLevelType w:val="hybridMultilevel"/>
    <w:tmpl w:val="272071A0"/>
    <w:lvl w:ilvl="0" w:tplc="B6D001D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5E620D"/>
    <w:multiLevelType w:val="hybridMultilevel"/>
    <w:tmpl w:val="C01C9334"/>
    <w:lvl w:ilvl="0" w:tplc="89B8FC7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E119AB"/>
    <w:multiLevelType w:val="multilevel"/>
    <w:tmpl w:val="CF0E02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99714916">
    <w:abstractNumId w:val="2"/>
  </w:num>
  <w:num w:numId="2" w16cid:durableId="1424641687">
    <w:abstractNumId w:val="1"/>
  </w:num>
  <w:num w:numId="3" w16cid:durableId="39355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51"/>
    <w:rsid w:val="00002AE6"/>
    <w:rsid w:val="00046441"/>
    <w:rsid w:val="001E08D7"/>
    <w:rsid w:val="002B0CB9"/>
    <w:rsid w:val="004367AD"/>
    <w:rsid w:val="004557E0"/>
    <w:rsid w:val="004B6442"/>
    <w:rsid w:val="005A6CAC"/>
    <w:rsid w:val="00642C58"/>
    <w:rsid w:val="007D6B2D"/>
    <w:rsid w:val="009652E6"/>
    <w:rsid w:val="009D610E"/>
    <w:rsid w:val="00A52D51"/>
    <w:rsid w:val="00A90D63"/>
    <w:rsid w:val="00AA230C"/>
    <w:rsid w:val="00B72505"/>
    <w:rsid w:val="00CE3119"/>
    <w:rsid w:val="00DA7CE2"/>
    <w:rsid w:val="00E4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9B1F"/>
  <w15:chartTrackingRefBased/>
  <w15:docId w15:val="{FF53ACA2-2A19-4F06-A9EC-DEA2075C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2E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52E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6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652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Chengkun</dc:creator>
  <cp:keywords/>
  <dc:description/>
  <cp:lastModifiedBy>He Chengkun</cp:lastModifiedBy>
  <cp:revision>18</cp:revision>
  <dcterms:created xsi:type="dcterms:W3CDTF">2023-10-12T03:00:00Z</dcterms:created>
  <dcterms:modified xsi:type="dcterms:W3CDTF">2024-02-13T07:12:00Z</dcterms:modified>
</cp:coreProperties>
</file>