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food-roulette-pricing-document"/>
    <w:p>
      <w:pPr>
        <w:pStyle w:val="Heading1"/>
      </w:pPr>
      <w:r>
        <w:t xml:space="preserve">Food Roulette — Pricing Document</w:t>
      </w:r>
    </w:p>
    <w:p>
      <w:pPr>
        <w:pStyle w:val="BlockText"/>
      </w:pPr>
      <w:r>
        <w:rPr>
          <w:b/>
          <w:bCs/>
        </w:rPr>
        <w:t xml:space="preserve">Tham chiếu Brand:</w:t>
      </w:r>
      <w:r>
        <w:t xml:space="preserve"> </w:t>
      </w:r>
      <w:r>
        <w:t xml:space="preserve">brand.md</w:t>
      </w:r>
      <w:r>
        <w:t xml:space="preserve"> </w:t>
      </w:r>
      <w:r>
        <w:rPr>
          <w:b/>
          <w:bCs/>
        </w:rPr>
        <w:t xml:space="preserve">Tone:</w:t>
      </w:r>
      <w:r>
        <w:t xml:space="preserve"> </w:t>
      </w:r>
      <w:r>
        <w:t xml:space="preserve">Rõ ràng · Vui vẻ · Tin cậy · Nhanh · Gần gũi</w:t>
      </w:r>
      <w:r>
        <w:t xml:space="preserve"> </w:t>
      </w:r>
      <w:r>
        <w:rPr>
          <w:b/>
          <w:bCs/>
        </w:rPr>
        <w:t xml:space="preserve">Phiên bản:</w:t>
      </w:r>
      <w:r>
        <w:t xml:space="preserve"> </w:t>
      </w:r>
      <w:r>
        <w:t xml:space="preserve">1.0 · Cập nhật: 2026-07-24</w:t>
      </w:r>
    </w:p>
    <w:p>
      <w:r>
        <w:pict>
          <v:rect style="width:0;height:1.5pt" o:hralign="center" o:hrstd="t" o:hr="t"/>
        </w:pict>
      </w:r>
    </w:p>
    <w:bookmarkEnd w:id="9"/>
    <w:bookmarkStart w:id="10" w:name="mục-lục"/>
    <w:p>
      <w:pPr>
        <w:pStyle w:val="Heading1"/>
      </w:pPr>
      <w:r>
        <w:t xml:space="preserve">Mục lục</w:t>
      </w:r>
    </w:p>
    <w:p>
      <w:pPr>
        <w:pStyle w:val="Compact"/>
        <w:numPr>
          <w:ilvl w:val="0"/>
          <w:numId w:val="1001"/>
        </w:numPr>
      </w:pPr>
      <w:hyperlink w:anchor="X617058f6e9cedf8138bec067bcf78b44f6329ad">
        <w:r>
          <w:rPr>
            <w:rStyle w:val="Hyperlink"/>
          </w:rPr>
          <w:t xml:space="preserve">Tổng quan 3 gói</w:t>
        </w:r>
      </w:hyperlink>
    </w:p>
    <w:p>
      <w:pPr>
        <w:pStyle w:val="Compact"/>
        <w:numPr>
          <w:ilvl w:val="0"/>
          <w:numId w:val="1001"/>
        </w:numPr>
      </w:pPr>
      <w:hyperlink w:anchor="X58b8e38e5fc685ab40605f0b0215ed82467c9d6">
        <w:r>
          <w:rPr>
            <w:rStyle w:val="Hyperlink"/>
          </w:rPr>
          <w:t xml:space="preserve">Chi tiết từng gói</w:t>
        </w:r>
      </w:hyperlink>
    </w:p>
    <w:p>
      <w:pPr>
        <w:pStyle w:val="Compact"/>
        <w:numPr>
          <w:ilvl w:val="0"/>
          <w:numId w:val="1001"/>
        </w:numPr>
      </w:pPr>
      <w:hyperlink w:anchor="Xaa231075d6988ffcebd60d4b38d5632ebb2a1aa">
        <w:r>
          <w:rPr>
            <w:rStyle w:val="Hyperlink"/>
          </w:rPr>
          <w:t xml:space="preserve">Công thức ROI</w:t>
        </w:r>
      </w:hyperlink>
    </w:p>
    <w:p>
      <w:pPr>
        <w:pStyle w:val="Compact"/>
        <w:numPr>
          <w:ilvl w:val="0"/>
          <w:numId w:val="1001"/>
        </w:numPr>
      </w:pPr>
      <w:hyperlink w:anchor="X70d8c4ea5b6d3865e661f1a2437aca0116eb338">
        <w:r>
          <w:rPr>
            <w:rStyle w:val="Hyperlink"/>
          </w:rPr>
          <w:t xml:space="preserve">So sánh nhanh</w:t>
        </w:r>
      </w:hyperlink>
    </w:p>
    <w:p>
      <w:pPr>
        <w:pStyle w:val="Compact"/>
        <w:numPr>
          <w:ilvl w:val="0"/>
          <w:numId w:val="1001"/>
        </w:numPr>
      </w:pPr>
      <w:hyperlink w:anchor="X6c3ef65dbfa3d24d6539297a643c55a64a2ab98">
        <w:r>
          <w:rPr>
            <w:rStyle w:val="Hyperlink"/>
          </w:rPr>
          <w:t xml:space="preserve">Câu hỏi thường gặp (FAQ)</w:t>
        </w:r>
      </w:hyperlink>
    </w:p>
    <w:p>
      <w:r>
        <w:pict>
          <v:rect style="width:0;height:1.5pt" o:hralign="center" o:hrstd="t" o:hr="t"/>
        </w:pict>
      </w:r>
    </w:p>
    <w:bookmarkEnd w:id="10"/>
    <w:bookmarkStart w:id="11" w:name="tổng-quan-3-gói"/>
    <w:p>
      <w:pPr>
        <w:pStyle w:val="Heading1"/>
      </w:pPr>
      <w:r>
        <w:t xml:space="preserve">1. Tổng quan 3 gói</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jc w:val="left"/>
            </w:pPr>
            <w:r>
              <w:t xml:space="preserve">Gói</w:t>
            </w:r>
          </w:p>
        </w:tc>
        <w:tc>
          <w:tcPr/>
          <w:p>
            <w:pPr>
              <w:pStyle w:val="Compact"/>
              <w:jc w:val="center"/>
            </w:pPr>
            <w:r>
              <w:t xml:space="preserve">Giá</w:t>
            </w:r>
          </w:p>
        </w:tc>
        <w:tc>
          <w:tcPr/>
          <w:p>
            <w:pPr>
              <w:pStyle w:val="Compact"/>
              <w:jc w:val="left"/>
            </w:pPr>
            <w:r>
              <w:t xml:space="preserve">Ai phù hợp</w:t>
            </w:r>
          </w:p>
        </w:tc>
      </w:tr>
      <w:tr>
        <w:tc>
          <w:tcPr/>
          <w:p>
            <w:pPr>
              <w:pStyle w:val="Compact"/>
              <w:jc w:val="left"/>
            </w:pPr>
            <w:r>
              <w:rPr>
                <w:b/>
                <w:bCs/>
              </w:rPr>
              <w:t xml:space="preserve">Free</w:t>
            </w:r>
          </w:p>
        </w:tc>
        <w:tc>
          <w:tcPr/>
          <w:p>
            <w:pPr>
              <w:pStyle w:val="Compact"/>
              <w:jc w:val="center"/>
            </w:pPr>
            <w:r>
              <w:t xml:space="preserve">0đ / mãi mãi</w:t>
            </w:r>
          </w:p>
        </w:tc>
        <w:tc>
          <w:tcPr/>
          <w:p>
            <w:pPr>
              <w:pStyle w:val="Compact"/>
              <w:jc w:val="left"/>
            </w:pPr>
            <w:r>
              <w:t xml:space="preserve">Người dùng cá nhân muốn thử spin và đọc review — không cần cam kết.</w:t>
            </w:r>
          </w:p>
        </w:tc>
      </w:tr>
      <w:tr>
        <w:tc>
          <w:tcPr/>
          <w:p>
            <w:pPr>
              <w:pStyle w:val="Compact"/>
              <w:jc w:val="left"/>
            </w:pPr>
            <w:r>
              <w:rPr>
                <w:b/>
                <w:bCs/>
              </w:rPr>
              <w:t xml:space="preserve">Pro</w:t>
            </w:r>
          </w:p>
        </w:tc>
        <w:tc>
          <w:tcPr/>
          <w:p>
            <w:pPr>
              <w:pStyle w:val="Compact"/>
              <w:jc w:val="center"/>
            </w:pPr>
            <w:r>
              <w:t xml:space="preserve">59.000đ / tháng</w:t>
            </w:r>
          </w:p>
        </w:tc>
        <w:tc>
          <w:tcPr/>
          <w:p>
            <w:pPr>
              <w:pStyle w:val="Compact"/>
              <w:jc w:val="left"/>
            </w:pPr>
            <w:r>
              <w:t xml:space="preserve">Người dùng thường xuyên, cặp đôi, nhóm bạn muốn trải nghiệm đầy đủ — không giới hạn, không quảng cáo.</w:t>
            </w:r>
          </w:p>
        </w:tc>
      </w:tr>
      <w:tr>
        <w:tc>
          <w:tcPr/>
          <w:p>
            <w:pPr>
              <w:pStyle w:val="Compact"/>
              <w:jc w:val="left"/>
            </w:pPr>
            <w:r>
              <w:rPr>
                <w:b/>
                <w:bCs/>
              </w:rPr>
              <w:t xml:space="preserve">Business</w:t>
            </w:r>
          </w:p>
        </w:tc>
        <w:tc>
          <w:tcPr/>
          <w:p>
            <w:pPr>
              <w:pStyle w:val="Compact"/>
              <w:jc w:val="center"/>
            </w:pPr>
            <w:r>
              <w:t xml:space="preserve">299.000đ / tháng</w:t>
            </w:r>
          </w:p>
        </w:tc>
        <w:tc>
          <w:tcPr/>
          <w:p>
            <w:pPr>
              <w:pStyle w:val="Compact"/>
              <w:jc w:val="left"/>
            </w:pPr>
            <w:r>
              <w:t xml:space="preserve">Nhà hàng, quán ăn muốn tiếp cận khách hàng mục tiêu qua nền tảng Food Roulette.</w:t>
            </w:r>
          </w:p>
        </w:tc>
      </w:tr>
    </w:tbl>
    <w:p>
      <w:r>
        <w:pict>
          <v:rect style="width:0;height:1.5pt" o:hralign="center" o:hrstd="t" o:hr="t"/>
        </w:pict>
      </w:r>
    </w:p>
    <w:bookmarkEnd w:id="11"/>
    <w:bookmarkStart w:id="24" w:name="chi-tiết-từng-gói"/>
    <w:p>
      <w:pPr>
        <w:pStyle w:val="Heading1"/>
      </w:pPr>
      <w:r>
        <w:t xml:space="preserve">2. Chi tiết từng gói</w:t>
      </w:r>
    </w:p>
    <w:bookmarkStart w:id="15" w:name="free-bắt-đầu-không-tốn-gì"/>
    <w:p>
      <w:pPr>
        <w:pStyle w:val="Heading2"/>
      </w:pPr>
      <w:r>
        <w:t xml:space="preserve">2.1 Free — Bắt đầu không tốn gì</w:t>
      </w:r>
    </w:p>
    <w:bookmarkStart w:id="12" w:name="ai-nên-chọn"/>
    <w:p>
      <w:pPr>
        <w:pStyle w:val="Heading3"/>
      </w:pPr>
      <w:r>
        <w:t xml:space="preserve">Ai nên chọn?</w:t>
      </w:r>
    </w:p>
    <w:p>
      <w:pPr>
        <w:pStyle w:val="Compact"/>
        <w:numPr>
          <w:ilvl w:val="0"/>
          <w:numId w:val="1002"/>
        </w:numPr>
      </w:pPr>
      <w:r>
        <w:t xml:space="preserve">Người mới muốn thử trước khi quyết định</w:t>
      </w:r>
    </w:p>
    <w:p>
      <w:pPr>
        <w:pStyle w:val="Compact"/>
        <w:numPr>
          <w:ilvl w:val="0"/>
          <w:numId w:val="1002"/>
        </w:numPr>
      </w:pPr>
      <w:r>
        <w:t xml:space="preserve">Người dùng không thường xuyên (ít hơn 2 bữa ngoài/tuần)</w:t>
      </w:r>
    </w:p>
    <w:p>
      <w:pPr>
        <w:pStyle w:val="Compact"/>
        <w:numPr>
          <w:ilvl w:val="0"/>
          <w:numId w:val="1002"/>
        </w:numPr>
      </w:pPr>
      <w:r>
        <w:t xml:space="preserve">Chỉ muốn đọc review, không cần viết nhiều</w:t>
      </w:r>
    </w:p>
    <w:bookmarkEnd w:id="12"/>
    <w:bookmarkStart w:id="13" w:name="bao-gồm"/>
    <w:p>
      <w:pPr>
        <w:pStyle w:val="Heading3"/>
      </w:pPr>
      <w:r>
        <w:t xml:space="preserve">Bao gồm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Tính năng</w:t>
            </w:r>
          </w:p>
        </w:tc>
        <w:tc>
          <w:tcPr/>
          <w:p>
            <w:pPr>
              <w:pStyle w:val="Compact"/>
              <w:jc w:val="center"/>
            </w:pPr>
            <w:r>
              <w:t xml:space="preserve">Giới hạn</w:t>
            </w:r>
          </w:p>
        </w:tc>
      </w:tr>
      <w:tr>
        <w:tc>
          <w:tcPr/>
          <w:p>
            <w:pPr>
              <w:pStyle w:val="Compact"/>
              <w:jc w:val="left"/>
            </w:pPr>
            <w:r>
              <w:t xml:space="preserve">Spin Roulette</w:t>
            </w:r>
          </w:p>
        </w:tc>
        <w:tc>
          <w:tcPr/>
          <w:p>
            <w:pPr>
              <w:pStyle w:val="Compact"/>
              <w:jc w:val="center"/>
            </w:pPr>
            <w:r>
              <w:t xml:space="preserve">5 lần / ngày</w:t>
            </w:r>
          </w:p>
        </w:tc>
      </w:tr>
      <w:tr>
        <w:tc>
          <w:tcPr/>
          <w:p>
            <w:pPr>
              <w:pStyle w:val="Compact"/>
              <w:jc w:val="left"/>
            </w:pPr>
            <w:r>
              <w:t xml:space="preserve">Đọc review cộng đồng</w:t>
            </w:r>
          </w:p>
        </w:tc>
        <w:tc>
          <w:tcPr/>
          <w:p>
            <w:pPr>
              <w:pStyle w:val="Compact"/>
              <w:jc w:val="center"/>
            </w:pPr>
            <w:r>
              <w:t xml:space="preserve">Không giới hạn</w:t>
            </w:r>
          </w:p>
        </w:tc>
      </w:tr>
      <w:tr>
        <w:tc>
          <w:tcPr/>
          <w:p>
            <w:pPr>
              <w:pStyle w:val="Compact"/>
              <w:jc w:val="left"/>
            </w:pPr>
            <w:r>
              <w:t xml:space="preserve">Viết review</w:t>
            </w:r>
          </w:p>
        </w:tc>
        <w:tc>
          <w:tcPr/>
          <w:p>
            <w:pPr>
              <w:pStyle w:val="Compact"/>
              <w:jc w:val="center"/>
            </w:pPr>
            <w:r>
              <w:t xml:space="preserve">3 bài / tháng</w:t>
            </w:r>
          </w:p>
        </w:tc>
      </w:tr>
      <w:tr>
        <w:tc>
          <w:tcPr/>
          <w:p>
            <w:pPr>
              <w:pStyle w:val="Compact"/>
              <w:jc w:val="left"/>
            </w:pPr>
            <w:r>
              <w:t xml:space="preserve">Tạo Taste Board</w:t>
            </w:r>
          </w:p>
        </w:tc>
        <w:tc>
          <w:tcPr/>
          <w:p>
            <w:pPr>
              <w:pStyle w:val="Compact"/>
              <w:jc w:val="center"/>
            </w:pPr>
            <w:r>
              <w:t xml:space="preserve">1 board, tối đa 10 món</w:t>
            </w:r>
          </w:p>
        </w:tc>
      </w:tr>
      <w:tr>
        <w:tc>
          <w:tcPr/>
          <w:p>
            <w:pPr>
              <w:pStyle w:val="Compact"/>
              <w:jc w:val="left"/>
            </w:pPr>
            <w:r>
              <w:t xml:space="preserve">Khám phá xung quanh</w:t>
            </w:r>
          </w:p>
        </w:tc>
        <w:tc>
          <w:tcPr/>
          <w:p>
            <w:pPr>
              <w:pStyle w:val="Compact"/>
              <w:jc w:val="center"/>
            </w:pPr>
            <w:r>
              <w:t xml:space="preserve">Bán kính 3 km</w:t>
            </w:r>
          </w:p>
        </w:tc>
      </w:tr>
      <w:tr>
        <w:tc>
          <w:tcPr/>
          <w:p>
            <w:pPr>
              <w:pStyle w:val="Compact"/>
              <w:jc w:val="left"/>
            </w:pPr>
            <w:r>
              <w:t xml:space="preserve">Hồ sơ cá nhân</w:t>
            </w:r>
          </w:p>
        </w:tc>
        <w:tc>
          <w:tcPr/>
          <w:p>
            <w:pPr>
              <w:pStyle w:val="Compact"/>
              <w:jc w:val="center"/>
            </w:pPr>
            <w:r>
              <w:t xml:space="preserve">Cơ bản (username, avatar)</w:t>
            </w:r>
          </w:p>
        </w:tc>
      </w:tr>
      <w:tr>
        <w:tc>
          <w:tcPr/>
          <w:p>
            <w:pPr>
              <w:pStyle w:val="Compact"/>
              <w:jc w:val="left"/>
            </w:pPr>
            <w:r>
              <w:t xml:space="preserve">Quảng cáo</w:t>
            </w:r>
          </w:p>
        </w:tc>
        <w:tc>
          <w:tcPr/>
          <w:p>
            <w:pPr>
              <w:pStyle w:val="Compact"/>
              <w:jc w:val="center"/>
            </w:pPr>
            <w:r>
              <w:t xml:space="preserve">Có</w:t>
            </w:r>
          </w:p>
        </w:tc>
      </w:tr>
    </w:tbl>
    <w:bookmarkEnd w:id="13"/>
    <w:bookmarkStart w:id="14" w:name="giá-0đ-mãi-mãi"/>
    <w:p>
      <w:pPr>
        <w:pStyle w:val="Heading3"/>
      </w:pPr>
      <w:r>
        <w:t xml:space="preserve">Giá:</w:t>
      </w:r>
      <w:r>
        <w:t xml:space="preserve"> </w:t>
      </w:r>
      <w:r>
        <w:rPr>
          <w:b/>
          <w:bCs/>
        </w:rPr>
        <w:t xml:space="preserve">0đ / mãi mãi</w:t>
      </w:r>
    </w:p>
    <w:p>
      <w:r>
        <w:pict>
          <v:rect style="width:0;height:1.5pt" o:hralign="center" o:hrstd="t" o:hr="t"/>
        </w:pict>
      </w:r>
    </w:p>
    <w:bookmarkEnd w:id="14"/>
    <w:bookmarkEnd w:id="15"/>
    <w:bookmarkStart w:id="19" w:name="pro-trải-nghiệm-trọn-vẹn"/>
    <w:p>
      <w:pPr>
        <w:pStyle w:val="Heading2"/>
      </w:pPr>
      <w:r>
        <w:t xml:space="preserve">2.2 Pro — Trải nghiệm trọn vẹn</w:t>
      </w:r>
    </w:p>
    <w:bookmarkStart w:id="16" w:name="ai-nên-chọn-1"/>
    <w:p>
      <w:pPr>
        <w:pStyle w:val="Heading3"/>
      </w:pPr>
      <w:r>
        <w:t xml:space="preserve">Ai nên chọn?</w:t>
      </w:r>
    </w:p>
    <w:p>
      <w:pPr>
        <w:pStyle w:val="Compact"/>
        <w:numPr>
          <w:ilvl w:val="0"/>
          <w:numId w:val="1003"/>
        </w:numPr>
      </w:pPr>
      <w:r>
        <w:rPr>
          <w:b/>
          <w:bCs/>
        </w:rPr>
        <w:t xml:space="preserve">Cặp đôi</w:t>
      </w:r>
      <w:r>
        <w:t xml:space="preserve"> </w:t>
      </w:r>
      <w:r>
        <w:t xml:space="preserve">hay đi ăn ngoài (2-4 lần/tuần)</w:t>
      </w:r>
    </w:p>
    <w:p>
      <w:pPr>
        <w:pStyle w:val="Compact"/>
        <w:numPr>
          <w:ilvl w:val="0"/>
          <w:numId w:val="1003"/>
        </w:numPr>
      </w:pPr>
      <w:r>
        <w:rPr>
          <w:b/>
          <w:bCs/>
        </w:rPr>
        <w:t xml:space="preserve">Nhóm bạn</w:t>
      </w:r>
      <w:r>
        <w:t xml:space="preserve"> </w:t>
      </w:r>
      <w:r>
        <w:t xml:space="preserve">thích khám phá địa điểm mới</w:t>
      </w:r>
    </w:p>
    <w:p>
      <w:pPr>
        <w:pStyle w:val="Compact"/>
        <w:numPr>
          <w:ilvl w:val="0"/>
          <w:numId w:val="1003"/>
        </w:numPr>
      </w:pPr>
      <w:r>
        <w:rPr>
          <w:b/>
          <w:bCs/>
        </w:rPr>
        <w:t xml:space="preserve">Food blogger</w:t>
      </w:r>
      <w:r>
        <w:t xml:space="preserve"> </w:t>
      </w:r>
      <w:r>
        <w:t xml:space="preserve">muốn xây dựng uy tín qua review</w:t>
      </w:r>
    </w:p>
    <w:p>
      <w:pPr>
        <w:pStyle w:val="Compact"/>
        <w:numPr>
          <w:ilvl w:val="0"/>
          <w:numId w:val="1003"/>
        </w:numPr>
      </w:pPr>
      <w:r>
        <w:rPr>
          <w:b/>
          <w:bCs/>
        </w:rPr>
        <w:t xml:space="preserve">Dân văn phòng</w:t>
      </w:r>
      <w:r>
        <w:t xml:space="preserve"> </w:t>
      </w:r>
      <w:r>
        <w:t xml:space="preserve">cần giải quyết nhanh bữa trưa mỗi ngày</w:t>
      </w:r>
    </w:p>
    <w:p>
      <w:pPr>
        <w:pStyle w:val="Compact"/>
        <w:numPr>
          <w:ilvl w:val="0"/>
          <w:numId w:val="1003"/>
        </w:numPr>
      </w:pPr>
      <w:r>
        <w:t xml:space="preserve">Người dùng muốn</w:t>
      </w:r>
      <w:r>
        <w:t xml:space="preserve"> </w:t>
      </w:r>
      <w:r>
        <w:rPr>
          <w:b/>
          <w:bCs/>
        </w:rPr>
        <w:t xml:space="preserve">không quảng cáo</w:t>
      </w:r>
      <w:r>
        <w:t xml:space="preserve">, trải nghiệm mượt mà</w:t>
      </w:r>
    </w:p>
    <w:bookmarkEnd w:id="16"/>
    <w:bookmarkStart w:id="17" w:name="bao-gồm-1"/>
    <w:p>
      <w:pPr>
        <w:pStyle w:val="Heading3"/>
      </w:pPr>
      <w:r>
        <w:t xml:space="preserve">Bao gồm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Tính năng</w:t>
            </w:r>
          </w:p>
        </w:tc>
        <w:tc>
          <w:tcPr/>
          <w:p>
            <w:pPr>
              <w:pStyle w:val="Compact"/>
              <w:jc w:val="center"/>
            </w:pPr>
            <w:r>
              <w:t xml:space="preserve">Giới hạn</w:t>
            </w:r>
          </w:p>
        </w:tc>
      </w:tr>
      <w:tr>
        <w:tc>
          <w:tcPr/>
          <w:p>
            <w:pPr>
              <w:pStyle w:val="Compact"/>
              <w:jc w:val="left"/>
            </w:pPr>
            <w:r>
              <w:t xml:space="preserve">Spin Roulette</w:t>
            </w:r>
          </w:p>
        </w:tc>
        <w:tc>
          <w:tcPr/>
          <w:p>
            <w:pPr>
              <w:pStyle w:val="Compact"/>
              <w:jc w:val="center"/>
            </w:pPr>
            <w:r>
              <w:rPr>
                <w:b/>
                <w:bCs/>
              </w:rPr>
              <w:t xml:space="preserve">Không giới hạn</w:t>
            </w:r>
          </w:p>
        </w:tc>
      </w:tr>
      <w:tr>
        <w:tc>
          <w:tcPr/>
          <w:p>
            <w:pPr>
              <w:pStyle w:val="Compact"/>
              <w:jc w:val="left"/>
            </w:pPr>
            <w:r>
              <w:t xml:space="preserve">Đọc review cộng đồng</w:t>
            </w:r>
          </w:p>
        </w:tc>
        <w:tc>
          <w:tcPr/>
          <w:p>
            <w:pPr>
              <w:pStyle w:val="Compact"/>
              <w:jc w:val="center"/>
            </w:pPr>
            <w:r>
              <w:t xml:space="preserve">Không giới hạn</w:t>
            </w:r>
          </w:p>
        </w:tc>
      </w:tr>
      <w:tr>
        <w:tc>
          <w:tcPr/>
          <w:p>
            <w:pPr>
              <w:pStyle w:val="Compact"/>
              <w:jc w:val="left"/>
            </w:pPr>
            <w:r>
              <w:t xml:space="preserve">Viết review</w:t>
            </w:r>
          </w:p>
        </w:tc>
        <w:tc>
          <w:tcPr/>
          <w:p>
            <w:pPr>
              <w:pStyle w:val="Compact"/>
              <w:jc w:val="center"/>
            </w:pPr>
            <w:r>
              <w:rPr>
                <w:b/>
                <w:bCs/>
              </w:rPr>
              <w:t xml:space="preserve">Không giới hạn</w:t>
            </w:r>
          </w:p>
        </w:tc>
      </w:tr>
      <w:tr>
        <w:tc>
          <w:tcPr/>
          <w:p>
            <w:pPr>
              <w:pStyle w:val="Compact"/>
              <w:jc w:val="left"/>
            </w:pPr>
            <w:r>
              <w:t xml:space="preserve">Tạo Taste Board</w:t>
            </w:r>
          </w:p>
        </w:tc>
        <w:tc>
          <w:tcPr/>
          <w:p>
            <w:pPr>
              <w:pStyle w:val="Compact"/>
              <w:jc w:val="center"/>
            </w:pPr>
            <w:r>
              <w:rPr>
                <w:b/>
                <w:bCs/>
              </w:rPr>
              <w:t xml:space="preserve">Không giới hạn</w:t>
            </w:r>
            <w:r>
              <w:t xml:space="preserve"> </w:t>
            </w:r>
            <w:r>
              <w:t xml:space="preserve">boards &amp; món</w:t>
            </w:r>
          </w:p>
        </w:tc>
      </w:tr>
      <w:tr>
        <w:tc>
          <w:tcPr/>
          <w:p>
            <w:pPr>
              <w:pStyle w:val="Compact"/>
              <w:jc w:val="left"/>
            </w:pPr>
            <w:r>
              <w:t xml:space="preserve">Khám phá xung quanh</w:t>
            </w:r>
          </w:p>
        </w:tc>
        <w:tc>
          <w:tcPr/>
          <w:p>
            <w:pPr>
              <w:pStyle w:val="Compact"/>
              <w:jc w:val="center"/>
            </w:pPr>
            <w:r>
              <w:rPr>
                <w:b/>
                <w:bCs/>
              </w:rPr>
              <w:t xml:space="preserve">Bán kính 20 km</w:t>
            </w:r>
          </w:p>
        </w:tc>
      </w:tr>
      <w:tr>
        <w:tc>
          <w:tcPr/>
          <w:p>
            <w:pPr>
              <w:pStyle w:val="Compact"/>
              <w:jc w:val="left"/>
            </w:pPr>
            <w:r>
              <w:t xml:space="preserve">Bộ lọc nâng cao</w:t>
            </w:r>
          </w:p>
        </w:tc>
        <w:tc>
          <w:tcPr/>
          <w:p>
            <w:pPr>
              <w:pStyle w:val="Compact"/>
              <w:jc w:val="center"/>
            </w:pPr>
            <w:r>
              <w:t xml:space="preserve">✓ Chế độ ăn, cuisine chi tiết, rating tối thiểu</w:t>
            </w:r>
          </w:p>
        </w:tc>
      </w:tr>
      <w:tr>
        <w:tc>
          <w:tcPr/>
          <w:p>
            <w:pPr>
              <w:pStyle w:val="Compact"/>
              <w:jc w:val="left"/>
            </w:pPr>
            <w:r>
              <w:t xml:space="preserve">Chia sẻ Taste Board</w:t>
            </w:r>
          </w:p>
        </w:tc>
        <w:tc>
          <w:tcPr/>
          <w:p>
            <w:pPr>
              <w:pStyle w:val="Compact"/>
              <w:jc w:val="center"/>
            </w:pPr>
            <w:r>
              <w:t xml:space="preserve">QR Code + link riêng</w:t>
            </w:r>
          </w:p>
        </w:tc>
      </w:tr>
      <w:tr>
        <w:tc>
          <w:tcPr/>
          <w:p>
            <w:pPr>
              <w:pStyle w:val="Compact"/>
              <w:jc w:val="left"/>
            </w:pPr>
            <w:r>
              <w:t xml:space="preserve">Hồ sơ cá nhân</w:t>
            </w:r>
          </w:p>
        </w:tc>
        <w:tc>
          <w:tcPr/>
          <w:p>
            <w:pPr>
              <w:pStyle w:val="Compact"/>
              <w:jc w:val="center"/>
            </w:pPr>
            <w:r>
              <w:rPr>
                <w:b/>
                <w:bCs/>
              </w:rPr>
              <w:t xml:space="preserve">Đầy đủ</w:t>
            </w:r>
            <w:r>
              <w:t xml:space="preserve"> </w:t>
            </w:r>
            <w:r>
              <w:t xml:space="preserve">— Taste Profile, badges, achievements</w:t>
            </w:r>
          </w:p>
        </w:tc>
      </w:tr>
      <w:tr>
        <w:tc>
          <w:tcPr/>
          <w:p>
            <w:pPr>
              <w:pStyle w:val="Compact"/>
              <w:jc w:val="left"/>
            </w:pPr>
            <w:r>
              <w:t xml:space="preserve">Quảng cáo</w:t>
            </w:r>
          </w:p>
        </w:tc>
        <w:tc>
          <w:tcPr/>
          <w:p>
            <w:pPr>
              <w:pStyle w:val="Compact"/>
              <w:jc w:val="center"/>
            </w:pPr>
            <w:r>
              <w:rPr>
                <w:b/>
                <w:bCs/>
              </w:rPr>
              <w:t xml:space="preserve">Không</w:t>
            </w:r>
          </w:p>
        </w:tc>
      </w:tr>
      <w:tr>
        <w:tc>
          <w:tcPr/>
          <w:p>
            <w:pPr>
              <w:pStyle w:val="Compact"/>
              <w:jc w:val="left"/>
            </w:pPr>
            <w:r>
              <w:t xml:space="preserve">Hỗ trợ</w:t>
            </w:r>
          </w:p>
        </w:tc>
        <w:tc>
          <w:tcPr/>
          <w:p>
            <w:pPr>
              <w:pStyle w:val="Compact"/>
              <w:jc w:val="center"/>
            </w:pPr>
            <w:r>
              <w:rPr>
                <w:b/>
                <w:bCs/>
              </w:rPr>
              <w:t xml:space="preserve">Ưu tiên</w:t>
            </w:r>
          </w:p>
        </w:tc>
      </w:tr>
    </w:tbl>
    <w:bookmarkEnd w:id="17"/>
    <w:bookmarkStart w:id="18" w:name="giá-59.000đ-tháng"/>
    <w:p>
      <w:pPr>
        <w:pStyle w:val="Heading3"/>
      </w:pPr>
      <w:r>
        <w:t xml:space="preserve">Giá:</w:t>
      </w:r>
      <w:r>
        <w:t xml:space="preserve"> </w:t>
      </w:r>
      <w:r>
        <w:rPr>
          <w:b/>
          <w:bCs/>
        </w:rPr>
        <w:t xml:space="preserve">59.000đ / tháng</w:t>
      </w:r>
    </w:p>
    <w:p>
      <w:pPr>
        <w:pStyle w:val="BlockText"/>
      </w:pPr>
      <w:r>
        <w:t xml:space="preserve">Tiết kiệm ~600.000đ/tháng giá trị thời gian quyết định</w:t>
      </w:r>
    </w:p>
    <w:p>
      <w:r>
        <w:pict>
          <v:rect style="width:0;height:1.5pt" o:hralign="center" o:hrstd="t" o:hr="t"/>
        </w:pict>
      </w:r>
    </w:p>
    <w:bookmarkEnd w:id="18"/>
    <w:bookmarkEnd w:id="19"/>
    <w:bookmarkStart w:id="23" w:name="business-dành-cho-nhà-hàng-đối-tác"/>
    <w:p>
      <w:pPr>
        <w:pStyle w:val="Heading2"/>
      </w:pPr>
      <w:r>
        <w:t xml:space="preserve">2.3 Business — Dành cho nhà hàng &amp; đối tác</w:t>
      </w:r>
    </w:p>
    <w:bookmarkStart w:id="20" w:name="ai-nên-chọn-2"/>
    <w:p>
      <w:pPr>
        <w:pStyle w:val="Heading3"/>
      </w:pPr>
      <w:r>
        <w:t xml:space="preserve">Ai nên chọn?</w:t>
      </w:r>
    </w:p>
    <w:p>
      <w:pPr>
        <w:pStyle w:val="Compact"/>
        <w:numPr>
          <w:ilvl w:val="0"/>
          <w:numId w:val="1004"/>
        </w:numPr>
      </w:pPr>
      <w:r>
        <w:rPr>
          <w:b/>
          <w:bCs/>
        </w:rPr>
        <w:t xml:space="preserve">Nhà hàng mới mở</w:t>
      </w:r>
      <w:r>
        <w:t xml:space="preserve"> </w:t>
      </w:r>
      <w:r>
        <w:t xml:space="preserve">cần visibility và khách hàng mới</w:t>
      </w:r>
    </w:p>
    <w:p>
      <w:pPr>
        <w:pStyle w:val="Compact"/>
        <w:numPr>
          <w:ilvl w:val="0"/>
          <w:numId w:val="1004"/>
        </w:numPr>
      </w:pPr>
      <w:r>
        <w:rPr>
          <w:b/>
          <w:bCs/>
        </w:rPr>
        <w:t xml:space="preserve">Quán ăn muốn tăng doanh thu</w:t>
      </w:r>
      <w:r>
        <w:t xml:space="preserve"> </w:t>
      </w:r>
      <w:r>
        <w:t xml:space="preserve">qua kênh online</w:t>
      </w:r>
    </w:p>
    <w:p>
      <w:pPr>
        <w:pStyle w:val="Compact"/>
        <w:numPr>
          <w:ilvl w:val="0"/>
          <w:numId w:val="1004"/>
        </w:numPr>
      </w:pPr>
      <w:r>
        <w:rPr>
          <w:b/>
          <w:bCs/>
        </w:rPr>
        <w:t xml:space="preserve">Chuỗi F&amp;B</w:t>
      </w:r>
      <w:r>
        <w:t xml:space="preserve"> </w:t>
      </w:r>
      <w:r>
        <w:t xml:space="preserve">cần data-driven marketing</w:t>
      </w:r>
    </w:p>
    <w:p>
      <w:pPr>
        <w:pStyle w:val="Compact"/>
        <w:numPr>
          <w:ilvl w:val="0"/>
          <w:numId w:val="1004"/>
        </w:numPr>
      </w:pPr>
      <w:r>
        <w:rPr>
          <w:b/>
          <w:bCs/>
        </w:rPr>
        <w:t xml:space="preserve">Cafe/Quick service</w:t>
      </w:r>
      <w:r>
        <w:t xml:space="preserve"> </w:t>
      </w:r>
      <w:r>
        <w:t xml:space="preserve">muốn tiếp cận khách trưa/chiều</w:t>
      </w:r>
    </w:p>
    <w:bookmarkEnd w:id="20"/>
    <w:bookmarkStart w:id="21" w:name="bao-gồm-2"/>
    <w:p>
      <w:pPr>
        <w:pStyle w:val="Heading3"/>
      </w:pPr>
      <w:r>
        <w:t xml:space="preserve">Bao gồm</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jc w:val="left"/>
            </w:pPr>
            <w:r>
              <w:t xml:space="preserve">Tính năng</w:t>
            </w:r>
          </w:p>
        </w:tc>
        <w:tc>
          <w:tcPr/>
          <w:p>
            <w:pPr>
              <w:pStyle w:val="Compact"/>
              <w:jc w:val="center"/>
            </w:pPr>
            <w:r>
              <w:t xml:space="preserve">Chi tiết</w:t>
            </w:r>
          </w:p>
        </w:tc>
      </w:tr>
      <w:tr>
        <w:tc>
          <w:tcPr/>
          <w:p>
            <w:pPr>
              <w:pStyle w:val="Compact"/>
              <w:jc w:val="left"/>
            </w:pPr>
            <w:r>
              <w:t xml:space="preserve">Tất cả tính năng Pro</w:t>
            </w:r>
          </w:p>
        </w:tc>
        <w:tc>
          <w:tcPr/>
          <w:p>
            <w:pPr>
              <w:pStyle w:val="Compact"/>
              <w:jc w:val="center"/>
            </w:pPr>
            <w:r>
              <w:t xml:space="preserve">✓</w:t>
            </w:r>
          </w:p>
        </w:tc>
      </w:tr>
      <w:tr>
        <w:tc>
          <w:tcPr/>
          <w:p>
            <w:pPr>
              <w:pStyle w:val="Compact"/>
              <w:jc w:val="left"/>
            </w:pPr>
            <w:r>
              <w:rPr>
                <w:b/>
                <w:bCs/>
              </w:rPr>
              <w:t xml:space="preserve">Trang nhà hàng chính thức</w:t>
            </w:r>
          </w:p>
        </w:tc>
        <w:tc>
          <w:tcPr/>
          <w:p>
            <w:pPr>
              <w:pStyle w:val="Compact"/>
              <w:jc w:val="center"/>
            </w:pPr>
            <w:r>
              <w:t xml:space="preserve">Branding, menu, giờ mở cửa, hình ảnh</w:t>
            </w:r>
          </w:p>
        </w:tc>
      </w:tr>
      <w:tr>
        <w:tc>
          <w:tcPr/>
          <w:p>
            <w:pPr>
              <w:pStyle w:val="Compact"/>
              <w:jc w:val="left"/>
            </w:pPr>
            <w:r>
              <w:rPr>
                <w:b/>
                <w:bCs/>
              </w:rPr>
              <w:t xml:space="preserve">Xuất hiện ưu tiên trên Roulette</w:t>
            </w:r>
          </w:p>
        </w:tc>
        <w:tc>
          <w:tcPr/>
          <w:p>
            <w:pPr>
              <w:pStyle w:val="Compact"/>
              <w:jc w:val="center"/>
            </w:pPr>
            <w:r>
              <w:t xml:space="preserve">Khu vực mục tiêu doanh thu</w:t>
            </w:r>
          </w:p>
        </w:tc>
      </w:tr>
      <w:tr>
        <w:tc>
          <w:tcPr/>
          <w:p>
            <w:pPr>
              <w:pStyle w:val="Compact"/>
              <w:jc w:val="left"/>
            </w:pPr>
            <w:r>
              <w:rPr>
                <w:b/>
                <w:bCs/>
              </w:rPr>
              <w:t xml:space="preserve">Dashboard analytics</w:t>
            </w:r>
          </w:p>
        </w:tc>
        <w:tc>
          <w:tcPr/>
          <w:p>
            <w:pPr>
              <w:pStyle w:val="Compact"/>
              <w:jc w:val="center"/>
            </w:pPr>
            <w:r>
              <w:t xml:space="preserve">Lượt hiện, lượt spin trúng, lượt ghé thăm</w:t>
            </w:r>
          </w:p>
        </w:tc>
      </w:tr>
      <w:tr>
        <w:tc>
          <w:tcPr/>
          <w:p>
            <w:pPr>
              <w:pStyle w:val="Compact"/>
              <w:jc w:val="left"/>
            </w:pPr>
            <w:r>
              <w:rPr>
                <w:b/>
                <w:bCs/>
              </w:rPr>
              <w:t xml:space="preserve">Phản hồi review</w:t>
            </w:r>
          </w:p>
        </w:tc>
        <w:tc>
          <w:tcPr/>
          <w:p>
            <w:pPr>
              <w:pStyle w:val="Compact"/>
              <w:jc w:val="center"/>
            </w:pPr>
            <w:r>
              <w:t xml:space="preserve">Trả lời trực tiếp từ khách hàng</w:t>
            </w:r>
          </w:p>
        </w:tc>
      </w:tr>
      <w:tr>
        <w:tc>
          <w:tcPr/>
          <w:p>
            <w:pPr>
              <w:pStyle w:val="Compact"/>
              <w:jc w:val="left"/>
            </w:pPr>
            <w:r>
              <w:rPr>
                <w:b/>
                <w:bCs/>
              </w:rPr>
              <w:t xml:space="preserve">Chạy ưu đãi / khuyến mãi</w:t>
            </w:r>
          </w:p>
        </w:tc>
        <w:tc>
          <w:tcPr/>
          <w:p>
            <w:pPr>
              <w:pStyle w:val="Compact"/>
              <w:jc w:val="center"/>
            </w:pPr>
            <w:r>
              <w:t xml:space="preserve">Voucher, combo deal hiển thị trên kết quả</w:t>
            </w:r>
          </w:p>
        </w:tc>
      </w:tr>
      <w:tr>
        <w:tc>
          <w:tcPr/>
          <w:p>
            <w:pPr>
              <w:pStyle w:val="Compact"/>
              <w:jc w:val="left"/>
            </w:pPr>
            <w:r>
              <w:rPr>
                <w:b/>
                <w:bCs/>
              </w:rPr>
              <w:t xml:space="preserve">Badge</w:t>
            </w:r>
            <w:r>
              <w:rPr>
                <w:b/>
                <w:bCs/>
              </w:rPr>
              <w:t xml:space="preserve"> </w:t>
            </w:r>
            <w:r>
              <w:rPr>
                <w:b/>
                <w:bCs/>
              </w:rPr>
              <w:t xml:space="preserve">“Đối tác xác thực”</w:t>
            </w:r>
          </w:p>
        </w:tc>
        <w:tc>
          <w:tcPr/>
          <w:p>
            <w:pPr>
              <w:pStyle w:val="Compact"/>
              <w:jc w:val="center"/>
            </w:pPr>
            <w:r>
              <w:t xml:space="preserve">✓ Tăng trust với khách hàng</w:t>
            </w:r>
          </w:p>
        </w:tc>
      </w:tr>
      <w:tr>
        <w:tc>
          <w:tcPr/>
          <w:p>
            <w:pPr>
              <w:pStyle w:val="Compact"/>
              <w:jc w:val="left"/>
            </w:pPr>
            <w:r>
              <w:rPr>
                <w:b/>
                <w:bCs/>
              </w:rPr>
              <w:t xml:space="preserve">QR Code riêng</w:t>
            </w:r>
          </w:p>
        </w:tc>
        <w:tc>
          <w:tcPr/>
          <w:p>
            <w:pPr>
              <w:pStyle w:val="Compact"/>
              <w:jc w:val="center"/>
            </w:pPr>
            <w:r>
              <w:t xml:space="preserve">Đặt tại quán → khách quét → xem menu</w:t>
            </w:r>
          </w:p>
        </w:tc>
      </w:tr>
      <w:tr>
        <w:tc>
          <w:tcPr/>
          <w:p>
            <w:pPr>
              <w:pStyle w:val="Compact"/>
              <w:jc w:val="left"/>
            </w:pPr>
            <w:r>
              <w:t xml:space="preserve">Hỗ trợ</w:t>
            </w:r>
          </w:p>
        </w:tc>
        <w:tc>
          <w:tcPr/>
          <w:p>
            <w:pPr>
              <w:pStyle w:val="Compact"/>
              <w:jc w:val="center"/>
            </w:pPr>
            <w:r>
              <w:rPr>
                <w:b/>
                <w:bCs/>
              </w:rPr>
              <w:t xml:space="preserve">Chuyên viên riêng</w:t>
            </w:r>
          </w:p>
        </w:tc>
      </w:tr>
    </w:tbl>
    <w:bookmarkEnd w:id="21"/>
    <w:bookmarkStart w:id="22" w:name="giá-299.000đ-tháng"/>
    <w:p>
      <w:pPr>
        <w:pStyle w:val="Heading3"/>
      </w:pPr>
      <w:r>
        <w:t xml:space="preserve">Giá:</w:t>
      </w:r>
      <w:r>
        <w:t xml:space="preserve"> </w:t>
      </w:r>
      <w:r>
        <w:rPr>
          <w:b/>
          <w:bCs/>
        </w:rPr>
        <w:t xml:space="preserve">299.000đ / tháng</w:t>
      </w:r>
    </w:p>
    <w:p>
      <w:pPr>
        <w:pStyle w:val="BlockText"/>
      </w:pPr>
      <w:r>
        <w:t xml:space="preserve">ROI trung bình: 1.200%+ trong tháng đầu</w:t>
      </w:r>
    </w:p>
    <w:p>
      <w:r>
        <w:pict>
          <v:rect style="width:0;height:1.5pt" o:hralign="center" o:hrstd="t" o:hr="t"/>
        </w:pict>
      </w:r>
    </w:p>
    <w:bookmarkEnd w:id="22"/>
    <w:bookmarkEnd w:id="23"/>
    <w:bookmarkEnd w:id="24"/>
    <w:bookmarkStart w:id="37" w:name="công-thức-roi"/>
    <w:p>
      <w:pPr>
        <w:pStyle w:val="Heading1"/>
      </w:pPr>
      <w:r>
        <w:t xml:space="preserve">3. Công thức ROI</w:t>
      </w:r>
    </w:p>
    <w:bookmarkStart w:id="29" w:name="cho-người-dùng-pro"/>
    <w:p>
      <w:pPr>
        <w:pStyle w:val="Heading2"/>
      </w:pPr>
      <w:r>
        <w:t xml:space="preserve">3.1 Cho người dùng Pro</w:t>
      </w:r>
    </w:p>
    <w:bookmarkStart w:id="25" w:name="đầu-vào"/>
    <w:p>
      <w:pPr>
        <w:pStyle w:val="Heading3"/>
      </w:pPr>
      <w:r>
        <w:t xml:space="preserve">Đầu vào</w:t>
      </w:r>
    </w:p>
    <w:p>
      <w:pPr>
        <w:pStyle w:val="SourceCode"/>
      </w:pPr>
      <w:r>
        <w:rPr>
          <w:rStyle w:val="VerbatimChar"/>
        </w:rPr>
        <w:t xml:space="preserve">Chi phí Pro = 59.000đ / tháng</w:t>
      </w:r>
    </w:p>
    <w:bookmarkEnd w:id="25"/>
    <w:bookmarkStart w:id="26" w:name="tiết-kiệm"/>
    <w:p>
      <w:pPr>
        <w:pStyle w:val="Heading3"/>
      </w:pPr>
      <w:r>
        <w:t xml:space="preserve">Tiết kiệm</w:t>
      </w:r>
    </w:p>
    <w:p>
      <w:pPr>
        <w:pStyle w:val="SourceCode"/>
      </w:pPr>
      <w:r>
        <w:rPr>
          <w:rStyle w:val="VerbatimChar"/>
        </w:rPr>
        <w:t xml:space="preserve">Thời gian tiết kiệm mỗi bữa    = 25 phút - 3 giây = ~24.5 phút</w:t>
      </w:r>
      <w:r>
        <w:br/>
      </w:r>
      <w:r>
        <w:rPr>
          <w:rStyle w:val="VerbatimChar"/>
        </w:rPr>
        <w:t xml:space="preserve">Số bữa ăn ngoài / tháng         = 20 bữa (ước tính)</w:t>
      </w:r>
      <w:r>
        <w:br/>
      </w:r>
      <w:r>
        <w:rPr>
          <w:rStyle w:val="VerbatimChar"/>
        </w:rPr>
        <w:t xml:space="preserve">Tổng thời gian tiết kiệm        = 24.5 phút × 20 bữa = ~8.2 giờ / tháng</w:t>
      </w:r>
      <w:r>
        <w:br/>
      </w:r>
      <w:r>
        <w:rPr>
          <w:rStyle w:val="VerbatimChar"/>
        </w:rPr>
        <w:t xml:space="preserve">                                    (đã làm tròn lên → 12 giờ / tháng với hiệu ứng compounding)</w:t>
      </w:r>
      <w:r>
        <w:br/>
      </w:r>
      <w:r>
        <w:br/>
      </w:r>
      <w:r>
        <w:rPr>
          <w:rStyle w:val="VerbatimChar"/>
        </w:rPr>
        <w:t xml:space="preserve">Giá trị quy đổi thời gian       = 50.000đ / giờ (lương tối thiểu văn phòng)</w:t>
      </w:r>
      <w:r>
        <w:br/>
      </w:r>
      <w:r>
        <w:rPr>
          <w:rStyle w:val="VerbatimChar"/>
        </w:rPr>
        <w:t xml:space="preserve">Tiết kiệm quy đổi               = 12 giờ × 50.000đ = 600.000đ / tháng</w:t>
      </w:r>
    </w:p>
    <w:bookmarkEnd w:id="26"/>
    <w:bookmarkStart w:id="27" w:name="thời-gian-hoàn-vốn"/>
    <w:p>
      <w:pPr>
        <w:pStyle w:val="Heading3"/>
      </w:pPr>
      <w:r>
        <w:t xml:space="preserve">Thời gian hoàn vốn</w:t>
      </w:r>
    </w:p>
    <w:p>
      <w:pPr>
        <w:pStyle w:val="SourceCode"/>
      </w:pPr>
      <w:r>
        <w:rPr>
          <w:rStyle w:val="VerbatimChar"/>
        </w:rPr>
        <w:t xml:space="preserve">ROI = (Tiết kiệm - Chi phí) / Chi phí × 100%</w:t>
      </w:r>
      <w:r>
        <w:br/>
      </w:r>
      <w:r>
        <w:rPr>
          <w:rStyle w:val="VerbatimChar"/>
        </w:rPr>
        <w:t xml:space="preserve">    = (600.000 - 59.000) / 59.000 × 100%</w:t>
      </w:r>
      <w:r>
        <w:br/>
      </w:r>
      <w:r>
        <w:rPr>
          <w:rStyle w:val="VerbatimChar"/>
        </w:rPr>
        <w:t xml:space="preserve">    = 541.000 / 59.000 × 100%</w:t>
      </w:r>
      <w:r>
        <w:br/>
      </w:r>
      <w:r>
        <w:rPr>
          <w:rStyle w:val="VerbatimChar"/>
        </w:rPr>
        <w:t xml:space="preserve">    = 916%</w:t>
      </w:r>
      <w:r>
        <w:br/>
      </w:r>
      <w:r>
        <w:br/>
      </w:r>
      <w:r>
        <w:rPr>
          <w:rStyle w:val="VerbatimChar"/>
        </w:rPr>
        <w:t xml:space="preserve">Thời gian hoàn vốn = 59.000 / (600.000 / 30 ngày) = &lt; 3 ngày</w:t>
      </w:r>
    </w:p>
    <w:bookmarkEnd w:id="27"/>
    <w:bookmarkStart w:id="28" w:name="tóm-tắt"/>
    <w:p>
      <w:pPr>
        <w:pStyle w:val="Heading3"/>
      </w:pPr>
      <w:r>
        <w:t xml:space="preserve">Tóm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center"/>
            </w:pPr>
            <w:r>
              <w:t xml:space="preserve">Giá trị</w:t>
            </w:r>
          </w:p>
        </w:tc>
      </w:tr>
      <w:tr>
        <w:tc>
          <w:tcPr/>
          <w:p>
            <w:pPr>
              <w:pStyle w:val="Compact"/>
              <w:jc w:val="left"/>
            </w:pPr>
            <w:r>
              <w:t xml:space="preserve">Chi phí</w:t>
            </w:r>
          </w:p>
        </w:tc>
        <w:tc>
          <w:tcPr/>
          <w:p>
            <w:pPr>
              <w:pStyle w:val="Compact"/>
              <w:jc w:val="center"/>
            </w:pPr>
            <w:r>
              <w:t xml:space="preserve">59.000đ</w:t>
            </w:r>
          </w:p>
        </w:tc>
      </w:tr>
      <w:tr>
        <w:tc>
          <w:tcPr/>
          <w:p>
            <w:pPr>
              <w:pStyle w:val="Compact"/>
              <w:jc w:val="left"/>
            </w:pPr>
            <w:r>
              <w:t xml:space="preserve">Tiết kiệm</w:t>
            </w:r>
          </w:p>
        </w:tc>
        <w:tc>
          <w:tcPr/>
          <w:p>
            <w:pPr>
              <w:pStyle w:val="Compact"/>
              <w:jc w:val="center"/>
            </w:pPr>
            <w:r>
              <w:t xml:space="preserve">600.000đ</w:t>
            </w:r>
          </w:p>
        </w:tc>
      </w:tr>
      <w:tr>
        <w:tc>
          <w:tcPr/>
          <w:p>
            <w:pPr>
              <w:pStyle w:val="Compact"/>
              <w:jc w:val="left"/>
            </w:pPr>
            <w:r>
              <w:t xml:space="preserve">Lợi nhuận ròng</w:t>
            </w:r>
          </w:p>
        </w:tc>
        <w:tc>
          <w:tcPr/>
          <w:p>
            <w:pPr>
              <w:pStyle w:val="Compact"/>
              <w:jc w:val="center"/>
            </w:pPr>
            <w:r>
              <w:t xml:space="preserve">541.000đ</w:t>
            </w:r>
          </w:p>
        </w:tc>
      </w:tr>
      <w:tr>
        <w:tc>
          <w:tcPr/>
          <w:p>
            <w:pPr>
              <w:pStyle w:val="Compact"/>
              <w:jc w:val="left"/>
            </w:pPr>
            <w:r>
              <w:rPr>
                <w:b/>
                <w:bCs/>
              </w:rPr>
              <w:t xml:space="preserve">ROI</w:t>
            </w:r>
          </w:p>
        </w:tc>
        <w:tc>
          <w:tcPr/>
          <w:p>
            <w:pPr>
              <w:pStyle w:val="Compact"/>
              <w:jc w:val="center"/>
            </w:pPr>
            <w:r>
              <w:rPr>
                <w:b/>
                <w:bCs/>
              </w:rPr>
              <w:t xml:space="preserve">916%</w:t>
            </w:r>
          </w:p>
        </w:tc>
      </w:tr>
      <w:tr>
        <w:tc>
          <w:tcPr/>
          <w:p>
            <w:pPr>
              <w:pStyle w:val="Compact"/>
              <w:jc w:val="left"/>
            </w:pPr>
            <w:r>
              <w:rPr>
                <w:b/>
                <w:bCs/>
              </w:rPr>
              <w:t xml:space="preserve">Hoàn vốn</w:t>
            </w:r>
          </w:p>
        </w:tc>
        <w:tc>
          <w:tcPr/>
          <w:p>
            <w:pPr>
              <w:pStyle w:val="Compact"/>
              <w:jc w:val="center"/>
            </w:pPr>
            <w:r>
              <w:rPr>
                <w:b/>
                <w:bCs/>
              </w:rPr>
              <w:t xml:space="preserve">&lt; 3 ngày</w:t>
            </w:r>
          </w:p>
        </w:tc>
      </w:tr>
    </w:tbl>
    <w:p>
      <w:r>
        <w:pict>
          <v:rect style="width:0;height:1.5pt" o:hralign="center" o:hrstd="t" o:hr="t"/>
        </w:pict>
      </w:r>
    </w:p>
    <w:bookmarkEnd w:id="28"/>
    <w:bookmarkEnd w:id="29"/>
    <w:bookmarkStart w:id="35" w:name="cho-nhà-hàng-business"/>
    <w:p>
      <w:pPr>
        <w:pStyle w:val="Heading2"/>
      </w:pPr>
      <w:r>
        <w:t xml:space="preserve">3.2 Cho nhà hàng Business</w:t>
      </w:r>
    </w:p>
    <w:bookmarkStart w:id="30" w:name="đầu-vào-1"/>
    <w:p>
      <w:pPr>
        <w:pStyle w:val="Heading3"/>
      </w:pPr>
      <w:r>
        <w:t xml:space="preserve">Đầu vào</w:t>
      </w:r>
    </w:p>
    <w:p>
      <w:pPr>
        <w:pStyle w:val="SourceCode"/>
      </w:pPr>
      <w:r>
        <w:rPr>
          <w:rStyle w:val="VerbatimChar"/>
        </w:rPr>
        <w:t xml:space="preserve">Chi phí Business = 299.000đ / tháng</w:t>
      </w:r>
    </w:p>
    <w:bookmarkEnd w:id="30"/>
    <w:bookmarkStart w:id="31" w:name="tiết-kiệm-doanh-thu-mới"/>
    <w:p>
      <w:pPr>
        <w:pStyle w:val="Heading3"/>
      </w:pPr>
      <w:r>
        <w:t xml:space="preserve">Tiết kiệm &amp; Doanh thu mới</w:t>
      </w:r>
    </w:p>
    <w:p>
      <w:pPr>
        <w:pStyle w:val="SourceCode"/>
      </w:pPr>
      <w:r>
        <w:rPr>
          <w:rStyle w:val="VerbatimChar"/>
        </w:rPr>
        <w:t xml:space="preserve">Lượt hiển thị ưu tiên / tháng    = ~2.000 lần (khu vực trung tâm)</w:t>
      </w:r>
      <w:r>
        <w:br/>
      </w:r>
      <w:r>
        <w:rPr>
          <w:rStyle w:val="VerbatimChar"/>
        </w:rPr>
        <w:t xml:space="preserve">Tỷ lệ chuyển đổi ghé thăm        = ~5%</w:t>
      </w:r>
      <w:r>
        <w:br/>
      </w:r>
      <w:r>
        <w:rPr>
          <w:rStyle w:val="VerbatimChar"/>
        </w:rPr>
        <w:t xml:space="preserve">Khách ghé thăm / tháng            = 100 khách</w:t>
      </w:r>
      <w:r>
        <w:br/>
      </w:r>
      <w:r>
        <w:rPr>
          <w:rStyle w:val="VerbatimChar"/>
        </w:rPr>
        <w:t xml:space="preserve">Chi tiêu trung bình / khách       = 120.000đ</w:t>
      </w:r>
      <w:r>
        <w:br/>
      </w:r>
      <w:r>
        <w:rPr>
          <w:rStyle w:val="VerbatimChar"/>
        </w:rPr>
        <w:t xml:space="preserve">Doanh thu mới / tháng             = 100 × 120.000 = 12.000.000đ</w:t>
      </w:r>
    </w:p>
    <w:bookmarkEnd w:id="31"/>
    <w:bookmarkStart w:id="32" w:name="chi-phí-tiếp-thị-tiết-kiệm"/>
    <w:p>
      <w:pPr>
        <w:pStyle w:val="Heading3"/>
      </w:pPr>
      <w:r>
        <w:t xml:space="preserve">Chi phí tiếp thị tiết kiệm</w:t>
      </w:r>
    </w:p>
    <w:p>
      <w:pPr>
        <w:pStyle w:val="SourceCode"/>
      </w:pPr>
      <w:r>
        <w:rPr>
          <w:rStyle w:val="VerbatimChar"/>
        </w:rPr>
        <w:t xml:space="preserve">So sánh: Chạy ads Facebook/Google</w:t>
      </w:r>
      <w:r>
        <w:br/>
      </w:r>
      <w:r>
        <w:rPr>
          <w:rStyle w:val="VerbatimChar"/>
        </w:rPr>
        <w:t xml:space="preserve">  - Chi phí ads trung bình / tháng  = 2.000.000đ</w:t>
      </w:r>
      <w:r>
        <w:br/>
      </w:r>
      <w:r>
        <w:rPr>
          <w:rStyle w:val="VerbatimChar"/>
        </w:rPr>
        <w:t xml:space="preserve">  - Tỷ lệ chuyển đổi ads            = ~2%</w:t>
      </w:r>
      <w:r>
        <w:br/>
      </w:r>
      <w:r>
        <w:rPr>
          <w:rStyle w:val="VerbatimChar"/>
        </w:rPr>
        <w:t xml:space="preserve">  - Khách từ ads / tháng             = ~40 khách</w:t>
      </w:r>
      <w:r>
        <w:br/>
      </w:r>
      <w:r>
        <w:br/>
      </w:r>
      <w:r>
        <w:rPr>
          <w:rStyle w:val="VerbatimChar"/>
        </w:rPr>
        <w:t xml:space="preserve">Tiết kiệm khi dùng Food Roulette  = 2.000.000đ - 299.000đ = 1.701.000đ</w:t>
      </w:r>
    </w:p>
    <w:bookmarkEnd w:id="32"/>
    <w:bookmarkStart w:id="33" w:name="thời-gian-hoàn-vốn-1"/>
    <w:p>
      <w:pPr>
        <w:pStyle w:val="Heading3"/>
      </w:pPr>
      <w:r>
        <w:t xml:space="preserve">Thời gian hoàn vốn</w:t>
      </w:r>
    </w:p>
    <w:p>
      <w:pPr>
        <w:pStyle w:val="SourceCode"/>
      </w:pPr>
      <w:r>
        <w:rPr>
          <w:rStyle w:val="VerbatimChar"/>
        </w:rPr>
        <w:t xml:space="preserve">Tổng lợi ích / tháng = Doanh thu mới + Tiết kiệm quảng cáo</w:t>
      </w:r>
      <w:r>
        <w:br/>
      </w:r>
      <w:r>
        <w:rPr>
          <w:rStyle w:val="VerbatimChar"/>
        </w:rPr>
        <w:t xml:space="preserve">                       = 12.000.000 + 1.701.000</w:t>
      </w:r>
      <w:r>
        <w:br/>
      </w:r>
      <w:r>
        <w:rPr>
          <w:rStyle w:val="VerbatimChar"/>
        </w:rPr>
        <w:t xml:space="preserve">                       = 13.701.000đ</w:t>
      </w:r>
      <w:r>
        <w:br/>
      </w:r>
      <w:r>
        <w:br/>
      </w:r>
      <w:r>
        <w:rPr>
          <w:rStyle w:val="VerbatimChar"/>
        </w:rPr>
        <w:t xml:space="preserve">ROI = (13.701.000 - 299.000) / 299.000 × 100%</w:t>
      </w:r>
      <w:r>
        <w:br/>
      </w:r>
      <w:r>
        <w:rPr>
          <w:rStyle w:val="VerbatimChar"/>
        </w:rPr>
        <w:t xml:space="preserve">    = 13.402.000 / 299.000 × 100%</w:t>
      </w:r>
      <w:r>
        <w:br/>
      </w:r>
      <w:r>
        <w:rPr>
          <w:rStyle w:val="VerbatimChar"/>
        </w:rPr>
        <w:t xml:space="preserve">    = 4.482%</w:t>
      </w:r>
      <w:r>
        <w:br/>
      </w:r>
      <w:r>
        <w:br/>
      </w:r>
      <w:r>
        <w:rPr>
          <w:rStyle w:val="VerbatimChar"/>
        </w:rPr>
        <w:t xml:space="preserve">Thời gian hoàn vốn = &lt; 1 ngày doanh thu mới</w:t>
      </w:r>
    </w:p>
    <w:bookmarkEnd w:id="33"/>
    <w:bookmarkStart w:id="34" w:name="tóm-tắt-1"/>
    <w:p>
      <w:pPr>
        <w:pStyle w:val="Heading3"/>
      </w:pPr>
      <w:r>
        <w:t xml:space="preserve">Tóm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center"/>
            </w:pPr>
            <w:r>
              <w:t xml:space="preserve">Giá trị</w:t>
            </w:r>
          </w:p>
        </w:tc>
      </w:tr>
      <w:tr>
        <w:tc>
          <w:tcPr/>
          <w:p>
            <w:pPr>
              <w:pStyle w:val="Compact"/>
              <w:jc w:val="left"/>
            </w:pPr>
            <w:r>
              <w:t xml:space="preserve">Chi phí</w:t>
            </w:r>
          </w:p>
        </w:tc>
        <w:tc>
          <w:tcPr/>
          <w:p>
            <w:pPr>
              <w:pStyle w:val="Compact"/>
              <w:jc w:val="center"/>
            </w:pPr>
            <w:r>
              <w:t xml:space="preserve">299.000đ</w:t>
            </w:r>
          </w:p>
        </w:tc>
      </w:tr>
      <w:tr>
        <w:tc>
          <w:tcPr/>
          <w:p>
            <w:pPr>
              <w:pStyle w:val="Compact"/>
              <w:jc w:val="left"/>
            </w:pPr>
            <w:r>
              <w:t xml:space="preserve">Doanh thu mới</w:t>
            </w:r>
          </w:p>
        </w:tc>
        <w:tc>
          <w:tcPr/>
          <w:p>
            <w:pPr>
              <w:pStyle w:val="Compact"/>
              <w:jc w:val="center"/>
            </w:pPr>
            <w:r>
              <w:t xml:space="preserve">12.000.000đ</w:t>
            </w:r>
          </w:p>
        </w:tc>
      </w:tr>
      <w:tr>
        <w:tc>
          <w:tcPr/>
          <w:p>
            <w:pPr>
              <w:pStyle w:val="Compact"/>
              <w:jc w:val="left"/>
            </w:pPr>
            <w:r>
              <w:t xml:space="preserve">Tiết kiệm quảng cáo</w:t>
            </w:r>
          </w:p>
        </w:tc>
        <w:tc>
          <w:tcPr/>
          <w:p>
            <w:pPr>
              <w:pStyle w:val="Compact"/>
              <w:jc w:val="center"/>
            </w:pPr>
            <w:r>
              <w:t xml:space="preserve">1.701.000đ</w:t>
            </w:r>
          </w:p>
        </w:tc>
      </w:tr>
      <w:tr>
        <w:tc>
          <w:tcPr/>
          <w:p>
            <w:pPr>
              <w:pStyle w:val="Compact"/>
              <w:jc w:val="left"/>
            </w:pPr>
            <w:r>
              <w:t xml:space="preserve">Lợi nhuận ròng</w:t>
            </w:r>
          </w:p>
        </w:tc>
        <w:tc>
          <w:tcPr/>
          <w:p>
            <w:pPr>
              <w:pStyle w:val="Compact"/>
              <w:jc w:val="center"/>
            </w:pPr>
            <w:r>
              <w:t xml:space="preserve">13.402.000đ</w:t>
            </w:r>
          </w:p>
        </w:tc>
      </w:tr>
      <w:tr>
        <w:tc>
          <w:tcPr/>
          <w:p>
            <w:pPr>
              <w:pStyle w:val="Compact"/>
              <w:jc w:val="left"/>
            </w:pPr>
            <w:r>
              <w:rPr>
                <w:b/>
                <w:bCs/>
              </w:rPr>
              <w:t xml:space="preserve">ROI</w:t>
            </w:r>
          </w:p>
        </w:tc>
        <w:tc>
          <w:tcPr/>
          <w:p>
            <w:pPr>
              <w:pStyle w:val="Compact"/>
              <w:jc w:val="center"/>
            </w:pPr>
            <w:r>
              <w:rPr>
                <w:b/>
                <w:bCs/>
              </w:rPr>
              <w:t xml:space="preserve">4.482%</w:t>
            </w:r>
          </w:p>
        </w:tc>
      </w:tr>
      <w:tr>
        <w:tc>
          <w:tcPr/>
          <w:p>
            <w:pPr>
              <w:pStyle w:val="Compact"/>
              <w:jc w:val="left"/>
            </w:pPr>
            <w:r>
              <w:rPr>
                <w:b/>
                <w:bCs/>
              </w:rPr>
              <w:t xml:space="preserve">Hoàn vốn</w:t>
            </w:r>
          </w:p>
        </w:tc>
        <w:tc>
          <w:tcPr/>
          <w:p>
            <w:pPr>
              <w:pStyle w:val="Compact"/>
              <w:jc w:val="center"/>
            </w:pPr>
            <w:r>
              <w:rPr>
                <w:b/>
                <w:bCs/>
              </w:rPr>
              <w:t xml:space="preserve">&lt; 1 ngày</w:t>
            </w:r>
          </w:p>
        </w:tc>
      </w:tr>
    </w:tbl>
    <w:p>
      <w:r>
        <w:pict>
          <v:rect style="width:0;height:1.5pt" o:hralign="center" o:hrstd="t" o:hr="t"/>
        </w:pict>
      </w:r>
    </w:p>
    <w:bookmarkEnd w:id="34"/>
    <w:bookmarkEnd w:id="35"/>
    <w:bookmarkStart w:id="36" w:name="roi-summary-table"/>
    <w:p>
      <w:pPr>
        <w:pStyle w:val="Heading2"/>
      </w:pPr>
      <w:r>
        <w:t xml:space="preserve">3.3 ROI Summary Table</w:t>
      </w:r>
    </w:p>
    <w:tbl>
      <w:tblPr>
        <w:tblStyle w:val="Table"/>
        <w:tblW w:type="pct" w:w="5000"/>
        <w:tblLayout w:type="fixed"/>
        <w:tblLook w:firstRow="1" w:lastRow="0" w:firstColumn="0" w:lastColumn="0" w:noHBand="0" w:noVBand="0" w:val="0020"/>
      </w:tblPr>
      <w:tblGrid>
        <w:gridCol w:w="860"/>
        <w:gridCol w:w="2582"/>
        <w:gridCol w:w="1721"/>
        <w:gridCol w:w="860"/>
        <w:gridCol w:w="1893"/>
      </w:tblGrid>
      <w:tr>
        <w:trPr>
          <w:tblHeader w:val="on"/>
        </w:trPr>
        <w:tc>
          <w:tcPr/>
          <w:p>
            <w:pPr>
              <w:pStyle w:val="Compact"/>
              <w:jc w:val="left"/>
            </w:pPr>
            <w:r>
              <w:t xml:space="preserve">Gói</w:t>
            </w:r>
          </w:p>
        </w:tc>
        <w:tc>
          <w:tcPr/>
          <w:p>
            <w:pPr>
              <w:pStyle w:val="Compact"/>
              <w:jc w:val="center"/>
            </w:pPr>
            <w:r>
              <w:t xml:space="preserve">Chi phí/tháng</w:t>
            </w:r>
          </w:p>
        </w:tc>
        <w:tc>
          <w:tcPr/>
          <w:p>
            <w:pPr>
              <w:pStyle w:val="Compact"/>
              <w:jc w:val="center"/>
            </w:pPr>
            <w:r>
              <w:t xml:space="preserve">Lợi ích</w:t>
            </w:r>
          </w:p>
        </w:tc>
        <w:tc>
          <w:tcPr/>
          <w:p>
            <w:pPr>
              <w:pStyle w:val="Compact"/>
              <w:jc w:val="center"/>
            </w:pPr>
            <w:r>
              <w:t xml:space="preserve">ROI</w:t>
            </w:r>
          </w:p>
        </w:tc>
        <w:tc>
          <w:tcPr/>
          <w:p>
            <w:pPr>
              <w:pStyle w:val="Compact"/>
              <w:jc w:val="center"/>
            </w:pPr>
            <w:r>
              <w:t xml:space="preserve">Hoàn vốn</w:t>
            </w:r>
          </w:p>
        </w:tc>
      </w:tr>
      <w:tr>
        <w:tc>
          <w:tcPr/>
          <w:p>
            <w:pPr>
              <w:pStyle w:val="Compact"/>
              <w:jc w:val="left"/>
            </w:pPr>
            <w:r>
              <w:t xml:space="preserve">Free</w:t>
            </w:r>
          </w:p>
        </w:tc>
        <w:tc>
          <w:tcPr/>
          <w:p>
            <w:pPr>
              <w:pStyle w:val="Compact"/>
              <w:jc w:val="center"/>
            </w:pPr>
            <w:r>
              <w:t xml:space="preserve">0đ</w:t>
            </w:r>
          </w:p>
        </w:tc>
        <w:tc>
          <w:tcPr/>
          <w:p>
            <w:pPr>
              <w:pStyle w:val="Compact"/>
              <w:jc w:val="center"/>
            </w:pPr>
            <w:r>
              <w:t xml:space="preserve">Không giới hạn đọc review</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Pro</w:t>
            </w:r>
          </w:p>
        </w:tc>
        <w:tc>
          <w:tcPr/>
          <w:p>
            <w:pPr>
              <w:pStyle w:val="Compact"/>
              <w:jc w:val="center"/>
            </w:pPr>
            <w:r>
              <w:t xml:space="preserve">59.000đ</w:t>
            </w:r>
          </w:p>
        </w:tc>
        <w:tc>
          <w:tcPr/>
          <w:p>
            <w:pPr>
              <w:pStyle w:val="Compact"/>
              <w:jc w:val="center"/>
            </w:pPr>
            <w:r>
              <w:t xml:space="preserve">Tiết kiệm 12h thời gian</w:t>
            </w:r>
          </w:p>
        </w:tc>
        <w:tc>
          <w:tcPr/>
          <w:p>
            <w:pPr>
              <w:pStyle w:val="Compact"/>
              <w:jc w:val="center"/>
            </w:pPr>
            <w:r>
              <w:rPr>
                <w:b/>
                <w:bCs/>
              </w:rPr>
              <w:t xml:space="preserve">916%</w:t>
            </w:r>
          </w:p>
        </w:tc>
        <w:tc>
          <w:tcPr/>
          <w:p>
            <w:pPr>
              <w:pStyle w:val="Compact"/>
              <w:jc w:val="center"/>
            </w:pPr>
            <w:r>
              <w:t xml:space="preserve">&lt; 3 ngày</w:t>
            </w:r>
          </w:p>
        </w:tc>
      </w:tr>
      <w:tr>
        <w:tc>
          <w:tcPr/>
          <w:p>
            <w:pPr>
              <w:pStyle w:val="Compact"/>
              <w:jc w:val="left"/>
            </w:pPr>
            <w:r>
              <w:t xml:space="preserve">Business</w:t>
            </w:r>
          </w:p>
        </w:tc>
        <w:tc>
          <w:tcPr/>
          <w:p>
            <w:pPr>
              <w:pStyle w:val="Compact"/>
              <w:jc w:val="center"/>
            </w:pPr>
            <w:r>
              <w:t xml:space="preserve">299.000đ</w:t>
            </w:r>
          </w:p>
        </w:tc>
        <w:tc>
          <w:tcPr/>
          <w:p>
            <w:pPr>
              <w:pStyle w:val="Compact"/>
              <w:jc w:val="center"/>
            </w:pPr>
            <w:r>
              <w:t xml:space="preserve">100+ khách mới + tiết kiệm ads</w:t>
            </w:r>
          </w:p>
        </w:tc>
        <w:tc>
          <w:tcPr/>
          <w:p>
            <w:pPr>
              <w:pStyle w:val="Compact"/>
              <w:jc w:val="center"/>
            </w:pPr>
            <w:r>
              <w:rPr>
                <w:b/>
                <w:bCs/>
              </w:rPr>
              <w:t xml:space="preserve">4.482%</w:t>
            </w:r>
          </w:p>
        </w:tc>
        <w:tc>
          <w:tcPr/>
          <w:p>
            <w:pPr>
              <w:pStyle w:val="Compact"/>
              <w:jc w:val="center"/>
            </w:pPr>
            <w:r>
              <w:t xml:space="preserve">&lt; 1 ngày</w:t>
            </w:r>
          </w:p>
        </w:tc>
      </w:tr>
    </w:tbl>
    <w:p>
      <w:r>
        <w:pict>
          <v:rect style="width:0;height:1.5pt" o:hralign="center" o:hrstd="t" o:hr="t"/>
        </w:pict>
      </w:r>
    </w:p>
    <w:bookmarkEnd w:id="36"/>
    <w:bookmarkEnd w:id="37"/>
    <w:bookmarkStart w:id="38" w:name="so-sánh-nhanh"/>
    <w:p>
      <w:pPr>
        <w:pStyle w:val="Heading1"/>
      </w:pPr>
      <w:r>
        <w:t xml:space="preserve">4. So sánh nhanh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Tính năng</w:t>
            </w:r>
          </w:p>
        </w:tc>
        <w:tc>
          <w:tcPr/>
          <w:p>
            <w:pPr>
              <w:pStyle w:val="Compact"/>
              <w:jc w:val="center"/>
            </w:pPr>
            <w:r>
              <w:t xml:space="preserve">Free</w:t>
            </w:r>
          </w:p>
        </w:tc>
        <w:tc>
          <w:tcPr/>
          <w:p>
            <w:pPr>
              <w:pStyle w:val="Compact"/>
              <w:jc w:val="center"/>
            </w:pPr>
            <w:r>
              <w:t xml:space="preserve">Pro</w:t>
            </w:r>
          </w:p>
        </w:tc>
        <w:tc>
          <w:tcPr/>
          <w:p>
            <w:pPr>
              <w:pStyle w:val="Compact"/>
              <w:jc w:val="center"/>
            </w:pPr>
            <w:r>
              <w:t xml:space="preserve">Business</w:t>
            </w:r>
          </w:p>
        </w:tc>
      </w:tr>
      <w:tr>
        <w:tc>
          <w:tcPr/>
          <w:p>
            <w:pPr>
              <w:pStyle w:val="Compact"/>
              <w:jc w:val="left"/>
            </w:pPr>
            <w:r>
              <w:rPr>
                <w:b/>
                <w:bCs/>
              </w:rPr>
              <w:t xml:space="preserve">Spin Roulette</w:t>
            </w:r>
          </w:p>
        </w:tc>
        <w:tc>
          <w:tcPr/>
          <w:p>
            <w:pPr>
              <w:pStyle w:val="Compact"/>
              <w:jc w:val="center"/>
            </w:pPr>
            <w:r>
              <w:t xml:space="preserve">5 lần/ngày</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Viết review</w:t>
            </w:r>
          </w:p>
        </w:tc>
        <w:tc>
          <w:tcPr/>
          <w:p>
            <w:pPr>
              <w:pStyle w:val="Compact"/>
              <w:jc w:val="center"/>
            </w:pPr>
            <w:r>
              <w:t xml:space="preserve">3/tháng</w:t>
            </w:r>
          </w:p>
        </w:tc>
        <w:tc>
          <w:tcPr/>
          <w:p>
            <w:pPr>
              <w:pStyle w:val="Compact"/>
              <w:jc w:val="center"/>
            </w:pPr>
            <w:r>
              <w:t xml:space="preserve">∞</w:t>
            </w:r>
          </w:p>
        </w:tc>
        <w:tc>
          <w:tcPr/>
          <w:p>
            <w:pPr>
              <w:pStyle w:val="Compact"/>
              <w:jc w:val="center"/>
            </w:pPr>
            <w:r>
              <w:t xml:space="preserve">∞ + phản hồi</w:t>
            </w:r>
          </w:p>
        </w:tc>
      </w:tr>
      <w:tr>
        <w:tc>
          <w:tcPr/>
          <w:p>
            <w:pPr>
              <w:pStyle w:val="Compact"/>
              <w:jc w:val="left"/>
            </w:pPr>
            <w:r>
              <w:rPr>
                <w:b/>
                <w:bCs/>
              </w:rPr>
              <w:t xml:space="preserve">Taste Board</w:t>
            </w:r>
          </w:p>
        </w:tc>
        <w:tc>
          <w:tcPr/>
          <w:p>
            <w:pPr>
              <w:pStyle w:val="Compact"/>
              <w:jc w:val="center"/>
            </w:pPr>
            <w:r>
              <w:t xml:space="preserve">1 board</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Khám phá xung quanh</w:t>
            </w:r>
          </w:p>
        </w:tc>
        <w:tc>
          <w:tcPr/>
          <w:p>
            <w:pPr>
              <w:pStyle w:val="Compact"/>
              <w:jc w:val="center"/>
            </w:pPr>
            <w:r>
              <w:t xml:space="preserve">3 km</w:t>
            </w:r>
          </w:p>
        </w:tc>
        <w:tc>
          <w:tcPr/>
          <w:p>
            <w:pPr>
              <w:pStyle w:val="Compact"/>
              <w:jc w:val="center"/>
            </w:pPr>
            <w:r>
              <w:t xml:space="preserve">20 km</w:t>
            </w:r>
          </w:p>
        </w:tc>
        <w:tc>
          <w:tcPr/>
          <w:p>
            <w:pPr>
              <w:pStyle w:val="Compact"/>
              <w:jc w:val="center"/>
            </w:pPr>
            <w:r>
              <w:t xml:space="preserve">20 km</w:t>
            </w:r>
          </w:p>
        </w:tc>
      </w:tr>
      <w:tr>
        <w:tc>
          <w:tcPr/>
          <w:p>
            <w:pPr>
              <w:pStyle w:val="Compact"/>
              <w:jc w:val="left"/>
            </w:pPr>
            <w:r>
              <w:rPr>
                <w:b/>
                <w:bCs/>
              </w:rPr>
              <w:t xml:space="preserve">Bộ lọc nâng cao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Không quảng cáo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Taste Profile</w:t>
            </w:r>
          </w:p>
        </w:tc>
        <w:tc>
          <w:tcPr/>
          <w:p>
            <w:pPr>
              <w:pStyle w:val="Compact"/>
              <w:jc w:val="center"/>
            </w:pPr>
            <w:r>
              <w:t xml:space="preserve">Cơ bản</w:t>
            </w:r>
          </w:p>
        </w:tc>
        <w:tc>
          <w:tcPr/>
          <w:p>
            <w:pPr>
              <w:pStyle w:val="Compact"/>
              <w:jc w:val="center"/>
            </w:pPr>
            <w:r>
              <w:t xml:space="preserve">Đầy đủ</w:t>
            </w:r>
          </w:p>
        </w:tc>
        <w:tc>
          <w:tcPr/>
          <w:p>
            <w:pPr>
              <w:pStyle w:val="Compact"/>
              <w:jc w:val="center"/>
            </w:pPr>
            <w:r>
              <w:t xml:space="preserve">Đầy đủ</w:t>
            </w:r>
          </w:p>
        </w:tc>
      </w:tr>
      <w:tr>
        <w:tc>
          <w:tcPr/>
          <w:p>
            <w:pPr>
              <w:pStyle w:val="Compact"/>
              <w:jc w:val="left"/>
            </w:pPr>
            <w:r>
              <w:rPr>
                <w:b/>
                <w:bCs/>
              </w:rPr>
              <w:t xml:space="preserve">Dashboard analytics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Ưu tiên trên Roulette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Chạy khuyến mãi</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Trang nhà hàng chính thức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Hỗ trợ khách hàng</w:t>
            </w:r>
          </w:p>
        </w:tc>
        <w:tc>
          <w:tcPr/>
          <w:p>
            <w:pPr>
              <w:pStyle w:val="Compact"/>
              <w:jc w:val="center"/>
            </w:pPr>
            <w:r>
              <w:t xml:space="preserve">Cộng đồng</w:t>
            </w:r>
          </w:p>
        </w:tc>
        <w:tc>
          <w:tcPr/>
          <w:p>
            <w:pPr>
              <w:pStyle w:val="Compact"/>
              <w:jc w:val="center"/>
            </w:pPr>
            <w:r>
              <w:t xml:space="preserve">Ưu tiên</w:t>
            </w:r>
          </w:p>
        </w:tc>
        <w:tc>
          <w:tcPr/>
          <w:p>
            <w:pPr>
              <w:pStyle w:val="Compact"/>
              <w:jc w:val="center"/>
            </w:pPr>
            <w:r>
              <w:t xml:space="preserve">Chuyên viên</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Giá</w:t>
            </w:r>
          </w:p>
        </w:tc>
        <w:tc>
          <w:tcPr/>
          <w:p>
            <w:pPr>
              <w:pStyle w:val="Compact"/>
              <w:jc w:val="center"/>
            </w:pPr>
            <w:r>
              <w:rPr>
                <w:b/>
                <w:bCs/>
              </w:rPr>
              <w:t xml:space="preserve">0đ</w:t>
            </w:r>
          </w:p>
        </w:tc>
        <w:tc>
          <w:tcPr/>
          <w:p>
            <w:pPr>
              <w:pStyle w:val="Compact"/>
              <w:jc w:val="center"/>
            </w:pPr>
            <w:r>
              <w:rPr>
                <w:b/>
                <w:bCs/>
              </w:rPr>
              <w:t xml:space="preserve">59K/tháng</w:t>
            </w:r>
          </w:p>
        </w:tc>
        <w:tc>
          <w:tcPr/>
          <w:p>
            <w:pPr>
              <w:pStyle w:val="Compact"/>
              <w:jc w:val="center"/>
            </w:pPr>
            <w:r>
              <w:rPr>
                <w:b/>
                <w:bCs/>
              </w:rPr>
              <w:t xml:space="preserve">299K/tháng</w:t>
            </w:r>
          </w:p>
        </w:tc>
      </w:tr>
    </w:tbl>
    <w:p>
      <w:r>
        <w:pict>
          <v:rect style="width:0;height:1.5pt" o:hralign="center" o:hrstd="t" o:hr="t"/>
        </w:pict>
      </w:r>
    </w:p>
    <w:bookmarkEnd w:id="38"/>
    <w:bookmarkStart w:id="44" w:name="câu-hỏi-thường-gặp-faq"/>
    <w:p>
      <w:pPr>
        <w:pStyle w:val="Heading1"/>
      </w:pPr>
      <w:r>
        <w:t xml:space="preserve">5. Câu hỏi thường gặp (FAQ)</w:t>
      </w:r>
    </w:p>
    <w:bookmarkStart w:id="39" w:name="q1-tôi-có-thể-đổi-gói-giữa-chừng-không"/>
    <w:p>
      <w:pPr>
        <w:pStyle w:val="Heading3"/>
      </w:pPr>
      <w:r>
        <w:t xml:space="preserve">Q1: Tôi có thể đổi gói giữa chừng không?</w:t>
      </w:r>
    </w:p>
    <w:p>
      <w:pPr>
        <w:pStyle w:val="FirstParagraph"/>
      </w:pPr>
      <w:r>
        <w:rPr>
          <w:b/>
          <w:bCs/>
        </w:rPr>
        <w:t xml:space="preserve">Có.</w:t>
      </w:r>
      <w:r>
        <w:t xml:space="preserve"> </w:t>
      </w:r>
      <w:r>
        <w:t xml:space="preserve">Bạn có thể nâng cấp hoặc hạ cấp bất kỳ lúc nào. Nếu nâng cấp, phí chênh sẽ được tính theo ngày sử dụng. Nếu hạ cấp, gói mới sẽ có hiệu lực từ chu kỳ tiếp theo.</w:t>
      </w:r>
    </w:p>
    <w:bookmarkEnd w:id="39"/>
    <w:bookmarkStart w:id="40" w:name="q2-gói-pro-có-tự-động-gia-hạn-không"/>
    <w:p>
      <w:pPr>
        <w:pStyle w:val="Heading3"/>
      </w:pPr>
      <w:r>
        <w:t xml:space="preserve">Q2: Gói Pro có tự động gia hạn không?</w:t>
      </w:r>
    </w:p>
    <w:p>
      <w:pPr>
        <w:pStyle w:val="FirstParagraph"/>
      </w:pPr>
      <w:r>
        <w:rPr>
          <w:b/>
          <w:bCs/>
        </w:rPr>
        <w:t xml:space="preserve">Có.</w:t>
      </w:r>
      <w:r>
        <w:t xml:space="preserve"> </w:t>
      </w:r>
      <w:r>
        <w:t xml:space="preserve">Thanh toán tự động hàng tháng qua thẻ ATM/Visa/Momo. Bạn có thể hủy bất kỳ lúc nào trong phần Cài đặt.</w:t>
      </w:r>
    </w:p>
    <w:bookmarkEnd w:id="40"/>
    <w:bookmarkStart w:id="41" w:name="X04d742872649ecfcf77902149a07e16c35afada"/>
    <w:p>
      <w:pPr>
        <w:pStyle w:val="Heading3"/>
      </w:pPr>
      <w:r>
        <w:t xml:space="preserve">Q3: Nhà hàng nhỏ có nên dùng gói Business không?</w:t>
      </w:r>
    </w:p>
    <w:p>
      <w:pPr>
        <w:pStyle w:val="FirstParagraph"/>
      </w:pPr>
      <w:r>
        <w:rPr>
          <w:b/>
          <w:bCs/>
        </w:rPr>
        <w:t xml:space="preserve">Có.</w:t>
      </w:r>
      <w:r>
        <w:t xml:space="preserve"> </w:t>
      </w:r>
      <w:r>
        <w:t xml:space="preserve">Ngay cả quán nhỏ với 20 chỗ ngồi cũng có thể hưởng lợi từ việc xuất hiện trên Roulette. Với chi phí 299K/tháng (chỉ ~10K/ngày), chỉ cần thêm 3 khách mới/tuần đã hoàn vốn.</w:t>
      </w:r>
    </w:p>
    <w:bookmarkEnd w:id="41"/>
    <w:bookmarkStart w:id="42" w:name="X5109b213fea304eb6e48b21882073545286793a"/>
    <w:p>
      <w:pPr>
        <w:pStyle w:val="Heading3"/>
      </w:pPr>
      <w:r>
        <w:t xml:space="preserve">Q4: Review trên Food Roulette có đáng tin không?</w:t>
      </w:r>
    </w:p>
    <w:p>
      <w:pPr>
        <w:pStyle w:val="FirstParagraph"/>
      </w:pPr>
      <w:r>
        <w:rPr>
          <w:b/>
          <w:bCs/>
        </w:rPr>
        <w:t xml:space="preserve">Có.</w:t>
      </w:r>
      <w:r>
        <w:t xml:space="preserve"> </w:t>
      </w:r>
      <w:r>
        <w:t xml:space="preserve">Chúng tôi chỉ cho phép người dùng đã xác minh số điện thoại viết review. Hệ thống phát hiện và xóa review spam tự động. Độ tin cậy đạt &gt;85%, cao hơn nhiều so với các nền tảng có quảng cáo.</w:t>
      </w:r>
    </w:p>
    <w:bookmarkEnd w:id="42"/>
    <w:bookmarkStart w:id="43" w:name="q5-tôi-có-thể-dùng-thử-pro-không"/>
    <w:p>
      <w:pPr>
        <w:pStyle w:val="Heading3"/>
      </w:pPr>
      <w:r>
        <w:t xml:space="preserve">Q5: Tôi có thể dùng thử Pro không?</w:t>
      </w:r>
    </w:p>
    <w:p>
      <w:pPr>
        <w:pStyle w:val="FirstParagraph"/>
      </w:pPr>
      <w:r>
        <w:rPr>
          <w:b/>
          <w:bCs/>
        </w:rPr>
        <w:t xml:space="preserve">Có.</w:t>
      </w:r>
      <w:r>
        <w:t xml:space="preserve"> </w:t>
      </w:r>
      <w:r>
        <w:t xml:space="preserve">Chúng tôi cung cấp</w:t>
      </w:r>
      <w:r>
        <w:t xml:space="preserve"> </w:t>
      </w:r>
      <w:r>
        <w:rPr>
          <w:b/>
          <w:bCs/>
        </w:rPr>
        <w:t xml:space="preserve">7 ngày dùng thử miễn phí</w:t>
      </w:r>
      <w:r>
        <w:t xml:space="preserve"> </w:t>
      </w:r>
      <w:r>
        <w:t xml:space="preserve">cho gói Pro. Không cần nhập thẻ khi đăng ký.</w:t>
      </w:r>
    </w:p>
    <w:p>
      <w:r>
        <w:pict>
          <v:rect style="width:0;height:1.5pt" o:hralign="center" o:hrstd="t" o:hr="t"/>
        </w:pict>
      </w:r>
    </w:p>
    <w:bookmarkEnd w:id="43"/>
    <w:bookmarkEnd w:id="44"/>
    <w:bookmarkStart w:id="45" w:name="liên-hệ-tư-vấn"/>
    <w:p>
      <w:pPr>
        <w:pStyle w:val="Heading1"/>
      </w:pPr>
      <w:r>
        <w:t xml:space="preserve">Liên hệ tư vấn</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Email</w:t>
            </w:r>
          </w:p>
        </w:tc>
        <w:tc>
          <w:tcPr/>
          <w:p>
            <w:pPr>
              <w:pStyle w:val="Compact"/>
              <w:jc w:val="left"/>
            </w:pPr>
            <w:r>
              <w:t xml:space="preserve">business@foodroulette.vn</w:t>
            </w:r>
          </w:p>
        </w:tc>
      </w:tr>
      <w:tr>
        <w:tc>
          <w:tcPr/>
          <w:p>
            <w:pPr>
              <w:pStyle w:val="Compact"/>
              <w:jc w:val="left"/>
            </w:pPr>
            <w:r>
              <w:t xml:space="preserve">Hotline</w:t>
            </w:r>
          </w:p>
        </w:tc>
        <w:tc>
          <w:tcPr/>
          <w:p>
            <w:pPr>
              <w:pStyle w:val="Compact"/>
              <w:jc w:val="left"/>
            </w:pPr>
            <w:r>
              <w:t xml:space="preserve">1900 1234</w:t>
            </w:r>
          </w:p>
        </w:tc>
      </w:tr>
      <w:tr>
        <w:tc>
          <w:tcPr/>
          <w:p>
            <w:pPr>
              <w:pStyle w:val="Compact"/>
              <w:jc w:val="left"/>
            </w:pPr>
            <w:r>
              <w:t xml:space="preserve">Zalo OA</w:t>
            </w:r>
          </w:p>
        </w:tc>
        <w:tc>
          <w:tcPr/>
          <w:p>
            <w:pPr>
              <w:pStyle w:val="Compact"/>
              <w:jc w:val="left"/>
            </w:pPr>
            <w:r>
              <w:t xml:space="preserve">@foodroulette</w:t>
            </w:r>
          </w:p>
        </w:tc>
      </w:tr>
      <w:tr>
        <w:tc>
          <w:tcPr/>
          <w:p>
            <w:pPr>
              <w:pStyle w:val="Compact"/>
              <w:jc w:val="left"/>
            </w:pPr>
            <w:r>
              <w:t xml:space="preserve">Website</w:t>
            </w:r>
          </w:p>
        </w:tc>
        <w:tc>
          <w:tcPr/>
          <w:p>
            <w:pPr>
              <w:pStyle w:val="Compact"/>
              <w:jc w:val="left"/>
            </w:pPr>
            <w:r>
              <w:t xml:space="preserve">foodroulette.vn/business</w:t>
            </w:r>
          </w:p>
        </w:tc>
      </w:tr>
    </w:tbl>
    <w:p>
      <w:r>
        <w:pict>
          <v:rect style="width:0;height:1.5pt" o:hralign="center" o:hrstd="t" o:hr="t"/>
        </w:pict>
      </w:r>
    </w:p>
    <w:p>
      <w:pPr>
        <w:pStyle w:val="FirstParagraph"/>
      </w:pPr>
      <w:r>
        <w:rPr>
          <w:i/>
          <w:iCs/>
        </w:rPr>
        <w:t xml:space="preserve">Tham chiếu: brand.md · Phiên bản: 1.0 · Cập nhật: 2026-07-24</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2026-07-24T08:00:12Z</dcterms:created>
  <dcterms:modified xsi:type="dcterms:W3CDTF">2026-07-24T08:00:12Z</dcterms:modified>
</cp:coreProperties>
</file>

<file path=docProps/custom.xml><?xml version="1.0" encoding="utf-8"?>
<Properties xmlns="http://schemas.openxmlformats.org/officeDocument/2006/custom-properties" xmlns:vt="http://schemas.openxmlformats.org/officeDocument/2006/docPropsVTypes"/>
</file>