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3AAC" w14:textId="2931CC0F" w:rsidR="0055407F" w:rsidRDefault="00AE4EE4" w:rsidP="00AE4EE4">
      <w:pPr>
        <w:jc w:val="center"/>
        <w:rPr>
          <w:rFonts w:ascii="楷体" w:eastAsia="楷体" w:hAnsi="楷体"/>
          <w:b/>
          <w:sz w:val="32"/>
          <w:szCs w:val="32"/>
        </w:rPr>
      </w:pPr>
      <w:r w:rsidRPr="00AE4EE4">
        <w:rPr>
          <w:rFonts w:ascii="楷体" w:eastAsia="楷体" w:hAnsi="楷体" w:hint="eastAsia"/>
          <w:b/>
          <w:sz w:val="32"/>
          <w:szCs w:val="32"/>
        </w:rPr>
        <w:t>基于机器学习的脑波数据拟合控制无人智能</w:t>
      </w:r>
      <w:proofErr w:type="gramStart"/>
      <w:r w:rsidRPr="00AE4EE4">
        <w:rPr>
          <w:rFonts w:ascii="楷体" w:eastAsia="楷体" w:hAnsi="楷体" w:hint="eastAsia"/>
          <w:b/>
          <w:sz w:val="32"/>
          <w:szCs w:val="32"/>
        </w:rPr>
        <w:t>车</w:t>
      </w:r>
      <w:r w:rsidR="00447563">
        <w:rPr>
          <w:rFonts w:ascii="楷体" w:eastAsia="楷体" w:hAnsi="楷体" w:hint="eastAsia"/>
          <w:b/>
          <w:sz w:val="32"/>
          <w:szCs w:val="32"/>
        </w:rPr>
        <w:t>作品</w:t>
      </w:r>
      <w:proofErr w:type="gramEnd"/>
      <w:r w:rsidR="00447563">
        <w:rPr>
          <w:rFonts w:ascii="楷体" w:eastAsia="楷体" w:hAnsi="楷体" w:hint="eastAsia"/>
          <w:b/>
          <w:sz w:val="32"/>
          <w:szCs w:val="32"/>
        </w:rPr>
        <w:t>简介</w:t>
      </w:r>
    </w:p>
    <w:p w14:paraId="77EB5B3D" w14:textId="54DC076A" w:rsidR="00AE4EE4" w:rsidRDefault="00AE4EE4" w:rsidP="00AE4EE4">
      <w:pPr>
        <w:jc w:val="center"/>
        <w:rPr>
          <w:rFonts w:ascii="楷体" w:eastAsia="楷体" w:hAnsi="楷体" w:hint="eastAsia"/>
          <w:b/>
          <w:sz w:val="32"/>
          <w:szCs w:val="32"/>
        </w:rPr>
      </w:pPr>
      <w:r>
        <w:rPr>
          <w:rFonts w:ascii="楷体" w:eastAsia="楷体" w:hAnsi="楷体" w:hint="eastAsia"/>
          <w:b/>
          <w:sz w:val="32"/>
          <w:szCs w:val="32"/>
        </w:rPr>
        <w:t>S</w:t>
      </w:r>
      <w:r>
        <w:rPr>
          <w:rFonts w:ascii="楷体" w:eastAsia="楷体" w:hAnsi="楷体"/>
          <w:b/>
          <w:sz w:val="32"/>
          <w:szCs w:val="32"/>
        </w:rPr>
        <w:t xml:space="preserve">JZU Team: </w:t>
      </w:r>
      <w:r>
        <w:rPr>
          <w:rFonts w:ascii="楷体" w:eastAsia="楷体" w:hAnsi="楷体" w:hint="eastAsia"/>
          <w:b/>
          <w:sz w:val="32"/>
          <w:szCs w:val="32"/>
        </w:rPr>
        <w:t>Alexander</w:t>
      </w:r>
      <w:r>
        <w:rPr>
          <w:rFonts w:ascii="楷体" w:eastAsia="楷体" w:hAnsi="楷体"/>
          <w:b/>
          <w:sz w:val="32"/>
          <w:szCs w:val="32"/>
        </w:rPr>
        <w:t xml:space="preserve"> </w:t>
      </w:r>
      <w:r>
        <w:rPr>
          <w:rFonts w:ascii="楷体" w:eastAsia="楷体" w:hAnsi="楷体" w:hint="eastAsia"/>
          <w:b/>
          <w:sz w:val="32"/>
          <w:szCs w:val="32"/>
        </w:rPr>
        <w:t>Hamilton</w:t>
      </w:r>
    </w:p>
    <w:p w14:paraId="73988818" w14:textId="77777777" w:rsidR="0055407F" w:rsidRDefault="00447563">
      <w:pPr>
        <w:spacing w:line="25" w:lineRule="atLeast"/>
        <w:ind w:firstLineChars="200" w:firstLine="420"/>
        <w:rPr>
          <w:rFonts w:ascii="宋体" w:hAnsi="宋体" w:cs="宋体"/>
          <w:szCs w:val="21"/>
        </w:rPr>
      </w:pPr>
      <w:r>
        <w:rPr>
          <w:rFonts w:ascii="宋体" w:hAnsi="宋体" w:cs="宋体" w:hint="eastAsia"/>
          <w:szCs w:val="21"/>
        </w:rPr>
        <w:t>脑</w:t>
      </w:r>
      <w:proofErr w:type="gramStart"/>
      <w:r>
        <w:rPr>
          <w:rFonts w:ascii="宋体" w:hAnsi="宋体" w:cs="宋体" w:hint="eastAsia"/>
          <w:szCs w:val="21"/>
        </w:rPr>
        <w:t>一</w:t>
      </w:r>
      <w:proofErr w:type="gramEnd"/>
      <w:r>
        <w:rPr>
          <w:rFonts w:ascii="宋体" w:hAnsi="宋体" w:cs="宋体" w:hint="eastAsia"/>
          <w:szCs w:val="21"/>
        </w:rPr>
        <w:t>机接口技术是一种不依赖于外围神经与肌肉的实时通信系统，它建立了脑电信号与计算机两者间的直接联系，通过对驱动源信号进行解码与重新编码来实现外围设备的控制。本作品采用非植入的</w:t>
      </w:r>
      <w:proofErr w:type="gramStart"/>
      <w:r>
        <w:rPr>
          <w:rFonts w:ascii="宋体" w:hAnsi="宋体" w:cs="宋体" w:hint="eastAsia"/>
          <w:szCs w:val="21"/>
        </w:rPr>
        <w:t>脑机接口</w:t>
      </w:r>
      <w:proofErr w:type="gramEnd"/>
      <w:r>
        <w:rPr>
          <w:rFonts w:ascii="宋体" w:hAnsi="宋体" w:cs="宋体" w:hint="eastAsia"/>
          <w:szCs w:val="21"/>
        </w:rPr>
        <w:t>，通过检测头皮脑电信号 EEG，实现了运动想象和虚拟现实的结合，具体表现为对树莓派智能车系统的即时控制，并能够控制其行走迷宫。作品通过建立人脑与计算机或其他电子设备之间的控制通道人以便直接通过脑来表达想法或操纵其他设备，而不需要通过语言或肢体的动作，是一种全新的通信和控制方式。</w:t>
      </w:r>
    </w:p>
    <w:p w14:paraId="3DA9F4C8" w14:textId="77777777" w:rsidR="0055407F" w:rsidRDefault="00447563">
      <w:pPr>
        <w:pStyle w:val="a3"/>
        <w:spacing w:before="59" w:line="25" w:lineRule="atLeast"/>
        <w:ind w:right="100" w:firstLineChars="200" w:firstLine="420"/>
      </w:pPr>
      <w:r>
        <w:rPr>
          <w:rFonts w:hint="eastAsia"/>
        </w:rPr>
        <w:t>通过贴在前额的三导联高级电极，将脑电信号感应至预处理电路，在设计开发的硬件电路中利用 TGAM 芯片对信号进行初步处理，以便提取大脑在特定思维活动下 EEG 原生波（</w:t>
      </w:r>
      <w:proofErr w:type="spellStart"/>
      <w:r>
        <w:rPr>
          <w:rFonts w:hint="eastAsia"/>
        </w:rPr>
        <w:t>Rawdata</w:t>
      </w:r>
      <w:proofErr w:type="spellEnd"/>
      <w:r>
        <w:rPr>
          <w:rFonts w:hint="eastAsia"/>
        </w:rPr>
        <w:t>），并</w:t>
      </w:r>
      <w:proofErr w:type="gramStart"/>
      <w:r>
        <w:rPr>
          <w:rFonts w:hint="eastAsia"/>
        </w:rPr>
        <w:t>通过蓝牙模块</w:t>
      </w:r>
      <w:proofErr w:type="gramEnd"/>
      <w:r>
        <w:rPr>
          <w:rFonts w:hint="eastAsia"/>
        </w:rPr>
        <w:t xml:space="preserve">传至上位机，在 PC </w:t>
      </w:r>
      <w:proofErr w:type="gramStart"/>
      <w:r>
        <w:rPr>
          <w:rFonts w:hint="eastAsia"/>
        </w:rPr>
        <w:t>端开发</w:t>
      </w:r>
      <w:proofErr w:type="gramEnd"/>
      <w:r>
        <w:rPr>
          <w:rFonts w:hint="eastAsia"/>
        </w:rPr>
        <w:t>相应信号处理软件，一是做到脑电信号可视化，二是创新性地将皮尔逊相关系数引入脑电信号学习网络，利用前期大量训练所得数据加上最后的部分标签数据的有监督训练，自动学习出对应通道的权重大小，以此针对特定信号进行最优基的自适应性选择，实现对脑电信号的实时、精确分类识别（具体对眨眼、注意力等相关信号变化进行学习），并</w:t>
      </w:r>
      <w:proofErr w:type="gramStart"/>
      <w:r>
        <w:rPr>
          <w:rFonts w:hint="eastAsia"/>
        </w:rPr>
        <w:t>通过蓝牙模块</w:t>
      </w:r>
      <w:proofErr w:type="gramEnd"/>
      <w:r>
        <w:rPr>
          <w:rFonts w:hint="eastAsia"/>
        </w:rPr>
        <w:t>将与之对应的控制信号发送到智能车嵌入式处理平台，以此完成</w:t>
      </w:r>
      <w:proofErr w:type="gramStart"/>
      <w:r>
        <w:rPr>
          <w:rFonts w:hint="eastAsia"/>
        </w:rPr>
        <w:t>基于此脑电信号</w:t>
      </w:r>
      <w:proofErr w:type="gramEnd"/>
      <w:r>
        <w:rPr>
          <w:rFonts w:hint="eastAsia"/>
        </w:rPr>
        <w:t>的智能车控制，并通过相关算法是智能车</w:t>
      </w:r>
      <w:proofErr w:type="gramStart"/>
      <w:r>
        <w:rPr>
          <w:rFonts w:hint="eastAsia"/>
        </w:rPr>
        <w:t>实现脑机交互</w:t>
      </w:r>
      <w:proofErr w:type="gramEnd"/>
      <w:r>
        <w:rPr>
          <w:rFonts w:hint="eastAsia"/>
        </w:rPr>
        <w:t>情景下的迷宫行走。基于本实验的研究成果， 验证利用大脑意识控制外部设备的可行性，并推动软硬开发由人机交互环境</w:t>
      </w:r>
      <w:proofErr w:type="gramStart"/>
      <w:r>
        <w:rPr>
          <w:rFonts w:hint="eastAsia"/>
        </w:rPr>
        <w:t>向脑机交互</w:t>
      </w:r>
      <w:proofErr w:type="gramEnd"/>
      <w:r>
        <w:rPr>
          <w:rFonts w:hint="eastAsia"/>
        </w:rPr>
        <w:t>环境转变。总体思路可概括为，从采集的脑电信号中识别出用户的操作意图，提取能反映用户主观动作意识的特征参数并通过某种算法将之转换为控制外围设备的指令，并以此控制智能车。</w:t>
      </w:r>
    </w:p>
    <w:p w14:paraId="3C20846F" w14:textId="77777777" w:rsidR="0055407F" w:rsidRDefault="00447563">
      <w:pPr>
        <w:spacing w:line="25" w:lineRule="atLeast"/>
        <w:ind w:firstLineChars="200" w:firstLine="376"/>
        <w:rPr>
          <w:rFonts w:ascii="宋体" w:hAnsi="宋体" w:cs="宋体"/>
          <w:spacing w:val="-11"/>
          <w:szCs w:val="21"/>
        </w:rPr>
      </w:pPr>
      <w:r>
        <w:rPr>
          <w:rFonts w:ascii="宋体" w:hAnsi="宋体" w:cs="宋体" w:hint="eastAsia"/>
          <w:spacing w:val="-11"/>
          <w:szCs w:val="21"/>
        </w:rPr>
        <w:t>本作品所用技术的推广前景：</w:t>
      </w:r>
    </w:p>
    <w:p w14:paraId="46855FC1" w14:textId="77777777" w:rsidR="0055407F" w:rsidRDefault="00447563">
      <w:pPr>
        <w:spacing w:line="25" w:lineRule="atLeast"/>
        <w:ind w:firstLineChars="100" w:firstLine="210"/>
        <w:rPr>
          <w:rFonts w:ascii="宋体" w:hAnsi="宋体" w:cs="宋体"/>
          <w:szCs w:val="21"/>
        </w:rPr>
      </w:pPr>
      <w:r>
        <w:rPr>
          <w:rFonts w:ascii="宋体" w:hAnsi="宋体" w:cs="宋体" w:hint="eastAsia"/>
          <w:szCs w:val="21"/>
        </w:rPr>
        <w:t>（1）可帮助思维正常但神经肌肉系统瘫痪的病人恢复对身体的控制。</w:t>
      </w:r>
    </w:p>
    <w:p w14:paraId="05B74942" w14:textId="77777777" w:rsidR="0055407F" w:rsidRDefault="00447563">
      <w:pPr>
        <w:spacing w:line="25" w:lineRule="atLeast"/>
        <w:ind w:firstLineChars="100" w:firstLine="210"/>
        <w:rPr>
          <w:rFonts w:ascii="宋体" w:hAnsi="宋体" w:cs="宋体"/>
          <w:szCs w:val="21"/>
        </w:rPr>
      </w:pPr>
      <w:r>
        <w:rPr>
          <w:rFonts w:ascii="宋体" w:hAnsi="宋体" w:cs="宋体" w:hint="eastAsia"/>
          <w:szCs w:val="21"/>
        </w:rPr>
        <w:t>（2）可为特殊作业人员辅助作业，可实现真正的无人直接驾驶。</w:t>
      </w:r>
    </w:p>
    <w:p w14:paraId="638209CB" w14:textId="77777777" w:rsidR="0055407F" w:rsidRDefault="00447563">
      <w:pPr>
        <w:spacing w:line="25" w:lineRule="atLeast"/>
        <w:ind w:firstLineChars="100" w:firstLine="210"/>
        <w:rPr>
          <w:rFonts w:ascii="宋体" w:hAnsi="宋体" w:cs="宋体"/>
          <w:szCs w:val="21"/>
        </w:rPr>
      </w:pPr>
      <w:r>
        <w:rPr>
          <w:rFonts w:ascii="宋体" w:hAnsi="宋体" w:cs="宋体" w:hint="eastAsia"/>
          <w:szCs w:val="21"/>
        </w:rPr>
        <w:t>（3）可为人们提供新型的娱乐方式，例如“思想”玩游戏。</w:t>
      </w:r>
    </w:p>
    <w:p w14:paraId="0EBEA005" w14:textId="77777777" w:rsidR="0055407F" w:rsidRDefault="00447563">
      <w:pPr>
        <w:spacing w:line="25" w:lineRule="atLeast"/>
        <w:ind w:firstLineChars="100" w:firstLine="210"/>
        <w:rPr>
          <w:rFonts w:ascii="宋体" w:hAnsi="宋体" w:cs="宋体"/>
          <w:szCs w:val="21"/>
        </w:rPr>
      </w:pPr>
      <w:r>
        <w:rPr>
          <w:rFonts w:ascii="宋体" w:hAnsi="宋体" w:cs="宋体" w:hint="eastAsia"/>
          <w:szCs w:val="21"/>
        </w:rPr>
        <w:t>（4）用于自动控制的科学研究和大学生实践。</w:t>
      </w:r>
    </w:p>
    <w:p w14:paraId="420D892D" w14:textId="77777777" w:rsidR="0055407F" w:rsidRDefault="00447563">
      <w:pPr>
        <w:spacing w:line="25" w:lineRule="atLeast"/>
      </w:pPr>
      <w:r>
        <w:rPr>
          <w:rFonts w:hint="eastAsia"/>
          <w:noProof/>
        </w:rPr>
        <w:drawing>
          <wp:anchor distT="0" distB="0" distL="114300" distR="114300" simplePos="0" relativeHeight="251660288" behindDoc="0" locked="0" layoutInCell="1" allowOverlap="1" wp14:anchorId="1C546761" wp14:editId="6D0EBA85">
            <wp:simplePos x="0" y="0"/>
            <wp:positionH relativeFrom="column">
              <wp:posOffset>3702685</wp:posOffset>
            </wp:positionH>
            <wp:positionV relativeFrom="paragraph">
              <wp:posOffset>13335</wp:posOffset>
            </wp:positionV>
            <wp:extent cx="1264285" cy="1688465"/>
            <wp:effectExtent l="0" t="0" r="635" b="5715"/>
            <wp:wrapTopAndBottom/>
            <wp:docPr id="3" name="图片 3" descr="基于脑电波控制与大数据拟合系统的无人化智能控制车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脑电波控制与大数据拟合系统的无人化智能控制车图片3"/>
                    <pic:cNvPicPr>
                      <a:picLocks noChangeAspect="1"/>
                    </pic:cNvPicPr>
                  </pic:nvPicPr>
                  <pic:blipFill>
                    <a:blip r:embed="rId7"/>
                    <a:stretch>
                      <a:fillRect/>
                    </a:stretch>
                  </pic:blipFill>
                  <pic:spPr>
                    <a:xfrm rot="16200000">
                      <a:off x="0" y="0"/>
                      <a:ext cx="1264285" cy="1688465"/>
                    </a:xfrm>
                    <a:prstGeom prst="rect">
                      <a:avLst/>
                    </a:prstGeom>
                  </pic:spPr>
                </pic:pic>
              </a:graphicData>
            </a:graphic>
          </wp:anchor>
        </w:drawing>
      </w:r>
      <w:r>
        <w:rPr>
          <w:rFonts w:hint="eastAsia"/>
          <w:noProof/>
        </w:rPr>
        <w:drawing>
          <wp:anchor distT="0" distB="0" distL="114300" distR="114300" simplePos="0" relativeHeight="251661312" behindDoc="0" locked="0" layoutInCell="1" allowOverlap="1" wp14:anchorId="691668B0" wp14:editId="1BBB2931">
            <wp:simplePos x="0" y="0"/>
            <wp:positionH relativeFrom="column">
              <wp:posOffset>40640</wp:posOffset>
            </wp:positionH>
            <wp:positionV relativeFrom="paragraph">
              <wp:posOffset>230505</wp:posOffset>
            </wp:positionV>
            <wp:extent cx="1649730" cy="1237615"/>
            <wp:effectExtent l="0" t="0" r="1270" b="6985"/>
            <wp:wrapTopAndBottom/>
            <wp:docPr id="1" name="图片 1" descr="基于脑电波控制与大数据拟合系统的无人化智能控制车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基于脑电波控制与大数据拟合系统的无人化智能控制车图片1"/>
                    <pic:cNvPicPr>
                      <a:picLocks noChangeAspect="1"/>
                    </pic:cNvPicPr>
                  </pic:nvPicPr>
                  <pic:blipFill>
                    <a:blip r:embed="rId8"/>
                    <a:stretch>
                      <a:fillRect/>
                    </a:stretch>
                  </pic:blipFill>
                  <pic:spPr>
                    <a:xfrm flipH="1">
                      <a:off x="0" y="0"/>
                      <a:ext cx="1649730" cy="1237615"/>
                    </a:xfrm>
                    <a:prstGeom prst="rect">
                      <a:avLst/>
                    </a:prstGeom>
                  </pic:spPr>
                </pic:pic>
              </a:graphicData>
            </a:graphic>
          </wp:anchor>
        </w:drawing>
      </w:r>
      <w:r>
        <w:rPr>
          <w:rFonts w:hint="eastAsia"/>
          <w:noProof/>
        </w:rPr>
        <w:drawing>
          <wp:anchor distT="0" distB="0" distL="114300" distR="114300" simplePos="0" relativeHeight="251659264" behindDoc="0" locked="0" layoutInCell="1" allowOverlap="1" wp14:anchorId="7627FCF0" wp14:editId="771F6F9B">
            <wp:simplePos x="0" y="0"/>
            <wp:positionH relativeFrom="column">
              <wp:posOffset>1870075</wp:posOffset>
            </wp:positionH>
            <wp:positionV relativeFrom="paragraph">
              <wp:posOffset>202565</wp:posOffset>
            </wp:positionV>
            <wp:extent cx="1477645" cy="1284605"/>
            <wp:effectExtent l="0" t="0" r="8255" b="10795"/>
            <wp:wrapTopAndBottom/>
            <wp:docPr id="2" name="图片 2" descr="基于脑电波控制与大数据拟合系统的无人化智能控制车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基于脑电波控制与大数据拟合系统的无人化智能控制车图片2"/>
                    <pic:cNvPicPr>
                      <a:picLocks noChangeAspect="1"/>
                    </pic:cNvPicPr>
                  </pic:nvPicPr>
                  <pic:blipFill>
                    <a:blip r:embed="rId9"/>
                    <a:srcRect t="-1812" r="12122"/>
                    <a:stretch>
                      <a:fillRect/>
                    </a:stretch>
                  </pic:blipFill>
                  <pic:spPr>
                    <a:xfrm>
                      <a:off x="0" y="0"/>
                      <a:ext cx="1477645" cy="1284605"/>
                    </a:xfrm>
                    <a:prstGeom prst="rect">
                      <a:avLst/>
                    </a:prstGeom>
                  </pic:spPr>
                </pic:pic>
              </a:graphicData>
            </a:graphic>
          </wp:anchor>
        </w:drawing>
      </w:r>
    </w:p>
    <w:sectPr w:rsidR="0055407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3450" w14:textId="77777777" w:rsidR="009F0CE5" w:rsidRDefault="009F0CE5">
      <w:r>
        <w:separator/>
      </w:r>
    </w:p>
  </w:endnote>
  <w:endnote w:type="continuationSeparator" w:id="0">
    <w:p w14:paraId="08A6640D" w14:textId="77777777" w:rsidR="009F0CE5" w:rsidRDefault="009F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91B7" w14:textId="2E29BF8F" w:rsidR="0055407F" w:rsidRDefault="00AE4EE4">
    <w:r>
      <w:t>T</w:t>
    </w:r>
    <w:r>
      <w:rPr>
        <w:rFonts w:hint="eastAsia"/>
      </w:rPr>
      <w:t>eam</w:t>
    </w:r>
    <w:r>
      <w:rPr>
        <w:rFonts w:hint="eastAsia"/>
      </w:rPr>
      <w:t>：</w:t>
    </w:r>
    <w:r>
      <w:rPr>
        <w:rFonts w:hint="eastAsia"/>
      </w:rPr>
      <w:t>Alexander</w:t>
    </w:r>
    <w:r>
      <w:t xml:space="preserve"> </w:t>
    </w:r>
    <w:r>
      <w:rPr>
        <w:rFonts w:hint="eastAsia"/>
      </w:rPr>
      <w:t>Hamilton</w:t>
    </w:r>
    <w:r>
      <w:t xml:space="preserve">   2022/3/13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B35F" w14:textId="77777777" w:rsidR="009F0CE5" w:rsidRDefault="009F0CE5">
      <w:r>
        <w:separator/>
      </w:r>
    </w:p>
  </w:footnote>
  <w:footnote w:type="continuationSeparator" w:id="0">
    <w:p w14:paraId="4DE78AC0" w14:textId="77777777" w:rsidR="009F0CE5" w:rsidRDefault="009F0C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192C8A"/>
    <w:rsid w:val="00447563"/>
    <w:rsid w:val="0055407F"/>
    <w:rsid w:val="0077769D"/>
    <w:rsid w:val="009F0CE5"/>
    <w:rsid w:val="00AE4EE4"/>
    <w:rsid w:val="5E192C8A"/>
    <w:rsid w:val="5F5363A0"/>
    <w:rsid w:val="6A5D7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2901C3"/>
  <w15:docId w15:val="{837F0764-9562-4B85-9D31-FBE713FB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line="300" w:lineRule="auto"/>
      <w:outlineLvl w:val="0"/>
    </w:pPr>
    <w:rPr>
      <w:rFonts w:eastAsia="黑体"/>
      <w:b/>
      <w:kern w:val="44"/>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Cs w:val="21"/>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Date"/>
    <w:basedOn w:val="a"/>
    <w:next w:val="a"/>
    <w:link w:val="a7"/>
    <w:rsid w:val="00AE4EE4"/>
    <w:pPr>
      <w:ind w:leftChars="2500" w:left="100"/>
    </w:pPr>
  </w:style>
  <w:style w:type="character" w:customStyle="1" w:styleId="a7">
    <w:name w:val="日期 字符"/>
    <w:basedOn w:val="a0"/>
    <w:link w:val="a6"/>
    <w:rsid w:val="00AE4EE4"/>
    <w:rPr>
      <w:rFonts w:ascii="Times New Roman" w:eastAsia="宋体" w:hAnsi="Times New Roman" w:cs="Times New Roman"/>
      <w:kern w:val="2"/>
      <w:sz w:val="21"/>
      <w:szCs w:val="24"/>
    </w:rPr>
  </w:style>
  <w:style w:type="paragraph" w:styleId="a8">
    <w:name w:val="header"/>
    <w:basedOn w:val="a"/>
    <w:link w:val="a9"/>
    <w:rsid w:val="00AE4EE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E4EE4"/>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『*追求*卓越*』</dc:creator>
  <cp:lastModifiedBy>Albert Pan</cp:lastModifiedBy>
  <cp:revision>5</cp:revision>
  <dcterms:created xsi:type="dcterms:W3CDTF">2019-07-09T04:00:00Z</dcterms:created>
  <dcterms:modified xsi:type="dcterms:W3CDTF">2022-03-13T11:43:00Z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B6849FF35FE5408389FE68A30FE7F377</vt:lpwstr>
  </property>
</Properties>
</file>