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0657E" w14:textId="329C152E" w:rsidR="00B035BF" w:rsidRDefault="00B035BF" w:rsidP="00C4110B">
      <w:pPr>
        <w:pStyle w:val="a4"/>
      </w:pPr>
    </w:p>
    <w:p w14:paraId="410105C3" w14:textId="3C099D5E" w:rsidR="00B035BF" w:rsidRDefault="00B035BF" w:rsidP="00C4110B"/>
    <w:p w14:paraId="3D90BC45" w14:textId="52282328" w:rsidR="00B035BF" w:rsidRDefault="00B035BF" w:rsidP="00C4110B"/>
    <w:p w14:paraId="5AF4AD64" w14:textId="319790A0" w:rsidR="00B035BF" w:rsidRDefault="00B035BF" w:rsidP="00C4110B"/>
    <w:p w14:paraId="36449C3E" w14:textId="5318BBD6" w:rsidR="00B035BF" w:rsidRDefault="00B035BF" w:rsidP="00C4110B"/>
    <w:p w14:paraId="6220D61C" w14:textId="716081F5" w:rsidR="00B035BF" w:rsidRDefault="00B035BF" w:rsidP="00C4110B"/>
    <w:p w14:paraId="70B7B994" w14:textId="5DC7453E" w:rsidR="00B035BF" w:rsidRDefault="00B035BF" w:rsidP="00C4110B"/>
    <w:p w14:paraId="58ED07BE" w14:textId="64F82584" w:rsidR="00B035BF" w:rsidRDefault="00B035BF" w:rsidP="00C4110B"/>
    <w:p w14:paraId="1EFA609B" w14:textId="576AFF78" w:rsidR="00B035BF" w:rsidRPr="00B035BF" w:rsidRDefault="00B035BF" w:rsidP="00C4110B"/>
    <w:p w14:paraId="2A8F5D4B" w14:textId="49D8FF4E" w:rsidR="00A00693" w:rsidRPr="004E12CD" w:rsidRDefault="00FB7BFF" w:rsidP="00C4110B">
      <w:pPr>
        <w:pStyle w:val="a4"/>
      </w:pPr>
      <w:r w:rsidRPr="004E12CD">
        <w:t xml:space="preserve">Deliverable </w:t>
      </w:r>
      <w:r w:rsidR="006C6945" w:rsidRPr="004E12CD">
        <w:t>1</w:t>
      </w:r>
    </w:p>
    <w:p w14:paraId="63896D48" w14:textId="750928CD" w:rsidR="004E12CD" w:rsidRPr="00B035BF" w:rsidRDefault="00D54198" w:rsidP="00C4110B">
      <w:pPr>
        <w:pStyle w:val="a6"/>
      </w:pPr>
      <w:r w:rsidRPr="00B035BF">
        <w:t>MECHTRON 3K04</w:t>
      </w:r>
    </w:p>
    <w:p w14:paraId="7D2DD442" w14:textId="16781632" w:rsidR="006C6945" w:rsidRPr="000573C4" w:rsidRDefault="006C6945" w:rsidP="000513DD">
      <w:pPr>
        <w:jc w:val="center"/>
      </w:pPr>
      <w:r w:rsidRPr="000573C4">
        <w:t>Group #20</w:t>
      </w:r>
    </w:p>
    <w:p w14:paraId="5DF68E87" w14:textId="1BE04443" w:rsidR="005C7CBC" w:rsidRPr="000573C4" w:rsidRDefault="00B035BF" w:rsidP="000513DD">
      <w:pPr>
        <w:jc w:val="center"/>
      </w:pPr>
      <w:r>
        <w:t>October 27, 2025</w:t>
      </w:r>
    </w:p>
    <w:p w14:paraId="7F4923F1" w14:textId="196653D3" w:rsidR="00B33A56" w:rsidRDefault="00B33A56">
      <w:pPr>
        <w:widowControl/>
        <w:spacing w:after="160"/>
      </w:pPr>
      <w:r>
        <w:br w:type="page"/>
      </w:r>
    </w:p>
    <w:p w14:paraId="6A5FE338" w14:textId="77777777" w:rsidR="00B33A56" w:rsidRDefault="00B33A56" w:rsidP="00B33A56">
      <w:pPr>
        <w:pStyle w:val="1"/>
        <w:numPr>
          <w:ilvl w:val="0"/>
          <w:numId w:val="0"/>
        </w:numPr>
        <w:ind w:left="357" w:hanging="357"/>
      </w:pPr>
      <w:bookmarkStart w:id="0" w:name="_Toc212423236"/>
      <w:r>
        <w:lastRenderedPageBreak/>
        <w:t>Table of Contents</w:t>
      </w:r>
      <w:bookmarkEnd w:id="0"/>
    </w:p>
    <w:sdt>
      <w:sdtPr>
        <w:rPr>
          <w:b/>
          <w:bCs/>
          <w:sz w:val="36"/>
          <w:szCs w:val="36"/>
        </w:rPr>
        <w:id w:val="1515880924"/>
        <w:docPartObj>
          <w:docPartGallery w:val="Table of Contents"/>
          <w:docPartUnique/>
        </w:docPartObj>
      </w:sdtPr>
      <w:sdtEndPr>
        <w:rPr>
          <w:b w:val="0"/>
          <w:bCs w:val="0"/>
          <w:sz w:val="24"/>
          <w:szCs w:val="24"/>
        </w:rPr>
      </w:sdtEndPr>
      <w:sdtContent>
        <w:p w14:paraId="24C9247A" w14:textId="5A67877E" w:rsidR="00B33A56" w:rsidRDefault="007905C0">
          <w:pPr>
            <w:pStyle w:val="TOC1"/>
            <w:tabs>
              <w:tab w:val="right" w:leader="dot" w:pos="8296"/>
            </w:tabs>
            <w:rPr>
              <w:rFonts w:asciiTheme="minorHAnsi" w:eastAsiaTheme="minorEastAsia" w:hAnsiTheme="minorHAnsi" w:cstheme="minorBidi"/>
              <w:noProof/>
              <w:lang w:val="en-CA" w:eastAsia="zh-TW"/>
            </w:rPr>
          </w:pPr>
          <w:r w:rsidRPr="6BFD44AA">
            <w:fldChar w:fldCharType="begin"/>
          </w:r>
          <w:r>
            <w:instrText xml:space="preserve"> TOC \o "1-3" \h \z \u </w:instrText>
          </w:r>
          <w:r w:rsidRPr="6BFD44AA">
            <w:fldChar w:fldCharType="separate"/>
          </w:r>
          <w:hyperlink w:anchor="_Toc212422902" w:history="1">
            <w:r w:rsidR="00B33A56" w:rsidRPr="004E6326">
              <w:rPr>
                <w:rStyle w:val="af2"/>
                <w:noProof/>
              </w:rPr>
              <w:t>Table of Contents</w:t>
            </w:r>
            <w:r w:rsidR="00B33A56">
              <w:rPr>
                <w:noProof/>
                <w:webHidden/>
              </w:rPr>
              <w:tab/>
            </w:r>
            <w:r w:rsidR="00B33A56">
              <w:rPr>
                <w:noProof/>
                <w:webHidden/>
              </w:rPr>
              <w:fldChar w:fldCharType="begin"/>
            </w:r>
            <w:r w:rsidR="00B33A56">
              <w:rPr>
                <w:noProof/>
                <w:webHidden/>
              </w:rPr>
              <w:instrText xml:space="preserve"> PAGEREF _Toc212422902 \h </w:instrText>
            </w:r>
            <w:r w:rsidR="00B33A56">
              <w:rPr>
                <w:noProof/>
                <w:webHidden/>
              </w:rPr>
            </w:r>
            <w:r w:rsidR="00B33A56">
              <w:rPr>
                <w:noProof/>
                <w:webHidden/>
              </w:rPr>
              <w:fldChar w:fldCharType="separate"/>
            </w:r>
            <w:r w:rsidR="00B33A56">
              <w:rPr>
                <w:noProof/>
                <w:webHidden/>
              </w:rPr>
              <w:t>2</w:t>
            </w:r>
            <w:r w:rsidR="00B33A56">
              <w:rPr>
                <w:noProof/>
                <w:webHidden/>
              </w:rPr>
              <w:fldChar w:fldCharType="end"/>
            </w:r>
          </w:hyperlink>
        </w:p>
        <w:p w14:paraId="5389211B" w14:textId="4F279DC8" w:rsidR="00B33A56" w:rsidRDefault="00B33A56">
          <w:pPr>
            <w:pStyle w:val="TOC1"/>
            <w:tabs>
              <w:tab w:val="left" w:pos="480"/>
              <w:tab w:val="right" w:leader="dot" w:pos="8296"/>
            </w:tabs>
            <w:rPr>
              <w:rFonts w:asciiTheme="minorHAnsi" w:eastAsiaTheme="minorEastAsia" w:hAnsiTheme="minorHAnsi" w:cstheme="minorBidi"/>
              <w:noProof/>
              <w:lang w:val="en-CA" w:eastAsia="zh-TW"/>
            </w:rPr>
          </w:pPr>
          <w:hyperlink w:anchor="_Toc212422903" w:history="1">
            <w:r w:rsidRPr="004E6326">
              <w:rPr>
                <w:rStyle w:val="af2"/>
                <w:noProof/>
              </w:rPr>
              <w:t>1.</w:t>
            </w:r>
            <w:r>
              <w:rPr>
                <w:rFonts w:asciiTheme="minorHAnsi" w:eastAsiaTheme="minorEastAsia" w:hAnsiTheme="minorHAnsi" w:cstheme="minorBidi"/>
                <w:noProof/>
                <w:lang w:val="en-CA" w:eastAsia="zh-TW"/>
              </w:rPr>
              <w:tab/>
            </w:r>
            <w:r w:rsidRPr="004E6326">
              <w:rPr>
                <w:rStyle w:val="af2"/>
                <w:noProof/>
              </w:rPr>
              <w:t>Group Members</w:t>
            </w:r>
            <w:r>
              <w:rPr>
                <w:noProof/>
                <w:webHidden/>
              </w:rPr>
              <w:tab/>
            </w:r>
            <w:r>
              <w:rPr>
                <w:noProof/>
                <w:webHidden/>
              </w:rPr>
              <w:fldChar w:fldCharType="begin"/>
            </w:r>
            <w:r>
              <w:rPr>
                <w:noProof/>
                <w:webHidden/>
              </w:rPr>
              <w:instrText xml:space="preserve"> PAGEREF _Toc212422903 \h </w:instrText>
            </w:r>
            <w:r>
              <w:rPr>
                <w:noProof/>
                <w:webHidden/>
              </w:rPr>
            </w:r>
            <w:r>
              <w:rPr>
                <w:noProof/>
                <w:webHidden/>
              </w:rPr>
              <w:fldChar w:fldCharType="separate"/>
            </w:r>
            <w:r>
              <w:rPr>
                <w:noProof/>
                <w:webHidden/>
              </w:rPr>
              <w:t>5</w:t>
            </w:r>
            <w:r>
              <w:rPr>
                <w:noProof/>
                <w:webHidden/>
              </w:rPr>
              <w:fldChar w:fldCharType="end"/>
            </w:r>
          </w:hyperlink>
        </w:p>
        <w:p w14:paraId="4EC7D8E8" w14:textId="602D62A8" w:rsidR="00B33A56" w:rsidRDefault="00B33A56">
          <w:pPr>
            <w:pStyle w:val="TOC1"/>
            <w:tabs>
              <w:tab w:val="left" w:pos="480"/>
              <w:tab w:val="right" w:leader="dot" w:pos="8296"/>
            </w:tabs>
            <w:rPr>
              <w:rFonts w:asciiTheme="minorHAnsi" w:eastAsiaTheme="minorEastAsia" w:hAnsiTheme="minorHAnsi" w:cstheme="minorBidi"/>
              <w:noProof/>
              <w:lang w:val="en-CA" w:eastAsia="zh-TW"/>
            </w:rPr>
          </w:pPr>
          <w:hyperlink w:anchor="_Toc212422904" w:history="1">
            <w:r w:rsidRPr="004E6326">
              <w:rPr>
                <w:rStyle w:val="af2"/>
                <w:noProof/>
              </w:rPr>
              <w:t>2.</w:t>
            </w:r>
            <w:r>
              <w:rPr>
                <w:rFonts w:asciiTheme="minorHAnsi" w:eastAsiaTheme="minorEastAsia" w:hAnsiTheme="minorHAnsi" w:cstheme="minorBidi"/>
                <w:noProof/>
                <w:lang w:val="en-CA" w:eastAsia="zh-TW"/>
              </w:rPr>
              <w:tab/>
            </w:r>
            <w:r w:rsidRPr="004E6326">
              <w:rPr>
                <w:rStyle w:val="af2"/>
                <w:noProof/>
              </w:rPr>
              <w:t>Part 1</w:t>
            </w:r>
            <w:r>
              <w:rPr>
                <w:noProof/>
                <w:webHidden/>
              </w:rPr>
              <w:tab/>
            </w:r>
            <w:r>
              <w:rPr>
                <w:noProof/>
                <w:webHidden/>
              </w:rPr>
              <w:fldChar w:fldCharType="begin"/>
            </w:r>
            <w:r>
              <w:rPr>
                <w:noProof/>
                <w:webHidden/>
              </w:rPr>
              <w:instrText xml:space="preserve"> PAGEREF _Toc212422904 \h </w:instrText>
            </w:r>
            <w:r>
              <w:rPr>
                <w:noProof/>
                <w:webHidden/>
              </w:rPr>
            </w:r>
            <w:r>
              <w:rPr>
                <w:noProof/>
                <w:webHidden/>
              </w:rPr>
              <w:fldChar w:fldCharType="separate"/>
            </w:r>
            <w:r>
              <w:rPr>
                <w:noProof/>
                <w:webHidden/>
              </w:rPr>
              <w:t>6</w:t>
            </w:r>
            <w:r>
              <w:rPr>
                <w:noProof/>
                <w:webHidden/>
              </w:rPr>
              <w:fldChar w:fldCharType="end"/>
            </w:r>
          </w:hyperlink>
        </w:p>
        <w:p w14:paraId="63D91CC9" w14:textId="419628E6" w:rsidR="00B33A56" w:rsidRDefault="00B33A56">
          <w:pPr>
            <w:pStyle w:val="TOC2"/>
            <w:tabs>
              <w:tab w:val="right" w:leader="dot" w:pos="8296"/>
            </w:tabs>
            <w:rPr>
              <w:rFonts w:asciiTheme="minorHAnsi" w:eastAsiaTheme="minorEastAsia" w:hAnsiTheme="minorHAnsi" w:cstheme="minorBidi"/>
              <w:noProof/>
              <w:lang w:val="en-CA" w:eastAsia="zh-TW"/>
            </w:rPr>
          </w:pPr>
          <w:hyperlink w:anchor="_Toc212422905" w:history="1">
            <w:r w:rsidRPr="004E6326">
              <w:rPr>
                <w:rStyle w:val="af2"/>
                <w:noProof/>
              </w:rPr>
              <w:t>2.1 Introduction</w:t>
            </w:r>
            <w:r>
              <w:rPr>
                <w:noProof/>
                <w:webHidden/>
              </w:rPr>
              <w:tab/>
            </w:r>
            <w:r>
              <w:rPr>
                <w:noProof/>
                <w:webHidden/>
              </w:rPr>
              <w:fldChar w:fldCharType="begin"/>
            </w:r>
            <w:r>
              <w:rPr>
                <w:noProof/>
                <w:webHidden/>
              </w:rPr>
              <w:instrText xml:space="preserve"> PAGEREF _Toc212422905 \h </w:instrText>
            </w:r>
            <w:r>
              <w:rPr>
                <w:noProof/>
                <w:webHidden/>
              </w:rPr>
            </w:r>
            <w:r>
              <w:rPr>
                <w:noProof/>
                <w:webHidden/>
              </w:rPr>
              <w:fldChar w:fldCharType="separate"/>
            </w:r>
            <w:r>
              <w:rPr>
                <w:noProof/>
                <w:webHidden/>
              </w:rPr>
              <w:t>6</w:t>
            </w:r>
            <w:r>
              <w:rPr>
                <w:noProof/>
                <w:webHidden/>
              </w:rPr>
              <w:fldChar w:fldCharType="end"/>
            </w:r>
          </w:hyperlink>
        </w:p>
        <w:p w14:paraId="1B32496D" w14:textId="312D86FB" w:rsidR="00B33A56" w:rsidRDefault="00B33A56">
          <w:pPr>
            <w:pStyle w:val="TOC3"/>
            <w:tabs>
              <w:tab w:val="right" w:leader="dot" w:pos="8296"/>
            </w:tabs>
            <w:rPr>
              <w:rFonts w:asciiTheme="minorHAnsi" w:eastAsiaTheme="minorEastAsia" w:hAnsiTheme="minorHAnsi" w:cstheme="minorBidi"/>
              <w:noProof/>
              <w:lang w:val="en-CA" w:eastAsia="zh-TW"/>
            </w:rPr>
          </w:pPr>
          <w:hyperlink w:anchor="_Toc212422906" w:history="1">
            <w:r w:rsidRPr="004E6326">
              <w:rPr>
                <w:rStyle w:val="af2"/>
                <w:noProof/>
              </w:rPr>
              <w:t>2.1.1 Purpose</w:t>
            </w:r>
            <w:r>
              <w:rPr>
                <w:noProof/>
                <w:webHidden/>
              </w:rPr>
              <w:tab/>
            </w:r>
            <w:r>
              <w:rPr>
                <w:noProof/>
                <w:webHidden/>
              </w:rPr>
              <w:fldChar w:fldCharType="begin"/>
            </w:r>
            <w:r>
              <w:rPr>
                <w:noProof/>
                <w:webHidden/>
              </w:rPr>
              <w:instrText xml:space="preserve"> PAGEREF _Toc212422906 \h </w:instrText>
            </w:r>
            <w:r>
              <w:rPr>
                <w:noProof/>
                <w:webHidden/>
              </w:rPr>
            </w:r>
            <w:r>
              <w:rPr>
                <w:noProof/>
                <w:webHidden/>
              </w:rPr>
              <w:fldChar w:fldCharType="separate"/>
            </w:r>
            <w:r>
              <w:rPr>
                <w:noProof/>
                <w:webHidden/>
              </w:rPr>
              <w:t>6</w:t>
            </w:r>
            <w:r>
              <w:rPr>
                <w:noProof/>
                <w:webHidden/>
              </w:rPr>
              <w:fldChar w:fldCharType="end"/>
            </w:r>
          </w:hyperlink>
        </w:p>
        <w:p w14:paraId="73379E7B" w14:textId="2A5AA424" w:rsidR="00B33A56" w:rsidRDefault="00B33A56">
          <w:pPr>
            <w:pStyle w:val="TOC3"/>
            <w:tabs>
              <w:tab w:val="right" w:leader="dot" w:pos="8296"/>
            </w:tabs>
            <w:rPr>
              <w:rFonts w:asciiTheme="minorHAnsi" w:eastAsiaTheme="minorEastAsia" w:hAnsiTheme="minorHAnsi" w:cstheme="minorBidi"/>
              <w:noProof/>
              <w:lang w:val="en-CA" w:eastAsia="zh-TW"/>
            </w:rPr>
          </w:pPr>
          <w:hyperlink w:anchor="_Toc212422907" w:history="1">
            <w:r w:rsidRPr="004E6326">
              <w:rPr>
                <w:rStyle w:val="af2"/>
                <w:noProof/>
              </w:rPr>
              <w:t>2.1.2 Goals</w:t>
            </w:r>
            <w:r>
              <w:rPr>
                <w:noProof/>
                <w:webHidden/>
              </w:rPr>
              <w:tab/>
            </w:r>
            <w:r>
              <w:rPr>
                <w:noProof/>
                <w:webHidden/>
              </w:rPr>
              <w:fldChar w:fldCharType="begin"/>
            </w:r>
            <w:r>
              <w:rPr>
                <w:noProof/>
                <w:webHidden/>
              </w:rPr>
              <w:instrText xml:space="preserve"> PAGEREF _Toc212422907 \h </w:instrText>
            </w:r>
            <w:r>
              <w:rPr>
                <w:noProof/>
                <w:webHidden/>
              </w:rPr>
            </w:r>
            <w:r>
              <w:rPr>
                <w:noProof/>
                <w:webHidden/>
              </w:rPr>
              <w:fldChar w:fldCharType="separate"/>
            </w:r>
            <w:r>
              <w:rPr>
                <w:noProof/>
                <w:webHidden/>
              </w:rPr>
              <w:t>6</w:t>
            </w:r>
            <w:r>
              <w:rPr>
                <w:noProof/>
                <w:webHidden/>
              </w:rPr>
              <w:fldChar w:fldCharType="end"/>
            </w:r>
          </w:hyperlink>
        </w:p>
        <w:p w14:paraId="37C7C441" w14:textId="2C4689EF" w:rsidR="00B33A56" w:rsidRDefault="00B33A56">
          <w:pPr>
            <w:pStyle w:val="TOC3"/>
            <w:tabs>
              <w:tab w:val="right" w:leader="dot" w:pos="8296"/>
            </w:tabs>
            <w:rPr>
              <w:rFonts w:asciiTheme="minorHAnsi" w:eastAsiaTheme="minorEastAsia" w:hAnsiTheme="minorHAnsi" w:cstheme="minorBidi"/>
              <w:noProof/>
              <w:lang w:val="en-CA" w:eastAsia="zh-TW"/>
            </w:rPr>
          </w:pPr>
          <w:hyperlink w:anchor="_Toc212422908" w:history="1">
            <w:r w:rsidRPr="004E6326">
              <w:rPr>
                <w:rStyle w:val="af2"/>
                <w:noProof/>
              </w:rPr>
              <w:t>2.1.3 Scope</w:t>
            </w:r>
            <w:r>
              <w:rPr>
                <w:noProof/>
                <w:webHidden/>
              </w:rPr>
              <w:tab/>
            </w:r>
            <w:r>
              <w:rPr>
                <w:noProof/>
                <w:webHidden/>
              </w:rPr>
              <w:fldChar w:fldCharType="begin"/>
            </w:r>
            <w:r>
              <w:rPr>
                <w:noProof/>
                <w:webHidden/>
              </w:rPr>
              <w:instrText xml:space="preserve"> PAGEREF _Toc212422908 \h </w:instrText>
            </w:r>
            <w:r>
              <w:rPr>
                <w:noProof/>
                <w:webHidden/>
              </w:rPr>
            </w:r>
            <w:r>
              <w:rPr>
                <w:noProof/>
                <w:webHidden/>
              </w:rPr>
              <w:fldChar w:fldCharType="separate"/>
            </w:r>
            <w:r>
              <w:rPr>
                <w:noProof/>
                <w:webHidden/>
              </w:rPr>
              <w:t>6</w:t>
            </w:r>
            <w:r>
              <w:rPr>
                <w:noProof/>
                <w:webHidden/>
              </w:rPr>
              <w:fldChar w:fldCharType="end"/>
            </w:r>
          </w:hyperlink>
        </w:p>
        <w:p w14:paraId="05C0B6ED" w14:textId="429C5E2C" w:rsidR="00B33A56" w:rsidRDefault="00B33A56">
          <w:pPr>
            <w:pStyle w:val="TOC2"/>
            <w:tabs>
              <w:tab w:val="right" w:leader="dot" w:pos="8296"/>
            </w:tabs>
            <w:rPr>
              <w:rFonts w:asciiTheme="minorHAnsi" w:eastAsiaTheme="minorEastAsia" w:hAnsiTheme="minorHAnsi" w:cstheme="minorBidi"/>
              <w:noProof/>
              <w:lang w:val="en-CA" w:eastAsia="zh-TW"/>
            </w:rPr>
          </w:pPr>
          <w:hyperlink w:anchor="_Toc212422909" w:history="1">
            <w:r w:rsidRPr="004E6326">
              <w:rPr>
                <w:rStyle w:val="af2"/>
                <w:noProof/>
              </w:rPr>
              <w:t>2.2 Requirements</w:t>
            </w:r>
            <w:r>
              <w:rPr>
                <w:noProof/>
                <w:webHidden/>
              </w:rPr>
              <w:tab/>
            </w:r>
            <w:r>
              <w:rPr>
                <w:noProof/>
                <w:webHidden/>
              </w:rPr>
              <w:fldChar w:fldCharType="begin"/>
            </w:r>
            <w:r>
              <w:rPr>
                <w:noProof/>
                <w:webHidden/>
              </w:rPr>
              <w:instrText xml:space="preserve"> PAGEREF _Toc212422909 \h </w:instrText>
            </w:r>
            <w:r>
              <w:rPr>
                <w:noProof/>
                <w:webHidden/>
              </w:rPr>
            </w:r>
            <w:r>
              <w:rPr>
                <w:noProof/>
                <w:webHidden/>
              </w:rPr>
              <w:fldChar w:fldCharType="separate"/>
            </w:r>
            <w:r>
              <w:rPr>
                <w:noProof/>
                <w:webHidden/>
              </w:rPr>
              <w:t>7</w:t>
            </w:r>
            <w:r>
              <w:rPr>
                <w:noProof/>
                <w:webHidden/>
              </w:rPr>
              <w:fldChar w:fldCharType="end"/>
            </w:r>
          </w:hyperlink>
        </w:p>
        <w:p w14:paraId="4D36563F" w14:textId="32E0DA54" w:rsidR="00B33A56" w:rsidRDefault="00B33A56">
          <w:pPr>
            <w:pStyle w:val="TOC3"/>
            <w:tabs>
              <w:tab w:val="right" w:leader="dot" w:pos="8296"/>
            </w:tabs>
            <w:rPr>
              <w:rFonts w:asciiTheme="minorHAnsi" w:eastAsiaTheme="minorEastAsia" w:hAnsiTheme="minorHAnsi" w:cstheme="minorBidi"/>
              <w:noProof/>
              <w:lang w:val="en-CA" w:eastAsia="zh-TW"/>
            </w:rPr>
          </w:pPr>
          <w:hyperlink w:anchor="_Toc212422910" w:history="1">
            <w:r w:rsidRPr="004E6326">
              <w:rPr>
                <w:rStyle w:val="af2"/>
                <w:noProof/>
              </w:rPr>
              <w:t>2.2.1 Modes</w:t>
            </w:r>
            <w:r>
              <w:rPr>
                <w:noProof/>
                <w:webHidden/>
              </w:rPr>
              <w:tab/>
            </w:r>
            <w:r>
              <w:rPr>
                <w:noProof/>
                <w:webHidden/>
              </w:rPr>
              <w:fldChar w:fldCharType="begin"/>
            </w:r>
            <w:r>
              <w:rPr>
                <w:noProof/>
                <w:webHidden/>
              </w:rPr>
              <w:instrText xml:space="preserve"> PAGEREF _Toc212422910 \h </w:instrText>
            </w:r>
            <w:r>
              <w:rPr>
                <w:noProof/>
                <w:webHidden/>
              </w:rPr>
            </w:r>
            <w:r>
              <w:rPr>
                <w:noProof/>
                <w:webHidden/>
              </w:rPr>
              <w:fldChar w:fldCharType="separate"/>
            </w:r>
            <w:r>
              <w:rPr>
                <w:noProof/>
                <w:webHidden/>
              </w:rPr>
              <w:t>7</w:t>
            </w:r>
            <w:r>
              <w:rPr>
                <w:noProof/>
                <w:webHidden/>
              </w:rPr>
              <w:fldChar w:fldCharType="end"/>
            </w:r>
          </w:hyperlink>
        </w:p>
        <w:p w14:paraId="389798E9" w14:textId="504AB333" w:rsidR="00B33A56" w:rsidRDefault="00B33A56">
          <w:pPr>
            <w:pStyle w:val="TOC3"/>
            <w:tabs>
              <w:tab w:val="right" w:leader="dot" w:pos="8296"/>
            </w:tabs>
            <w:rPr>
              <w:rFonts w:asciiTheme="minorHAnsi" w:eastAsiaTheme="minorEastAsia" w:hAnsiTheme="minorHAnsi" w:cstheme="minorBidi"/>
              <w:noProof/>
              <w:lang w:val="en-CA" w:eastAsia="zh-TW"/>
            </w:rPr>
          </w:pPr>
          <w:hyperlink w:anchor="_Toc212422911" w:history="1">
            <w:r w:rsidRPr="004E6326">
              <w:rPr>
                <w:rStyle w:val="af2"/>
                <w:noProof/>
              </w:rPr>
              <w:t>2.2.2 DCM behavior Requirements</w:t>
            </w:r>
            <w:r>
              <w:rPr>
                <w:noProof/>
                <w:webHidden/>
              </w:rPr>
              <w:tab/>
            </w:r>
            <w:r>
              <w:rPr>
                <w:noProof/>
                <w:webHidden/>
              </w:rPr>
              <w:fldChar w:fldCharType="begin"/>
            </w:r>
            <w:r>
              <w:rPr>
                <w:noProof/>
                <w:webHidden/>
              </w:rPr>
              <w:instrText xml:space="preserve"> PAGEREF _Toc212422911 \h </w:instrText>
            </w:r>
            <w:r>
              <w:rPr>
                <w:noProof/>
                <w:webHidden/>
              </w:rPr>
            </w:r>
            <w:r>
              <w:rPr>
                <w:noProof/>
                <w:webHidden/>
              </w:rPr>
              <w:fldChar w:fldCharType="separate"/>
            </w:r>
            <w:r>
              <w:rPr>
                <w:noProof/>
                <w:webHidden/>
              </w:rPr>
              <w:t>7</w:t>
            </w:r>
            <w:r>
              <w:rPr>
                <w:noProof/>
                <w:webHidden/>
              </w:rPr>
              <w:fldChar w:fldCharType="end"/>
            </w:r>
          </w:hyperlink>
        </w:p>
        <w:p w14:paraId="2AD1FD4F" w14:textId="3BAC2633" w:rsidR="00B33A56" w:rsidRDefault="00B33A56">
          <w:pPr>
            <w:pStyle w:val="TOC2"/>
            <w:tabs>
              <w:tab w:val="right" w:leader="dot" w:pos="8296"/>
            </w:tabs>
            <w:rPr>
              <w:rFonts w:asciiTheme="minorHAnsi" w:eastAsiaTheme="minorEastAsia" w:hAnsiTheme="minorHAnsi" w:cstheme="minorBidi"/>
              <w:noProof/>
              <w:lang w:val="en-CA" w:eastAsia="zh-TW"/>
            </w:rPr>
          </w:pPr>
          <w:hyperlink w:anchor="_Toc212422912" w:history="1">
            <w:r w:rsidRPr="004E6326">
              <w:rPr>
                <w:rStyle w:val="af2"/>
                <w:noProof/>
              </w:rPr>
              <w:t>2.3 Design</w:t>
            </w:r>
            <w:r>
              <w:rPr>
                <w:noProof/>
                <w:webHidden/>
              </w:rPr>
              <w:tab/>
            </w:r>
            <w:r>
              <w:rPr>
                <w:noProof/>
                <w:webHidden/>
              </w:rPr>
              <w:fldChar w:fldCharType="begin"/>
            </w:r>
            <w:r>
              <w:rPr>
                <w:noProof/>
                <w:webHidden/>
              </w:rPr>
              <w:instrText xml:space="preserve"> PAGEREF _Toc212422912 \h </w:instrText>
            </w:r>
            <w:r>
              <w:rPr>
                <w:noProof/>
                <w:webHidden/>
              </w:rPr>
            </w:r>
            <w:r>
              <w:rPr>
                <w:noProof/>
                <w:webHidden/>
              </w:rPr>
              <w:fldChar w:fldCharType="separate"/>
            </w:r>
            <w:r>
              <w:rPr>
                <w:noProof/>
                <w:webHidden/>
              </w:rPr>
              <w:t>8</w:t>
            </w:r>
            <w:r>
              <w:rPr>
                <w:noProof/>
                <w:webHidden/>
              </w:rPr>
              <w:fldChar w:fldCharType="end"/>
            </w:r>
          </w:hyperlink>
        </w:p>
        <w:p w14:paraId="54EF914C" w14:textId="45B563A2" w:rsidR="00B33A56" w:rsidRDefault="00B33A56">
          <w:pPr>
            <w:pStyle w:val="TOC3"/>
            <w:tabs>
              <w:tab w:val="right" w:leader="dot" w:pos="8296"/>
            </w:tabs>
            <w:rPr>
              <w:rFonts w:asciiTheme="minorHAnsi" w:eastAsiaTheme="minorEastAsia" w:hAnsiTheme="minorHAnsi" w:cstheme="minorBidi"/>
              <w:noProof/>
              <w:lang w:val="en-CA" w:eastAsia="zh-TW"/>
            </w:rPr>
          </w:pPr>
          <w:hyperlink w:anchor="_Toc212422913" w:history="1">
            <w:r w:rsidRPr="004E6326">
              <w:rPr>
                <w:rStyle w:val="af2"/>
                <w:noProof/>
              </w:rPr>
              <w:t>2.3.1 System Architecture</w:t>
            </w:r>
            <w:r>
              <w:rPr>
                <w:noProof/>
                <w:webHidden/>
              </w:rPr>
              <w:tab/>
            </w:r>
            <w:r>
              <w:rPr>
                <w:noProof/>
                <w:webHidden/>
              </w:rPr>
              <w:fldChar w:fldCharType="begin"/>
            </w:r>
            <w:r>
              <w:rPr>
                <w:noProof/>
                <w:webHidden/>
              </w:rPr>
              <w:instrText xml:space="preserve"> PAGEREF _Toc212422913 \h </w:instrText>
            </w:r>
            <w:r>
              <w:rPr>
                <w:noProof/>
                <w:webHidden/>
              </w:rPr>
            </w:r>
            <w:r>
              <w:rPr>
                <w:noProof/>
                <w:webHidden/>
              </w:rPr>
              <w:fldChar w:fldCharType="separate"/>
            </w:r>
            <w:r>
              <w:rPr>
                <w:noProof/>
                <w:webHidden/>
              </w:rPr>
              <w:t>8</w:t>
            </w:r>
            <w:r>
              <w:rPr>
                <w:noProof/>
                <w:webHidden/>
              </w:rPr>
              <w:fldChar w:fldCharType="end"/>
            </w:r>
          </w:hyperlink>
        </w:p>
        <w:p w14:paraId="05A5E309" w14:textId="7F47178D" w:rsidR="00B33A56" w:rsidRDefault="00B33A56">
          <w:pPr>
            <w:pStyle w:val="TOC3"/>
            <w:tabs>
              <w:tab w:val="right" w:leader="dot" w:pos="8296"/>
            </w:tabs>
            <w:rPr>
              <w:rFonts w:asciiTheme="minorHAnsi" w:eastAsiaTheme="minorEastAsia" w:hAnsiTheme="minorHAnsi" w:cstheme="minorBidi"/>
              <w:noProof/>
              <w:lang w:val="en-CA" w:eastAsia="zh-TW"/>
            </w:rPr>
          </w:pPr>
          <w:hyperlink w:anchor="_Toc212422914" w:history="1">
            <w:r w:rsidRPr="004E6326">
              <w:rPr>
                <w:rStyle w:val="af2"/>
                <w:noProof/>
              </w:rPr>
              <w:t>2.3.2 Programmable parameters</w:t>
            </w:r>
            <w:r>
              <w:rPr>
                <w:noProof/>
                <w:webHidden/>
              </w:rPr>
              <w:tab/>
            </w:r>
            <w:r>
              <w:rPr>
                <w:noProof/>
                <w:webHidden/>
              </w:rPr>
              <w:fldChar w:fldCharType="begin"/>
            </w:r>
            <w:r>
              <w:rPr>
                <w:noProof/>
                <w:webHidden/>
              </w:rPr>
              <w:instrText xml:space="preserve"> PAGEREF _Toc212422914 \h </w:instrText>
            </w:r>
            <w:r>
              <w:rPr>
                <w:noProof/>
                <w:webHidden/>
              </w:rPr>
            </w:r>
            <w:r>
              <w:rPr>
                <w:noProof/>
                <w:webHidden/>
              </w:rPr>
              <w:fldChar w:fldCharType="separate"/>
            </w:r>
            <w:r>
              <w:rPr>
                <w:noProof/>
                <w:webHidden/>
              </w:rPr>
              <w:t>9</w:t>
            </w:r>
            <w:r>
              <w:rPr>
                <w:noProof/>
                <w:webHidden/>
              </w:rPr>
              <w:fldChar w:fldCharType="end"/>
            </w:r>
          </w:hyperlink>
        </w:p>
        <w:p w14:paraId="48037C41" w14:textId="1C71651F" w:rsidR="00B33A56" w:rsidRDefault="00B33A56">
          <w:pPr>
            <w:pStyle w:val="TOC3"/>
            <w:tabs>
              <w:tab w:val="right" w:leader="dot" w:pos="8296"/>
            </w:tabs>
            <w:rPr>
              <w:rFonts w:asciiTheme="minorHAnsi" w:eastAsiaTheme="minorEastAsia" w:hAnsiTheme="minorHAnsi" w:cstheme="minorBidi"/>
              <w:noProof/>
              <w:lang w:val="en-CA" w:eastAsia="zh-TW"/>
            </w:rPr>
          </w:pPr>
          <w:hyperlink w:anchor="_Toc212422915" w:history="1">
            <w:r w:rsidRPr="004E6326">
              <w:rPr>
                <w:rStyle w:val="af2"/>
                <w:noProof/>
              </w:rPr>
              <w:t>2.3.3 Hardware inputs and outputs</w:t>
            </w:r>
            <w:r>
              <w:rPr>
                <w:noProof/>
                <w:webHidden/>
              </w:rPr>
              <w:tab/>
            </w:r>
            <w:r>
              <w:rPr>
                <w:noProof/>
                <w:webHidden/>
              </w:rPr>
              <w:fldChar w:fldCharType="begin"/>
            </w:r>
            <w:r>
              <w:rPr>
                <w:noProof/>
                <w:webHidden/>
              </w:rPr>
              <w:instrText xml:space="preserve"> PAGEREF _Toc212422915 \h </w:instrText>
            </w:r>
            <w:r>
              <w:rPr>
                <w:noProof/>
                <w:webHidden/>
              </w:rPr>
            </w:r>
            <w:r>
              <w:rPr>
                <w:noProof/>
                <w:webHidden/>
              </w:rPr>
              <w:fldChar w:fldCharType="separate"/>
            </w:r>
            <w:r>
              <w:rPr>
                <w:noProof/>
                <w:webHidden/>
              </w:rPr>
              <w:t>10</w:t>
            </w:r>
            <w:r>
              <w:rPr>
                <w:noProof/>
                <w:webHidden/>
              </w:rPr>
              <w:fldChar w:fldCharType="end"/>
            </w:r>
          </w:hyperlink>
        </w:p>
        <w:p w14:paraId="48C294FE" w14:textId="6D27B1EC" w:rsidR="00B33A56" w:rsidRDefault="00B33A56">
          <w:pPr>
            <w:pStyle w:val="TOC3"/>
            <w:tabs>
              <w:tab w:val="right" w:leader="dot" w:pos="8296"/>
            </w:tabs>
            <w:rPr>
              <w:rFonts w:asciiTheme="minorHAnsi" w:eastAsiaTheme="minorEastAsia" w:hAnsiTheme="minorHAnsi" w:cstheme="minorBidi"/>
              <w:noProof/>
              <w:lang w:val="en-CA" w:eastAsia="zh-TW"/>
            </w:rPr>
          </w:pPr>
          <w:hyperlink w:anchor="_Toc212422916" w:history="1">
            <w:r w:rsidRPr="004E6326">
              <w:rPr>
                <w:rStyle w:val="af2"/>
                <w:noProof/>
              </w:rPr>
              <w:t>2.3.4 State machine design</w:t>
            </w:r>
            <w:r>
              <w:rPr>
                <w:noProof/>
                <w:webHidden/>
              </w:rPr>
              <w:tab/>
            </w:r>
            <w:r>
              <w:rPr>
                <w:noProof/>
                <w:webHidden/>
              </w:rPr>
              <w:fldChar w:fldCharType="begin"/>
            </w:r>
            <w:r>
              <w:rPr>
                <w:noProof/>
                <w:webHidden/>
              </w:rPr>
              <w:instrText xml:space="preserve"> PAGEREF _Toc212422916 \h </w:instrText>
            </w:r>
            <w:r>
              <w:rPr>
                <w:noProof/>
                <w:webHidden/>
              </w:rPr>
            </w:r>
            <w:r>
              <w:rPr>
                <w:noProof/>
                <w:webHidden/>
              </w:rPr>
              <w:fldChar w:fldCharType="separate"/>
            </w:r>
            <w:r>
              <w:rPr>
                <w:noProof/>
                <w:webHidden/>
              </w:rPr>
              <w:t>12</w:t>
            </w:r>
            <w:r>
              <w:rPr>
                <w:noProof/>
                <w:webHidden/>
              </w:rPr>
              <w:fldChar w:fldCharType="end"/>
            </w:r>
          </w:hyperlink>
        </w:p>
        <w:p w14:paraId="6BDAA3C5" w14:textId="37C9C925" w:rsidR="00B33A56" w:rsidRDefault="00B33A56">
          <w:pPr>
            <w:pStyle w:val="TOC3"/>
            <w:tabs>
              <w:tab w:val="right" w:leader="dot" w:pos="8296"/>
            </w:tabs>
            <w:rPr>
              <w:rFonts w:asciiTheme="minorHAnsi" w:eastAsiaTheme="minorEastAsia" w:hAnsiTheme="minorHAnsi" w:cstheme="minorBidi"/>
              <w:noProof/>
              <w:lang w:val="en-CA" w:eastAsia="zh-TW"/>
            </w:rPr>
          </w:pPr>
          <w:hyperlink w:anchor="_Toc212422917" w:history="1">
            <w:r w:rsidRPr="004E6326">
              <w:rPr>
                <w:rStyle w:val="af2"/>
                <w:noProof/>
              </w:rPr>
              <w:t>2.3.5 Simulink diagram</w:t>
            </w:r>
            <w:r>
              <w:rPr>
                <w:noProof/>
                <w:webHidden/>
              </w:rPr>
              <w:tab/>
            </w:r>
            <w:r>
              <w:rPr>
                <w:noProof/>
                <w:webHidden/>
              </w:rPr>
              <w:fldChar w:fldCharType="begin"/>
            </w:r>
            <w:r>
              <w:rPr>
                <w:noProof/>
                <w:webHidden/>
              </w:rPr>
              <w:instrText xml:space="preserve"> PAGEREF _Toc212422917 \h </w:instrText>
            </w:r>
            <w:r>
              <w:rPr>
                <w:noProof/>
                <w:webHidden/>
              </w:rPr>
            </w:r>
            <w:r>
              <w:rPr>
                <w:noProof/>
                <w:webHidden/>
              </w:rPr>
              <w:fldChar w:fldCharType="separate"/>
            </w:r>
            <w:r>
              <w:rPr>
                <w:noProof/>
                <w:webHidden/>
              </w:rPr>
              <w:t>15</w:t>
            </w:r>
            <w:r>
              <w:rPr>
                <w:noProof/>
                <w:webHidden/>
              </w:rPr>
              <w:fldChar w:fldCharType="end"/>
            </w:r>
          </w:hyperlink>
        </w:p>
        <w:p w14:paraId="3DC9B20E" w14:textId="6608E6D3" w:rsidR="00B33A56" w:rsidRDefault="00B33A56">
          <w:pPr>
            <w:pStyle w:val="TOC3"/>
            <w:tabs>
              <w:tab w:val="right" w:leader="dot" w:pos="8296"/>
            </w:tabs>
            <w:rPr>
              <w:rFonts w:asciiTheme="minorHAnsi" w:eastAsiaTheme="minorEastAsia" w:hAnsiTheme="minorHAnsi" w:cstheme="minorBidi"/>
              <w:noProof/>
              <w:lang w:val="en-CA" w:eastAsia="zh-TW"/>
            </w:rPr>
          </w:pPr>
          <w:hyperlink w:anchor="_Toc212422918" w:history="1">
            <w:r w:rsidRPr="004E6326">
              <w:rPr>
                <w:rStyle w:val="af2"/>
                <w:noProof/>
              </w:rPr>
              <w:t>2.3.</w:t>
            </w:r>
            <w:r w:rsidRPr="004E6326">
              <w:rPr>
                <w:rStyle w:val="af2"/>
                <w:bCs/>
                <w:noProof/>
              </w:rPr>
              <w:t>6</w:t>
            </w:r>
            <w:r w:rsidRPr="004E6326">
              <w:rPr>
                <w:rStyle w:val="af2"/>
                <w:noProof/>
              </w:rPr>
              <w:t xml:space="preserve"> DCM Overview &amp; System Architecture</w:t>
            </w:r>
            <w:r>
              <w:rPr>
                <w:noProof/>
                <w:webHidden/>
              </w:rPr>
              <w:tab/>
            </w:r>
            <w:r>
              <w:rPr>
                <w:noProof/>
                <w:webHidden/>
              </w:rPr>
              <w:fldChar w:fldCharType="begin"/>
            </w:r>
            <w:r>
              <w:rPr>
                <w:noProof/>
                <w:webHidden/>
              </w:rPr>
              <w:instrText xml:space="preserve"> PAGEREF _Toc212422918 \h </w:instrText>
            </w:r>
            <w:r>
              <w:rPr>
                <w:noProof/>
                <w:webHidden/>
              </w:rPr>
            </w:r>
            <w:r>
              <w:rPr>
                <w:noProof/>
                <w:webHidden/>
              </w:rPr>
              <w:fldChar w:fldCharType="separate"/>
            </w:r>
            <w:r>
              <w:rPr>
                <w:noProof/>
                <w:webHidden/>
              </w:rPr>
              <w:t>19</w:t>
            </w:r>
            <w:r>
              <w:rPr>
                <w:noProof/>
                <w:webHidden/>
              </w:rPr>
              <w:fldChar w:fldCharType="end"/>
            </w:r>
          </w:hyperlink>
        </w:p>
        <w:p w14:paraId="7DC095BA" w14:textId="5D1E3EBA" w:rsidR="00B33A56" w:rsidRDefault="00B33A56">
          <w:pPr>
            <w:pStyle w:val="TOC3"/>
            <w:tabs>
              <w:tab w:val="right" w:leader="dot" w:pos="8296"/>
            </w:tabs>
            <w:rPr>
              <w:rFonts w:asciiTheme="minorHAnsi" w:eastAsiaTheme="minorEastAsia" w:hAnsiTheme="minorHAnsi" w:cstheme="minorBidi"/>
              <w:noProof/>
              <w:lang w:val="en-CA" w:eastAsia="zh-TW"/>
            </w:rPr>
          </w:pPr>
          <w:hyperlink w:anchor="_Toc212422919" w:history="1">
            <w:r w:rsidRPr="004E6326">
              <w:rPr>
                <w:rStyle w:val="af2"/>
                <w:noProof/>
              </w:rPr>
              <w:t>2.3.7 Screens &amp; Responsibilities</w:t>
            </w:r>
            <w:r>
              <w:rPr>
                <w:noProof/>
                <w:webHidden/>
              </w:rPr>
              <w:tab/>
            </w:r>
            <w:r>
              <w:rPr>
                <w:noProof/>
                <w:webHidden/>
              </w:rPr>
              <w:fldChar w:fldCharType="begin"/>
            </w:r>
            <w:r>
              <w:rPr>
                <w:noProof/>
                <w:webHidden/>
              </w:rPr>
              <w:instrText xml:space="preserve"> PAGEREF _Toc212422919 \h </w:instrText>
            </w:r>
            <w:r>
              <w:rPr>
                <w:noProof/>
                <w:webHidden/>
              </w:rPr>
            </w:r>
            <w:r>
              <w:rPr>
                <w:noProof/>
                <w:webHidden/>
              </w:rPr>
              <w:fldChar w:fldCharType="separate"/>
            </w:r>
            <w:r>
              <w:rPr>
                <w:noProof/>
                <w:webHidden/>
              </w:rPr>
              <w:t>22</w:t>
            </w:r>
            <w:r>
              <w:rPr>
                <w:noProof/>
                <w:webHidden/>
              </w:rPr>
              <w:fldChar w:fldCharType="end"/>
            </w:r>
          </w:hyperlink>
        </w:p>
        <w:p w14:paraId="603D0E2F" w14:textId="3B1B4031" w:rsidR="00B33A56" w:rsidRDefault="00B33A56">
          <w:pPr>
            <w:pStyle w:val="TOC3"/>
            <w:tabs>
              <w:tab w:val="right" w:leader="dot" w:pos="8296"/>
            </w:tabs>
            <w:rPr>
              <w:rFonts w:asciiTheme="minorHAnsi" w:eastAsiaTheme="minorEastAsia" w:hAnsiTheme="minorHAnsi" w:cstheme="minorBidi"/>
              <w:noProof/>
              <w:lang w:val="en-CA" w:eastAsia="zh-TW"/>
            </w:rPr>
          </w:pPr>
          <w:hyperlink w:anchor="_Toc212422920" w:history="1">
            <w:r w:rsidRPr="004E6326">
              <w:rPr>
                <w:rStyle w:val="af2"/>
                <w:noProof/>
              </w:rPr>
              <w:t>2.3.8 Programmable Parameters (specification)</w:t>
            </w:r>
            <w:r>
              <w:rPr>
                <w:noProof/>
                <w:webHidden/>
              </w:rPr>
              <w:tab/>
            </w:r>
            <w:r>
              <w:rPr>
                <w:noProof/>
                <w:webHidden/>
              </w:rPr>
              <w:fldChar w:fldCharType="begin"/>
            </w:r>
            <w:r>
              <w:rPr>
                <w:noProof/>
                <w:webHidden/>
              </w:rPr>
              <w:instrText xml:space="preserve"> PAGEREF _Toc212422920 \h </w:instrText>
            </w:r>
            <w:r>
              <w:rPr>
                <w:noProof/>
                <w:webHidden/>
              </w:rPr>
            </w:r>
            <w:r>
              <w:rPr>
                <w:noProof/>
                <w:webHidden/>
              </w:rPr>
              <w:fldChar w:fldCharType="separate"/>
            </w:r>
            <w:r>
              <w:rPr>
                <w:noProof/>
                <w:webHidden/>
              </w:rPr>
              <w:t>23</w:t>
            </w:r>
            <w:r>
              <w:rPr>
                <w:noProof/>
                <w:webHidden/>
              </w:rPr>
              <w:fldChar w:fldCharType="end"/>
            </w:r>
          </w:hyperlink>
        </w:p>
        <w:p w14:paraId="2156069B" w14:textId="351C0CA2" w:rsidR="00B33A56" w:rsidRDefault="00B33A56">
          <w:pPr>
            <w:pStyle w:val="TOC3"/>
            <w:tabs>
              <w:tab w:val="right" w:leader="dot" w:pos="8296"/>
            </w:tabs>
            <w:rPr>
              <w:rFonts w:asciiTheme="minorHAnsi" w:eastAsiaTheme="minorEastAsia" w:hAnsiTheme="minorHAnsi" w:cstheme="minorBidi"/>
              <w:noProof/>
              <w:lang w:val="en-CA" w:eastAsia="zh-TW"/>
            </w:rPr>
          </w:pPr>
          <w:hyperlink w:anchor="_Toc212422921" w:history="1">
            <w:r w:rsidRPr="004E6326">
              <w:rPr>
                <w:rStyle w:val="af2"/>
                <w:noProof/>
              </w:rPr>
              <w:t>2.3.</w:t>
            </w:r>
            <w:r w:rsidRPr="004E6326">
              <w:rPr>
                <w:rStyle w:val="af2"/>
                <w:bCs/>
                <w:noProof/>
              </w:rPr>
              <w:t>9</w:t>
            </w:r>
            <w:r w:rsidRPr="004E6326">
              <w:rPr>
                <w:rStyle w:val="af2"/>
                <w:noProof/>
              </w:rPr>
              <w:t xml:space="preserve"> Validation &amp; Rounding Rules (summary)</w:t>
            </w:r>
            <w:r>
              <w:rPr>
                <w:noProof/>
                <w:webHidden/>
              </w:rPr>
              <w:tab/>
            </w:r>
            <w:r>
              <w:rPr>
                <w:noProof/>
                <w:webHidden/>
              </w:rPr>
              <w:fldChar w:fldCharType="begin"/>
            </w:r>
            <w:r>
              <w:rPr>
                <w:noProof/>
                <w:webHidden/>
              </w:rPr>
              <w:instrText xml:space="preserve"> PAGEREF _Toc212422921 \h </w:instrText>
            </w:r>
            <w:r>
              <w:rPr>
                <w:noProof/>
                <w:webHidden/>
              </w:rPr>
            </w:r>
            <w:r>
              <w:rPr>
                <w:noProof/>
                <w:webHidden/>
              </w:rPr>
              <w:fldChar w:fldCharType="separate"/>
            </w:r>
            <w:r>
              <w:rPr>
                <w:noProof/>
                <w:webHidden/>
              </w:rPr>
              <w:t>24</w:t>
            </w:r>
            <w:r>
              <w:rPr>
                <w:noProof/>
                <w:webHidden/>
              </w:rPr>
              <w:fldChar w:fldCharType="end"/>
            </w:r>
          </w:hyperlink>
        </w:p>
        <w:p w14:paraId="7C482080" w14:textId="55B5AA70" w:rsidR="00B33A56" w:rsidRDefault="00B33A56">
          <w:pPr>
            <w:pStyle w:val="TOC1"/>
            <w:tabs>
              <w:tab w:val="left" w:pos="480"/>
              <w:tab w:val="right" w:leader="dot" w:pos="8296"/>
            </w:tabs>
            <w:rPr>
              <w:rFonts w:asciiTheme="minorHAnsi" w:eastAsiaTheme="minorEastAsia" w:hAnsiTheme="minorHAnsi" w:cstheme="minorBidi"/>
              <w:noProof/>
              <w:lang w:val="en-CA" w:eastAsia="zh-TW"/>
            </w:rPr>
          </w:pPr>
          <w:hyperlink w:anchor="_Toc212422922" w:history="1">
            <w:r w:rsidRPr="004E6326">
              <w:rPr>
                <w:rStyle w:val="af2"/>
                <w:noProof/>
              </w:rPr>
              <w:t>3.</w:t>
            </w:r>
            <w:r>
              <w:rPr>
                <w:rFonts w:asciiTheme="minorHAnsi" w:eastAsiaTheme="minorEastAsia" w:hAnsiTheme="minorHAnsi" w:cstheme="minorBidi"/>
                <w:noProof/>
                <w:lang w:val="en-CA" w:eastAsia="zh-TW"/>
              </w:rPr>
              <w:tab/>
            </w:r>
            <w:r w:rsidRPr="004E6326">
              <w:rPr>
                <w:rStyle w:val="af2"/>
                <w:noProof/>
              </w:rPr>
              <w:t>Part 2</w:t>
            </w:r>
            <w:r>
              <w:rPr>
                <w:noProof/>
                <w:webHidden/>
              </w:rPr>
              <w:tab/>
            </w:r>
            <w:r>
              <w:rPr>
                <w:noProof/>
                <w:webHidden/>
              </w:rPr>
              <w:fldChar w:fldCharType="begin"/>
            </w:r>
            <w:r>
              <w:rPr>
                <w:noProof/>
                <w:webHidden/>
              </w:rPr>
              <w:instrText xml:space="preserve"> PAGEREF _Toc212422922 \h </w:instrText>
            </w:r>
            <w:r>
              <w:rPr>
                <w:noProof/>
                <w:webHidden/>
              </w:rPr>
            </w:r>
            <w:r>
              <w:rPr>
                <w:noProof/>
                <w:webHidden/>
              </w:rPr>
              <w:fldChar w:fldCharType="separate"/>
            </w:r>
            <w:r>
              <w:rPr>
                <w:noProof/>
                <w:webHidden/>
              </w:rPr>
              <w:t>27</w:t>
            </w:r>
            <w:r>
              <w:rPr>
                <w:noProof/>
                <w:webHidden/>
              </w:rPr>
              <w:fldChar w:fldCharType="end"/>
            </w:r>
          </w:hyperlink>
        </w:p>
        <w:p w14:paraId="7613D78A" w14:textId="1D2648EC" w:rsidR="00B33A56" w:rsidRDefault="00B33A56">
          <w:pPr>
            <w:pStyle w:val="TOC2"/>
            <w:tabs>
              <w:tab w:val="right" w:leader="dot" w:pos="8296"/>
            </w:tabs>
            <w:rPr>
              <w:rFonts w:asciiTheme="minorHAnsi" w:eastAsiaTheme="minorEastAsia" w:hAnsiTheme="minorHAnsi" w:cstheme="minorBidi"/>
              <w:noProof/>
              <w:lang w:val="en-CA" w:eastAsia="zh-TW"/>
            </w:rPr>
          </w:pPr>
          <w:hyperlink w:anchor="_Toc212422923" w:history="1">
            <w:r w:rsidRPr="004E6326">
              <w:rPr>
                <w:rStyle w:val="af2"/>
                <w:noProof/>
              </w:rPr>
              <w:t>3.1 Requirements &amp; Potential Changes</w:t>
            </w:r>
            <w:r>
              <w:rPr>
                <w:noProof/>
                <w:webHidden/>
              </w:rPr>
              <w:tab/>
            </w:r>
            <w:r>
              <w:rPr>
                <w:noProof/>
                <w:webHidden/>
              </w:rPr>
              <w:fldChar w:fldCharType="begin"/>
            </w:r>
            <w:r>
              <w:rPr>
                <w:noProof/>
                <w:webHidden/>
              </w:rPr>
              <w:instrText xml:space="preserve"> PAGEREF _Toc212422923 \h </w:instrText>
            </w:r>
            <w:r>
              <w:rPr>
                <w:noProof/>
                <w:webHidden/>
              </w:rPr>
            </w:r>
            <w:r>
              <w:rPr>
                <w:noProof/>
                <w:webHidden/>
              </w:rPr>
              <w:fldChar w:fldCharType="separate"/>
            </w:r>
            <w:r>
              <w:rPr>
                <w:noProof/>
                <w:webHidden/>
              </w:rPr>
              <w:t>27</w:t>
            </w:r>
            <w:r>
              <w:rPr>
                <w:noProof/>
                <w:webHidden/>
              </w:rPr>
              <w:fldChar w:fldCharType="end"/>
            </w:r>
          </w:hyperlink>
        </w:p>
        <w:p w14:paraId="7240D1E0" w14:textId="7D8F4F8B" w:rsidR="00B33A56" w:rsidRDefault="00B33A56">
          <w:pPr>
            <w:pStyle w:val="TOC2"/>
            <w:tabs>
              <w:tab w:val="right" w:leader="dot" w:pos="8296"/>
            </w:tabs>
            <w:rPr>
              <w:rFonts w:asciiTheme="minorHAnsi" w:eastAsiaTheme="minorEastAsia" w:hAnsiTheme="minorHAnsi" w:cstheme="minorBidi"/>
              <w:noProof/>
              <w:lang w:val="en-CA" w:eastAsia="zh-TW"/>
            </w:rPr>
          </w:pPr>
          <w:hyperlink w:anchor="_Toc212422924" w:history="1">
            <w:r w:rsidRPr="004E6326">
              <w:rPr>
                <w:rStyle w:val="af2"/>
                <w:noProof/>
              </w:rPr>
              <w:t>3.2 Design Decision &amp; Potential Changes</w:t>
            </w:r>
            <w:r>
              <w:rPr>
                <w:noProof/>
                <w:webHidden/>
              </w:rPr>
              <w:tab/>
            </w:r>
            <w:r>
              <w:rPr>
                <w:noProof/>
                <w:webHidden/>
              </w:rPr>
              <w:fldChar w:fldCharType="begin"/>
            </w:r>
            <w:r>
              <w:rPr>
                <w:noProof/>
                <w:webHidden/>
              </w:rPr>
              <w:instrText xml:space="preserve"> PAGEREF _Toc212422924 \h </w:instrText>
            </w:r>
            <w:r>
              <w:rPr>
                <w:noProof/>
                <w:webHidden/>
              </w:rPr>
            </w:r>
            <w:r>
              <w:rPr>
                <w:noProof/>
                <w:webHidden/>
              </w:rPr>
              <w:fldChar w:fldCharType="separate"/>
            </w:r>
            <w:r>
              <w:rPr>
                <w:noProof/>
                <w:webHidden/>
              </w:rPr>
              <w:t>30</w:t>
            </w:r>
            <w:r>
              <w:rPr>
                <w:noProof/>
                <w:webHidden/>
              </w:rPr>
              <w:fldChar w:fldCharType="end"/>
            </w:r>
          </w:hyperlink>
        </w:p>
        <w:p w14:paraId="3BC06B3F" w14:textId="4E4640D8" w:rsidR="00B33A56" w:rsidRDefault="00B33A56">
          <w:pPr>
            <w:pStyle w:val="TOC2"/>
            <w:tabs>
              <w:tab w:val="right" w:leader="dot" w:pos="8296"/>
            </w:tabs>
            <w:rPr>
              <w:rFonts w:asciiTheme="minorHAnsi" w:eastAsiaTheme="minorEastAsia" w:hAnsiTheme="minorHAnsi" w:cstheme="minorBidi"/>
              <w:noProof/>
              <w:lang w:val="en-CA" w:eastAsia="zh-TW"/>
            </w:rPr>
          </w:pPr>
          <w:hyperlink w:anchor="_Toc212422925" w:history="1">
            <w:r w:rsidRPr="004E6326">
              <w:rPr>
                <w:rStyle w:val="af2"/>
                <w:noProof/>
              </w:rPr>
              <w:t>3.3 Module Description</w:t>
            </w:r>
            <w:r>
              <w:rPr>
                <w:noProof/>
                <w:webHidden/>
              </w:rPr>
              <w:tab/>
            </w:r>
            <w:r>
              <w:rPr>
                <w:noProof/>
                <w:webHidden/>
              </w:rPr>
              <w:fldChar w:fldCharType="begin"/>
            </w:r>
            <w:r>
              <w:rPr>
                <w:noProof/>
                <w:webHidden/>
              </w:rPr>
              <w:instrText xml:space="preserve"> PAGEREF _Toc212422925 \h </w:instrText>
            </w:r>
            <w:r>
              <w:rPr>
                <w:noProof/>
                <w:webHidden/>
              </w:rPr>
            </w:r>
            <w:r>
              <w:rPr>
                <w:noProof/>
                <w:webHidden/>
              </w:rPr>
              <w:fldChar w:fldCharType="separate"/>
            </w:r>
            <w:r>
              <w:rPr>
                <w:noProof/>
                <w:webHidden/>
              </w:rPr>
              <w:t>33</w:t>
            </w:r>
            <w:r>
              <w:rPr>
                <w:noProof/>
                <w:webHidden/>
              </w:rPr>
              <w:fldChar w:fldCharType="end"/>
            </w:r>
          </w:hyperlink>
        </w:p>
        <w:p w14:paraId="5FDF26E0" w14:textId="4543A918" w:rsidR="00B33A56" w:rsidRDefault="00B33A56">
          <w:pPr>
            <w:pStyle w:val="TOC3"/>
            <w:tabs>
              <w:tab w:val="right" w:leader="dot" w:pos="8296"/>
            </w:tabs>
            <w:rPr>
              <w:rFonts w:asciiTheme="minorHAnsi" w:eastAsiaTheme="minorEastAsia" w:hAnsiTheme="minorHAnsi" w:cstheme="minorBidi"/>
              <w:noProof/>
              <w:lang w:val="en-CA" w:eastAsia="zh-TW"/>
            </w:rPr>
          </w:pPr>
          <w:hyperlink w:anchor="_Toc212422926" w:history="1">
            <w:r w:rsidRPr="004E6326">
              <w:rPr>
                <w:rStyle w:val="af2"/>
                <w:noProof/>
              </w:rPr>
              <w:t>3.3.1 Module Guide</w:t>
            </w:r>
            <w:r>
              <w:rPr>
                <w:noProof/>
                <w:webHidden/>
              </w:rPr>
              <w:tab/>
            </w:r>
            <w:r>
              <w:rPr>
                <w:noProof/>
                <w:webHidden/>
              </w:rPr>
              <w:fldChar w:fldCharType="begin"/>
            </w:r>
            <w:r>
              <w:rPr>
                <w:noProof/>
                <w:webHidden/>
              </w:rPr>
              <w:instrText xml:space="preserve"> PAGEREF _Toc212422926 \h </w:instrText>
            </w:r>
            <w:r>
              <w:rPr>
                <w:noProof/>
                <w:webHidden/>
              </w:rPr>
            </w:r>
            <w:r>
              <w:rPr>
                <w:noProof/>
                <w:webHidden/>
              </w:rPr>
              <w:fldChar w:fldCharType="separate"/>
            </w:r>
            <w:r>
              <w:rPr>
                <w:noProof/>
                <w:webHidden/>
              </w:rPr>
              <w:t>33</w:t>
            </w:r>
            <w:r>
              <w:rPr>
                <w:noProof/>
                <w:webHidden/>
              </w:rPr>
              <w:fldChar w:fldCharType="end"/>
            </w:r>
          </w:hyperlink>
        </w:p>
        <w:p w14:paraId="0EE35B29" w14:textId="4BF27162" w:rsidR="00B33A56" w:rsidRDefault="00B33A56">
          <w:pPr>
            <w:pStyle w:val="TOC3"/>
            <w:tabs>
              <w:tab w:val="right" w:leader="dot" w:pos="8296"/>
            </w:tabs>
            <w:rPr>
              <w:rFonts w:asciiTheme="minorHAnsi" w:eastAsiaTheme="minorEastAsia" w:hAnsiTheme="minorHAnsi" w:cstheme="minorBidi"/>
              <w:noProof/>
              <w:lang w:val="en-CA" w:eastAsia="zh-TW"/>
            </w:rPr>
          </w:pPr>
          <w:hyperlink w:anchor="_Toc212422927" w:history="1">
            <w:r w:rsidRPr="004E6326">
              <w:rPr>
                <w:rStyle w:val="af2"/>
                <w:noProof/>
              </w:rPr>
              <w:t>3.3.2 MIS — Module Interface Specification</w:t>
            </w:r>
            <w:r>
              <w:rPr>
                <w:noProof/>
                <w:webHidden/>
              </w:rPr>
              <w:tab/>
            </w:r>
            <w:r>
              <w:rPr>
                <w:noProof/>
                <w:webHidden/>
              </w:rPr>
              <w:fldChar w:fldCharType="begin"/>
            </w:r>
            <w:r>
              <w:rPr>
                <w:noProof/>
                <w:webHidden/>
              </w:rPr>
              <w:instrText xml:space="preserve"> PAGEREF _Toc212422927 \h </w:instrText>
            </w:r>
            <w:r>
              <w:rPr>
                <w:noProof/>
                <w:webHidden/>
              </w:rPr>
            </w:r>
            <w:r>
              <w:rPr>
                <w:noProof/>
                <w:webHidden/>
              </w:rPr>
              <w:fldChar w:fldCharType="separate"/>
            </w:r>
            <w:r>
              <w:rPr>
                <w:noProof/>
                <w:webHidden/>
              </w:rPr>
              <w:t>36</w:t>
            </w:r>
            <w:r>
              <w:rPr>
                <w:noProof/>
                <w:webHidden/>
              </w:rPr>
              <w:fldChar w:fldCharType="end"/>
            </w:r>
          </w:hyperlink>
        </w:p>
        <w:p w14:paraId="432CEA11" w14:textId="77A105B4" w:rsidR="00B33A56" w:rsidRDefault="00B33A56">
          <w:pPr>
            <w:pStyle w:val="TOC3"/>
            <w:tabs>
              <w:tab w:val="right" w:leader="dot" w:pos="8296"/>
            </w:tabs>
            <w:rPr>
              <w:rFonts w:asciiTheme="minorHAnsi" w:eastAsiaTheme="minorEastAsia" w:hAnsiTheme="minorHAnsi" w:cstheme="minorBidi"/>
              <w:noProof/>
              <w:lang w:val="en-CA" w:eastAsia="zh-TW"/>
            </w:rPr>
          </w:pPr>
          <w:hyperlink w:anchor="_Toc212422928" w:history="1">
            <w:r w:rsidRPr="004E6326">
              <w:rPr>
                <w:rStyle w:val="af2"/>
                <w:noProof/>
              </w:rPr>
              <w:t>3.3.3 MID — Module &amp; Interface Description</w:t>
            </w:r>
            <w:r>
              <w:rPr>
                <w:noProof/>
                <w:webHidden/>
              </w:rPr>
              <w:tab/>
            </w:r>
            <w:r>
              <w:rPr>
                <w:noProof/>
                <w:webHidden/>
              </w:rPr>
              <w:fldChar w:fldCharType="begin"/>
            </w:r>
            <w:r>
              <w:rPr>
                <w:noProof/>
                <w:webHidden/>
              </w:rPr>
              <w:instrText xml:space="preserve"> PAGEREF _Toc212422928 \h </w:instrText>
            </w:r>
            <w:r>
              <w:rPr>
                <w:noProof/>
                <w:webHidden/>
              </w:rPr>
            </w:r>
            <w:r>
              <w:rPr>
                <w:noProof/>
                <w:webHidden/>
              </w:rPr>
              <w:fldChar w:fldCharType="separate"/>
            </w:r>
            <w:r>
              <w:rPr>
                <w:noProof/>
                <w:webHidden/>
              </w:rPr>
              <w:t>39</w:t>
            </w:r>
            <w:r>
              <w:rPr>
                <w:noProof/>
                <w:webHidden/>
              </w:rPr>
              <w:fldChar w:fldCharType="end"/>
            </w:r>
          </w:hyperlink>
        </w:p>
        <w:p w14:paraId="2D1C7488" w14:textId="6F8688EE" w:rsidR="00B33A56" w:rsidRDefault="00B33A56">
          <w:pPr>
            <w:pStyle w:val="TOC2"/>
            <w:tabs>
              <w:tab w:val="right" w:leader="dot" w:pos="8296"/>
            </w:tabs>
            <w:rPr>
              <w:rFonts w:asciiTheme="minorHAnsi" w:eastAsiaTheme="minorEastAsia" w:hAnsiTheme="minorHAnsi" w:cstheme="minorBidi"/>
              <w:noProof/>
              <w:lang w:val="en-CA" w:eastAsia="zh-TW"/>
            </w:rPr>
          </w:pPr>
          <w:hyperlink w:anchor="_Toc212422929" w:history="1">
            <w:r w:rsidRPr="004E6326">
              <w:rPr>
                <w:rStyle w:val="af2"/>
                <w:noProof/>
              </w:rPr>
              <w:t>3.4 Testing</w:t>
            </w:r>
            <w:r>
              <w:rPr>
                <w:noProof/>
                <w:webHidden/>
              </w:rPr>
              <w:tab/>
            </w:r>
            <w:r>
              <w:rPr>
                <w:noProof/>
                <w:webHidden/>
              </w:rPr>
              <w:fldChar w:fldCharType="begin"/>
            </w:r>
            <w:r>
              <w:rPr>
                <w:noProof/>
                <w:webHidden/>
              </w:rPr>
              <w:instrText xml:space="preserve"> PAGEREF _Toc212422929 \h </w:instrText>
            </w:r>
            <w:r>
              <w:rPr>
                <w:noProof/>
                <w:webHidden/>
              </w:rPr>
            </w:r>
            <w:r>
              <w:rPr>
                <w:noProof/>
                <w:webHidden/>
              </w:rPr>
              <w:fldChar w:fldCharType="separate"/>
            </w:r>
            <w:r>
              <w:rPr>
                <w:noProof/>
                <w:webHidden/>
              </w:rPr>
              <w:t>42</w:t>
            </w:r>
            <w:r>
              <w:rPr>
                <w:noProof/>
                <w:webHidden/>
              </w:rPr>
              <w:fldChar w:fldCharType="end"/>
            </w:r>
          </w:hyperlink>
        </w:p>
        <w:p w14:paraId="37AF3D87" w14:textId="0ECB6482" w:rsidR="00B33A56" w:rsidRDefault="00B33A56">
          <w:pPr>
            <w:pStyle w:val="TOC3"/>
            <w:tabs>
              <w:tab w:val="right" w:leader="dot" w:pos="8296"/>
            </w:tabs>
            <w:rPr>
              <w:rFonts w:asciiTheme="minorHAnsi" w:eastAsiaTheme="minorEastAsia" w:hAnsiTheme="minorHAnsi" w:cstheme="minorBidi"/>
              <w:noProof/>
              <w:lang w:val="en-CA" w:eastAsia="zh-TW"/>
            </w:rPr>
          </w:pPr>
          <w:hyperlink w:anchor="_Toc212422930" w:history="1">
            <w:r w:rsidRPr="004E6326">
              <w:rPr>
                <w:rStyle w:val="af2"/>
                <w:noProof/>
              </w:rPr>
              <w:t>3.4.1 AUTH Testing</w:t>
            </w:r>
            <w:r>
              <w:rPr>
                <w:noProof/>
                <w:webHidden/>
              </w:rPr>
              <w:tab/>
            </w:r>
            <w:r>
              <w:rPr>
                <w:noProof/>
                <w:webHidden/>
              </w:rPr>
              <w:fldChar w:fldCharType="begin"/>
            </w:r>
            <w:r>
              <w:rPr>
                <w:noProof/>
                <w:webHidden/>
              </w:rPr>
              <w:instrText xml:space="preserve"> PAGEREF _Toc212422930 \h </w:instrText>
            </w:r>
            <w:r>
              <w:rPr>
                <w:noProof/>
                <w:webHidden/>
              </w:rPr>
            </w:r>
            <w:r>
              <w:rPr>
                <w:noProof/>
                <w:webHidden/>
              </w:rPr>
              <w:fldChar w:fldCharType="separate"/>
            </w:r>
            <w:r>
              <w:rPr>
                <w:noProof/>
                <w:webHidden/>
              </w:rPr>
              <w:t>42</w:t>
            </w:r>
            <w:r>
              <w:rPr>
                <w:noProof/>
                <w:webHidden/>
              </w:rPr>
              <w:fldChar w:fldCharType="end"/>
            </w:r>
          </w:hyperlink>
        </w:p>
        <w:p w14:paraId="58D83FC1" w14:textId="22D27B4B" w:rsidR="00B33A56" w:rsidRDefault="00B33A56">
          <w:pPr>
            <w:pStyle w:val="TOC3"/>
            <w:tabs>
              <w:tab w:val="right" w:leader="dot" w:pos="8296"/>
            </w:tabs>
            <w:rPr>
              <w:rFonts w:asciiTheme="minorHAnsi" w:eastAsiaTheme="minorEastAsia" w:hAnsiTheme="minorHAnsi" w:cstheme="minorBidi"/>
              <w:noProof/>
              <w:lang w:val="en-CA" w:eastAsia="zh-TW"/>
            </w:rPr>
          </w:pPr>
          <w:hyperlink w:anchor="_Toc212422931" w:history="1">
            <w:r w:rsidRPr="004E6326">
              <w:rPr>
                <w:rStyle w:val="af2"/>
                <w:noProof/>
              </w:rPr>
              <w:t>3.4.2 MODE Testing</w:t>
            </w:r>
            <w:r>
              <w:rPr>
                <w:noProof/>
                <w:webHidden/>
              </w:rPr>
              <w:tab/>
            </w:r>
            <w:r>
              <w:rPr>
                <w:noProof/>
                <w:webHidden/>
              </w:rPr>
              <w:fldChar w:fldCharType="begin"/>
            </w:r>
            <w:r>
              <w:rPr>
                <w:noProof/>
                <w:webHidden/>
              </w:rPr>
              <w:instrText xml:space="preserve"> PAGEREF _Toc212422931 \h </w:instrText>
            </w:r>
            <w:r>
              <w:rPr>
                <w:noProof/>
                <w:webHidden/>
              </w:rPr>
            </w:r>
            <w:r>
              <w:rPr>
                <w:noProof/>
                <w:webHidden/>
              </w:rPr>
              <w:fldChar w:fldCharType="separate"/>
            </w:r>
            <w:r>
              <w:rPr>
                <w:noProof/>
                <w:webHidden/>
              </w:rPr>
              <w:t>43</w:t>
            </w:r>
            <w:r>
              <w:rPr>
                <w:noProof/>
                <w:webHidden/>
              </w:rPr>
              <w:fldChar w:fldCharType="end"/>
            </w:r>
          </w:hyperlink>
        </w:p>
        <w:p w14:paraId="7B12B589" w14:textId="03389A9D" w:rsidR="00B33A56" w:rsidRDefault="00B33A56">
          <w:pPr>
            <w:pStyle w:val="TOC3"/>
            <w:tabs>
              <w:tab w:val="right" w:leader="dot" w:pos="8296"/>
            </w:tabs>
            <w:rPr>
              <w:rFonts w:asciiTheme="minorHAnsi" w:eastAsiaTheme="minorEastAsia" w:hAnsiTheme="minorHAnsi" w:cstheme="minorBidi"/>
              <w:noProof/>
              <w:lang w:val="en-CA" w:eastAsia="zh-TW"/>
            </w:rPr>
          </w:pPr>
          <w:hyperlink w:anchor="_Toc212422932" w:history="1">
            <w:r w:rsidRPr="004E6326">
              <w:rPr>
                <w:rStyle w:val="af2"/>
                <w:noProof/>
              </w:rPr>
              <w:t>3.4.3 PARAM Testing</w:t>
            </w:r>
            <w:r>
              <w:rPr>
                <w:noProof/>
                <w:webHidden/>
              </w:rPr>
              <w:tab/>
            </w:r>
            <w:r>
              <w:rPr>
                <w:noProof/>
                <w:webHidden/>
              </w:rPr>
              <w:fldChar w:fldCharType="begin"/>
            </w:r>
            <w:r>
              <w:rPr>
                <w:noProof/>
                <w:webHidden/>
              </w:rPr>
              <w:instrText xml:space="preserve"> PAGEREF _Toc212422932 \h </w:instrText>
            </w:r>
            <w:r>
              <w:rPr>
                <w:noProof/>
                <w:webHidden/>
              </w:rPr>
            </w:r>
            <w:r>
              <w:rPr>
                <w:noProof/>
                <w:webHidden/>
              </w:rPr>
              <w:fldChar w:fldCharType="separate"/>
            </w:r>
            <w:r>
              <w:rPr>
                <w:noProof/>
                <w:webHidden/>
              </w:rPr>
              <w:t>44</w:t>
            </w:r>
            <w:r>
              <w:rPr>
                <w:noProof/>
                <w:webHidden/>
              </w:rPr>
              <w:fldChar w:fldCharType="end"/>
            </w:r>
          </w:hyperlink>
        </w:p>
        <w:p w14:paraId="17CB5497" w14:textId="0EF1704D" w:rsidR="00B33A56" w:rsidRDefault="00B33A56">
          <w:pPr>
            <w:pStyle w:val="TOC3"/>
            <w:tabs>
              <w:tab w:val="right" w:leader="dot" w:pos="8296"/>
            </w:tabs>
            <w:rPr>
              <w:rFonts w:asciiTheme="minorHAnsi" w:eastAsiaTheme="minorEastAsia" w:hAnsiTheme="minorHAnsi" w:cstheme="minorBidi"/>
              <w:noProof/>
              <w:lang w:val="en-CA" w:eastAsia="zh-TW"/>
            </w:rPr>
          </w:pPr>
          <w:hyperlink w:anchor="_Toc212422933" w:history="1">
            <w:r w:rsidRPr="004E6326">
              <w:rPr>
                <w:rStyle w:val="af2"/>
                <w:noProof/>
              </w:rPr>
              <w:t>3.4.4 Egram Testing</w:t>
            </w:r>
            <w:r>
              <w:rPr>
                <w:noProof/>
                <w:webHidden/>
              </w:rPr>
              <w:tab/>
            </w:r>
            <w:r>
              <w:rPr>
                <w:noProof/>
                <w:webHidden/>
              </w:rPr>
              <w:fldChar w:fldCharType="begin"/>
            </w:r>
            <w:r>
              <w:rPr>
                <w:noProof/>
                <w:webHidden/>
              </w:rPr>
              <w:instrText xml:space="preserve"> PAGEREF _Toc212422933 \h </w:instrText>
            </w:r>
            <w:r>
              <w:rPr>
                <w:noProof/>
                <w:webHidden/>
              </w:rPr>
            </w:r>
            <w:r>
              <w:rPr>
                <w:noProof/>
                <w:webHidden/>
              </w:rPr>
              <w:fldChar w:fldCharType="separate"/>
            </w:r>
            <w:r>
              <w:rPr>
                <w:noProof/>
                <w:webHidden/>
              </w:rPr>
              <w:t>46</w:t>
            </w:r>
            <w:r>
              <w:rPr>
                <w:noProof/>
                <w:webHidden/>
              </w:rPr>
              <w:fldChar w:fldCharType="end"/>
            </w:r>
          </w:hyperlink>
        </w:p>
        <w:p w14:paraId="6E78D63B" w14:textId="19CD68D6" w:rsidR="00B33A56" w:rsidRDefault="00B33A56">
          <w:pPr>
            <w:pStyle w:val="TOC3"/>
            <w:tabs>
              <w:tab w:val="right" w:leader="dot" w:pos="8296"/>
            </w:tabs>
            <w:rPr>
              <w:rFonts w:asciiTheme="minorHAnsi" w:eastAsiaTheme="minorEastAsia" w:hAnsiTheme="minorHAnsi" w:cstheme="minorBidi"/>
              <w:noProof/>
              <w:lang w:val="en-CA" w:eastAsia="zh-TW"/>
            </w:rPr>
          </w:pPr>
          <w:hyperlink w:anchor="_Toc212422934" w:history="1">
            <w:r w:rsidRPr="004E6326">
              <w:rPr>
                <w:rStyle w:val="af2"/>
                <w:noProof/>
              </w:rPr>
              <w:t>3.4.5 Help Testing</w:t>
            </w:r>
            <w:r>
              <w:rPr>
                <w:noProof/>
                <w:webHidden/>
              </w:rPr>
              <w:tab/>
            </w:r>
            <w:r>
              <w:rPr>
                <w:noProof/>
                <w:webHidden/>
              </w:rPr>
              <w:fldChar w:fldCharType="begin"/>
            </w:r>
            <w:r>
              <w:rPr>
                <w:noProof/>
                <w:webHidden/>
              </w:rPr>
              <w:instrText xml:space="preserve"> PAGEREF _Toc212422934 \h </w:instrText>
            </w:r>
            <w:r>
              <w:rPr>
                <w:noProof/>
                <w:webHidden/>
              </w:rPr>
            </w:r>
            <w:r>
              <w:rPr>
                <w:noProof/>
                <w:webHidden/>
              </w:rPr>
              <w:fldChar w:fldCharType="separate"/>
            </w:r>
            <w:r>
              <w:rPr>
                <w:noProof/>
                <w:webHidden/>
              </w:rPr>
              <w:t>47</w:t>
            </w:r>
            <w:r>
              <w:rPr>
                <w:noProof/>
                <w:webHidden/>
              </w:rPr>
              <w:fldChar w:fldCharType="end"/>
            </w:r>
          </w:hyperlink>
        </w:p>
        <w:p w14:paraId="2CBF8A2C" w14:textId="21E17548" w:rsidR="00B33A56" w:rsidRDefault="00B33A56">
          <w:pPr>
            <w:pStyle w:val="TOC3"/>
            <w:tabs>
              <w:tab w:val="right" w:leader="dot" w:pos="8296"/>
            </w:tabs>
            <w:rPr>
              <w:rFonts w:asciiTheme="minorHAnsi" w:eastAsiaTheme="minorEastAsia" w:hAnsiTheme="minorHAnsi" w:cstheme="minorBidi"/>
              <w:noProof/>
              <w:lang w:val="en-CA" w:eastAsia="zh-TW"/>
            </w:rPr>
          </w:pPr>
          <w:hyperlink w:anchor="_Toc212422935" w:history="1">
            <w:r w:rsidRPr="004E6326">
              <w:rPr>
                <w:rStyle w:val="af2"/>
                <w:noProof/>
              </w:rPr>
              <w:t>3.4.6 AOO Testing</w:t>
            </w:r>
            <w:r>
              <w:rPr>
                <w:noProof/>
                <w:webHidden/>
              </w:rPr>
              <w:tab/>
            </w:r>
            <w:r>
              <w:rPr>
                <w:noProof/>
                <w:webHidden/>
              </w:rPr>
              <w:fldChar w:fldCharType="begin"/>
            </w:r>
            <w:r>
              <w:rPr>
                <w:noProof/>
                <w:webHidden/>
              </w:rPr>
              <w:instrText xml:space="preserve"> PAGEREF _Toc212422935 \h </w:instrText>
            </w:r>
            <w:r>
              <w:rPr>
                <w:noProof/>
                <w:webHidden/>
              </w:rPr>
            </w:r>
            <w:r>
              <w:rPr>
                <w:noProof/>
                <w:webHidden/>
              </w:rPr>
              <w:fldChar w:fldCharType="separate"/>
            </w:r>
            <w:r>
              <w:rPr>
                <w:noProof/>
                <w:webHidden/>
              </w:rPr>
              <w:t>48</w:t>
            </w:r>
            <w:r>
              <w:rPr>
                <w:noProof/>
                <w:webHidden/>
              </w:rPr>
              <w:fldChar w:fldCharType="end"/>
            </w:r>
          </w:hyperlink>
        </w:p>
        <w:p w14:paraId="4B2493D3" w14:textId="4B27F5EA" w:rsidR="00B33A56" w:rsidRDefault="00B33A56">
          <w:pPr>
            <w:pStyle w:val="TOC3"/>
            <w:tabs>
              <w:tab w:val="right" w:leader="dot" w:pos="8296"/>
            </w:tabs>
            <w:rPr>
              <w:rFonts w:asciiTheme="minorHAnsi" w:eastAsiaTheme="minorEastAsia" w:hAnsiTheme="minorHAnsi" w:cstheme="minorBidi"/>
              <w:noProof/>
              <w:lang w:val="en-CA" w:eastAsia="zh-TW"/>
            </w:rPr>
          </w:pPr>
          <w:hyperlink w:anchor="_Toc212422936" w:history="1">
            <w:r w:rsidRPr="004E6326">
              <w:rPr>
                <w:rStyle w:val="af2"/>
                <w:noProof/>
              </w:rPr>
              <w:t>3.4.7 VOO Testing</w:t>
            </w:r>
            <w:r>
              <w:rPr>
                <w:noProof/>
                <w:webHidden/>
              </w:rPr>
              <w:tab/>
            </w:r>
            <w:r>
              <w:rPr>
                <w:noProof/>
                <w:webHidden/>
              </w:rPr>
              <w:fldChar w:fldCharType="begin"/>
            </w:r>
            <w:r>
              <w:rPr>
                <w:noProof/>
                <w:webHidden/>
              </w:rPr>
              <w:instrText xml:space="preserve"> PAGEREF _Toc212422936 \h </w:instrText>
            </w:r>
            <w:r>
              <w:rPr>
                <w:noProof/>
                <w:webHidden/>
              </w:rPr>
            </w:r>
            <w:r>
              <w:rPr>
                <w:noProof/>
                <w:webHidden/>
              </w:rPr>
              <w:fldChar w:fldCharType="separate"/>
            </w:r>
            <w:r>
              <w:rPr>
                <w:noProof/>
                <w:webHidden/>
              </w:rPr>
              <w:t>51</w:t>
            </w:r>
            <w:r>
              <w:rPr>
                <w:noProof/>
                <w:webHidden/>
              </w:rPr>
              <w:fldChar w:fldCharType="end"/>
            </w:r>
          </w:hyperlink>
        </w:p>
        <w:p w14:paraId="5547D753" w14:textId="670D246E" w:rsidR="00B33A56" w:rsidRDefault="00B33A56">
          <w:pPr>
            <w:pStyle w:val="TOC3"/>
            <w:tabs>
              <w:tab w:val="right" w:leader="dot" w:pos="8296"/>
            </w:tabs>
            <w:rPr>
              <w:rFonts w:asciiTheme="minorHAnsi" w:eastAsiaTheme="minorEastAsia" w:hAnsiTheme="minorHAnsi" w:cstheme="minorBidi"/>
              <w:noProof/>
              <w:lang w:val="en-CA" w:eastAsia="zh-TW"/>
            </w:rPr>
          </w:pPr>
          <w:hyperlink w:anchor="_Toc212422937" w:history="1">
            <w:r w:rsidRPr="004E6326">
              <w:rPr>
                <w:rStyle w:val="af2"/>
                <w:noProof/>
              </w:rPr>
              <w:t>3.4.8 AAI Testing</w:t>
            </w:r>
            <w:r>
              <w:rPr>
                <w:noProof/>
                <w:webHidden/>
              </w:rPr>
              <w:tab/>
            </w:r>
            <w:r>
              <w:rPr>
                <w:noProof/>
                <w:webHidden/>
              </w:rPr>
              <w:fldChar w:fldCharType="begin"/>
            </w:r>
            <w:r>
              <w:rPr>
                <w:noProof/>
                <w:webHidden/>
              </w:rPr>
              <w:instrText xml:space="preserve"> PAGEREF _Toc212422937 \h </w:instrText>
            </w:r>
            <w:r>
              <w:rPr>
                <w:noProof/>
                <w:webHidden/>
              </w:rPr>
            </w:r>
            <w:r>
              <w:rPr>
                <w:noProof/>
                <w:webHidden/>
              </w:rPr>
              <w:fldChar w:fldCharType="separate"/>
            </w:r>
            <w:r>
              <w:rPr>
                <w:noProof/>
                <w:webHidden/>
              </w:rPr>
              <w:t>54</w:t>
            </w:r>
            <w:r>
              <w:rPr>
                <w:noProof/>
                <w:webHidden/>
              </w:rPr>
              <w:fldChar w:fldCharType="end"/>
            </w:r>
          </w:hyperlink>
        </w:p>
        <w:p w14:paraId="401C648B" w14:textId="4CFCB99A" w:rsidR="00B33A56" w:rsidRDefault="00B33A56">
          <w:pPr>
            <w:pStyle w:val="TOC3"/>
            <w:tabs>
              <w:tab w:val="right" w:leader="dot" w:pos="8296"/>
            </w:tabs>
            <w:rPr>
              <w:rFonts w:asciiTheme="minorHAnsi" w:eastAsiaTheme="minorEastAsia" w:hAnsiTheme="minorHAnsi" w:cstheme="minorBidi"/>
              <w:noProof/>
              <w:lang w:val="en-CA" w:eastAsia="zh-TW"/>
            </w:rPr>
          </w:pPr>
          <w:hyperlink w:anchor="_Toc212422938" w:history="1">
            <w:r w:rsidRPr="004E6326">
              <w:rPr>
                <w:rStyle w:val="af2"/>
                <w:noProof/>
              </w:rPr>
              <w:t>3.4.9 VVI Testing</w:t>
            </w:r>
            <w:r>
              <w:rPr>
                <w:noProof/>
                <w:webHidden/>
              </w:rPr>
              <w:tab/>
            </w:r>
            <w:r>
              <w:rPr>
                <w:noProof/>
                <w:webHidden/>
              </w:rPr>
              <w:fldChar w:fldCharType="begin"/>
            </w:r>
            <w:r>
              <w:rPr>
                <w:noProof/>
                <w:webHidden/>
              </w:rPr>
              <w:instrText xml:space="preserve"> PAGEREF _Toc212422938 \h </w:instrText>
            </w:r>
            <w:r>
              <w:rPr>
                <w:noProof/>
                <w:webHidden/>
              </w:rPr>
            </w:r>
            <w:r>
              <w:rPr>
                <w:noProof/>
                <w:webHidden/>
              </w:rPr>
              <w:fldChar w:fldCharType="separate"/>
            </w:r>
            <w:r>
              <w:rPr>
                <w:noProof/>
                <w:webHidden/>
              </w:rPr>
              <w:t>57</w:t>
            </w:r>
            <w:r>
              <w:rPr>
                <w:noProof/>
                <w:webHidden/>
              </w:rPr>
              <w:fldChar w:fldCharType="end"/>
            </w:r>
          </w:hyperlink>
        </w:p>
        <w:p w14:paraId="1C49F6B9" w14:textId="5D5F288C" w:rsidR="00B33A56" w:rsidRDefault="00B33A56">
          <w:pPr>
            <w:pStyle w:val="TOC2"/>
            <w:tabs>
              <w:tab w:val="right" w:leader="dot" w:pos="8296"/>
            </w:tabs>
            <w:rPr>
              <w:rFonts w:asciiTheme="minorHAnsi" w:eastAsiaTheme="minorEastAsia" w:hAnsiTheme="minorHAnsi" w:cstheme="minorBidi"/>
              <w:noProof/>
              <w:lang w:val="en-CA" w:eastAsia="zh-TW"/>
            </w:rPr>
          </w:pPr>
          <w:hyperlink w:anchor="_Toc212422939" w:history="1">
            <w:r w:rsidRPr="004E6326">
              <w:rPr>
                <w:rStyle w:val="af2"/>
                <w:noProof/>
              </w:rPr>
              <w:t>3.5 GenAI Usage</w:t>
            </w:r>
            <w:r>
              <w:rPr>
                <w:noProof/>
                <w:webHidden/>
              </w:rPr>
              <w:tab/>
            </w:r>
            <w:r>
              <w:rPr>
                <w:noProof/>
                <w:webHidden/>
              </w:rPr>
              <w:fldChar w:fldCharType="begin"/>
            </w:r>
            <w:r>
              <w:rPr>
                <w:noProof/>
                <w:webHidden/>
              </w:rPr>
              <w:instrText xml:space="preserve"> PAGEREF _Toc212422939 \h </w:instrText>
            </w:r>
            <w:r>
              <w:rPr>
                <w:noProof/>
                <w:webHidden/>
              </w:rPr>
            </w:r>
            <w:r>
              <w:rPr>
                <w:noProof/>
                <w:webHidden/>
              </w:rPr>
              <w:fldChar w:fldCharType="separate"/>
            </w:r>
            <w:r>
              <w:rPr>
                <w:noProof/>
                <w:webHidden/>
              </w:rPr>
              <w:t>60</w:t>
            </w:r>
            <w:r>
              <w:rPr>
                <w:noProof/>
                <w:webHidden/>
              </w:rPr>
              <w:fldChar w:fldCharType="end"/>
            </w:r>
          </w:hyperlink>
        </w:p>
        <w:p w14:paraId="471F2FE9" w14:textId="5C8AE2F5" w:rsidR="007905C0" w:rsidRDefault="007905C0">
          <w:r w:rsidRPr="6BFD44AA">
            <w:rPr>
              <w:b/>
              <w:bCs/>
              <w:noProof/>
            </w:rPr>
            <w:fldChar w:fldCharType="end"/>
          </w:r>
        </w:p>
        <w:p w14:paraId="79D9638D" w14:textId="53689343" w:rsidR="004705FA" w:rsidRPr="00B33A56" w:rsidRDefault="005C7CBC" w:rsidP="00B33A56">
          <w:r w:rsidRPr="000573C4">
            <w:br w:type="page"/>
          </w:r>
        </w:p>
      </w:sdtContent>
    </w:sdt>
    <w:p w14:paraId="62EF5087" w14:textId="74E6B342" w:rsidR="00695F6B" w:rsidRPr="00135E1F" w:rsidRDefault="00695F6B" w:rsidP="00C4110B">
      <w:pPr>
        <w:pStyle w:val="1"/>
      </w:pPr>
      <w:bookmarkStart w:id="1" w:name="_Toc212423237"/>
      <w:r w:rsidRPr="00135E1F">
        <w:rPr>
          <w:rFonts w:hint="eastAsia"/>
        </w:rPr>
        <w:lastRenderedPageBreak/>
        <w:t>Group Members</w:t>
      </w:r>
      <w:bookmarkEnd w:id="1"/>
    </w:p>
    <w:p w14:paraId="3F6B97FD" w14:textId="18C1325E" w:rsidR="06B3D54C" w:rsidRDefault="06B3D54C" w:rsidP="06B3D54C"/>
    <w:tbl>
      <w:tblPr>
        <w:tblStyle w:val="af3"/>
        <w:tblW w:w="0" w:type="auto"/>
        <w:jc w:val="center"/>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CellMar>
          <w:top w:w="57" w:type="dxa"/>
          <w:left w:w="57" w:type="dxa"/>
          <w:bottom w:w="57" w:type="dxa"/>
          <w:right w:w="57" w:type="dxa"/>
        </w:tblCellMar>
        <w:tblLook w:val="04A0" w:firstRow="1" w:lastRow="0" w:firstColumn="1" w:lastColumn="0" w:noHBand="0" w:noVBand="1"/>
      </w:tblPr>
      <w:tblGrid>
        <w:gridCol w:w="1985"/>
        <w:gridCol w:w="1276"/>
        <w:gridCol w:w="1194"/>
      </w:tblGrid>
      <w:tr w:rsidR="00F63433" w14:paraId="6CFEB9E7" w14:textId="77777777" w:rsidTr="06B3D54C">
        <w:trPr>
          <w:jc w:val="center"/>
        </w:trPr>
        <w:tc>
          <w:tcPr>
            <w:tcW w:w="1985" w:type="dxa"/>
          </w:tcPr>
          <w:p w14:paraId="12481F2C" w14:textId="43265EFC" w:rsidR="00F63433" w:rsidRDefault="00560EB2" w:rsidP="06B3D54C">
            <w:pPr>
              <w:jc w:val="center"/>
            </w:pPr>
            <w:r w:rsidRPr="000573C4">
              <w:t>Johnson Ji</w:t>
            </w:r>
          </w:p>
        </w:tc>
        <w:tc>
          <w:tcPr>
            <w:tcW w:w="1276" w:type="dxa"/>
          </w:tcPr>
          <w:p w14:paraId="73E0A011" w14:textId="582636A5" w:rsidR="00F63433" w:rsidRDefault="00560EB2" w:rsidP="06B3D54C">
            <w:pPr>
              <w:jc w:val="center"/>
            </w:pPr>
            <w:r w:rsidRPr="000573C4">
              <w:t>jih21</w:t>
            </w:r>
          </w:p>
        </w:tc>
        <w:tc>
          <w:tcPr>
            <w:tcW w:w="1032" w:type="dxa"/>
          </w:tcPr>
          <w:p w14:paraId="0B699827" w14:textId="24E9BD80" w:rsidR="00F63433" w:rsidRDefault="009C16CC" w:rsidP="06B3D54C">
            <w:pPr>
              <w:jc w:val="center"/>
            </w:pPr>
            <w:r w:rsidRPr="000573C4">
              <w:t>400499564</w:t>
            </w:r>
          </w:p>
        </w:tc>
      </w:tr>
      <w:tr w:rsidR="00F63433" w14:paraId="7E7C246F" w14:textId="77777777" w:rsidTr="06B3D54C">
        <w:trPr>
          <w:jc w:val="center"/>
        </w:trPr>
        <w:tc>
          <w:tcPr>
            <w:tcW w:w="1985" w:type="dxa"/>
          </w:tcPr>
          <w:p w14:paraId="032EB36E" w14:textId="5B04E75B" w:rsidR="00F63433" w:rsidRDefault="00560EB2" w:rsidP="06B3D54C">
            <w:pPr>
              <w:jc w:val="center"/>
            </w:pPr>
            <w:r w:rsidRPr="000573C4">
              <w:t>Arian Nosrati Nik</w:t>
            </w:r>
          </w:p>
        </w:tc>
        <w:tc>
          <w:tcPr>
            <w:tcW w:w="1276" w:type="dxa"/>
          </w:tcPr>
          <w:p w14:paraId="31A634A4" w14:textId="6AD60202" w:rsidR="00F63433" w:rsidRDefault="009C16CC" w:rsidP="06B3D54C">
            <w:pPr>
              <w:jc w:val="center"/>
            </w:pPr>
            <w:r w:rsidRPr="000573C4">
              <w:t>nosrati</w:t>
            </w:r>
            <w:r w:rsidR="000F2686">
              <w:t>a</w:t>
            </w:r>
          </w:p>
        </w:tc>
        <w:tc>
          <w:tcPr>
            <w:tcW w:w="1032" w:type="dxa"/>
          </w:tcPr>
          <w:p w14:paraId="503E3B77" w14:textId="56DEBF43" w:rsidR="00F63433" w:rsidRDefault="00C309F9" w:rsidP="06B3D54C">
            <w:pPr>
              <w:jc w:val="center"/>
            </w:pPr>
            <w:r w:rsidRPr="00A20F99">
              <w:t>400515273</w:t>
            </w:r>
          </w:p>
        </w:tc>
      </w:tr>
      <w:tr w:rsidR="00F63433" w14:paraId="70B2E584" w14:textId="77777777" w:rsidTr="06B3D54C">
        <w:trPr>
          <w:jc w:val="center"/>
        </w:trPr>
        <w:tc>
          <w:tcPr>
            <w:tcW w:w="1985" w:type="dxa"/>
          </w:tcPr>
          <w:p w14:paraId="7B8EBF37" w14:textId="7762172A" w:rsidR="00F63433" w:rsidRDefault="00560EB2" w:rsidP="06B3D54C">
            <w:pPr>
              <w:jc w:val="center"/>
            </w:pPr>
            <w:r w:rsidRPr="000573C4">
              <w:t>Hongliang Qi</w:t>
            </w:r>
          </w:p>
        </w:tc>
        <w:tc>
          <w:tcPr>
            <w:tcW w:w="1276" w:type="dxa"/>
          </w:tcPr>
          <w:p w14:paraId="2E4A9BCA" w14:textId="6E81C898" w:rsidR="00F63433" w:rsidRDefault="009C16CC" w:rsidP="06B3D54C">
            <w:pPr>
              <w:jc w:val="center"/>
            </w:pPr>
            <w:r w:rsidRPr="000573C4">
              <w:t>qih25</w:t>
            </w:r>
          </w:p>
        </w:tc>
        <w:tc>
          <w:tcPr>
            <w:tcW w:w="1032" w:type="dxa"/>
          </w:tcPr>
          <w:p w14:paraId="7F476321" w14:textId="74E67C8C" w:rsidR="00F63433" w:rsidRDefault="00F17965" w:rsidP="06B3D54C">
            <w:pPr>
              <w:jc w:val="center"/>
            </w:pPr>
            <w:r w:rsidRPr="000573C4">
              <w:t>400493278</w:t>
            </w:r>
          </w:p>
        </w:tc>
      </w:tr>
      <w:tr w:rsidR="00F63433" w14:paraId="24ED37EB" w14:textId="77777777" w:rsidTr="06B3D54C">
        <w:trPr>
          <w:jc w:val="center"/>
        </w:trPr>
        <w:tc>
          <w:tcPr>
            <w:tcW w:w="1985" w:type="dxa"/>
          </w:tcPr>
          <w:p w14:paraId="1A1BF4F6" w14:textId="1F1023DB" w:rsidR="00F63433" w:rsidRDefault="00560EB2" w:rsidP="06B3D54C">
            <w:pPr>
              <w:jc w:val="center"/>
            </w:pPr>
            <w:r w:rsidRPr="000573C4">
              <w:t>Kelby To</w:t>
            </w:r>
          </w:p>
        </w:tc>
        <w:tc>
          <w:tcPr>
            <w:tcW w:w="1276" w:type="dxa"/>
          </w:tcPr>
          <w:p w14:paraId="3D914C85" w14:textId="0C30DD36" w:rsidR="00F63433" w:rsidRDefault="009C16CC" w:rsidP="06B3D54C">
            <w:pPr>
              <w:jc w:val="center"/>
            </w:pPr>
            <w:r w:rsidRPr="000573C4">
              <w:t>tok13</w:t>
            </w:r>
          </w:p>
        </w:tc>
        <w:tc>
          <w:tcPr>
            <w:tcW w:w="1032" w:type="dxa"/>
          </w:tcPr>
          <w:p w14:paraId="0A316B47" w14:textId="1482B3C6" w:rsidR="00F63433" w:rsidRDefault="009C16CC" w:rsidP="06B3D54C">
            <w:pPr>
              <w:jc w:val="center"/>
            </w:pPr>
            <w:r w:rsidRPr="000573C4">
              <w:t>400507403</w:t>
            </w:r>
          </w:p>
        </w:tc>
      </w:tr>
      <w:tr w:rsidR="00F63433" w14:paraId="2BC5E226" w14:textId="77777777" w:rsidTr="06B3D54C">
        <w:trPr>
          <w:jc w:val="center"/>
        </w:trPr>
        <w:tc>
          <w:tcPr>
            <w:tcW w:w="1985" w:type="dxa"/>
          </w:tcPr>
          <w:p w14:paraId="3B8703E5" w14:textId="3E115042" w:rsidR="00F63433" w:rsidRDefault="00560EB2" w:rsidP="06B3D54C">
            <w:pPr>
              <w:jc w:val="center"/>
            </w:pPr>
            <w:r w:rsidRPr="000573C4">
              <w:t>Ryan Wang</w:t>
            </w:r>
          </w:p>
        </w:tc>
        <w:tc>
          <w:tcPr>
            <w:tcW w:w="1276" w:type="dxa"/>
          </w:tcPr>
          <w:p w14:paraId="45AD33A5" w14:textId="6AF3AA1C" w:rsidR="00F63433" w:rsidRDefault="00560EB2" w:rsidP="06B3D54C">
            <w:pPr>
              <w:jc w:val="center"/>
            </w:pPr>
            <w:r w:rsidRPr="000573C4">
              <w:t>wang1027</w:t>
            </w:r>
          </w:p>
        </w:tc>
        <w:tc>
          <w:tcPr>
            <w:tcW w:w="1032" w:type="dxa"/>
          </w:tcPr>
          <w:p w14:paraId="20A31769" w14:textId="5E8C6D19" w:rsidR="00F63433" w:rsidRDefault="009C16CC" w:rsidP="06B3D54C">
            <w:pPr>
              <w:jc w:val="center"/>
            </w:pPr>
            <w:r w:rsidRPr="000573C4">
              <w:t>400513220</w:t>
            </w:r>
          </w:p>
        </w:tc>
      </w:tr>
    </w:tbl>
    <w:p w14:paraId="25E9B433" w14:textId="77777777" w:rsidR="00F63433" w:rsidRDefault="00F63433" w:rsidP="00C4110B"/>
    <w:p w14:paraId="51B77C36" w14:textId="7FA2018C" w:rsidR="00225E50" w:rsidRPr="00225E50" w:rsidRDefault="00225E50" w:rsidP="00C4110B">
      <w:pPr>
        <w:pStyle w:val="a0"/>
      </w:pPr>
      <w:r w:rsidRPr="00225E50">
        <w:br w:type="page"/>
      </w:r>
    </w:p>
    <w:p w14:paraId="6C10608E" w14:textId="0C73CE21" w:rsidR="00CC03AD" w:rsidRPr="00C4110B" w:rsidRDefault="00695F6B" w:rsidP="00C4110B">
      <w:pPr>
        <w:pStyle w:val="1"/>
      </w:pPr>
      <w:bookmarkStart w:id="2" w:name="_Toc212423238"/>
      <w:r w:rsidRPr="00C4110B">
        <w:rPr>
          <w:rFonts w:hint="eastAsia"/>
        </w:rPr>
        <w:lastRenderedPageBreak/>
        <w:t>Part 1</w:t>
      </w:r>
      <w:bookmarkEnd w:id="2"/>
    </w:p>
    <w:p w14:paraId="130B96F9" w14:textId="5D7D9318" w:rsidR="005342B2" w:rsidRPr="00C4110B" w:rsidRDefault="00CC03AD" w:rsidP="00C4110B">
      <w:pPr>
        <w:pStyle w:val="2"/>
      </w:pPr>
      <w:bookmarkStart w:id="3" w:name="_Toc212423239"/>
      <w:r w:rsidRPr="00C4110B">
        <w:rPr>
          <w:rFonts w:hint="eastAsia"/>
        </w:rPr>
        <w:t xml:space="preserve">2.1 </w:t>
      </w:r>
      <w:r w:rsidR="001856C4" w:rsidRPr="00C4110B">
        <w:rPr>
          <w:rFonts w:hint="eastAsia"/>
        </w:rPr>
        <w:t>Introduction</w:t>
      </w:r>
      <w:bookmarkEnd w:id="3"/>
    </w:p>
    <w:p w14:paraId="6D6AAB7E" w14:textId="1201BDBC" w:rsidR="005342B2" w:rsidRPr="00717406" w:rsidRDefault="005342B2" w:rsidP="00C4110B">
      <w:pPr>
        <w:pStyle w:val="3"/>
      </w:pPr>
      <w:bookmarkStart w:id="4" w:name="_Toc212423240"/>
      <w:r w:rsidRPr="00717406">
        <w:rPr>
          <w:rFonts w:hint="eastAsia"/>
        </w:rPr>
        <w:t>2.1.1 Purpose</w:t>
      </w:r>
      <w:bookmarkEnd w:id="4"/>
    </w:p>
    <w:p w14:paraId="50F44D86" w14:textId="1D15E540" w:rsidR="005342B2" w:rsidRPr="00C4110B" w:rsidRDefault="005342B2" w:rsidP="00C4110B">
      <w:r w:rsidRPr="00C4110B">
        <w:t xml:space="preserve">The purpose of a pacemaker is to regulate and restore a normal heart rhythm in patients with cardiac disorders such as arrhythmias, bradycardia, and heart failure. The pacemaker accomplishes this by delivering small electrical pulses to the atria and ventricles to make the </w:t>
      </w:r>
      <w:r w:rsidR="005465FE" w:rsidRPr="00C4110B">
        <w:t>heartbeat</w:t>
      </w:r>
      <w:r w:rsidRPr="00C4110B">
        <w:t xml:space="preserve"> at the correct speed and pattern.</w:t>
      </w:r>
    </w:p>
    <w:p w14:paraId="7A0699F5" w14:textId="2A64B548" w:rsidR="005342B2" w:rsidRDefault="005342B2" w:rsidP="00C4110B">
      <w:r w:rsidRPr="00C4110B">
        <w:t>The system consists of two main components: the Pacemaker and the Device Controller-Monitor (DCM). The Pacemaker handles sensing and pacing functions, while the DCM allows users to configure, monitor, and manage the settings of the Pacemaker.</w:t>
      </w:r>
      <w:r w:rsidR="00C4110B" w:rsidRPr="00C4110B">
        <w:br/>
      </w:r>
    </w:p>
    <w:p w14:paraId="69039438" w14:textId="77777777" w:rsidR="00F76E6E" w:rsidRPr="0059756A" w:rsidRDefault="00F76E6E" w:rsidP="00C4110B">
      <w:pPr>
        <w:pStyle w:val="3"/>
      </w:pPr>
      <w:bookmarkStart w:id="5" w:name="_Toc212423241"/>
      <w:r w:rsidRPr="0059756A">
        <w:t>2.1.2 Goals</w:t>
      </w:r>
      <w:bookmarkEnd w:id="5"/>
    </w:p>
    <w:p w14:paraId="6B60679E" w14:textId="495A1763" w:rsidR="00F76E6E" w:rsidRPr="000573C4" w:rsidRDefault="00F76E6E" w:rsidP="00C4110B">
      <w:r w:rsidRPr="000573C4">
        <w:t>The main goal of Deliverable 1 is to design and implement the foundational components of the Pacemaker and DCM. Specifically:</w:t>
      </w:r>
    </w:p>
    <w:p w14:paraId="52DF157E" w14:textId="4075338E" w:rsidR="00F76E6E" w:rsidRPr="000573C4" w:rsidRDefault="00A756DA" w:rsidP="00C4110B">
      <w:r w:rsidRPr="0059756A">
        <w:t>Pacemaker:</w:t>
      </w:r>
      <w:r w:rsidRPr="000573C4">
        <w:t xml:space="preserve"> Create state flow models for AOO, VOO, AAI, and VVI modes with parameters specified in the Deliverable 1 document.</w:t>
      </w:r>
    </w:p>
    <w:p w14:paraId="397693DA" w14:textId="54D3B137" w:rsidR="00A756DA" w:rsidRPr="000573C4" w:rsidRDefault="00F67829" w:rsidP="00C4110B">
      <w:r w:rsidRPr="0059756A">
        <w:t>DCM:</w:t>
      </w:r>
      <w:r w:rsidRPr="000573C4">
        <w:t xml:space="preserve"> Develop an interface that enables user registration and login, </w:t>
      </w:r>
      <w:r w:rsidR="6CDB72D9">
        <w:t>displays</w:t>
      </w:r>
      <w:r w:rsidRPr="000573C4">
        <w:t xml:space="preserve"> pacing modes, and allows input and storage of modifiable parameters.</w:t>
      </w:r>
    </w:p>
    <w:p w14:paraId="50EC1B47" w14:textId="0C11032F" w:rsidR="00563D85" w:rsidRPr="000573C4" w:rsidRDefault="00E20047" w:rsidP="00C4110B">
      <w:r w:rsidRPr="0059756A">
        <w:t>Documentation:</w:t>
      </w:r>
      <w:r w:rsidRPr="000573C4">
        <w:t xml:space="preserve"> Provide a detailed document outlining the design process, decisions, implementation, and testing procedures for the Pacemaker and DCM.</w:t>
      </w:r>
      <w:r w:rsidR="00C4110B">
        <w:br/>
      </w:r>
    </w:p>
    <w:p w14:paraId="7200952C" w14:textId="3B174201" w:rsidR="0045713A" w:rsidRPr="0059756A" w:rsidRDefault="0045713A" w:rsidP="00C4110B">
      <w:pPr>
        <w:pStyle w:val="3"/>
      </w:pPr>
      <w:bookmarkStart w:id="6" w:name="_Toc212423242"/>
      <w:r w:rsidRPr="0059756A">
        <w:rPr>
          <w:rFonts w:hint="eastAsia"/>
        </w:rPr>
        <w:t>2.1.3 Scope</w:t>
      </w:r>
      <w:bookmarkEnd w:id="6"/>
    </w:p>
    <w:p w14:paraId="149FF535" w14:textId="16B8ABE4" w:rsidR="0045713A" w:rsidRPr="000573C4" w:rsidRDefault="0045713A" w:rsidP="00C4110B">
      <w:r w:rsidRPr="000573C4">
        <w:t>Deliverable 1 focuses on developing the initial components of the Pacemaker and DCM. This includes:</w:t>
      </w:r>
    </w:p>
    <w:p w14:paraId="5196C701" w14:textId="58044456" w:rsidR="0045713A" w:rsidRPr="000573C4" w:rsidRDefault="00F93916" w:rsidP="00C4110B">
      <w:r w:rsidRPr="000573C4">
        <w:t>Creating state flow models for the AOO, VOO, AAI, and VVI pacing modes.</w:t>
      </w:r>
    </w:p>
    <w:p w14:paraId="2E3AF6D0" w14:textId="2F73C0F6" w:rsidR="00F93916" w:rsidRPr="000573C4" w:rsidRDefault="00FF368C" w:rsidP="00C4110B">
      <w:r w:rsidRPr="000573C4">
        <w:t>Building the DCM interface with registration, login, and parameter customization functionality.</w:t>
      </w:r>
    </w:p>
    <w:p w14:paraId="42F002EA" w14:textId="6A033614" w:rsidR="004E12CD" w:rsidRPr="00563D85" w:rsidRDefault="009C4078" w:rsidP="00C4110B">
      <w:r w:rsidRPr="000573C4">
        <w:t>Documenting the design and implementation process.</w:t>
      </w:r>
      <w:r w:rsidR="004E12CD">
        <w:br w:type="page"/>
      </w:r>
    </w:p>
    <w:p w14:paraId="06B3BC18" w14:textId="468BA674" w:rsidR="001856C4" w:rsidRPr="00A20F99" w:rsidRDefault="00CC03AD" w:rsidP="00C4110B">
      <w:pPr>
        <w:pStyle w:val="2"/>
      </w:pPr>
      <w:bookmarkStart w:id="7" w:name="_Toc212423243"/>
      <w:r w:rsidRPr="00A20F99">
        <w:rPr>
          <w:rFonts w:hint="eastAsia"/>
        </w:rPr>
        <w:lastRenderedPageBreak/>
        <w:t xml:space="preserve">2.2 </w:t>
      </w:r>
      <w:r w:rsidR="001856C4" w:rsidRPr="00CC03AD">
        <w:rPr>
          <w:rFonts w:hint="eastAsia"/>
        </w:rPr>
        <w:t>Requirements</w:t>
      </w:r>
      <w:bookmarkEnd w:id="7"/>
    </w:p>
    <w:p w14:paraId="5EEC35B4" w14:textId="0ECF788E" w:rsidR="009C4078" w:rsidRDefault="009C4078" w:rsidP="00C4110B">
      <w:pPr>
        <w:pStyle w:val="3"/>
      </w:pPr>
      <w:bookmarkStart w:id="8" w:name="_Toc212423244"/>
      <w:r w:rsidRPr="00A20F99">
        <w:rPr>
          <w:rFonts w:hint="eastAsia"/>
        </w:rPr>
        <w:t>2.2.1 Modes</w:t>
      </w:r>
      <w:bookmarkEnd w:id="8"/>
    </w:p>
    <w:tbl>
      <w:tblPr>
        <w:tblStyle w:val="af3"/>
        <w:tblW w:w="0" w:type="auto"/>
        <w:tblCellMar>
          <w:top w:w="57" w:type="dxa"/>
          <w:left w:w="57" w:type="dxa"/>
          <w:bottom w:w="57" w:type="dxa"/>
          <w:right w:w="57" w:type="dxa"/>
        </w:tblCellMar>
        <w:tblLook w:val="04A0" w:firstRow="1" w:lastRow="0" w:firstColumn="1" w:lastColumn="0" w:noHBand="0" w:noVBand="1"/>
      </w:tblPr>
      <w:tblGrid>
        <w:gridCol w:w="776"/>
        <w:gridCol w:w="1083"/>
        <w:gridCol w:w="1083"/>
        <w:gridCol w:w="1731"/>
        <w:gridCol w:w="3623"/>
      </w:tblGrid>
      <w:tr w:rsidR="003E5F03" w14:paraId="3642B7E9" w14:textId="77777777" w:rsidTr="00FD5BD7">
        <w:tc>
          <w:tcPr>
            <w:tcW w:w="776" w:type="dxa"/>
            <w:vAlign w:val="center"/>
          </w:tcPr>
          <w:p w14:paraId="3D08056A" w14:textId="33349AE9" w:rsidR="003E5F03" w:rsidRDefault="003E5F03" w:rsidP="00FD5BD7">
            <w:pPr>
              <w:jc w:val="center"/>
            </w:pPr>
            <w:r>
              <w:t>Mode</w:t>
            </w:r>
          </w:p>
        </w:tc>
        <w:tc>
          <w:tcPr>
            <w:tcW w:w="1083" w:type="dxa"/>
            <w:vAlign w:val="center"/>
          </w:tcPr>
          <w:p w14:paraId="77C48387" w14:textId="60D1B6A3" w:rsidR="003E5F03" w:rsidRDefault="003E5F03" w:rsidP="00FD5BD7">
            <w:pPr>
              <w:jc w:val="center"/>
            </w:pPr>
            <w:r>
              <w:t>Pacing</w:t>
            </w:r>
          </w:p>
        </w:tc>
        <w:tc>
          <w:tcPr>
            <w:tcW w:w="1083" w:type="dxa"/>
            <w:vAlign w:val="center"/>
          </w:tcPr>
          <w:p w14:paraId="48F6D1F2" w14:textId="78AEA84B" w:rsidR="003E5F03" w:rsidRDefault="003E5F03" w:rsidP="00FD5BD7">
            <w:pPr>
              <w:jc w:val="center"/>
            </w:pPr>
            <w:r>
              <w:t>Sensing</w:t>
            </w:r>
          </w:p>
        </w:tc>
        <w:tc>
          <w:tcPr>
            <w:tcW w:w="1731" w:type="dxa"/>
            <w:vAlign w:val="center"/>
          </w:tcPr>
          <w:p w14:paraId="3FE10D27" w14:textId="7799613F" w:rsidR="003E5F03" w:rsidRDefault="003E5F03" w:rsidP="00FD5BD7">
            <w:pPr>
              <w:jc w:val="center"/>
            </w:pPr>
            <w:r>
              <w:t>Response to Sensing</w:t>
            </w:r>
          </w:p>
        </w:tc>
        <w:tc>
          <w:tcPr>
            <w:tcW w:w="3623" w:type="dxa"/>
            <w:vAlign w:val="center"/>
          </w:tcPr>
          <w:p w14:paraId="37C25BA6" w14:textId="2E6C3FC2" w:rsidR="003E5F03" w:rsidRDefault="003E5F03" w:rsidP="00FD5BD7">
            <w:pPr>
              <w:jc w:val="center"/>
            </w:pPr>
            <w:r>
              <w:t>Behaviour</w:t>
            </w:r>
          </w:p>
        </w:tc>
      </w:tr>
      <w:tr w:rsidR="003E5F03" w14:paraId="7FE7ED1D" w14:textId="77777777" w:rsidTr="00FD5BD7">
        <w:tc>
          <w:tcPr>
            <w:tcW w:w="776" w:type="dxa"/>
            <w:vAlign w:val="center"/>
          </w:tcPr>
          <w:p w14:paraId="38963FDC" w14:textId="2AB27533" w:rsidR="003E5F03" w:rsidRDefault="003E5F03" w:rsidP="00FD5BD7">
            <w:pPr>
              <w:jc w:val="center"/>
            </w:pPr>
            <w:r>
              <w:t>AOO</w:t>
            </w:r>
          </w:p>
        </w:tc>
        <w:tc>
          <w:tcPr>
            <w:tcW w:w="1083" w:type="dxa"/>
            <w:vAlign w:val="center"/>
          </w:tcPr>
          <w:p w14:paraId="771CA912" w14:textId="069E33F9" w:rsidR="003E5F03" w:rsidRDefault="00AB776A" w:rsidP="00FD5BD7">
            <w:pPr>
              <w:jc w:val="center"/>
            </w:pPr>
            <w:r>
              <w:t>Atrium</w:t>
            </w:r>
          </w:p>
        </w:tc>
        <w:tc>
          <w:tcPr>
            <w:tcW w:w="1083" w:type="dxa"/>
            <w:vAlign w:val="center"/>
          </w:tcPr>
          <w:p w14:paraId="218F02B0" w14:textId="4A514AF2" w:rsidR="003E5F03" w:rsidRDefault="00AB776A" w:rsidP="00FD5BD7">
            <w:pPr>
              <w:jc w:val="center"/>
            </w:pPr>
            <w:r>
              <w:t>None</w:t>
            </w:r>
          </w:p>
        </w:tc>
        <w:tc>
          <w:tcPr>
            <w:tcW w:w="1731" w:type="dxa"/>
            <w:vAlign w:val="center"/>
          </w:tcPr>
          <w:p w14:paraId="0666EA31" w14:textId="0456C224" w:rsidR="003E5F03" w:rsidRDefault="00AB776A" w:rsidP="00FD5BD7">
            <w:pPr>
              <w:jc w:val="center"/>
            </w:pPr>
            <w:r w:rsidRPr="00A20F99">
              <w:t>None (asynchronous)</w:t>
            </w:r>
          </w:p>
        </w:tc>
        <w:tc>
          <w:tcPr>
            <w:tcW w:w="3623" w:type="dxa"/>
            <w:vAlign w:val="center"/>
          </w:tcPr>
          <w:p w14:paraId="3532FB85" w14:textId="2E2C3658" w:rsidR="003E5F03" w:rsidRDefault="00AB776A" w:rsidP="00FD5BD7">
            <w:r w:rsidRPr="00A20F99">
              <w:t xml:space="preserve">Delivers </w:t>
            </w:r>
            <w:r>
              <w:t>atrial</w:t>
            </w:r>
            <w:r w:rsidRPr="00A20F99">
              <w:t xml:space="preserve"> pacing pulses at a fixed rate, regardless of intrinsic activity</w:t>
            </w:r>
          </w:p>
        </w:tc>
      </w:tr>
      <w:tr w:rsidR="003E5F03" w14:paraId="6ECBB06B" w14:textId="77777777" w:rsidTr="00FD5BD7">
        <w:tc>
          <w:tcPr>
            <w:tcW w:w="776" w:type="dxa"/>
            <w:vAlign w:val="center"/>
          </w:tcPr>
          <w:p w14:paraId="7F805C87" w14:textId="3562C39F" w:rsidR="003E5F03" w:rsidRDefault="003E5F03" w:rsidP="00FD5BD7">
            <w:pPr>
              <w:jc w:val="center"/>
            </w:pPr>
            <w:r>
              <w:t>VOO</w:t>
            </w:r>
          </w:p>
        </w:tc>
        <w:tc>
          <w:tcPr>
            <w:tcW w:w="1083" w:type="dxa"/>
            <w:vAlign w:val="center"/>
          </w:tcPr>
          <w:p w14:paraId="7A6AB5EE" w14:textId="6E059CF2" w:rsidR="003E5F03" w:rsidRDefault="00AB776A" w:rsidP="00FD5BD7">
            <w:pPr>
              <w:jc w:val="center"/>
            </w:pPr>
            <w:r w:rsidRPr="00A20F99">
              <w:t>Ventric</w:t>
            </w:r>
            <w:r>
              <w:t>le</w:t>
            </w:r>
          </w:p>
        </w:tc>
        <w:tc>
          <w:tcPr>
            <w:tcW w:w="1083" w:type="dxa"/>
            <w:vAlign w:val="center"/>
          </w:tcPr>
          <w:p w14:paraId="6AD25449" w14:textId="6F2C59E3" w:rsidR="003E5F03" w:rsidRDefault="00AB776A" w:rsidP="00FD5BD7">
            <w:pPr>
              <w:jc w:val="center"/>
            </w:pPr>
            <w:r>
              <w:t>None</w:t>
            </w:r>
          </w:p>
        </w:tc>
        <w:tc>
          <w:tcPr>
            <w:tcW w:w="1731" w:type="dxa"/>
            <w:vAlign w:val="center"/>
          </w:tcPr>
          <w:p w14:paraId="21F852DB" w14:textId="0F628CB6" w:rsidR="003E5F03" w:rsidRDefault="00AB776A" w:rsidP="00FD5BD7">
            <w:pPr>
              <w:jc w:val="center"/>
            </w:pPr>
            <w:r w:rsidRPr="00A20F99">
              <w:t>None (asynchronous)</w:t>
            </w:r>
          </w:p>
        </w:tc>
        <w:tc>
          <w:tcPr>
            <w:tcW w:w="3623" w:type="dxa"/>
            <w:vAlign w:val="center"/>
          </w:tcPr>
          <w:p w14:paraId="4E8F6969" w14:textId="2E79550E" w:rsidR="003E5F03" w:rsidRDefault="00AB776A" w:rsidP="00FD5BD7">
            <w:r w:rsidRPr="00A20F99">
              <w:t>Delivers ventricular pacing pulses at a fixed rate, regardless of intrinsic activity</w:t>
            </w:r>
          </w:p>
        </w:tc>
      </w:tr>
      <w:tr w:rsidR="00AB776A" w14:paraId="36C40C72" w14:textId="77777777" w:rsidTr="00FD5BD7">
        <w:tc>
          <w:tcPr>
            <w:tcW w:w="776" w:type="dxa"/>
            <w:vAlign w:val="center"/>
          </w:tcPr>
          <w:p w14:paraId="173BD975" w14:textId="16AB6FA7" w:rsidR="00AB776A" w:rsidRDefault="00AB776A" w:rsidP="00FD5BD7">
            <w:pPr>
              <w:jc w:val="center"/>
            </w:pPr>
            <w:r>
              <w:t>AAI</w:t>
            </w:r>
          </w:p>
        </w:tc>
        <w:tc>
          <w:tcPr>
            <w:tcW w:w="1083" w:type="dxa"/>
            <w:vAlign w:val="center"/>
          </w:tcPr>
          <w:p w14:paraId="6E121639" w14:textId="6C178ADD" w:rsidR="00AB776A" w:rsidRDefault="00AB776A" w:rsidP="00FD5BD7">
            <w:pPr>
              <w:jc w:val="center"/>
            </w:pPr>
            <w:r>
              <w:t>Atrium</w:t>
            </w:r>
          </w:p>
        </w:tc>
        <w:tc>
          <w:tcPr>
            <w:tcW w:w="1083" w:type="dxa"/>
            <w:vAlign w:val="center"/>
          </w:tcPr>
          <w:p w14:paraId="46EB75CD" w14:textId="43760BD4" w:rsidR="00AB776A" w:rsidRDefault="00AB776A" w:rsidP="00FD5BD7">
            <w:pPr>
              <w:jc w:val="center"/>
            </w:pPr>
            <w:r>
              <w:t>Atri</w:t>
            </w:r>
            <w:r w:rsidR="003608FC">
              <w:t>um</w:t>
            </w:r>
          </w:p>
        </w:tc>
        <w:tc>
          <w:tcPr>
            <w:tcW w:w="1731" w:type="dxa"/>
            <w:vAlign w:val="center"/>
          </w:tcPr>
          <w:p w14:paraId="5213254B" w14:textId="17629890" w:rsidR="00AB776A" w:rsidRDefault="00AB776A" w:rsidP="00FD5BD7">
            <w:pPr>
              <w:jc w:val="center"/>
            </w:pPr>
            <w:r w:rsidRPr="00A20F99">
              <w:t>Inhibited</w:t>
            </w:r>
          </w:p>
        </w:tc>
        <w:tc>
          <w:tcPr>
            <w:tcW w:w="3623" w:type="dxa"/>
            <w:vAlign w:val="center"/>
          </w:tcPr>
          <w:p w14:paraId="438A96B2" w14:textId="76C12960" w:rsidR="00AB776A" w:rsidRDefault="00AB776A" w:rsidP="00FD5BD7">
            <w:r w:rsidRPr="00A20F99">
              <w:t>Paces the atrium only if no intrinsic atrial activity is sensed within the programmed interval</w:t>
            </w:r>
          </w:p>
        </w:tc>
      </w:tr>
      <w:tr w:rsidR="00AB776A" w14:paraId="623CD937" w14:textId="77777777" w:rsidTr="00FD5BD7">
        <w:tc>
          <w:tcPr>
            <w:tcW w:w="776" w:type="dxa"/>
            <w:vAlign w:val="center"/>
          </w:tcPr>
          <w:p w14:paraId="1A1E4CD4" w14:textId="3ED7F6D4" w:rsidR="00AB776A" w:rsidRDefault="00AB776A" w:rsidP="00FD5BD7">
            <w:pPr>
              <w:jc w:val="center"/>
            </w:pPr>
            <w:r>
              <w:t>VVI</w:t>
            </w:r>
          </w:p>
        </w:tc>
        <w:tc>
          <w:tcPr>
            <w:tcW w:w="1083" w:type="dxa"/>
            <w:vAlign w:val="center"/>
          </w:tcPr>
          <w:p w14:paraId="17762B92" w14:textId="5C11AA4A" w:rsidR="00AB776A" w:rsidRDefault="00AB776A" w:rsidP="00FD5BD7">
            <w:pPr>
              <w:jc w:val="center"/>
            </w:pPr>
            <w:r w:rsidRPr="00A20F99">
              <w:t>Ventric</w:t>
            </w:r>
            <w:r>
              <w:t>le</w:t>
            </w:r>
          </w:p>
        </w:tc>
        <w:tc>
          <w:tcPr>
            <w:tcW w:w="1083" w:type="dxa"/>
            <w:vAlign w:val="center"/>
          </w:tcPr>
          <w:p w14:paraId="2B724F9D" w14:textId="759C0F12" w:rsidR="00AB776A" w:rsidRDefault="00AB776A" w:rsidP="00FD5BD7">
            <w:pPr>
              <w:jc w:val="center"/>
            </w:pPr>
            <w:r>
              <w:t>Ventricle</w:t>
            </w:r>
          </w:p>
        </w:tc>
        <w:tc>
          <w:tcPr>
            <w:tcW w:w="1731" w:type="dxa"/>
            <w:vAlign w:val="center"/>
          </w:tcPr>
          <w:p w14:paraId="5B651020" w14:textId="3C8377D9" w:rsidR="00AB776A" w:rsidRDefault="00AB776A" w:rsidP="00FD5BD7">
            <w:pPr>
              <w:jc w:val="center"/>
            </w:pPr>
            <w:r w:rsidRPr="00A20F99">
              <w:t>Inhibited</w:t>
            </w:r>
          </w:p>
        </w:tc>
        <w:tc>
          <w:tcPr>
            <w:tcW w:w="3623" w:type="dxa"/>
            <w:vAlign w:val="center"/>
          </w:tcPr>
          <w:p w14:paraId="4F289083" w14:textId="235DFE0E" w:rsidR="00AB776A" w:rsidRDefault="00AB776A" w:rsidP="00FD5BD7">
            <w:r w:rsidRPr="00A20F99">
              <w:t>Paces the ventricle only if no intrinsic ventricular activity is sensed within the programmed interval</w:t>
            </w:r>
          </w:p>
        </w:tc>
      </w:tr>
    </w:tbl>
    <w:p w14:paraId="38503DC2" w14:textId="60B89E52" w:rsidR="00C4110B" w:rsidRPr="00C4110B" w:rsidRDefault="00C4110B" w:rsidP="00C4110B"/>
    <w:p w14:paraId="1FC22FF6" w14:textId="4353F6B4" w:rsidR="00C4110B" w:rsidRDefault="00C4110B">
      <w:pPr>
        <w:widowControl/>
        <w:spacing w:after="160"/>
        <w:rPr>
          <w:rFonts w:eastAsiaTheme="majorEastAsia"/>
          <w:b/>
        </w:rPr>
      </w:pPr>
    </w:p>
    <w:p w14:paraId="766EF379" w14:textId="53073917" w:rsidR="004A2625" w:rsidRPr="00717406" w:rsidRDefault="004A2625" w:rsidP="00C4110B">
      <w:pPr>
        <w:pStyle w:val="3"/>
      </w:pPr>
      <w:bookmarkStart w:id="9" w:name="_Toc212423245"/>
      <w:r w:rsidRPr="00717406">
        <w:rPr>
          <w:rFonts w:hint="eastAsia"/>
        </w:rPr>
        <w:t xml:space="preserve">2.2.2 </w:t>
      </w:r>
      <w:r w:rsidR="006B776D" w:rsidRPr="00717406">
        <w:rPr>
          <w:rFonts w:hint="eastAsia"/>
        </w:rPr>
        <w:t xml:space="preserve">DCM </w:t>
      </w:r>
      <w:r w:rsidR="00730717" w:rsidRPr="00717406">
        <w:rPr>
          <w:rFonts w:hint="eastAsia"/>
        </w:rPr>
        <w:t>behavior Requirements</w:t>
      </w:r>
      <w:bookmarkEnd w:id="9"/>
    </w:p>
    <w:p w14:paraId="06037B67" w14:textId="7413C0EF" w:rsidR="009E527D" w:rsidRDefault="009D20EC" w:rsidP="00C4110B">
      <w:r w:rsidRPr="009D20EC">
        <w:t>This section also outlines the functional requirements for DCM. The DCM must be capable of performing Log</w:t>
      </w:r>
      <w:r w:rsidR="009E527D">
        <w:rPr>
          <w:rFonts w:hint="eastAsia"/>
        </w:rPr>
        <w:t xml:space="preserve"> In</w:t>
      </w:r>
      <w:r w:rsidRPr="009D20EC">
        <w:t>, Log Out, Sign Out, and Registration operations, and it must be able to store data for up to 10 users. The DCM must possess a clear and straightforward main interface, which should include a secondary menu for modifying parameters and modes, as well as for viewing electrocardiograms (EGram). For the D1 unit, it must correctly modify and store the corresponding parameters, and it must reserve the necessary electrocardiogram parameters to accommodate future D2 requirements</w:t>
      </w:r>
      <w:r w:rsidR="009E527D">
        <w:rPr>
          <w:rFonts w:hint="eastAsia"/>
        </w:rPr>
        <w:t>.</w:t>
      </w:r>
      <w:r w:rsidR="00F10517">
        <w:rPr>
          <w:rFonts w:hint="eastAsia"/>
        </w:rPr>
        <w:t xml:space="preserve"> A help window is also needed to help the doctor to </w:t>
      </w:r>
      <w:r w:rsidR="00F10517">
        <w:t>understand</w:t>
      </w:r>
      <w:r w:rsidR="00F10517">
        <w:rPr>
          <w:rFonts w:hint="eastAsia"/>
        </w:rPr>
        <w:t xml:space="preserve"> the </w:t>
      </w:r>
      <w:r w:rsidR="007471E1">
        <w:rPr>
          <w:rFonts w:hint="eastAsia"/>
        </w:rPr>
        <w:t>essential modes and parameters.</w:t>
      </w:r>
      <w:r w:rsidR="002A2473">
        <w:rPr>
          <w:rFonts w:hint="eastAsia"/>
        </w:rPr>
        <w:t xml:space="preserve"> The </w:t>
      </w:r>
      <w:r w:rsidR="00DE4404">
        <w:t>welcome</w:t>
      </w:r>
      <w:r w:rsidR="00DE4404">
        <w:rPr>
          <w:rFonts w:hint="eastAsia"/>
        </w:rPr>
        <w:t xml:space="preserve"> windows also </w:t>
      </w:r>
      <w:r w:rsidR="00DE4404">
        <w:t>should</w:t>
      </w:r>
      <w:r w:rsidR="00DE4404">
        <w:rPr>
          <w:rFonts w:hint="eastAsia"/>
        </w:rPr>
        <w:t xml:space="preserve"> display the state </w:t>
      </w:r>
      <w:r w:rsidR="007C543F">
        <w:rPr>
          <w:rFonts w:hint="eastAsia"/>
        </w:rPr>
        <w:t xml:space="preserve">of the pacemaker (ie. </w:t>
      </w:r>
      <w:r w:rsidR="00FA2365">
        <w:t>C</w:t>
      </w:r>
      <w:r w:rsidR="00FA2365">
        <w:rPr>
          <w:rFonts w:hint="eastAsia"/>
        </w:rPr>
        <w:t xml:space="preserve">onnected, disconnected, noise, </w:t>
      </w:r>
      <w:r w:rsidR="00336E38">
        <w:rPr>
          <w:rFonts w:hint="eastAsia"/>
        </w:rPr>
        <w:t>new device, etc.).</w:t>
      </w:r>
    </w:p>
    <w:p w14:paraId="5CD71D9F" w14:textId="552CCC84" w:rsidR="004E12CD" w:rsidRDefault="004E12CD" w:rsidP="00C4110B">
      <w:pPr>
        <w:rPr>
          <w:sz w:val="28"/>
          <w:szCs w:val="28"/>
        </w:rPr>
      </w:pPr>
      <w:r>
        <w:br w:type="page"/>
      </w:r>
    </w:p>
    <w:p w14:paraId="4BEFB8B3" w14:textId="3940C5E3" w:rsidR="001856C4" w:rsidRPr="000573C4" w:rsidRDefault="00CC03AD" w:rsidP="00C4110B">
      <w:pPr>
        <w:pStyle w:val="2"/>
      </w:pPr>
      <w:bookmarkStart w:id="10" w:name="_Toc212423246"/>
      <w:r w:rsidRPr="000573C4">
        <w:lastRenderedPageBreak/>
        <w:t xml:space="preserve">2.3 </w:t>
      </w:r>
      <w:r w:rsidR="00E1043F" w:rsidRPr="000573C4">
        <w:t>Design</w:t>
      </w:r>
      <w:bookmarkEnd w:id="10"/>
    </w:p>
    <w:p w14:paraId="24BF970D" w14:textId="77777777" w:rsidR="008B6761" w:rsidRDefault="008B6761" w:rsidP="00C4110B">
      <w:pPr>
        <w:pStyle w:val="3"/>
      </w:pPr>
      <w:bookmarkStart w:id="11" w:name="_Toc212423247"/>
      <w:r w:rsidRPr="00CC7F44">
        <w:t>2.3.1 System Architecture</w:t>
      </w:r>
      <w:bookmarkEnd w:id="11"/>
    </w:p>
    <w:p w14:paraId="6512841E" w14:textId="432C87E6" w:rsidR="008B6761" w:rsidRDefault="008B6761" w:rsidP="00C4110B">
      <w:r>
        <w:t>The Simulink system consists of 3 important modules: Input Hardware Hiding, Main, and Output Hardware Hiding.</w:t>
      </w:r>
    </w:p>
    <w:p w14:paraId="2BDBB060" w14:textId="63F7D1DA" w:rsidR="003608FC" w:rsidRDefault="003608FC" w:rsidP="00C4110B"/>
    <w:p w14:paraId="12636E29" w14:textId="77777777" w:rsidR="008B6761" w:rsidRPr="00284644" w:rsidRDefault="008B6761" w:rsidP="003608FC">
      <w:pPr>
        <w:pStyle w:val="4"/>
      </w:pPr>
      <w:r w:rsidRPr="00284644">
        <w:t>Input Hardware Hiding</w:t>
      </w:r>
    </w:p>
    <w:p w14:paraId="0B85C6A8" w14:textId="77777777" w:rsidR="008B6761" w:rsidRDefault="008B6761" w:rsidP="00C4110B">
      <w:r w:rsidRPr="00A311A1">
        <w:t>The purpose of Input Hardware Hiding is to convert the inputs to the system to usable variables in the software. The inputs to this module are the programmable parameters for the pacemaker and digital read signals from the heart, and the outputs are connected to the Main module's input. In this module, the inputs are limited to their respective acceptable ranges using saturation functions. This module also calculates unit conversions when applicable and provides signal conditioning for reliable sensing.</w:t>
      </w:r>
    </w:p>
    <w:p w14:paraId="0F9B897F" w14:textId="77777777" w:rsidR="00922D00" w:rsidRPr="00A311A1" w:rsidRDefault="00922D00" w:rsidP="00C4110B"/>
    <w:p w14:paraId="2622D182" w14:textId="77777777" w:rsidR="008B6761" w:rsidRPr="00593FC5" w:rsidRDefault="008B6761" w:rsidP="003608FC">
      <w:pPr>
        <w:pStyle w:val="4"/>
      </w:pPr>
      <w:r w:rsidRPr="00593FC5">
        <w:t>Main</w:t>
      </w:r>
    </w:p>
    <w:p w14:paraId="20CC1DBA" w14:textId="77777777" w:rsidR="008B6761" w:rsidRDefault="008B6761" w:rsidP="00C4110B">
      <w:r w:rsidRPr="0067698A">
        <w:t>The Main module consists of 4 submodules, one for each of the 4 modes: AOO, VOO, AAI, VVI, as well as an idle state. The inputs to this module are the outputs from the Input Hardware Hiding module, where each parameter has been processed to be acceptable for the software. This module acts as the high-level control logic for the pacemaker, where the mode is chosen according to the "Mode" programmable parameter. In each submodule, there are charging and pacing states that form a cycle, as well as additional idle and sensing states for the AAI and VVI submodules. These submodules control the output variables that are sent to the pacemaker via the Output Hardware Hiding module.</w:t>
      </w:r>
    </w:p>
    <w:p w14:paraId="78772FC8" w14:textId="77777777" w:rsidR="00922D00" w:rsidRPr="0067698A" w:rsidRDefault="00922D00" w:rsidP="00C4110B"/>
    <w:p w14:paraId="519D3692" w14:textId="77777777" w:rsidR="008B6761" w:rsidRPr="00C105E9" w:rsidRDefault="008B6761" w:rsidP="003608FC">
      <w:pPr>
        <w:pStyle w:val="4"/>
      </w:pPr>
      <w:r w:rsidRPr="00C105E9">
        <w:t>Output Hardware Hiding</w:t>
      </w:r>
    </w:p>
    <w:p w14:paraId="17435C41" w14:textId="77777777" w:rsidR="008B6761" w:rsidRPr="001A5F85" w:rsidRDefault="008B6761" w:rsidP="00C4110B">
      <w:r w:rsidRPr="001A5F85">
        <w:t xml:space="preserve">The Output Hardware Hiding module takes in the outputs of the Main module as inputs and convert them to usable signals for the pacemaker hardware. This includes outputting digital signals using digital write functions, as well as analog signals using PWM output functions. </w:t>
      </w:r>
    </w:p>
    <w:p w14:paraId="1DDFD07D" w14:textId="77777777" w:rsidR="000526A4" w:rsidRDefault="000526A4" w:rsidP="00C4110B">
      <w:pPr>
        <w:rPr>
          <w:rFonts w:eastAsiaTheme="majorEastAsia"/>
        </w:rPr>
      </w:pPr>
      <w:r>
        <w:br w:type="page"/>
      </w:r>
    </w:p>
    <w:p w14:paraId="69930F9D" w14:textId="77777777" w:rsidR="008B6761" w:rsidRPr="00542ACF" w:rsidRDefault="008B6761" w:rsidP="00C4110B">
      <w:pPr>
        <w:pStyle w:val="3"/>
      </w:pPr>
      <w:bookmarkStart w:id="12" w:name="_Toc212423248"/>
      <w:r w:rsidRPr="00542ACF">
        <w:lastRenderedPageBreak/>
        <w:t>2.3.2 Programmable parameter</w:t>
      </w:r>
      <w:r>
        <w:t>s</w:t>
      </w:r>
      <w:bookmarkEnd w:id="12"/>
    </w:p>
    <w:p w14:paraId="49CAD91E" w14:textId="77777777" w:rsidR="008B6761" w:rsidRPr="00BE69E1" w:rsidRDefault="008B6761" w:rsidP="00C4110B">
      <w:r w:rsidRPr="00BE69E1">
        <w:t xml:space="preserve">The pacemaker's operation is governed by a set of adjustable parameters that define its behavior. These parameters </w:t>
      </w:r>
      <w:r>
        <w:t>are outlined in the following table:</w:t>
      </w:r>
    </w:p>
    <w:tbl>
      <w:tblPr>
        <w:tblStyle w:val="af3"/>
        <w:tblW w:w="0" w:type="auto"/>
        <w:tblCellMar>
          <w:top w:w="57" w:type="dxa"/>
          <w:left w:w="57" w:type="dxa"/>
          <w:bottom w:w="57" w:type="dxa"/>
          <w:right w:w="57" w:type="dxa"/>
        </w:tblCellMar>
        <w:tblLook w:val="04A0" w:firstRow="1" w:lastRow="0" w:firstColumn="1" w:lastColumn="0" w:noHBand="0" w:noVBand="1"/>
      </w:tblPr>
      <w:tblGrid>
        <w:gridCol w:w="2122"/>
        <w:gridCol w:w="4192"/>
        <w:gridCol w:w="1260"/>
        <w:gridCol w:w="722"/>
      </w:tblGrid>
      <w:tr w:rsidR="00FD5BD7" w14:paraId="4FF0E6D4" w14:textId="77777777" w:rsidTr="00FD5BD7">
        <w:tc>
          <w:tcPr>
            <w:tcW w:w="2122" w:type="dxa"/>
            <w:vAlign w:val="center"/>
          </w:tcPr>
          <w:p w14:paraId="05F840FF" w14:textId="77777777" w:rsidR="008B6761" w:rsidRDefault="008B6761" w:rsidP="00FD5BD7">
            <w:pPr>
              <w:jc w:val="center"/>
            </w:pPr>
            <w:r>
              <w:t>Parameter</w:t>
            </w:r>
          </w:p>
        </w:tc>
        <w:tc>
          <w:tcPr>
            <w:tcW w:w="4192" w:type="dxa"/>
            <w:vAlign w:val="center"/>
          </w:tcPr>
          <w:p w14:paraId="1FE23C19" w14:textId="77777777" w:rsidR="008B6761" w:rsidRDefault="008B6761" w:rsidP="00FD5BD7">
            <w:pPr>
              <w:jc w:val="center"/>
            </w:pPr>
            <w:r>
              <w:t>Description</w:t>
            </w:r>
          </w:p>
        </w:tc>
        <w:tc>
          <w:tcPr>
            <w:tcW w:w="1260" w:type="dxa"/>
            <w:vAlign w:val="center"/>
          </w:tcPr>
          <w:p w14:paraId="45284D2B" w14:textId="77777777" w:rsidR="008B6761" w:rsidRDefault="008B6761" w:rsidP="00FD5BD7">
            <w:pPr>
              <w:jc w:val="center"/>
            </w:pPr>
            <w:r>
              <w:t>Range</w:t>
            </w:r>
          </w:p>
        </w:tc>
        <w:tc>
          <w:tcPr>
            <w:tcW w:w="722" w:type="dxa"/>
            <w:vAlign w:val="center"/>
          </w:tcPr>
          <w:p w14:paraId="36254C67" w14:textId="77777777" w:rsidR="008B6761" w:rsidRDefault="008B6761" w:rsidP="00FD5BD7">
            <w:pPr>
              <w:jc w:val="center"/>
            </w:pPr>
            <w:r>
              <w:t>Units</w:t>
            </w:r>
          </w:p>
        </w:tc>
      </w:tr>
      <w:tr w:rsidR="00FD5BD7" w14:paraId="4CFC2824" w14:textId="77777777" w:rsidTr="00FD5BD7">
        <w:trPr>
          <w:trHeight w:val="867"/>
        </w:trPr>
        <w:tc>
          <w:tcPr>
            <w:tcW w:w="2122" w:type="dxa"/>
            <w:vAlign w:val="center"/>
          </w:tcPr>
          <w:p w14:paraId="67D443EE" w14:textId="77777777" w:rsidR="008B6761" w:rsidRDefault="008B6761" w:rsidP="00FD5BD7">
            <w:pPr>
              <w:jc w:val="center"/>
            </w:pPr>
            <w:r>
              <w:t>Amplitude</w:t>
            </w:r>
          </w:p>
        </w:tc>
        <w:tc>
          <w:tcPr>
            <w:tcW w:w="4192" w:type="dxa"/>
            <w:vAlign w:val="center"/>
          </w:tcPr>
          <w:p w14:paraId="553EF766" w14:textId="62F9BE87" w:rsidR="008B6761" w:rsidRDefault="008B6761" w:rsidP="00FD5BD7">
            <w:r w:rsidRPr="00771BA9">
              <w:t xml:space="preserve">The electrical voltage of the pacing pulse. This </w:t>
            </w:r>
            <w:r>
              <w:t>controls the</w:t>
            </w:r>
            <w:r w:rsidRPr="00771BA9">
              <w:t xml:space="preserve"> atrial</w:t>
            </w:r>
            <w:r>
              <w:t xml:space="preserve"> or </w:t>
            </w:r>
            <w:r w:rsidRPr="00771BA9">
              <w:t>ventricular channels, depending on the selected mode.</w:t>
            </w:r>
          </w:p>
        </w:tc>
        <w:tc>
          <w:tcPr>
            <w:tcW w:w="1260" w:type="dxa"/>
            <w:vAlign w:val="center"/>
          </w:tcPr>
          <w:p w14:paraId="6BA5DA25" w14:textId="77777777" w:rsidR="008B6761" w:rsidRDefault="008B6761" w:rsidP="00FD5BD7">
            <w:pPr>
              <w:jc w:val="center"/>
            </w:pPr>
            <w:r>
              <w:t>0.5 ~ 5</w:t>
            </w:r>
          </w:p>
        </w:tc>
        <w:tc>
          <w:tcPr>
            <w:tcW w:w="722" w:type="dxa"/>
            <w:vAlign w:val="center"/>
          </w:tcPr>
          <w:p w14:paraId="54AEB254" w14:textId="77777777" w:rsidR="008B6761" w:rsidRDefault="008B6761" w:rsidP="00FD5BD7">
            <w:pPr>
              <w:jc w:val="center"/>
            </w:pPr>
            <w:r>
              <w:t>V</w:t>
            </w:r>
          </w:p>
        </w:tc>
      </w:tr>
      <w:tr w:rsidR="00FD5BD7" w14:paraId="562E822F" w14:textId="77777777" w:rsidTr="00FD5BD7">
        <w:trPr>
          <w:trHeight w:val="912"/>
        </w:trPr>
        <w:tc>
          <w:tcPr>
            <w:tcW w:w="2122" w:type="dxa"/>
            <w:vAlign w:val="center"/>
          </w:tcPr>
          <w:p w14:paraId="009CCEF0" w14:textId="77777777" w:rsidR="008B6761" w:rsidRDefault="008B6761" w:rsidP="00FD5BD7">
            <w:pPr>
              <w:jc w:val="center"/>
            </w:pPr>
            <w:r>
              <w:t>Sensitivity</w:t>
            </w:r>
          </w:p>
        </w:tc>
        <w:tc>
          <w:tcPr>
            <w:tcW w:w="4192" w:type="dxa"/>
            <w:vAlign w:val="center"/>
          </w:tcPr>
          <w:p w14:paraId="1ABB8935" w14:textId="77777777" w:rsidR="008B6761" w:rsidRDefault="008B6761" w:rsidP="00FD5BD7">
            <w:r w:rsidRPr="006C5CA4">
              <w:t xml:space="preserve">The minimum level of intrinsic electrical </w:t>
            </w:r>
            <w:r>
              <w:t>signal</w:t>
            </w:r>
            <w:r w:rsidRPr="006C5CA4">
              <w:t xml:space="preserve"> that the pacemaker can detect. A lower value indicates higher sensitivity.</w:t>
            </w:r>
          </w:p>
        </w:tc>
        <w:tc>
          <w:tcPr>
            <w:tcW w:w="1260" w:type="dxa"/>
            <w:vAlign w:val="center"/>
          </w:tcPr>
          <w:p w14:paraId="278B7CB1" w14:textId="77777777" w:rsidR="008B6761" w:rsidRDefault="008B6761" w:rsidP="00FD5BD7">
            <w:pPr>
              <w:jc w:val="center"/>
            </w:pPr>
            <w:r>
              <w:t>0.25 ~ 10</w:t>
            </w:r>
          </w:p>
        </w:tc>
        <w:tc>
          <w:tcPr>
            <w:tcW w:w="722" w:type="dxa"/>
            <w:vAlign w:val="center"/>
          </w:tcPr>
          <w:p w14:paraId="2D3B4764" w14:textId="77777777" w:rsidR="008B6761" w:rsidRDefault="008B6761" w:rsidP="00FD5BD7">
            <w:pPr>
              <w:jc w:val="center"/>
            </w:pPr>
            <w:r>
              <w:t>mV</w:t>
            </w:r>
          </w:p>
        </w:tc>
      </w:tr>
      <w:tr w:rsidR="00FD5BD7" w14:paraId="2B95D41A" w14:textId="77777777" w:rsidTr="00FD5BD7">
        <w:tc>
          <w:tcPr>
            <w:tcW w:w="2122" w:type="dxa"/>
            <w:vAlign w:val="center"/>
          </w:tcPr>
          <w:p w14:paraId="514525C5" w14:textId="77777777" w:rsidR="008B6761" w:rsidRDefault="008B6761" w:rsidP="00FD5BD7">
            <w:pPr>
              <w:jc w:val="center"/>
            </w:pPr>
            <w:r>
              <w:t>Lower Rate Limit (LRL)</w:t>
            </w:r>
          </w:p>
        </w:tc>
        <w:tc>
          <w:tcPr>
            <w:tcW w:w="4192" w:type="dxa"/>
            <w:vAlign w:val="center"/>
          </w:tcPr>
          <w:p w14:paraId="64C6CCE2" w14:textId="77777777" w:rsidR="008B6761" w:rsidRDefault="008B6761" w:rsidP="00FD5BD7">
            <w:r w:rsidRPr="003C58F5">
              <w:t>The minimum rate at which the pacemaker will pace the heart in the absence of intrinsic activity.</w:t>
            </w:r>
          </w:p>
        </w:tc>
        <w:tc>
          <w:tcPr>
            <w:tcW w:w="1260" w:type="dxa"/>
            <w:vAlign w:val="center"/>
          </w:tcPr>
          <w:p w14:paraId="39AEDD88" w14:textId="77777777" w:rsidR="008B6761" w:rsidRDefault="008B6761" w:rsidP="00FD5BD7">
            <w:pPr>
              <w:jc w:val="center"/>
            </w:pPr>
            <w:r>
              <w:t>30 ~ 175</w:t>
            </w:r>
          </w:p>
        </w:tc>
        <w:tc>
          <w:tcPr>
            <w:tcW w:w="722" w:type="dxa"/>
            <w:vAlign w:val="center"/>
          </w:tcPr>
          <w:p w14:paraId="047585AC" w14:textId="77777777" w:rsidR="008B6761" w:rsidRDefault="008B6761" w:rsidP="00FD5BD7">
            <w:pPr>
              <w:jc w:val="center"/>
            </w:pPr>
            <w:r>
              <w:t>BPM</w:t>
            </w:r>
          </w:p>
        </w:tc>
      </w:tr>
      <w:tr w:rsidR="00FD5BD7" w14:paraId="220B2513" w14:textId="77777777" w:rsidTr="00FD5BD7">
        <w:tc>
          <w:tcPr>
            <w:tcW w:w="2122" w:type="dxa"/>
            <w:vAlign w:val="center"/>
          </w:tcPr>
          <w:p w14:paraId="2DF6C143" w14:textId="77777777" w:rsidR="008B6761" w:rsidRDefault="008B6761" w:rsidP="00FD5BD7">
            <w:pPr>
              <w:jc w:val="center"/>
            </w:pPr>
            <w:r>
              <w:t>Upper Rate Limit (URL)</w:t>
            </w:r>
          </w:p>
        </w:tc>
        <w:tc>
          <w:tcPr>
            <w:tcW w:w="4192" w:type="dxa"/>
            <w:vAlign w:val="center"/>
          </w:tcPr>
          <w:p w14:paraId="6E60FCAE" w14:textId="220F36FB" w:rsidR="008B6761" w:rsidRDefault="008B6761" w:rsidP="00FD5BD7">
            <w:r w:rsidRPr="003C58F5">
              <w:t>The maximum rate at which the pacemaker is permitted to pace.</w:t>
            </w:r>
          </w:p>
        </w:tc>
        <w:tc>
          <w:tcPr>
            <w:tcW w:w="1260" w:type="dxa"/>
            <w:vAlign w:val="center"/>
          </w:tcPr>
          <w:p w14:paraId="19CA9B25" w14:textId="77777777" w:rsidR="008B6761" w:rsidRDefault="008B6761" w:rsidP="00FD5BD7">
            <w:pPr>
              <w:jc w:val="center"/>
            </w:pPr>
            <w:r>
              <w:t>50 ~ 180</w:t>
            </w:r>
          </w:p>
        </w:tc>
        <w:tc>
          <w:tcPr>
            <w:tcW w:w="722" w:type="dxa"/>
            <w:vAlign w:val="center"/>
          </w:tcPr>
          <w:p w14:paraId="0CAE9EB4" w14:textId="77777777" w:rsidR="008B6761" w:rsidRDefault="008B6761" w:rsidP="00FD5BD7">
            <w:pPr>
              <w:jc w:val="center"/>
            </w:pPr>
            <w:r>
              <w:t>BPM</w:t>
            </w:r>
          </w:p>
        </w:tc>
      </w:tr>
      <w:tr w:rsidR="00FD5BD7" w14:paraId="6D6CF6CA" w14:textId="77777777" w:rsidTr="00FD5BD7">
        <w:tc>
          <w:tcPr>
            <w:tcW w:w="2122" w:type="dxa"/>
            <w:vAlign w:val="center"/>
          </w:tcPr>
          <w:p w14:paraId="209A20E5" w14:textId="77777777" w:rsidR="008B6761" w:rsidRDefault="008B6761" w:rsidP="00FD5BD7">
            <w:pPr>
              <w:jc w:val="center"/>
            </w:pPr>
            <w:r>
              <w:t>Pulse Width</w:t>
            </w:r>
          </w:p>
        </w:tc>
        <w:tc>
          <w:tcPr>
            <w:tcW w:w="4192" w:type="dxa"/>
            <w:vAlign w:val="center"/>
          </w:tcPr>
          <w:p w14:paraId="53ECC69C" w14:textId="77777777" w:rsidR="008B6761" w:rsidRDefault="008B6761" w:rsidP="00FD5BD7">
            <w:r w:rsidRPr="004E19D9">
              <w:t>The duration of the electrical pacing pulse. This determines the time over which the voltage is applied.</w:t>
            </w:r>
          </w:p>
        </w:tc>
        <w:tc>
          <w:tcPr>
            <w:tcW w:w="1260" w:type="dxa"/>
            <w:vAlign w:val="center"/>
          </w:tcPr>
          <w:p w14:paraId="3D8C2B35" w14:textId="77777777" w:rsidR="008B6761" w:rsidRDefault="008B6761" w:rsidP="00FD5BD7">
            <w:pPr>
              <w:jc w:val="center"/>
            </w:pPr>
            <w:r>
              <w:t>0.05 ~ 1.9</w:t>
            </w:r>
          </w:p>
        </w:tc>
        <w:tc>
          <w:tcPr>
            <w:tcW w:w="722" w:type="dxa"/>
            <w:vAlign w:val="center"/>
          </w:tcPr>
          <w:p w14:paraId="4562769B" w14:textId="77777777" w:rsidR="008B6761" w:rsidRDefault="008B6761" w:rsidP="00FD5BD7">
            <w:pPr>
              <w:jc w:val="center"/>
            </w:pPr>
            <w:r>
              <w:t>ms</w:t>
            </w:r>
          </w:p>
        </w:tc>
      </w:tr>
      <w:tr w:rsidR="00FD5BD7" w14:paraId="71A43E62" w14:textId="77777777" w:rsidTr="00FD5BD7">
        <w:tc>
          <w:tcPr>
            <w:tcW w:w="2122" w:type="dxa"/>
            <w:vAlign w:val="center"/>
          </w:tcPr>
          <w:p w14:paraId="0844A576" w14:textId="77777777" w:rsidR="008B6761" w:rsidRDefault="008B6761" w:rsidP="00FD5BD7">
            <w:pPr>
              <w:jc w:val="center"/>
            </w:pPr>
            <w:r>
              <w:t>Atrial Refractory Period (ARP)</w:t>
            </w:r>
          </w:p>
        </w:tc>
        <w:tc>
          <w:tcPr>
            <w:tcW w:w="4192" w:type="dxa"/>
            <w:vAlign w:val="center"/>
          </w:tcPr>
          <w:p w14:paraId="4C8C5FEE" w14:textId="3CBD1147" w:rsidR="008B6761" w:rsidRDefault="008B6761" w:rsidP="00FD5BD7">
            <w:r w:rsidRPr="00915883">
              <w:t xml:space="preserve">The period after an atrial event during which the atrial channel </w:t>
            </w:r>
            <w:r>
              <w:t xml:space="preserve">ignores </w:t>
            </w:r>
            <w:r w:rsidRPr="00915883">
              <w:t>any new input.</w:t>
            </w:r>
          </w:p>
        </w:tc>
        <w:tc>
          <w:tcPr>
            <w:tcW w:w="1260" w:type="dxa"/>
            <w:vAlign w:val="center"/>
          </w:tcPr>
          <w:p w14:paraId="404912EA" w14:textId="77777777" w:rsidR="008B6761" w:rsidRDefault="008B6761" w:rsidP="00FD5BD7">
            <w:pPr>
              <w:jc w:val="center"/>
            </w:pPr>
            <w:r>
              <w:t>150 ~ 500</w:t>
            </w:r>
          </w:p>
        </w:tc>
        <w:tc>
          <w:tcPr>
            <w:tcW w:w="722" w:type="dxa"/>
            <w:vAlign w:val="center"/>
          </w:tcPr>
          <w:p w14:paraId="4E677299" w14:textId="77777777" w:rsidR="008B6761" w:rsidRDefault="008B6761" w:rsidP="00FD5BD7">
            <w:pPr>
              <w:jc w:val="center"/>
            </w:pPr>
            <w:r>
              <w:t>ms</w:t>
            </w:r>
          </w:p>
        </w:tc>
      </w:tr>
      <w:tr w:rsidR="00FD5BD7" w14:paraId="1A788D02" w14:textId="77777777" w:rsidTr="00FD5BD7">
        <w:tc>
          <w:tcPr>
            <w:tcW w:w="2122" w:type="dxa"/>
            <w:vAlign w:val="center"/>
          </w:tcPr>
          <w:p w14:paraId="44FA1788" w14:textId="77777777" w:rsidR="008B6761" w:rsidRDefault="008B6761" w:rsidP="00FD5BD7">
            <w:pPr>
              <w:jc w:val="center"/>
            </w:pPr>
            <w:r>
              <w:t>Ventricle Refractory Period (VRP)</w:t>
            </w:r>
          </w:p>
        </w:tc>
        <w:tc>
          <w:tcPr>
            <w:tcW w:w="4192" w:type="dxa"/>
            <w:vAlign w:val="center"/>
          </w:tcPr>
          <w:p w14:paraId="4965A5D5" w14:textId="3C4C9F52" w:rsidR="008B6761" w:rsidRDefault="008B6761" w:rsidP="00FD5BD7">
            <w:r w:rsidRPr="00915883">
              <w:t xml:space="preserve">The period after a ventricular event during which the ventricular channel </w:t>
            </w:r>
            <w:r>
              <w:t>ignores</w:t>
            </w:r>
            <w:r w:rsidRPr="00915883">
              <w:t xml:space="preserve"> any new input.</w:t>
            </w:r>
          </w:p>
        </w:tc>
        <w:tc>
          <w:tcPr>
            <w:tcW w:w="1260" w:type="dxa"/>
            <w:vAlign w:val="center"/>
          </w:tcPr>
          <w:p w14:paraId="5B97A5A8" w14:textId="77777777" w:rsidR="008B6761" w:rsidRDefault="008B6761" w:rsidP="00FD5BD7">
            <w:pPr>
              <w:jc w:val="center"/>
            </w:pPr>
            <w:r>
              <w:t>150 ~ 500</w:t>
            </w:r>
          </w:p>
        </w:tc>
        <w:tc>
          <w:tcPr>
            <w:tcW w:w="722" w:type="dxa"/>
            <w:vAlign w:val="center"/>
          </w:tcPr>
          <w:p w14:paraId="63BB1098" w14:textId="77777777" w:rsidR="008B6761" w:rsidRDefault="008B6761" w:rsidP="00FD5BD7">
            <w:pPr>
              <w:jc w:val="center"/>
            </w:pPr>
            <w:r>
              <w:t>ms</w:t>
            </w:r>
          </w:p>
        </w:tc>
      </w:tr>
      <w:tr w:rsidR="00FD5BD7" w14:paraId="76151FFE" w14:textId="77777777" w:rsidTr="00FD5BD7">
        <w:tc>
          <w:tcPr>
            <w:tcW w:w="2122" w:type="dxa"/>
            <w:vAlign w:val="center"/>
          </w:tcPr>
          <w:p w14:paraId="1DC64DE3" w14:textId="77777777" w:rsidR="008B6761" w:rsidRDefault="008B6761" w:rsidP="00FD5BD7">
            <w:pPr>
              <w:jc w:val="center"/>
            </w:pPr>
            <w:r>
              <w:t>Mode</w:t>
            </w:r>
          </w:p>
        </w:tc>
        <w:tc>
          <w:tcPr>
            <w:tcW w:w="4192" w:type="dxa"/>
            <w:vAlign w:val="center"/>
          </w:tcPr>
          <w:p w14:paraId="5BA6ADDE" w14:textId="64A03C70" w:rsidR="008B6761" w:rsidRDefault="008B6761" w:rsidP="00FD5BD7">
            <w:r w:rsidRPr="007E7FE6">
              <w:t>The operational pacing mode of the device</w:t>
            </w:r>
            <w:r>
              <w:t xml:space="preserve">. </w:t>
            </w:r>
            <w:r w:rsidR="00FD5BD7">
              <w:br/>
            </w:r>
            <w:r>
              <w:t>(</w:t>
            </w:r>
            <w:r w:rsidRPr="007E7FE6">
              <w:t>AOO</w:t>
            </w:r>
            <w:r>
              <w:t xml:space="preserve"> = 0</w:t>
            </w:r>
            <w:r w:rsidRPr="007E7FE6">
              <w:t>, VOO</w:t>
            </w:r>
            <w:r>
              <w:t xml:space="preserve"> = 1</w:t>
            </w:r>
            <w:r w:rsidRPr="007E7FE6">
              <w:t>, AAI</w:t>
            </w:r>
            <w:r>
              <w:t xml:space="preserve"> = 2</w:t>
            </w:r>
            <w:r w:rsidRPr="007E7FE6">
              <w:t>, VVI</w:t>
            </w:r>
            <w:r>
              <w:t xml:space="preserve"> = 3)</w:t>
            </w:r>
          </w:p>
        </w:tc>
        <w:tc>
          <w:tcPr>
            <w:tcW w:w="1260" w:type="dxa"/>
            <w:vAlign w:val="center"/>
          </w:tcPr>
          <w:p w14:paraId="24690487" w14:textId="77777777" w:rsidR="008B6761" w:rsidRDefault="008B6761" w:rsidP="00FD5BD7">
            <w:pPr>
              <w:jc w:val="center"/>
            </w:pPr>
            <w:r>
              <w:t>0, 1, 2, 3</w:t>
            </w:r>
          </w:p>
        </w:tc>
        <w:tc>
          <w:tcPr>
            <w:tcW w:w="722" w:type="dxa"/>
            <w:vAlign w:val="center"/>
          </w:tcPr>
          <w:p w14:paraId="6BDF7194" w14:textId="77777777" w:rsidR="008B6761" w:rsidRDefault="008B6761" w:rsidP="00FD5BD7">
            <w:pPr>
              <w:jc w:val="center"/>
            </w:pPr>
            <w:r>
              <w:t>-</w:t>
            </w:r>
          </w:p>
        </w:tc>
      </w:tr>
    </w:tbl>
    <w:p w14:paraId="23793C66" w14:textId="77777777" w:rsidR="008B6761" w:rsidRPr="00BE69E1" w:rsidRDefault="008B6761" w:rsidP="00C4110B"/>
    <w:p w14:paraId="04E225F2" w14:textId="77777777" w:rsidR="0080246A" w:rsidRDefault="0080246A" w:rsidP="00C4110B">
      <w:r>
        <w:br w:type="page"/>
      </w:r>
    </w:p>
    <w:p w14:paraId="7D0EE8E5" w14:textId="77777777" w:rsidR="008B6761" w:rsidRPr="0025522E" w:rsidRDefault="008B6761" w:rsidP="00C4110B">
      <w:pPr>
        <w:pStyle w:val="3"/>
      </w:pPr>
      <w:bookmarkStart w:id="13" w:name="_Toc212423249"/>
      <w:r w:rsidRPr="0025522E">
        <w:lastRenderedPageBreak/>
        <w:t>2.3.3 Hardware inputs and outputs</w:t>
      </w:r>
      <w:bookmarkEnd w:id="13"/>
    </w:p>
    <w:p w14:paraId="4009A336" w14:textId="77777777" w:rsidR="008B6761" w:rsidRPr="007F32DD" w:rsidRDefault="008B6761" w:rsidP="001E1E4D">
      <w:pPr>
        <w:pStyle w:val="4"/>
      </w:pPr>
      <w:r w:rsidRPr="007F32DD">
        <w:t>Hardware Inputs (Sensed Signals)</w:t>
      </w:r>
    </w:p>
    <w:p w14:paraId="4CC71892" w14:textId="77777777" w:rsidR="008B6761" w:rsidRDefault="008B6761" w:rsidP="00C4110B">
      <w:r w:rsidRPr="001E0BEC">
        <w:t xml:space="preserve">The inputs are electrical signals </w:t>
      </w:r>
      <w:r>
        <w:t xml:space="preserve">detected </w:t>
      </w:r>
      <w:r w:rsidRPr="001E0BEC">
        <w:t>from the heart</w:t>
      </w:r>
      <w:r>
        <w:t>. These signals are:</w:t>
      </w:r>
    </w:p>
    <w:tbl>
      <w:tblPr>
        <w:tblStyle w:val="af3"/>
        <w:tblW w:w="0" w:type="auto"/>
        <w:tblCellMar>
          <w:top w:w="57" w:type="dxa"/>
          <w:left w:w="57" w:type="dxa"/>
          <w:bottom w:w="57" w:type="dxa"/>
          <w:right w:w="57" w:type="dxa"/>
        </w:tblCellMar>
        <w:tblLook w:val="04A0" w:firstRow="1" w:lastRow="0" w:firstColumn="1" w:lastColumn="0" w:noHBand="0" w:noVBand="1"/>
      </w:tblPr>
      <w:tblGrid>
        <w:gridCol w:w="2506"/>
        <w:gridCol w:w="523"/>
        <w:gridCol w:w="4539"/>
        <w:gridCol w:w="728"/>
      </w:tblGrid>
      <w:tr w:rsidR="008B6761" w14:paraId="7348ED27" w14:textId="77777777" w:rsidTr="000E5647">
        <w:tc>
          <w:tcPr>
            <w:tcW w:w="2533" w:type="dxa"/>
            <w:vAlign w:val="center"/>
          </w:tcPr>
          <w:p w14:paraId="0D067D99" w14:textId="77777777" w:rsidR="008B6761" w:rsidRDefault="008B6761" w:rsidP="000E5647">
            <w:pPr>
              <w:jc w:val="center"/>
            </w:pPr>
            <w:r>
              <w:t>Signal Name</w:t>
            </w:r>
          </w:p>
        </w:tc>
        <w:tc>
          <w:tcPr>
            <w:tcW w:w="550" w:type="dxa"/>
            <w:vAlign w:val="center"/>
          </w:tcPr>
          <w:p w14:paraId="4D0D00EB" w14:textId="77777777" w:rsidR="008B6761" w:rsidRDefault="008B6761" w:rsidP="000E5647">
            <w:pPr>
              <w:jc w:val="center"/>
            </w:pPr>
            <w:r>
              <w:t>Pin</w:t>
            </w:r>
          </w:p>
        </w:tc>
        <w:tc>
          <w:tcPr>
            <w:tcW w:w="5559" w:type="dxa"/>
            <w:vAlign w:val="center"/>
          </w:tcPr>
          <w:p w14:paraId="06E902E7" w14:textId="77777777" w:rsidR="008B6761" w:rsidRDefault="008B6761" w:rsidP="000E5647">
            <w:pPr>
              <w:jc w:val="center"/>
            </w:pPr>
            <w:r>
              <w:t>Description</w:t>
            </w:r>
          </w:p>
        </w:tc>
        <w:tc>
          <w:tcPr>
            <w:tcW w:w="708" w:type="dxa"/>
            <w:vAlign w:val="center"/>
          </w:tcPr>
          <w:p w14:paraId="34210EFE" w14:textId="77777777" w:rsidR="008B6761" w:rsidRDefault="008B6761" w:rsidP="000E5647">
            <w:pPr>
              <w:jc w:val="center"/>
            </w:pPr>
            <w:r>
              <w:t>Range</w:t>
            </w:r>
          </w:p>
        </w:tc>
      </w:tr>
      <w:tr w:rsidR="008B6761" w14:paraId="1AF88CBA" w14:textId="77777777" w:rsidTr="000E5647">
        <w:tc>
          <w:tcPr>
            <w:tcW w:w="2533" w:type="dxa"/>
            <w:vAlign w:val="center"/>
          </w:tcPr>
          <w:p w14:paraId="4FBEEAED" w14:textId="77777777" w:rsidR="008B6761" w:rsidRDefault="008B6761" w:rsidP="000E5647">
            <w:pPr>
              <w:jc w:val="center"/>
            </w:pPr>
            <w:r w:rsidRPr="00077AF1">
              <w:t>ATR</w:t>
            </w:r>
            <w:r>
              <w:t>_</w:t>
            </w:r>
            <w:r w:rsidRPr="00077AF1">
              <w:t>CMP</w:t>
            </w:r>
            <w:r>
              <w:t>_</w:t>
            </w:r>
            <w:r w:rsidRPr="00077AF1">
              <w:t>DETECT</w:t>
            </w:r>
          </w:p>
        </w:tc>
        <w:tc>
          <w:tcPr>
            <w:tcW w:w="550" w:type="dxa"/>
            <w:vAlign w:val="center"/>
          </w:tcPr>
          <w:p w14:paraId="6A476661" w14:textId="77777777" w:rsidR="008B6761" w:rsidRDefault="008B6761" w:rsidP="000E5647">
            <w:pPr>
              <w:jc w:val="center"/>
            </w:pPr>
            <w:r>
              <w:t>D0</w:t>
            </w:r>
          </w:p>
        </w:tc>
        <w:tc>
          <w:tcPr>
            <w:tcW w:w="5559" w:type="dxa"/>
            <w:vAlign w:val="center"/>
          </w:tcPr>
          <w:p w14:paraId="502F80BD" w14:textId="77777777" w:rsidR="008B6761" w:rsidRDefault="008B6761" w:rsidP="000E5647">
            <w:r w:rsidRPr="00941B4D">
              <w:t>The electrical activity of the atrium. This signal</w:t>
            </w:r>
            <w:r>
              <w:t xml:space="preserve"> detects pulses in the atrium for the pacemaker to pace accordingly</w:t>
            </w:r>
          </w:p>
        </w:tc>
        <w:tc>
          <w:tcPr>
            <w:tcW w:w="708" w:type="dxa"/>
            <w:vAlign w:val="center"/>
          </w:tcPr>
          <w:p w14:paraId="496AA2E8" w14:textId="77777777" w:rsidR="008B6761" w:rsidRPr="00941B4D" w:rsidRDefault="008B6761" w:rsidP="000E5647">
            <w:pPr>
              <w:jc w:val="center"/>
            </w:pPr>
            <w:r>
              <w:t>0/1</w:t>
            </w:r>
          </w:p>
        </w:tc>
      </w:tr>
      <w:tr w:rsidR="008B6761" w14:paraId="1785CD21" w14:textId="77777777" w:rsidTr="000E5647">
        <w:tc>
          <w:tcPr>
            <w:tcW w:w="2533" w:type="dxa"/>
            <w:vAlign w:val="center"/>
          </w:tcPr>
          <w:p w14:paraId="4C3B8B5E" w14:textId="77777777" w:rsidR="008B6761" w:rsidRDefault="008B6761" w:rsidP="000E5647">
            <w:pPr>
              <w:jc w:val="center"/>
            </w:pPr>
            <w:r w:rsidRPr="007D63BF">
              <w:t>VENT</w:t>
            </w:r>
            <w:r>
              <w:t>_</w:t>
            </w:r>
            <w:r w:rsidRPr="007D63BF">
              <w:t>CMP</w:t>
            </w:r>
            <w:r>
              <w:t>_</w:t>
            </w:r>
            <w:r w:rsidRPr="007D63BF">
              <w:t>DETECT</w:t>
            </w:r>
          </w:p>
        </w:tc>
        <w:tc>
          <w:tcPr>
            <w:tcW w:w="550" w:type="dxa"/>
            <w:vAlign w:val="center"/>
          </w:tcPr>
          <w:p w14:paraId="235E8026" w14:textId="77777777" w:rsidR="008B6761" w:rsidRDefault="008B6761" w:rsidP="000E5647">
            <w:pPr>
              <w:jc w:val="center"/>
            </w:pPr>
            <w:r>
              <w:t>D1</w:t>
            </w:r>
          </w:p>
        </w:tc>
        <w:tc>
          <w:tcPr>
            <w:tcW w:w="5559" w:type="dxa"/>
            <w:vAlign w:val="center"/>
          </w:tcPr>
          <w:p w14:paraId="7B66F3F7" w14:textId="77777777" w:rsidR="008B6761" w:rsidRDefault="008B6761" w:rsidP="000E5647">
            <w:r w:rsidRPr="00941B4D">
              <w:t>The electrical activity of the ventricle. This signal</w:t>
            </w:r>
            <w:r>
              <w:t xml:space="preserve"> detects pulses in the ventricle for the pacemaker to pace accordingly</w:t>
            </w:r>
            <w:r w:rsidRPr="00941B4D">
              <w:t>.</w:t>
            </w:r>
          </w:p>
        </w:tc>
        <w:tc>
          <w:tcPr>
            <w:tcW w:w="708" w:type="dxa"/>
            <w:vAlign w:val="center"/>
          </w:tcPr>
          <w:p w14:paraId="37AA337B" w14:textId="77777777" w:rsidR="008B6761" w:rsidRPr="00941B4D" w:rsidRDefault="008B6761" w:rsidP="000E5647">
            <w:pPr>
              <w:jc w:val="center"/>
            </w:pPr>
            <w:r>
              <w:t>0/1</w:t>
            </w:r>
          </w:p>
        </w:tc>
      </w:tr>
    </w:tbl>
    <w:p w14:paraId="6B5ECC3F" w14:textId="059E6998" w:rsidR="009E1B0B" w:rsidRPr="008D114A" w:rsidRDefault="009E1B0B">
      <w:pPr>
        <w:widowControl/>
        <w:spacing w:after="160"/>
        <w:rPr>
          <w:u w:val="single"/>
        </w:rPr>
      </w:pPr>
    </w:p>
    <w:p w14:paraId="42472E95" w14:textId="506294EB" w:rsidR="008B6761" w:rsidRPr="007F32DD" w:rsidRDefault="008B6761" w:rsidP="001E1E4D">
      <w:pPr>
        <w:pStyle w:val="4"/>
      </w:pPr>
      <w:r w:rsidRPr="007F32DD">
        <w:t>Hardware Outputs (Controlled Signals)</w:t>
      </w:r>
    </w:p>
    <w:p w14:paraId="3FD2F2BB" w14:textId="77777777" w:rsidR="008B6761" w:rsidRPr="008A3961" w:rsidRDefault="008B6761" w:rsidP="00C4110B">
      <w:r w:rsidRPr="008A3961">
        <w:t>The outputs are electrical pulses generated by the pacemaker to stimulate the heart. The microcontroller generates precise digital triggers that control the pacing circuitry.</w:t>
      </w:r>
    </w:p>
    <w:tbl>
      <w:tblPr>
        <w:tblStyle w:val="af3"/>
        <w:tblW w:w="0" w:type="auto"/>
        <w:tblCellMar>
          <w:top w:w="57" w:type="dxa"/>
          <w:left w:w="57" w:type="dxa"/>
          <w:bottom w:w="57" w:type="dxa"/>
          <w:right w:w="57" w:type="dxa"/>
        </w:tblCellMar>
        <w:tblLook w:val="04A0" w:firstRow="1" w:lastRow="0" w:firstColumn="1" w:lastColumn="0" w:noHBand="0" w:noVBand="1"/>
      </w:tblPr>
      <w:tblGrid>
        <w:gridCol w:w="2737"/>
        <w:gridCol w:w="883"/>
        <w:gridCol w:w="1430"/>
        <w:gridCol w:w="3246"/>
      </w:tblGrid>
      <w:tr w:rsidR="00513A33" w:rsidRPr="00AF127F" w14:paraId="5E831E1B" w14:textId="77777777" w:rsidTr="000E5647">
        <w:tc>
          <w:tcPr>
            <w:tcW w:w="2737" w:type="dxa"/>
            <w:vAlign w:val="center"/>
          </w:tcPr>
          <w:p w14:paraId="1AB6D04B" w14:textId="77777777" w:rsidR="00513A33" w:rsidRPr="00AF127F" w:rsidRDefault="00513A33" w:rsidP="000E5647">
            <w:pPr>
              <w:spacing w:after="0"/>
              <w:jc w:val="center"/>
            </w:pPr>
            <w:r w:rsidRPr="00AF127F">
              <w:t>Signal Name</w:t>
            </w:r>
          </w:p>
        </w:tc>
        <w:tc>
          <w:tcPr>
            <w:tcW w:w="883" w:type="dxa"/>
            <w:vAlign w:val="center"/>
          </w:tcPr>
          <w:p w14:paraId="72619759" w14:textId="77777777" w:rsidR="00513A33" w:rsidRPr="00AF127F" w:rsidRDefault="00513A33" w:rsidP="000E5647">
            <w:pPr>
              <w:spacing w:after="0"/>
              <w:jc w:val="center"/>
            </w:pPr>
            <w:r w:rsidRPr="00AF127F">
              <w:t>Type</w:t>
            </w:r>
          </w:p>
        </w:tc>
        <w:tc>
          <w:tcPr>
            <w:tcW w:w="1430" w:type="dxa"/>
            <w:vAlign w:val="center"/>
          </w:tcPr>
          <w:p w14:paraId="5851967C" w14:textId="48432D96" w:rsidR="00513A33" w:rsidRPr="00AF127F" w:rsidRDefault="00513A33" w:rsidP="000E5647">
            <w:pPr>
              <w:spacing w:after="0"/>
              <w:jc w:val="center"/>
            </w:pPr>
            <w:r>
              <w:t>Pin</w:t>
            </w:r>
          </w:p>
        </w:tc>
        <w:tc>
          <w:tcPr>
            <w:tcW w:w="3246" w:type="dxa"/>
            <w:vAlign w:val="center"/>
          </w:tcPr>
          <w:p w14:paraId="24F823D3" w14:textId="77777777" w:rsidR="00513A33" w:rsidRPr="00AF127F" w:rsidRDefault="00513A33" w:rsidP="000E5647">
            <w:pPr>
              <w:spacing w:after="0"/>
              <w:jc w:val="center"/>
            </w:pPr>
            <w:r w:rsidRPr="00AF127F">
              <w:t>Description</w:t>
            </w:r>
          </w:p>
        </w:tc>
      </w:tr>
      <w:tr w:rsidR="00473CC2" w:rsidRPr="00AF127F" w14:paraId="51A0A9AB" w14:textId="77777777" w:rsidTr="000E5647">
        <w:tc>
          <w:tcPr>
            <w:tcW w:w="8296" w:type="dxa"/>
            <w:gridSpan w:val="4"/>
            <w:vAlign w:val="center"/>
          </w:tcPr>
          <w:p w14:paraId="5FB8DA6E" w14:textId="35CF7BD1" w:rsidR="00473CC2" w:rsidRPr="00AF127F" w:rsidRDefault="00473CC2" w:rsidP="000E5647">
            <w:pPr>
              <w:spacing w:after="0"/>
              <w:jc w:val="center"/>
            </w:pPr>
            <w:r>
              <w:t>Pacing Circuit Control</w:t>
            </w:r>
          </w:p>
        </w:tc>
      </w:tr>
      <w:tr w:rsidR="00513A33" w:rsidRPr="00AF127F" w14:paraId="0E8698F6" w14:textId="77777777" w:rsidTr="000E5647">
        <w:tc>
          <w:tcPr>
            <w:tcW w:w="2737" w:type="dxa"/>
            <w:vAlign w:val="center"/>
          </w:tcPr>
          <w:p w14:paraId="6726E472" w14:textId="77777777" w:rsidR="00513A33" w:rsidRPr="00AF127F" w:rsidRDefault="00513A33" w:rsidP="000E5647">
            <w:pPr>
              <w:spacing w:after="0"/>
              <w:jc w:val="center"/>
            </w:pPr>
            <w:r w:rsidRPr="00AF127F">
              <w:t>PACE_GND_CTRL</w:t>
            </w:r>
          </w:p>
        </w:tc>
        <w:tc>
          <w:tcPr>
            <w:tcW w:w="883" w:type="dxa"/>
            <w:vAlign w:val="center"/>
          </w:tcPr>
          <w:p w14:paraId="5A16E62B" w14:textId="77777777" w:rsidR="00513A33" w:rsidRPr="00AF127F" w:rsidRDefault="00513A33" w:rsidP="000E5647">
            <w:pPr>
              <w:spacing w:after="0"/>
              <w:jc w:val="center"/>
            </w:pPr>
            <w:r>
              <w:t>Digital</w:t>
            </w:r>
          </w:p>
        </w:tc>
        <w:tc>
          <w:tcPr>
            <w:tcW w:w="1430" w:type="dxa"/>
            <w:vAlign w:val="center"/>
          </w:tcPr>
          <w:p w14:paraId="38F98450" w14:textId="76CC2341" w:rsidR="00513A33" w:rsidRPr="00456A56" w:rsidRDefault="00513A33" w:rsidP="000E5647">
            <w:pPr>
              <w:spacing w:after="0"/>
              <w:jc w:val="center"/>
            </w:pPr>
            <w:r>
              <w:t>D10</w:t>
            </w:r>
          </w:p>
        </w:tc>
        <w:tc>
          <w:tcPr>
            <w:tcW w:w="3246" w:type="dxa"/>
            <w:vAlign w:val="center"/>
          </w:tcPr>
          <w:p w14:paraId="3B88EA05" w14:textId="77777777" w:rsidR="00513A33" w:rsidRPr="00AF127F" w:rsidRDefault="00513A33" w:rsidP="000E5647">
            <w:pPr>
              <w:spacing w:after="0"/>
            </w:pPr>
            <w:r w:rsidRPr="00456A56">
              <w:t>Controls the grounding path for the pacing circuit</w:t>
            </w:r>
            <w:r>
              <w:t>.</w:t>
            </w:r>
          </w:p>
        </w:tc>
      </w:tr>
      <w:tr w:rsidR="00513A33" w:rsidRPr="00AF127F" w14:paraId="3F3BB192" w14:textId="77777777" w:rsidTr="000E5647">
        <w:tc>
          <w:tcPr>
            <w:tcW w:w="2737" w:type="dxa"/>
            <w:vAlign w:val="center"/>
          </w:tcPr>
          <w:p w14:paraId="5CA6D25B" w14:textId="77777777" w:rsidR="00513A33" w:rsidRPr="00AF127F" w:rsidRDefault="00513A33" w:rsidP="000E5647">
            <w:pPr>
              <w:spacing w:after="0"/>
              <w:jc w:val="center"/>
            </w:pPr>
            <w:r w:rsidRPr="00AF127F">
              <w:t>PACE_CHARGE_CTRL</w:t>
            </w:r>
          </w:p>
        </w:tc>
        <w:tc>
          <w:tcPr>
            <w:tcW w:w="883" w:type="dxa"/>
            <w:vAlign w:val="center"/>
          </w:tcPr>
          <w:p w14:paraId="06E0E7B8" w14:textId="77777777" w:rsidR="00513A33" w:rsidRPr="00AF127F" w:rsidRDefault="00513A33" w:rsidP="000E5647">
            <w:pPr>
              <w:spacing w:after="0"/>
              <w:jc w:val="center"/>
            </w:pPr>
            <w:r>
              <w:t>Digital</w:t>
            </w:r>
          </w:p>
        </w:tc>
        <w:tc>
          <w:tcPr>
            <w:tcW w:w="1430" w:type="dxa"/>
            <w:vAlign w:val="center"/>
          </w:tcPr>
          <w:p w14:paraId="0D84C9A7" w14:textId="6A7614DD" w:rsidR="00513A33" w:rsidRPr="00B36F98" w:rsidRDefault="00513A33" w:rsidP="000E5647">
            <w:pPr>
              <w:spacing w:after="0"/>
              <w:jc w:val="center"/>
            </w:pPr>
            <w:r>
              <w:t>D2</w:t>
            </w:r>
          </w:p>
        </w:tc>
        <w:tc>
          <w:tcPr>
            <w:tcW w:w="3246" w:type="dxa"/>
            <w:vAlign w:val="center"/>
          </w:tcPr>
          <w:p w14:paraId="7D263E94" w14:textId="77777777" w:rsidR="00513A33" w:rsidRPr="00AF127F" w:rsidRDefault="00513A33" w:rsidP="000E5647">
            <w:pPr>
              <w:spacing w:after="0"/>
            </w:pPr>
            <w:r w:rsidRPr="00B36F98">
              <w:t>Enables the charging of the capacitor used for the pacing pulse.</w:t>
            </w:r>
          </w:p>
        </w:tc>
      </w:tr>
      <w:tr w:rsidR="00513A33" w:rsidRPr="00AF127F" w14:paraId="2FB2284E" w14:textId="77777777" w:rsidTr="000E5647">
        <w:tc>
          <w:tcPr>
            <w:tcW w:w="2737" w:type="dxa"/>
            <w:vAlign w:val="center"/>
          </w:tcPr>
          <w:p w14:paraId="701806FA" w14:textId="77777777" w:rsidR="00513A33" w:rsidRPr="00AF127F" w:rsidRDefault="00513A33" w:rsidP="000E5647">
            <w:pPr>
              <w:spacing w:after="0"/>
              <w:jc w:val="center"/>
            </w:pPr>
            <w:r w:rsidRPr="00AF127F">
              <w:t>PACING_REF_PWM</w:t>
            </w:r>
          </w:p>
        </w:tc>
        <w:tc>
          <w:tcPr>
            <w:tcW w:w="883" w:type="dxa"/>
            <w:vAlign w:val="center"/>
          </w:tcPr>
          <w:p w14:paraId="64D095F6" w14:textId="77777777" w:rsidR="00513A33" w:rsidRPr="00AF127F" w:rsidRDefault="00513A33" w:rsidP="000E5647">
            <w:pPr>
              <w:spacing w:after="0"/>
              <w:jc w:val="center"/>
            </w:pPr>
            <w:r>
              <w:t>PWM</w:t>
            </w:r>
          </w:p>
        </w:tc>
        <w:tc>
          <w:tcPr>
            <w:tcW w:w="1430" w:type="dxa"/>
            <w:vAlign w:val="center"/>
          </w:tcPr>
          <w:p w14:paraId="5C74AABB" w14:textId="7DC940E3" w:rsidR="00513A33" w:rsidRPr="002A4FA3" w:rsidRDefault="00513A33" w:rsidP="000E5647">
            <w:pPr>
              <w:spacing w:after="0"/>
              <w:jc w:val="center"/>
            </w:pPr>
            <w:r>
              <w:t>D5</w:t>
            </w:r>
          </w:p>
        </w:tc>
        <w:tc>
          <w:tcPr>
            <w:tcW w:w="3246" w:type="dxa"/>
            <w:vAlign w:val="center"/>
          </w:tcPr>
          <w:p w14:paraId="3115E2FF" w14:textId="77777777" w:rsidR="00513A33" w:rsidRPr="00AF127F" w:rsidRDefault="00513A33" w:rsidP="000E5647">
            <w:pPr>
              <w:spacing w:after="0"/>
            </w:pPr>
            <w:r w:rsidRPr="002A4FA3">
              <w:t xml:space="preserve">Pulse-Width Modulation signal that regulates the </w:t>
            </w:r>
            <w:r>
              <w:t>voltage amplitude</w:t>
            </w:r>
            <w:r w:rsidRPr="002A4FA3">
              <w:t xml:space="preserve"> of the pacing pulse.</w:t>
            </w:r>
          </w:p>
        </w:tc>
      </w:tr>
      <w:tr w:rsidR="00473CC2" w:rsidRPr="00AF127F" w14:paraId="12632E57" w14:textId="77777777" w:rsidTr="000E5647">
        <w:tc>
          <w:tcPr>
            <w:tcW w:w="8296" w:type="dxa"/>
            <w:gridSpan w:val="4"/>
            <w:vAlign w:val="center"/>
          </w:tcPr>
          <w:p w14:paraId="5FB7346D" w14:textId="39C79B3F" w:rsidR="00473CC2" w:rsidRPr="002A4FA3" w:rsidRDefault="003D375A" w:rsidP="000E5647">
            <w:pPr>
              <w:spacing w:after="0"/>
              <w:jc w:val="center"/>
            </w:pPr>
            <w:r>
              <w:t>Atri</w:t>
            </w:r>
            <w:r w:rsidR="000E5647">
              <w:t>um Channel Control</w:t>
            </w:r>
          </w:p>
        </w:tc>
      </w:tr>
      <w:tr w:rsidR="00513A33" w:rsidRPr="00AF127F" w14:paraId="7BE7AC98" w14:textId="77777777" w:rsidTr="000E5647">
        <w:tc>
          <w:tcPr>
            <w:tcW w:w="2737" w:type="dxa"/>
            <w:vAlign w:val="center"/>
          </w:tcPr>
          <w:p w14:paraId="60C0FFBE" w14:textId="77777777" w:rsidR="00513A33" w:rsidRPr="00AF127F" w:rsidRDefault="00513A33" w:rsidP="000E5647">
            <w:pPr>
              <w:spacing w:after="0"/>
              <w:jc w:val="center"/>
            </w:pPr>
            <w:r w:rsidRPr="00AF127F">
              <w:t>ATR_GND_CTRL</w:t>
            </w:r>
          </w:p>
        </w:tc>
        <w:tc>
          <w:tcPr>
            <w:tcW w:w="883" w:type="dxa"/>
            <w:vAlign w:val="center"/>
          </w:tcPr>
          <w:p w14:paraId="671FF9D5" w14:textId="77777777" w:rsidR="00513A33" w:rsidRPr="00AF127F" w:rsidRDefault="00513A33" w:rsidP="000E5647">
            <w:pPr>
              <w:spacing w:after="0"/>
              <w:jc w:val="center"/>
            </w:pPr>
            <w:r>
              <w:t>Digital</w:t>
            </w:r>
          </w:p>
        </w:tc>
        <w:tc>
          <w:tcPr>
            <w:tcW w:w="1430" w:type="dxa"/>
            <w:vAlign w:val="center"/>
          </w:tcPr>
          <w:p w14:paraId="0F51981F" w14:textId="53F26BB7" w:rsidR="00513A33" w:rsidRPr="000959C6" w:rsidRDefault="002D0843" w:rsidP="000E5647">
            <w:pPr>
              <w:spacing w:after="0"/>
              <w:jc w:val="center"/>
            </w:pPr>
            <w:r>
              <w:t>D11</w:t>
            </w:r>
          </w:p>
        </w:tc>
        <w:tc>
          <w:tcPr>
            <w:tcW w:w="3246" w:type="dxa"/>
            <w:vAlign w:val="center"/>
          </w:tcPr>
          <w:p w14:paraId="50C04A1A" w14:textId="77777777" w:rsidR="00513A33" w:rsidRPr="00AF127F" w:rsidRDefault="00513A33" w:rsidP="000E5647">
            <w:pPr>
              <w:spacing w:after="0"/>
            </w:pPr>
            <w:r w:rsidRPr="000959C6">
              <w:t xml:space="preserve">Controls the grounding path </w:t>
            </w:r>
            <w:r>
              <w:t>for</w:t>
            </w:r>
            <w:r w:rsidRPr="000959C6">
              <w:t xml:space="preserve"> the atrial output channel.</w:t>
            </w:r>
          </w:p>
        </w:tc>
      </w:tr>
      <w:tr w:rsidR="00513A33" w:rsidRPr="00AF127F" w14:paraId="7718E3FB" w14:textId="77777777" w:rsidTr="000E5647">
        <w:tc>
          <w:tcPr>
            <w:tcW w:w="2737" w:type="dxa"/>
            <w:vAlign w:val="center"/>
          </w:tcPr>
          <w:p w14:paraId="01D54BAB" w14:textId="77777777" w:rsidR="00513A33" w:rsidRPr="00AF127F" w:rsidRDefault="00513A33" w:rsidP="000E5647">
            <w:pPr>
              <w:spacing w:after="0"/>
              <w:jc w:val="center"/>
            </w:pPr>
            <w:r w:rsidRPr="00AF127F">
              <w:t>ATR_PACE_CTRL</w:t>
            </w:r>
          </w:p>
        </w:tc>
        <w:tc>
          <w:tcPr>
            <w:tcW w:w="883" w:type="dxa"/>
            <w:vAlign w:val="center"/>
          </w:tcPr>
          <w:p w14:paraId="6EC489C1" w14:textId="77777777" w:rsidR="00513A33" w:rsidRPr="00AF127F" w:rsidRDefault="00513A33" w:rsidP="000E5647">
            <w:pPr>
              <w:spacing w:after="0"/>
              <w:jc w:val="center"/>
            </w:pPr>
            <w:r>
              <w:t>Digital</w:t>
            </w:r>
          </w:p>
        </w:tc>
        <w:tc>
          <w:tcPr>
            <w:tcW w:w="1430" w:type="dxa"/>
            <w:vAlign w:val="center"/>
          </w:tcPr>
          <w:p w14:paraId="412F27DD" w14:textId="00D69B97" w:rsidR="00513A33" w:rsidRDefault="00C91455" w:rsidP="000E5647">
            <w:pPr>
              <w:spacing w:after="0"/>
              <w:jc w:val="center"/>
            </w:pPr>
            <w:r>
              <w:t>D8</w:t>
            </w:r>
          </w:p>
        </w:tc>
        <w:tc>
          <w:tcPr>
            <w:tcW w:w="3246" w:type="dxa"/>
            <w:vAlign w:val="center"/>
          </w:tcPr>
          <w:p w14:paraId="04E59885" w14:textId="77777777" w:rsidR="00513A33" w:rsidRPr="00AF127F" w:rsidRDefault="00513A33" w:rsidP="000E5647">
            <w:pPr>
              <w:spacing w:after="0"/>
            </w:pPr>
            <w:r>
              <w:t>Controls current flow to discharge the capacitor for pacing atrium</w:t>
            </w:r>
          </w:p>
        </w:tc>
      </w:tr>
      <w:tr w:rsidR="00513A33" w:rsidRPr="00AF127F" w14:paraId="641E0864" w14:textId="77777777" w:rsidTr="000E5647">
        <w:tc>
          <w:tcPr>
            <w:tcW w:w="2737" w:type="dxa"/>
            <w:vAlign w:val="center"/>
          </w:tcPr>
          <w:p w14:paraId="10EF00D5" w14:textId="77777777" w:rsidR="00513A33" w:rsidRPr="00AF127F" w:rsidRDefault="00513A33" w:rsidP="000E5647">
            <w:pPr>
              <w:spacing w:after="0"/>
              <w:jc w:val="center"/>
            </w:pPr>
            <w:r w:rsidRPr="00AF127F">
              <w:t>ATR_CMP_REF_PWM</w:t>
            </w:r>
          </w:p>
        </w:tc>
        <w:tc>
          <w:tcPr>
            <w:tcW w:w="883" w:type="dxa"/>
            <w:vAlign w:val="center"/>
          </w:tcPr>
          <w:p w14:paraId="3BFFAD8B" w14:textId="77777777" w:rsidR="00513A33" w:rsidRPr="00AF127F" w:rsidRDefault="00513A33" w:rsidP="000E5647">
            <w:pPr>
              <w:spacing w:after="0"/>
              <w:jc w:val="center"/>
            </w:pPr>
            <w:r>
              <w:t>PWM</w:t>
            </w:r>
          </w:p>
        </w:tc>
        <w:tc>
          <w:tcPr>
            <w:tcW w:w="1430" w:type="dxa"/>
            <w:vAlign w:val="center"/>
          </w:tcPr>
          <w:p w14:paraId="7051ACD3" w14:textId="1C509A93" w:rsidR="00513A33" w:rsidRPr="000959C6" w:rsidRDefault="00843C61" w:rsidP="000E5647">
            <w:pPr>
              <w:spacing w:after="0"/>
              <w:jc w:val="center"/>
            </w:pPr>
            <w:r>
              <w:t>D6</w:t>
            </w:r>
          </w:p>
        </w:tc>
        <w:tc>
          <w:tcPr>
            <w:tcW w:w="3246" w:type="dxa"/>
            <w:vAlign w:val="center"/>
          </w:tcPr>
          <w:p w14:paraId="5AB16FE2" w14:textId="77777777" w:rsidR="00513A33" w:rsidRPr="00AF127F" w:rsidRDefault="00513A33" w:rsidP="000E5647">
            <w:pPr>
              <w:spacing w:after="0"/>
            </w:pPr>
            <w:r w:rsidRPr="000959C6">
              <w:t>Sets the reference voltage for the atrial sensing comparator</w:t>
            </w:r>
            <w:r>
              <w:t xml:space="preserve"> (controls </w:t>
            </w:r>
            <w:r w:rsidRPr="000959C6">
              <w:t xml:space="preserve">atrial </w:t>
            </w:r>
            <w:r>
              <w:t>s</w:t>
            </w:r>
            <w:r w:rsidRPr="000959C6">
              <w:t>ensitivity</w:t>
            </w:r>
            <w:r>
              <w:t>)</w:t>
            </w:r>
            <w:r w:rsidRPr="000959C6">
              <w:t>.</w:t>
            </w:r>
          </w:p>
        </w:tc>
      </w:tr>
      <w:tr w:rsidR="000E5647" w:rsidRPr="00AF127F" w14:paraId="4F8757EB" w14:textId="77777777" w:rsidTr="000E5647">
        <w:tc>
          <w:tcPr>
            <w:tcW w:w="8296" w:type="dxa"/>
            <w:gridSpan w:val="4"/>
            <w:vAlign w:val="center"/>
          </w:tcPr>
          <w:p w14:paraId="58870994" w14:textId="474453EA" w:rsidR="000E5647" w:rsidRPr="000959C6" w:rsidRDefault="000E5647" w:rsidP="000E5647">
            <w:pPr>
              <w:spacing w:after="0"/>
              <w:jc w:val="center"/>
            </w:pPr>
            <w:r>
              <w:lastRenderedPageBreak/>
              <w:t>Ventricle Channel Control</w:t>
            </w:r>
          </w:p>
        </w:tc>
      </w:tr>
      <w:tr w:rsidR="00513A33" w:rsidRPr="00AF127F" w14:paraId="008879C8" w14:textId="77777777" w:rsidTr="000E5647">
        <w:tc>
          <w:tcPr>
            <w:tcW w:w="2737" w:type="dxa"/>
            <w:vAlign w:val="center"/>
          </w:tcPr>
          <w:p w14:paraId="6F34D59E" w14:textId="77777777" w:rsidR="00513A33" w:rsidRPr="00AF127F" w:rsidRDefault="00513A33" w:rsidP="000E5647">
            <w:pPr>
              <w:spacing w:after="0"/>
              <w:jc w:val="center"/>
            </w:pPr>
            <w:r w:rsidRPr="00AF127F">
              <w:t>VENT_GND_CTRL</w:t>
            </w:r>
          </w:p>
        </w:tc>
        <w:tc>
          <w:tcPr>
            <w:tcW w:w="883" w:type="dxa"/>
            <w:vAlign w:val="center"/>
          </w:tcPr>
          <w:p w14:paraId="58F400D0" w14:textId="77777777" w:rsidR="00513A33" w:rsidRPr="00AF127F" w:rsidRDefault="00513A33" w:rsidP="000E5647">
            <w:pPr>
              <w:spacing w:after="0"/>
              <w:jc w:val="center"/>
            </w:pPr>
            <w:r>
              <w:t>Digital</w:t>
            </w:r>
          </w:p>
        </w:tc>
        <w:tc>
          <w:tcPr>
            <w:tcW w:w="1430" w:type="dxa"/>
            <w:vAlign w:val="center"/>
          </w:tcPr>
          <w:p w14:paraId="797DF9A3" w14:textId="11904546" w:rsidR="00513A33" w:rsidRPr="00543A08" w:rsidRDefault="007E6FD4" w:rsidP="000E5647">
            <w:pPr>
              <w:spacing w:after="0"/>
              <w:jc w:val="center"/>
            </w:pPr>
            <w:r>
              <w:t>D12</w:t>
            </w:r>
          </w:p>
        </w:tc>
        <w:tc>
          <w:tcPr>
            <w:tcW w:w="3246" w:type="dxa"/>
            <w:vAlign w:val="center"/>
          </w:tcPr>
          <w:p w14:paraId="23D0137D" w14:textId="77777777" w:rsidR="00513A33" w:rsidRPr="00AF127F" w:rsidRDefault="00513A33" w:rsidP="000E5647">
            <w:pPr>
              <w:spacing w:after="0"/>
            </w:pPr>
            <w:r w:rsidRPr="00543A08">
              <w:t xml:space="preserve">Controls the grounding path </w:t>
            </w:r>
            <w:r>
              <w:t>for</w:t>
            </w:r>
            <w:r w:rsidRPr="00543A08">
              <w:t xml:space="preserve"> ventricular output channel.</w:t>
            </w:r>
          </w:p>
        </w:tc>
      </w:tr>
      <w:tr w:rsidR="00513A33" w:rsidRPr="00AF127F" w14:paraId="48BCF7F5" w14:textId="77777777" w:rsidTr="000E5647">
        <w:tc>
          <w:tcPr>
            <w:tcW w:w="2737" w:type="dxa"/>
            <w:vAlign w:val="center"/>
          </w:tcPr>
          <w:p w14:paraId="0EB49931" w14:textId="77777777" w:rsidR="00513A33" w:rsidRPr="00AF127F" w:rsidRDefault="00513A33" w:rsidP="000E5647">
            <w:pPr>
              <w:spacing w:after="0"/>
              <w:jc w:val="center"/>
            </w:pPr>
            <w:r w:rsidRPr="00AF127F">
              <w:t>VENT_PACE_CTRL</w:t>
            </w:r>
          </w:p>
        </w:tc>
        <w:tc>
          <w:tcPr>
            <w:tcW w:w="883" w:type="dxa"/>
            <w:vAlign w:val="center"/>
          </w:tcPr>
          <w:p w14:paraId="4165B4BC" w14:textId="77777777" w:rsidR="00513A33" w:rsidRPr="00AF127F" w:rsidRDefault="00513A33" w:rsidP="000E5647">
            <w:pPr>
              <w:spacing w:after="0"/>
              <w:jc w:val="center"/>
            </w:pPr>
            <w:r>
              <w:t>Digital</w:t>
            </w:r>
          </w:p>
        </w:tc>
        <w:tc>
          <w:tcPr>
            <w:tcW w:w="1430" w:type="dxa"/>
            <w:vAlign w:val="center"/>
          </w:tcPr>
          <w:p w14:paraId="30245BD7" w14:textId="37EB6015" w:rsidR="00513A33" w:rsidRDefault="006D21A6" w:rsidP="000E5647">
            <w:pPr>
              <w:spacing w:after="0"/>
              <w:jc w:val="center"/>
            </w:pPr>
            <w:r>
              <w:t>D9</w:t>
            </w:r>
          </w:p>
        </w:tc>
        <w:tc>
          <w:tcPr>
            <w:tcW w:w="3246" w:type="dxa"/>
            <w:vAlign w:val="center"/>
          </w:tcPr>
          <w:p w14:paraId="75D35DA8" w14:textId="77777777" w:rsidR="00513A33" w:rsidRPr="00AF127F" w:rsidRDefault="00513A33" w:rsidP="000E5647">
            <w:pPr>
              <w:spacing w:after="0"/>
            </w:pPr>
            <w:r>
              <w:t>Controls current flow to discharge the capacitor for pacing ventricle</w:t>
            </w:r>
          </w:p>
        </w:tc>
      </w:tr>
      <w:tr w:rsidR="00513A33" w:rsidRPr="00AF127F" w14:paraId="2E377393" w14:textId="77777777" w:rsidTr="000E5647">
        <w:tc>
          <w:tcPr>
            <w:tcW w:w="2737" w:type="dxa"/>
            <w:vAlign w:val="center"/>
          </w:tcPr>
          <w:p w14:paraId="14814AA6" w14:textId="77777777" w:rsidR="00513A33" w:rsidRPr="00AF127F" w:rsidRDefault="00513A33" w:rsidP="000E5647">
            <w:pPr>
              <w:spacing w:after="0"/>
              <w:jc w:val="center"/>
            </w:pPr>
            <w:r w:rsidRPr="00AF127F">
              <w:t>VENT_CMP_REF_PWM</w:t>
            </w:r>
          </w:p>
        </w:tc>
        <w:tc>
          <w:tcPr>
            <w:tcW w:w="883" w:type="dxa"/>
            <w:vAlign w:val="center"/>
          </w:tcPr>
          <w:p w14:paraId="3F197136" w14:textId="77777777" w:rsidR="00513A33" w:rsidRPr="00AF127F" w:rsidRDefault="00513A33" w:rsidP="000E5647">
            <w:pPr>
              <w:spacing w:after="0"/>
              <w:jc w:val="center"/>
            </w:pPr>
            <w:r>
              <w:t>PWM</w:t>
            </w:r>
          </w:p>
        </w:tc>
        <w:tc>
          <w:tcPr>
            <w:tcW w:w="1430" w:type="dxa"/>
            <w:vAlign w:val="center"/>
          </w:tcPr>
          <w:p w14:paraId="21E38A3F" w14:textId="204D2BE2" w:rsidR="00513A33" w:rsidRPr="000959C6" w:rsidRDefault="00BE59B2" w:rsidP="000E5647">
            <w:pPr>
              <w:spacing w:after="0"/>
              <w:jc w:val="center"/>
            </w:pPr>
            <w:r>
              <w:t>D3</w:t>
            </w:r>
          </w:p>
        </w:tc>
        <w:tc>
          <w:tcPr>
            <w:tcW w:w="3246" w:type="dxa"/>
            <w:vAlign w:val="center"/>
          </w:tcPr>
          <w:p w14:paraId="4E18F337" w14:textId="77777777" w:rsidR="00513A33" w:rsidRPr="00AF127F" w:rsidRDefault="00513A33" w:rsidP="000E5647">
            <w:pPr>
              <w:spacing w:after="0"/>
            </w:pPr>
            <w:r w:rsidRPr="000959C6">
              <w:t xml:space="preserve">Sets the reference voltage for the </w:t>
            </w:r>
            <w:r>
              <w:t>ventricular</w:t>
            </w:r>
            <w:r w:rsidRPr="000959C6">
              <w:t xml:space="preserve"> sensing comparator</w:t>
            </w:r>
            <w:r>
              <w:t xml:space="preserve"> (controls ventricle s</w:t>
            </w:r>
            <w:r w:rsidRPr="000959C6">
              <w:t>ensitivity</w:t>
            </w:r>
            <w:r>
              <w:t>)</w:t>
            </w:r>
            <w:r w:rsidRPr="000959C6">
              <w:t>.</w:t>
            </w:r>
          </w:p>
        </w:tc>
      </w:tr>
      <w:tr w:rsidR="000E5647" w:rsidRPr="00AF127F" w14:paraId="6967449A" w14:textId="77777777" w:rsidTr="000E5647">
        <w:tc>
          <w:tcPr>
            <w:tcW w:w="8296" w:type="dxa"/>
            <w:gridSpan w:val="4"/>
            <w:vAlign w:val="center"/>
          </w:tcPr>
          <w:p w14:paraId="741BCBD3" w14:textId="3B05191E" w:rsidR="000E5647" w:rsidRPr="000959C6" w:rsidRDefault="000E5647" w:rsidP="000E5647">
            <w:pPr>
              <w:spacing w:after="0"/>
              <w:jc w:val="center"/>
            </w:pPr>
            <w:r>
              <w:t>System Control &amp; Status</w:t>
            </w:r>
          </w:p>
        </w:tc>
      </w:tr>
      <w:tr w:rsidR="00513A33" w:rsidRPr="00AF127F" w14:paraId="41F83F5B" w14:textId="77777777" w:rsidTr="000E5647">
        <w:tc>
          <w:tcPr>
            <w:tcW w:w="2737" w:type="dxa"/>
            <w:vAlign w:val="center"/>
          </w:tcPr>
          <w:p w14:paraId="2059AC24" w14:textId="77777777" w:rsidR="00513A33" w:rsidRPr="00AF127F" w:rsidRDefault="00513A33" w:rsidP="000E5647">
            <w:pPr>
              <w:spacing w:after="0"/>
              <w:jc w:val="center"/>
            </w:pPr>
            <w:r w:rsidRPr="00AF127F">
              <w:t>FRONTEND_CTRL</w:t>
            </w:r>
          </w:p>
        </w:tc>
        <w:tc>
          <w:tcPr>
            <w:tcW w:w="883" w:type="dxa"/>
            <w:vAlign w:val="center"/>
          </w:tcPr>
          <w:p w14:paraId="2B2D9D79" w14:textId="77777777" w:rsidR="00513A33" w:rsidRPr="00AF127F" w:rsidRDefault="00513A33" w:rsidP="000E5647">
            <w:pPr>
              <w:spacing w:after="0"/>
              <w:jc w:val="center"/>
            </w:pPr>
            <w:r>
              <w:t>Digital</w:t>
            </w:r>
          </w:p>
        </w:tc>
        <w:tc>
          <w:tcPr>
            <w:tcW w:w="1430" w:type="dxa"/>
            <w:vAlign w:val="center"/>
          </w:tcPr>
          <w:p w14:paraId="0993EBF9" w14:textId="431DFF8F" w:rsidR="00513A33" w:rsidRDefault="00BE59B2" w:rsidP="000E5647">
            <w:pPr>
              <w:spacing w:after="0"/>
              <w:jc w:val="center"/>
            </w:pPr>
            <w:r>
              <w:t>D13</w:t>
            </w:r>
          </w:p>
        </w:tc>
        <w:tc>
          <w:tcPr>
            <w:tcW w:w="3246" w:type="dxa"/>
            <w:vAlign w:val="center"/>
          </w:tcPr>
          <w:p w14:paraId="0FFEEDDF" w14:textId="77777777" w:rsidR="00513A33" w:rsidRPr="00AF127F" w:rsidRDefault="00513A33" w:rsidP="000E5647">
            <w:pPr>
              <w:spacing w:after="0"/>
            </w:pPr>
            <w:r>
              <w:t>Enables/Disable</w:t>
            </w:r>
            <w:r w:rsidRPr="00395C43">
              <w:t xml:space="preserve"> the analog sensing circuitry.</w:t>
            </w:r>
          </w:p>
        </w:tc>
      </w:tr>
      <w:tr w:rsidR="00513A33" w:rsidRPr="00AF127F" w14:paraId="786AFC4E" w14:textId="77777777" w:rsidTr="000E5647">
        <w:tc>
          <w:tcPr>
            <w:tcW w:w="2737" w:type="dxa"/>
            <w:vAlign w:val="center"/>
          </w:tcPr>
          <w:p w14:paraId="6BA35A80" w14:textId="77777777" w:rsidR="00513A33" w:rsidRPr="00AF127F" w:rsidRDefault="00513A33" w:rsidP="000E5647">
            <w:pPr>
              <w:spacing w:after="0"/>
              <w:jc w:val="center"/>
            </w:pPr>
            <w:r w:rsidRPr="00AF127F">
              <w:t>RED_LED</w:t>
            </w:r>
          </w:p>
        </w:tc>
        <w:tc>
          <w:tcPr>
            <w:tcW w:w="883" w:type="dxa"/>
            <w:vAlign w:val="center"/>
          </w:tcPr>
          <w:p w14:paraId="74D3D589" w14:textId="77777777" w:rsidR="00513A33" w:rsidRPr="00AF127F" w:rsidRDefault="00513A33" w:rsidP="000E5647">
            <w:pPr>
              <w:spacing w:after="0"/>
              <w:jc w:val="center"/>
            </w:pPr>
            <w:r>
              <w:t>Digital</w:t>
            </w:r>
          </w:p>
        </w:tc>
        <w:tc>
          <w:tcPr>
            <w:tcW w:w="1430" w:type="dxa"/>
            <w:vAlign w:val="center"/>
          </w:tcPr>
          <w:p w14:paraId="6642BEBA" w14:textId="552FBC0F" w:rsidR="00513A33" w:rsidRPr="00D0358E" w:rsidRDefault="00BE59B2" w:rsidP="000E5647">
            <w:pPr>
              <w:spacing w:after="0"/>
              <w:jc w:val="center"/>
            </w:pPr>
            <w:r>
              <w:t>RED_LED</w:t>
            </w:r>
          </w:p>
        </w:tc>
        <w:tc>
          <w:tcPr>
            <w:tcW w:w="3246" w:type="dxa"/>
            <w:vAlign w:val="center"/>
          </w:tcPr>
          <w:p w14:paraId="7DB3DE7A" w14:textId="77777777" w:rsidR="00513A33" w:rsidRPr="00AF127F" w:rsidRDefault="00513A33" w:rsidP="000E5647">
            <w:pPr>
              <w:spacing w:after="0"/>
            </w:pPr>
            <w:r w:rsidRPr="00D0358E">
              <w:t xml:space="preserve">A status indicator </w:t>
            </w:r>
            <w:r>
              <w:t>for atrium pacing modes</w:t>
            </w:r>
          </w:p>
        </w:tc>
      </w:tr>
      <w:tr w:rsidR="00513A33" w:rsidRPr="00AF127F" w14:paraId="4E867A16" w14:textId="77777777" w:rsidTr="000E5647">
        <w:tc>
          <w:tcPr>
            <w:tcW w:w="2737" w:type="dxa"/>
            <w:vAlign w:val="center"/>
          </w:tcPr>
          <w:p w14:paraId="3B5E44A2" w14:textId="77777777" w:rsidR="00513A33" w:rsidRPr="00AF127F" w:rsidRDefault="00513A33" w:rsidP="000E5647">
            <w:pPr>
              <w:spacing w:after="0"/>
              <w:jc w:val="center"/>
            </w:pPr>
            <w:r w:rsidRPr="00AF127F">
              <w:t>BLUE_LED</w:t>
            </w:r>
          </w:p>
        </w:tc>
        <w:tc>
          <w:tcPr>
            <w:tcW w:w="883" w:type="dxa"/>
            <w:vAlign w:val="center"/>
          </w:tcPr>
          <w:p w14:paraId="2A7BBDEA" w14:textId="77777777" w:rsidR="00513A33" w:rsidRPr="00AF127F" w:rsidRDefault="00513A33" w:rsidP="000E5647">
            <w:pPr>
              <w:spacing w:after="0"/>
              <w:jc w:val="center"/>
            </w:pPr>
            <w:r>
              <w:t>Digital</w:t>
            </w:r>
          </w:p>
        </w:tc>
        <w:tc>
          <w:tcPr>
            <w:tcW w:w="1430" w:type="dxa"/>
            <w:vAlign w:val="center"/>
          </w:tcPr>
          <w:p w14:paraId="608FC4D1" w14:textId="197094E5" w:rsidR="00513A33" w:rsidRPr="00D0358E" w:rsidRDefault="00BE59B2" w:rsidP="000E5647">
            <w:pPr>
              <w:spacing w:after="0"/>
              <w:jc w:val="center"/>
            </w:pPr>
            <w:r>
              <w:t>BLUE_LED</w:t>
            </w:r>
          </w:p>
        </w:tc>
        <w:tc>
          <w:tcPr>
            <w:tcW w:w="3246" w:type="dxa"/>
            <w:vAlign w:val="center"/>
          </w:tcPr>
          <w:p w14:paraId="68318349" w14:textId="77777777" w:rsidR="00513A33" w:rsidRPr="00AF127F" w:rsidRDefault="00513A33" w:rsidP="000E5647">
            <w:pPr>
              <w:spacing w:after="0"/>
            </w:pPr>
            <w:r w:rsidRPr="00D0358E">
              <w:t xml:space="preserve">A status indicator </w:t>
            </w:r>
            <w:r>
              <w:t>for ventricle pacing modes</w:t>
            </w:r>
          </w:p>
        </w:tc>
      </w:tr>
    </w:tbl>
    <w:p w14:paraId="6DBD4C70" w14:textId="5A71F2A7" w:rsidR="000E5647" w:rsidRDefault="000E5647">
      <w:pPr>
        <w:widowControl/>
        <w:spacing w:after="160"/>
      </w:pPr>
    </w:p>
    <w:p w14:paraId="7C91BC94" w14:textId="7346C423" w:rsidR="000E5647" w:rsidRDefault="000E5647">
      <w:pPr>
        <w:widowControl/>
        <w:spacing w:after="160"/>
        <w:rPr>
          <w:rFonts w:eastAsiaTheme="majorEastAsia"/>
          <w:b/>
        </w:rPr>
      </w:pPr>
      <w:r>
        <w:br w:type="page"/>
      </w:r>
    </w:p>
    <w:p w14:paraId="49A06A07" w14:textId="77777777" w:rsidR="008B6761" w:rsidRPr="007D0885" w:rsidRDefault="008B6761" w:rsidP="00C4110B">
      <w:pPr>
        <w:pStyle w:val="3"/>
      </w:pPr>
      <w:bookmarkStart w:id="14" w:name="_Toc212423250"/>
      <w:r w:rsidRPr="007D0885">
        <w:lastRenderedPageBreak/>
        <w:t>2.3.4 State machine design</w:t>
      </w:r>
      <w:bookmarkEnd w:id="14"/>
    </w:p>
    <w:p w14:paraId="3B3E314D" w14:textId="132FD7D1" w:rsidR="00D45A55" w:rsidRDefault="008B6761" w:rsidP="005F6DA3">
      <w:r w:rsidRPr="00E950BE">
        <w:t xml:space="preserve">The core logic of the pacemaker is implemented through a set of finite state machines (FSMs). Each pacing mode has a dedicated FSM that dictates how the system responds to </w:t>
      </w:r>
      <w:r>
        <w:t xml:space="preserve">timed and/or </w:t>
      </w:r>
      <w:r w:rsidRPr="00E950BE">
        <w:t>sensed events. The state machines for the four implemented modes (AOO, VOO, AAI, VVI) are described below.</w:t>
      </w:r>
    </w:p>
    <w:p w14:paraId="505367DF" w14:textId="77777777" w:rsidR="005F6DA3" w:rsidRDefault="005F6DA3" w:rsidP="005F6DA3"/>
    <w:p w14:paraId="520B6E93" w14:textId="77777777" w:rsidR="008B6761" w:rsidRPr="00430ADA" w:rsidRDefault="008B6761" w:rsidP="00C4110B">
      <w:pPr>
        <w:pStyle w:val="4"/>
      </w:pPr>
      <w:r w:rsidRPr="00430ADA">
        <w:t>AOO</w:t>
      </w:r>
    </w:p>
    <w:p w14:paraId="1B9DE64E" w14:textId="77777777" w:rsidR="008B6761" w:rsidRDefault="008B6761" w:rsidP="00C4110B">
      <w:r w:rsidRPr="00D8532E">
        <w:t>AOO mode paces the atrium at a fixed rate, without sensing or response to atrial activit</w:t>
      </w:r>
      <w:r>
        <w:t>ies</w:t>
      </w:r>
    </w:p>
    <w:tbl>
      <w:tblPr>
        <w:tblStyle w:val="af3"/>
        <w:tblW w:w="0" w:type="auto"/>
        <w:tblCellMar>
          <w:top w:w="57" w:type="dxa"/>
          <w:left w:w="57" w:type="dxa"/>
          <w:bottom w:w="57" w:type="dxa"/>
          <w:right w:w="57" w:type="dxa"/>
        </w:tblCellMar>
        <w:tblLook w:val="04A0" w:firstRow="1" w:lastRow="0" w:firstColumn="1" w:lastColumn="0" w:noHBand="0" w:noVBand="1"/>
      </w:tblPr>
      <w:tblGrid>
        <w:gridCol w:w="1777"/>
        <w:gridCol w:w="2208"/>
        <w:gridCol w:w="2433"/>
        <w:gridCol w:w="1878"/>
      </w:tblGrid>
      <w:tr w:rsidR="00FD5BD7" w14:paraId="3AFF2978" w14:textId="77777777" w:rsidTr="00D45A55">
        <w:tc>
          <w:tcPr>
            <w:tcW w:w="1838" w:type="dxa"/>
            <w:vAlign w:val="center"/>
          </w:tcPr>
          <w:p w14:paraId="1398FD34" w14:textId="77777777" w:rsidR="008B6761" w:rsidRDefault="008B6761" w:rsidP="00D45A55">
            <w:pPr>
              <w:spacing w:after="0"/>
              <w:jc w:val="center"/>
            </w:pPr>
            <w:r>
              <w:t>Current State</w:t>
            </w:r>
          </w:p>
        </w:tc>
        <w:tc>
          <w:tcPr>
            <w:tcW w:w="2552" w:type="dxa"/>
            <w:vAlign w:val="center"/>
          </w:tcPr>
          <w:p w14:paraId="6F367693" w14:textId="77777777" w:rsidR="008B6761" w:rsidRDefault="008B6761" w:rsidP="00D45A55">
            <w:pPr>
              <w:spacing w:after="0"/>
              <w:jc w:val="center"/>
            </w:pPr>
            <w:r>
              <w:t>Trigger</w:t>
            </w:r>
          </w:p>
        </w:tc>
        <w:tc>
          <w:tcPr>
            <w:tcW w:w="2976" w:type="dxa"/>
            <w:vAlign w:val="center"/>
          </w:tcPr>
          <w:p w14:paraId="176FD892" w14:textId="77777777" w:rsidR="008B6761" w:rsidRDefault="008B6761" w:rsidP="00D45A55">
            <w:pPr>
              <w:spacing w:after="0"/>
              <w:jc w:val="center"/>
            </w:pPr>
            <w:r>
              <w:t>Actions</w:t>
            </w:r>
          </w:p>
        </w:tc>
        <w:tc>
          <w:tcPr>
            <w:tcW w:w="1984" w:type="dxa"/>
            <w:vAlign w:val="center"/>
          </w:tcPr>
          <w:p w14:paraId="38D4138F" w14:textId="77777777" w:rsidR="008B6761" w:rsidRDefault="008B6761" w:rsidP="00D45A55">
            <w:pPr>
              <w:spacing w:after="0"/>
              <w:jc w:val="center"/>
            </w:pPr>
            <w:r>
              <w:t>Next State</w:t>
            </w:r>
          </w:p>
        </w:tc>
      </w:tr>
      <w:tr w:rsidR="003F176C" w14:paraId="68F36F01" w14:textId="77777777" w:rsidTr="00D45A55">
        <w:tc>
          <w:tcPr>
            <w:tcW w:w="1838" w:type="dxa"/>
            <w:vAlign w:val="center"/>
          </w:tcPr>
          <w:p w14:paraId="69E6B63C" w14:textId="77777777" w:rsidR="008B6761" w:rsidRDefault="008B6761" w:rsidP="00D45A55">
            <w:pPr>
              <w:spacing w:after="0"/>
              <w:jc w:val="center"/>
            </w:pPr>
            <w:r>
              <w:t>AOO_Entry</w:t>
            </w:r>
          </w:p>
        </w:tc>
        <w:tc>
          <w:tcPr>
            <w:tcW w:w="2552" w:type="dxa"/>
            <w:vAlign w:val="center"/>
          </w:tcPr>
          <w:p w14:paraId="52EA0D3D" w14:textId="77777777" w:rsidR="008B6761" w:rsidRDefault="008B6761" w:rsidP="00D45A55">
            <w:pPr>
              <w:spacing w:after="0"/>
            </w:pPr>
            <w:r>
              <w:t>After completing all actions</w:t>
            </w:r>
          </w:p>
        </w:tc>
        <w:tc>
          <w:tcPr>
            <w:tcW w:w="2976" w:type="dxa"/>
            <w:vAlign w:val="center"/>
          </w:tcPr>
          <w:p w14:paraId="780AB725" w14:textId="77777777" w:rsidR="008B6761" w:rsidRDefault="008B6761" w:rsidP="00D45A55">
            <w:pPr>
              <w:spacing w:after="0"/>
            </w:pPr>
            <w:r>
              <w:t>Set pacing voltage</w:t>
            </w:r>
          </w:p>
          <w:p w14:paraId="4E210C6A" w14:textId="77777777" w:rsidR="008B6761" w:rsidRDefault="008B6761" w:rsidP="00D45A55">
            <w:pPr>
              <w:spacing w:after="0"/>
            </w:pPr>
            <w:r>
              <w:t>Turn off all ventricle controls</w:t>
            </w:r>
          </w:p>
        </w:tc>
        <w:tc>
          <w:tcPr>
            <w:tcW w:w="1984" w:type="dxa"/>
            <w:vAlign w:val="center"/>
          </w:tcPr>
          <w:p w14:paraId="64E60FA7" w14:textId="77777777" w:rsidR="008B6761" w:rsidRDefault="008B6761" w:rsidP="00D45A55">
            <w:pPr>
              <w:spacing w:after="0"/>
              <w:jc w:val="center"/>
            </w:pPr>
            <w:r>
              <w:t>AOO_Charging</w:t>
            </w:r>
          </w:p>
        </w:tc>
      </w:tr>
      <w:tr w:rsidR="00FD5BD7" w14:paraId="0CB948A1" w14:textId="77777777" w:rsidTr="00D45A55">
        <w:tc>
          <w:tcPr>
            <w:tcW w:w="1838" w:type="dxa"/>
            <w:vAlign w:val="center"/>
          </w:tcPr>
          <w:p w14:paraId="5DF6646F" w14:textId="77777777" w:rsidR="008B6761" w:rsidRDefault="008B6761" w:rsidP="00D45A55">
            <w:pPr>
              <w:spacing w:after="0"/>
              <w:jc w:val="center"/>
            </w:pPr>
            <w:r>
              <w:t>AOO_Charging</w:t>
            </w:r>
          </w:p>
        </w:tc>
        <w:tc>
          <w:tcPr>
            <w:tcW w:w="2552" w:type="dxa"/>
            <w:vAlign w:val="center"/>
          </w:tcPr>
          <w:p w14:paraId="5077E5D1" w14:textId="77777777" w:rsidR="008B6761" w:rsidRDefault="008B6761" w:rsidP="00D45A55">
            <w:pPr>
              <w:spacing w:after="0"/>
            </w:pPr>
            <w:r>
              <w:t>after (lrl_ms – pulse_width) time in ms</w:t>
            </w:r>
          </w:p>
        </w:tc>
        <w:tc>
          <w:tcPr>
            <w:tcW w:w="2976" w:type="dxa"/>
            <w:vAlign w:val="center"/>
          </w:tcPr>
          <w:p w14:paraId="22B8678E" w14:textId="77777777" w:rsidR="008B6761" w:rsidRDefault="008B6761" w:rsidP="00D45A55">
            <w:pPr>
              <w:spacing w:after="0"/>
            </w:pPr>
            <w:r>
              <w:t>Stop discharging capacitor to atrium</w:t>
            </w:r>
          </w:p>
          <w:p w14:paraId="17698A41" w14:textId="77777777" w:rsidR="008B6761" w:rsidRDefault="008B6761" w:rsidP="00D45A55">
            <w:pPr>
              <w:spacing w:after="0"/>
            </w:pPr>
            <w:r>
              <w:t>Charge Capacitor</w:t>
            </w:r>
          </w:p>
        </w:tc>
        <w:tc>
          <w:tcPr>
            <w:tcW w:w="1984" w:type="dxa"/>
            <w:vAlign w:val="center"/>
          </w:tcPr>
          <w:p w14:paraId="46E9A705" w14:textId="77777777" w:rsidR="008B6761" w:rsidRDefault="008B6761" w:rsidP="00D45A55">
            <w:pPr>
              <w:spacing w:after="0"/>
              <w:jc w:val="center"/>
            </w:pPr>
            <w:r>
              <w:t>AOO_Pacing</w:t>
            </w:r>
          </w:p>
        </w:tc>
      </w:tr>
      <w:tr w:rsidR="00FD5BD7" w14:paraId="66904E99" w14:textId="77777777" w:rsidTr="00D45A55">
        <w:tc>
          <w:tcPr>
            <w:tcW w:w="1838" w:type="dxa"/>
            <w:vAlign w:val="center"/>
          </w:tcPr>
          <w:p w14:paraId="3B240BD9" w14:textId="77777777" w:rsidR="008B6761" w:rsidRDefault="008B6761" w:rsidP="00D45A55">
            <w:pPr>
              <w:spacing w:after="0"/>
              <w:jc w:val="center"/>
            </w:pPr>
            <w:r>
              <w:t>AOO_Pacing</w:t>
            </w:r>
          </w:p>
        </w:tc>
        <w:tc>
          <w:tcPr>
            <w:tcW w:w="2552" w:type="dxa"/>
            <w:vAlign w:val="center"/>
          </w:tcPr>
          <w:p w14:paraId="70E768FC" w14:textId="77777777" w:rsidR="008B6761" w:rsidRDefault="008B6761" w:rsidP="00D45A55">
            <w:pPr>
              <w:spacing w:after="0"/>
            </w:pPr>
            <w:r>
              <w:t>After (pulse_width) time in ms</w:t>
            </w:r>
          </w:p>
        </w:tc>
        <w:tc>
          <w:tcPr>
            <w:tcW w:w="2976" w:type="dxa"/>
            <w:vAlign w:val="center"/>
          </w:tcPr>
          <w:p w14:paraId="78B36DA0" w14:textId="77777777" w:rsidR="008B6761" w:rsidRDefault="008B6761" w:rsidP="00D45A55">
            <w:pPr>
              <w:spacing w:after="0"/>
            </w:pPr>
            <w:r>
              <w:t>Stop charging capacitor</w:t>
            </w:r>
          </w:p>
          <w:p w14:paraId="16818A7D" w14:textId="77777777" w:rsidR="008B6761" w:rsidRDefault="008B6761" w:rsidP="00D45A55">
            <w:pPr>
              <w:spacing w:after="0"/>
            </w:pPr>
            <w:r>
              <w:t>Discharge capacitor to atrium</w:t>
            </w:r>
          </w:p>
        </w:tc>
        <w:tc>
          <w:tcPr>
            <w:tcW w:w="1984" w:type="dxa"/>
            <w:vAlign w:val="center"/>
          </w:tcPr>
          <w:p w14:paraId="02AA9E87" w14:textId="77777777" w:rsidR="008B6761" w:rsidRDefault="008B6761" w:rsidP="00D45A55">
            <w:pPr>
              <w:spacing w:after="0"/>
              <w:jc w:val="center"/>
            </w:pPr>
            <w:r>
              <w:t>AOO_Charging</w:t>
            </w:r>
          </w:p>
        </w:tc>
      </w:tr>
    </w:tbl>
    <w:p w14:paraId="49242E35" w14:textId="77777777" w:rsidR="008B6761" w:rsidRDefault="008B6761" w:rsidP="00C4110B"/>
    <w:p w14:paraId="0C0D83F2" w14:textId="77777777" w:rsidR="008B6761" w:rsidRPr="003E6498" w:rsidRDefault="008B6761" w:rsidP="00C4110B">
      <w:pPr>
        <w:pStyle w:val="4"/>
      </w:pPr>
      <w:r w:rsidRPr="003E6498">
        <w:t>VOO</w:t>
      </w:r>
    </w:p>
    <w:p w14:paraId="7D8B8279" w14:textId="77777777" w:rsidR="008B6761" w:rsidRDefault="008B6761" w:rsidP="00C4110B">
      <w:r>
        <w:t>V</w:t>
      </w:r>
      <w:r w:rsidRPr="00D8532E">
        <w:t xml:space="preserve">OO mode paces the </w:t>
      </w:r>
      <w:r>
        <w:t>ventricle</w:t>
      </w:r>
      <w:r w:rsidRPr="00D8532E">
        <w:t xml:space="preserve"> at a fixed rate, without sensing or response to </w:t>
      </w:r>
      <w:r>
        <w:t>ventricular</w:t>
      </w:r>
      <w:r w:rsidRPr="00D8532E">
        <w:t xml:space="preserve"> activit</w:t>
      </w:r>
      <w:r>
        <w:t>ies</w:t>
      </w:r>
    </w:p>
    <w:tbl>
      <w:tblPr>
        <w:tblStyle w:val="af3"/>
        <w:tblW w:w="0" w:type="auto"/>
        <w:tblCellMar>
          <w:top w:w="57" w:type="dxa"/>
          <w:left w:w="57" w:type="dxa"/>
          <w:bottom w:w="57" w:type="dxa"/>
          <w:right w:w="57" w:type="dxa"/>
        </w:tblCellMar>
        <w:tblLook w:val="04A0" w:firstRow="1" w:lastRow="0" w:firstColumn="1" w:lastColumn="0" w:noHBand="0" w:noVBand="1"/>
      </w:tblPr>
      <w:tblGrid>
        <w:gridCol w:w="1777"/>
        <w:gridCol w:w="2208"/>
        <w:gridCol w:w="2433"/>
        <w:gridCol w:w="1878"/>
      </w:tblGrid>
      <w:tr w:rsidR="008B6761" w14:paraId="3A27638E" w14:textId="77777777" w:rsidTr="00D45A55">
        <w:tc>
          <w:tcPr>
            <w:tcW w:w="1838" w:type="dxa"/>
            <w:vAlign w:val="center"/>
          </w:tcPr>
          <w:p w14:paraId="6C19588F" w14:textId="77777777" w:rsidR="008B6761" w:rsidRDefault="008B6761" w:rsidP="00D45A55">
            <w:pPr>
              <w:spacing w:after="0"/>
              <w:jc w:val="center"/>
            </w:pPr>
            <w:r>
              <w:t>Current State</w:t>
            </w:r>
          </w:p>
        </w:tc>
        <w:tc>
          <w:tcPr>
            <w:tcW w:w="2552" w:type="dxa"/>
            <w:vAlign w:val="center"/>
          </w:tcPr>
          <w:p w14:paraId="236768DA" w14:textId="77777777" w:rsidR="008B6761" w:rsidRDefault="008B6761" w:rsidP="00D45A55">
            <w:pPr>
              <w:spacing w:after="0"/>
              <w:jc w:val="center"/>
            </w:pPr>
            <w:r>
              <w:t>Trigger</w:t>
            </w:r>
          </w:p>
        </w:tc>
        <w:tc>
          <w:tcPr>
            <w:tcW w:w="2976" w:type="dxa"/>
            <w:vAlign w:val="center"/>
          </w:tcPr>
          <w:p w14:paraId="512E3342" w14:textId="77777777" w:rsidR="008B6761" w:rsidRDefault="008B6761" w:rsidP="00D45A55">
            <w:pPr>
              <w:spacing w:after="0"/>
              <w:jc w:val="center"/>
            </w:pPr>
            <w:r>
              <w:t>Actions</w:t>
            </w:r>
          </w:p>
        </w:tc>
        <w:tc>
          <w:tcPr>
            <w:tcW w:w="1984" w:type="dxa"/>
            <w:vAlign w:val="center"/>
          </w:tcPr>
          <w:p w14:paraId="7471506D" w14:textId="77777777" w:rsidR="008B6761" w:rsidRDefault="008B6761" w:rsidP="00D45A55">
            <w:pPr>
              <w:spacing w:after="0"/>
              <w:jc w:val="center"/>
            </w:pPr>
            <w:r>
              <w:t>Next State</w:t>
            </w:r>
          </w:p>
        </w:tc>
      </w:tr>
      <w:tr w:rsidR="008B6761" w14:paraId="77DB4789" w14:textId="77777777" w:rsidTr="00D45A55">
        <w:tc>
          <w:tcPr>
            <w:tcW w:w="1838" w:type="dxa"/>
            <w:vAlign w:val="center"/>
          </w:tcPr>
          <w:p w14:paraId="1422FF1A" w14:textId="77777777" w:rsidR="008B6761" w:rsidRDefault="008B6761" w:rsidP="00D45A55">
            <w:pPr>
              <w:spacing w:after="0"/>
              <w:jc w:val="center"/>
            </w:pPr>
            <w:r>
              <w:t>VOO_Entry</w:t>
            </w:r>
          </w:p>
        </w:tc>
        <w:tc>
          <w:tcPr>
            <w:tcW w:w="2552" w:type="dxa"/>
            <w:vAlign w:val="center"/>
          </w:tcPr>
          <w:p w14:paraId="1DA14AFC" w14:textId="77777777" w:rsidR="008B6761" w:rsidRDefault="008B6761" w:rsidP="00D45A55">
            <w:pPr>
              <w:spacing w:after="0"/>
            </w:pPr>
            <w:r>
              <w:t>After completing all actions</w:t>
            </w:r>
          </w:p>
        </w:tc>
        <w:tc>
          <w:tcPr>
            <w:tcW w:w="2976" w:type="dxa"/>
            <w:vAlign w:val="center"/>
          </w:tcPr>
          <w:p w14:paraId="4FC66469" w14:textId="77777777" w:rsidR="008B6761" w:rsidRDefault="008B6761" w:rsidP="00D45A55">
            <w:pPr>
              <w:spacing w:after="0"/>
            </w:pPr>
            <w:r>
              <w:t>Set pacing voltage</w:t>
            </w:r>
          </w:p>
          <w:p w14:paraId="0906F933" w14:textId="77777777" w:rsidR="008B6761" w:rsidRDefault="008B6761" w:rsidP="00D45A55">
            <w:pPr>
              <w:spacing w:after="0"/>
            </w:pPr>
            <w:r>
              <w:t>Turn off all atrium controls</w:t>
            </w:r>
          </w:p>
        </w:tc>
        <w:tc>
          <w:tcPr>
            <w:tcW w:w="1984" w:type="dxa"/>
            <w:vAlign w:val="center"/>
          </w:tcPr>
          <w:p w14:paraId="6B92BFF7" w14:textId="77777777" w:rsidR="008B6761" w:rsidRDefault="008B6761" w:rsidP="00D45A55">
            <w:pPr>
              <w:spacing w:after="0"/>
              <w:jc w:val="center"/>
            </w:pPr>
            <w:r>
              <w:t>VOO_Charging</w:t>
            </w:r>
          </w:p>
        </w:tc>
      </w:tr>
      <w:tr w:rsidR="008B6761" w14:paraId="25B79C3D" w14:textId="77777777" w:rsidTr="00D45A55">
        <w:tc>
          <w:tcPr>
            <w:tcW w:w="1838" w:type="dxa"/>
            <w:vAlign w:val="center"/>
          </w:tcPr>
          <w:p w14:paraId="325446AF" w14:textId="77777777" w:rsidR="008B6761" w:rsidRDefault="008B6761" w:rsidP="00D45A55">
            <w:pPr>
              <w:spacing w:after="0"/>
              <w:jc w:val="center"/>
            </w:pPr>
            <w:r>
              <w:t>VOO_Charging</w:t>
            </w:r>
          </w:p>
        </w:tc>
        <w:tc>
          <w:tcPr>
            <w:tcW w:w="2552" w:type="dxa"/>
            <w:vAlign w:val="center"/>
          </w:tcPr>
          <w:p w14:paraId="66288169" w14:textId="77777777" w:rsidR="008B6761" w:rsidRDefault="008B6761" w:rsidP="00D45A55">
            <w:pPr>
              <w:spacing w:after="0"/>
            </w:pPr>
            <w:r>
              <w:t>after (lrl_ms – pulse_width) time in ms</w:t>
            </w:r>
          </w:p>
        </w:tc>
        <w:tc>
          <w:tcPr>
            <w:tcW w:w="2976" w:type="dxa"/>
            <w:vAlign w:val="center"/>
          </w:tcPr>
          <w:p w14:paraId="3AF9912E" w14:textId="77777777" w:rsidR="008B6761" w:rsidRDefault="008B6761" w:rsidP="00D45A55">
            <w:pPr>
              <w:spacing w:after="0"/>
            </w:pPr>
            <w:r>
              <w:t>Stop discharging capacitor to ventricle</w:t>
            </w:r>
          </w:p>
          <w:p w14:paraId="13436B1A" w14:textId="77777777" w:rsidR="008B6761" w:rsidRDefault="008B6761" w:rsidP="00D45A55">
            <w:pPr>
              <w:spacing w:after="0"/>
            </w:pPr>
            <w:r>
              <w:t>Charge Capacitor</w:t>
            </w:r>
          </w:p>
        </w:tc>
        <w:tc>
          <w:tcPr>
            <w:tcW w:w="1984" w:type="dxa"/>
            <w:vAlign w:val="center"/>
          </w:tcPr>
          <w:p w14:paraId="1C7092AC" w14:textId="77777777" w:rsidR="008B6761" w:rsidRDefault="008B6761" w:rsidP="00D45A55">
            <w:pPr>
              <w:spacing w:after="0"/>
              <w:jc w:val="center"/>
            </w:pPr>
            <w:r>
              <w:t>VOO_Pacing</w:t>
            </w:r>
          </w:p>
        </w:tc>
      </w:tr>
      <w:tr w:rsidR="008B6761" w14:paraId="5307FD50" w14:textId="77777777" w:rsidTr="00D45A55">
        <w:tc>
          <w:tcPr>
            <w:tcW w:w="1838" w:type="dxa"/>
            <w:vAlign w:val="center"/>
          </w:tcPr>
          <w:p w14:paraId="0FF19C24" w14:textId="77777777" w:rsidR="008B6761" w:rsidRDefault="008B6761" w:rsidP="00D45A55">
            <w:pPr>
              <w:spacing w:after="0"/>
              <w:jc w:val="center"/>
            </w:pPr>
            <w:r>
              <w:t>VOO_Pacing</w:t>
            </w:r>
          </w:p>
        </w:tc>
        <w:tc>
          <w:tcPr>
            <w:tcW w:w="2552" w:type="dxa"/>
            <w:vAlign w:val="center"/>
          </w:tcPr>
          <w:p w14:paraId="42FFCB99" w14:textId="77777777" w:rsidR="008B6761" w:rsidRDefault="008B6761" w:rsidP="00D45A55">
            <w:pPr>
              <w:spacing w:after="0"/>
            </w:pPr>
            <w:r>
              <w:t>After (pulse_width) time in ms</w:t>
            </w:r>
          </w:p>
        </w:tc>
        <w:tc>
          <w:tcPr>
            <w:tcW w:w="2976" w:type="dxa"/>
            <w:vAlign w:val="center"/>
          </w:tcPr>
          <w:p w14:paraId="6A328119" w14:textId="77777777" w:rsidR="008B6761" w:rsidRDefault="008B6761" w:rsidP="00D45A55">
            <w:pPr>
              <w:spacing w:after="0"/>
            </w:pPr>
            <w:r>
              <w:t>Stop charging capacitor</w:t>
            </w:r>
          </w:p>
          <w:p w14:paraId="2E8F9817" w14:textId="77777777" w:rsidR="008B6761" w:rsidRDefault="008B6761" w:rsidP="00D45A55">
            <w:pPr>
              <w:spacing w:after="0"/>
            </w:pPr>
            <w:r>
              <w:t>Discharge capacitor to ventricle</w:t>
            </w:r>
          </w:p>
        </w:tc>
        <w:tc>
          <w:tcPr>
            <w:tcW w:w="1984" w:type="dxa"/>
            <w:vAlign w:val="center"/>
          </w:tcPr>
          <w:p w14:paraId="55CA756F" w14:textId="77777777" w:rsidR="008B6761" w:rsidRDefault="008B6761" w:rsidP="00D45A55">
            <w:pPr>
              <w:spacing w:after="0"/>
              <w:jc w:val="center"/>
            </w:pPr>
            <w:r>
              <w:t>VOO_Charging</w:t>
            </w:r>
          </w:p>
        </w:tc>
      </w:tr>
    </w:tbl>
    <w:p w14:paraId="748DC5AB" w14:textId="77777777" w:rsidR="00D45A55" w:rsidRDefault="00D45A55" w:rsidP="00C4110B"/>
    <w:p w14:paraId="5B549DE6" w14:textId="77777777" w:rsidR="008B6761" w:rsidRPr="003E6498" w:rsidRDefault="008B6761" w:rsidP="00C4110B">
      <w:pPr>
        <w:pStyle w:val="4"/>
      </w:pPr>
      <w:r w:rsidRPr="003E6498">
        <w:lastRenderedPageBreak/>
        <w:t>AAI</w:t>
      </w:r>
    </w:p>
    <w:p w14:paraId="583A72AB" w14:textId="77777777" w:rsidR="008B6761" w:rsidRPr="00737A14" w:rsidRDefault="008B6761" w:rsidP="00C4110B">
      <w:r w:rsidRPr="00737A14">
        <w:t>AAI mode senses the atrium and inhibits atrial pacing if an intrinsic atrial event is detected within the LRL period.</w:t>
      </w:r>
    </w:p>
    <w:tbl>
      <w:tblPr>
        <w:tblStyle w:val="af3"/>
        <w:tblW w:w="0" w:type="auto"/>
        <w:tblLook w:val="04A0" w:firstRow="1" w:lastRow="0" w:firstColumn="1" w:lastColumn="0" w:noHBand="0" w:noVBand="1"/>
      </w:tblPr>
      <w:tblGrid>
        <w:gridCol w:w="1725"/>
        <w:gridCol w:w="2561"/>
        <w:gridCol w:w="2228"/>
        <w:gridCol w:w="1782"/>
      </w:tblGrid>
      <w:tr w:rsidR="009F54C0" w14:paraId="1CD67E33" w14:textId="77777777" w:rsidTr="009F54C0">
        <w:tc>
          <w:tcPr>
            <w:tcW w:w="1751" w:type="dxa"/>
            <w:vAlign w:val="center"/>
          </w:tcPr>
          <w:p w14:paraId="554DFC76" w14:textId="77777777" w:rsidR="008B6761" w:rsidRDefault="008B6761" w:rsidP="00D45A55">
            <w:pPr>
              <w:spacing w:after="0"/>
              <w:jc w:val="center"/>
            </w:pPr>
            <w:r>
              <w:t>Current State</w:t>
            </w:r>
          </w:p>
        </w:tc>
        <w:tc>
          <w:tcPr>
            <w:tcW w:w="2922" w:type="dxa"/>
            <w:vAlign w:val="center"/>
          </w:tcPr>
          <w:p w14:paraId="2BDB1BC0" w14:textId="77777777" w:rsidR="008B6761" w:rsidRDefault="008B6761" w:rsidP="00D45A55">
            <w:pPr>
              <w:spacing w:after="0"/>
              <w:jc w:val="center"/>
            </w:pPr>
            <w:r>
              <w:t>Trigger</w:t>
            </w:r>
          </w:p>
        </w:tc>
        <w:tc>
          <w:tcPr>
            <w:tcW w:w="1794" w:type="dxa"/>
            <w:vAlign w:val="center"/>
          </w:tcPr>
          <w:p w14:paraId="0FC46946" w14:textId="77777777" w:rsidR="008B6761" w:rsidRDefault="008B6761" w:rsidP="00D45A55">
            <w:pPr>
              <w:spacing w:after="0"/>
              <w:jc w:val="center"/>
            </w:pPr>
            <w:r>
              <w:t>Actions</w:t>
            </w:r>
          </w:p>
        </w:tc>
        <w:tc>
          <w:tcPr>
            <w:tcW w:w="1829" w:type="dxa"/>
            <w:vAlign w:val="center"/>
          </w:tcPr>
          <w:p w14:paraId="7D0751B5" w14:textId="77777777" w:rsidR="008B6761" w:rsidRDefault="008B6761" w:rsidP="00D45A55">
            <w:pPr>
              <w:spacing w:after="0"/>
              <w:jc w:val="center"/>
            </w:pPr>
            <w:r>
              <w:t>Next State</w:t>
            </w:r>
          </w:p>
        </w:tc>
      </w:tr>
      <w:tr w:rsidR="008B6761" w14:paraId="0880B687" w14:textId="77777777" w:rsidTr="009F54C0">
        <w:tc>
          <w:tcPr>
            <w:tcW w:w="1751" w:type="dxa"/>
            <w:vAlign w:val="center"/>
          </w:tcPr>
          <w:p w14:paraId="6BB41E4D" w14:textId="77777777" w:rsidR="008B6761" w:rsidRDefault="008B6761" w:rsidP="00D45A55">
            <w:pPr>
              <w:spacing w:after="0"/>
              <w:jc w:val="center"/>
            </w:pPr>
            <w:r>
              <w:t>AAI_Entry</w:t>
            </w:r>
          </w:p>
        </w:tc>
        <w:tc>
          <w:tcPr>
            <w:tcW w:w="2922" w:type="dxa"/>
            <w:vAlign w:val="center"/>
          </w:tcPr>
          <w:p w14:paraId="77FB5D84" w14:textId="77777777" w:rsidR="008B6761" w:rsidRDefault="008B6761" w:rsidP="00D45A55">
            <w:pPr>
              <w:spacing w:after="0"/>
            </w:pPr>
            <w:r>
              <w:t>After completing all actions</w:t>
            </w:r>
          </w:p>
        </w:tc>
        <w:tc>
          <w:tcPr>
            <w:tcW w:w="1794" w:type="dxa"/>
            <w:vAlign w:val="center"/>
          </w:tcPr>
          <w:p w14:paraId="013F8060" w14:textId="77777777" w:rsidR="008B6761" w:rsidRDefault="008B6761" w:rsidP="00D45A55">
            <w:pPr>
              <w:spacing w:after="0"/>
            </w:pPr>
            <w:r>
              <w:t>Set pacing voltage</w:t>
            </w:r>
          </w:p>
          <w:p w14:paraId="7C2C9A3E" w14:textId="77777777" w:rsidR="008B6761" w:rsidRDefault="008B6761" w:rsidP="00D45A55">
            <w:pPr>
              <w:spacing w:after="0"/>
            </w:pPr>
            <w:r>
              <w:t>Turn off all ventricle controls</w:t>
            </w:r>
          </w:p>
          <w:p w14:paraId="562645A4" w14:textId="77777777" w:rsidR="008B6761" w:rsidRDefault="008B6761" w:rsidP="00D45A55">
            <w:pPr>
              <w:spacing w:after="0"/>
            </w:pPr>
            <w:r>
              <w:t>Stop discharging capacitor to atrium</w:t>
            </w:r>
          </w:p>
          <w:p w14:paraId="154A9965" w14:textId="77777777" w:rsidR="008B6761" w:rsidRDefault="008B6761" w:rsidP="00D45A55">
            <w:pPr>
              <w:spacing w:after="0"/>
            </w:pPr>
            <w:r>
              <w:t>Charge Capacitor</w:t>
            </w:r>
          </w:p>
        </w:tc>
        <w:tc>
          <w:tcPr>
            <w:tcW w:w="1829" w:type="dxa"/>
            <w:vAlign w:val="center"/>
          </w:tcPr>
          <w:p w14:paraId="69EB71FC" w14:textId="77777777" w:rsidR="008B6761" w:rsidRDefault="008B6761" w:rsidP="00D45A55">
            <w:pPr>
              <w:spacing w:after="0"/>
              <w:jc w:val="center"/>
            </w:pPr>
            <w:r>
              <w:t>AAI_Idle</w:t>
            </w:r>
          </w:p>
        </w:tc>
      </w:tr>
      <w:tr w:rsidR="008B6761" w14:paraId="4D7E2225" w14:textId="77777777" w:rsidTr="009F54C0">
        <w:trPr>
          <w:trHeight w:val="766"/>
        </w:trPr>
        <w:tc>
          <w:tcPr>
            <w:tcW w:w="1751" w:type="dxa"/>
            <w:vMerge w:val="restart"/>
            <w:vAlign w:val="center"/>
          </w:tcPr>
          <w:p w14:paraId="4CE714AF" w14:textId="77777777" w:rsidR="008B6761" w:rsidRDefault="008B6761" w:rsidP="00D45A55">
            <w:pPr>
              <w:spacing w:after="0"/>
              <w:jc w:val="center"/>
            </w:pPr>
            <w:r>
              <w:t>AAI_Idle</w:t>
            </w:r>
          </w:p>
        </w:tc>
        <w:tc>
          <w:tcPr>
            <w:tcW w:w="2922" w:type="dxa"/>
            <w:vAlign w:val="center"/>
          </w:tcPr>
          <w:p w14:paraId="58116DE4" w14:textId="77777777" w:rsidR="008B6761" w:rsidRDefault="008B6761" w:rsidP="00D45A55">
            <w:pPr>
              <w:spacing w:after="0"/>
            </w:pPr>
            <w:r>
              <w:t>Case 1:</w:t>
            </w:r>
          </w:p>
          <w:p w14:paraId="2FB1A862" w14:textId="77777777" w:rsidR="008B6761" w:rsidRDefault="008B6761" w:rsidP="00D45A55">
            <w:pPr>
              <w:spacing w:after="0"/>
            </w:pPr>
            <w:r>
              <w:t>Heartbeat detected in atrium</w:t>
            </w:r>
          </w:p>
        </w:tc>
        <w:tc>
          <w:tcPr>
            <w:tcW w:w="1794" w:type="dxa"/>
            <w:vMerge w:val="restart"/>
            <w:vAlign w:val="center"/>
          </w:tcPr>
          <w:p w14:paraId="4D95884D" w14:textId="77777777" w:rsidR="008B6761" w:rsidRDefault="008B6761" w:rsidP="00D45A55">
            <w:pPr>
              <w:spacing w:after="0"/>
            </w:pPr>
            <w:r>
              <w:t>Turn off Red LED</w:t>
            </w:r>
          </w:p>
        </w:tc>
        <w:tc>
          <w:tcPr>
            <w:tcW w:w="1829" w:type="dxa"/>
            <w:vAlign w:val="center"/>
          </w:tcPr>
          <w:p w14:paraId="7C9ABD7F" w14:textId="77777777" w:rsidR="008B6761" w:rsidRDefault="008B6761" w:rsidP="00D45A55">
            <w:pPr>
              <w:spacing w:after="0"/>
              <w:jc w:val="center"/>
            </w:pPr>
            <w:r>
              <w:t>Case 1:</w:t>
            </w:r>
          </w:p>
          <w:p w14:paraId="5764B4EF" w14:textId="77777777" w:rsidR="008B6761" w:rsidRDefault="008B6761" w:rsidP="00D45A55">
            <w:pPr>
              <w:spacing w:after="0"/>
              <w:jc w:val="center"/>
            </w:pPr>
            <w:r>
              <w:t>AAI_Sensing</w:t>
            </w:r>
          </w:p>
        </w:tc>
      </w:tr>
      <w:tr w:rsidR="008B6761" w14:paraId="556F97FF" w14:textId="77777777" w:rsidTr="009F54C0">
        <w:tc>
          <w:tcPr>
            <w:tcW w:w="1751" w:type="dxa"/>
            <w:vMerge/>
            <w:vAlign w:val="center"/>
          </w:tcPr>
          <w:p w14:paraId="7AF0BFCD" w14:textId="77777777" w:rsidR="008B6761" w:rsidRDefault="008B6761" w:rsidP="00D45A55">
            <w:pPr>
              <w:spacing w:after="0"/>
              <w:jc w:val="center"/>
            </w:pPr>
          </w:p>
        </w:tc>
        <w:tc>
          <w:tcPr>
            <w:tcW w:w="2922" w:type="dxa"/>
            <w:vAlign w:val="center"/>
          </w:tcPr>
          <w:p w14:paraId="00FB1DED" w14:textId="77777777" w:rsidR="008B6761" w:rsidRDefault="008B6761" w:rsidP="00D45A55">
            <w:pPr>
              <w:spacing w:after="0"/>
            </w:pPr>
            <w:r>
              <w:t>Case 2:</w:t>
            </w:r>
          </w:p>
          <w:p w14:paraId="3CB7C9B7" w14:textId="77777777" w:rsidR="008B6761" w:rsidRDefault="008B6761" w:rsidP="00D45A55">
            <w:pPr>
              <w:spacing w:after="0"/>
            </w:pPr>
            <w:r>
              <w:t>Heartbeat not detected after (lrl_ms – pulse_width) time in ms</w:t>
            </w:r>
          </w:p>
        </w:tc>
        <w:tc>
          <w:tcPr>
            <w:tcW w:w="1794" w:type="dxa"/>
            <w:vMerge/>
            <w:vAlign w:val="center"/>
          </w:tcPr>
          <w:p w14:paraId="71C2494B" w14:textId="77777777" w:rsidR="008B6761" w:rsidRDefault="008B6761" w:rsidP="00D45A55">
            <w:pPr>
              <w:spacing w:after="0"/>
            </w:pPr>
          </w:p>
        </w:tc>
        <w:tc>
          <w:tcPr>
            <w:tcW w:w="1829" w:type="dxa"/>
            <w:vAlign w:val="center"/>
          </w:tcPr>
          <w:p w14:paraId="4582C96B" w14:textId="77777777" w:rsidR="008B6761" w:rsidRDefault="008B6761" w:rsidP="00D45A55">
            <w:pPr>
              <w:spacing w:after="0"/>
              <w:jc w:val="center"/>
            </w:pPr>
            <w:r>
              <w:t>Case 2:</w:t>
            </w:r>
          </w:p>
          <w:p w14:paraId="4575DB6C" w14:textId="77777777" w:rsidR="008B6761" w:rsidRDefault="008B6761" w:rsidP="00D45A55">
            <w:pPr>
              <w:spacing w:after="0"/>
              <w:jc w:val="center"/>
            </w:pPr>
            <w:r>
              <w:t>AAI_Pacing</w:t>
            </w:r>
          </w:p>
        </w:tc>
      </w:tr>
      <w:tr w:rsidR="008B6761" w14:paraId="50DD6FB0" w14:textId="77777777" w:rsidTr="009F54C0">
        <w:tc>
          <w:tcPr>
            <w:tcW w:w="1751" w:type="dxa"/>
            <w:vAlign w:val="center"/>
          </w:tcPr>
          <w:p w14:paraId="352702B4" w14:textId="77777777" w:rsidR="008B6761" w:rsidRDefault="008B6761" w:rsidP="00D45A55">
            <w:pPr>
              <w:spacing w:after="0"/>
              <w:jc w:val="center"/>
            </w:pPr>
            <w:r>
              <w:t>AAI_Detected</w:t>
            </w:r>
          </w:p>
        </w:tc>
        <w:tc>
          <w:tcPr>
            <w:tcW w:w="2922" w:type="dxa"/>
            <w:vAlign w:val="center"/>
          </w:tcPr>
          <w:p w14:paraId="349F90E7" w14:textId="77777777" w:rsidR="008B6761" w:rsidRDefault="008B6761" w:rsidP="00D45A55">
            <w:pPr>
              <w:spacing w:after="0"/>
            </w:pPr>
            <w:r>
              <w:t>After (arp) time in ms</w:t>
            </w:r>
          </w:p>
        </w:tc>
        <w:tc>
          <w:tcPr>
            <w:tcW w:w="1794" w:type="dxa"/>
            <w:vAlign w:val="center"/>
          </w:tcPr>
          <w:p w14:paraId="6886BBC4" w14:textId="77777777" w:rsidR="008B6761" w:rsidRDefault="008B6761" w:rsidP="00D45A55">
            <w:pPr>
              <w:spacing w:after="0"/>
            </w:pPr>
            <w:r>
              <w:t>Set local variable “heartbeat_detected” to 1</w:t>
            </w:r>
          </w:p>
        </w:tc>
        <w:tc>
          <w:tcPr>
            <w:tcW w:w="1829" w:type="dxa"/>
            <w:vAlign w:val="center"/>
          </w:tcPr>
          <w:p w14:paraId="13DE43D8" w14:textId="77777777" w:rsidR="008B6761" w:rsidRDefault="008B6761" w:rsidP="00D45A55">
            <w:pPr>
              <w:spacing w:after="0"/>
              <w:jc w:val="center"/>
            </w:pPr>
            <w:r>
              <w:t>AAI_Idle</w:t>
            </w:r>
          </w:p>
        </w:tc>
      </w:tr>
      <w:tr w:rsidR="009F54C0" w14:paraId="6DFF4256" w14:textId="77777777" w:rsidTr="009F54C0">
        <w:tc>
          <w:tcPr>
            <w:tcW w:w="1751" w:type="dxa"/>
            <w:vAlign w:val="center"/>
          </w:tcPr>
          <w:p w14:paraId="5A1291F2" w14:textId="77777777" w:rsidR="008B6761" w:rsidRDefault="008B6761" w:rsidP="00D45A55">
            <w:pPr>
              <w:spacing w:after="0"/>
              <w:jc w:val="center"/>
            </w:pPr>
            <w:r>
              <w:t>AAI_Pacing</w:t>
            </w:r>
          </w:p>
        </w:tc>
        <w:tc>
          <w:tcPr>
            <w:tcW w:w="2922" w:type="dxa"/>
            <w:vAlign w:val="center"/>
          </w:tcPr>
          <w:p w14:paraId="1575D70B" w14:textId="77777777" w:rsidR="008B6761" w:rsidRDefault="008B6761" w:rsidP="00D45A55">
            <w:pPr>
              <w:spacing w:after="0"/>
            </w:pPr>
            <w:r>
              <w:t>After (pulse_width) time in ms</w:t>
            </w:r>
          </w:p>
        </w:tc>
        <w:tc>
          <w:tcPr>
            <w:tcW w:w="1794" w:type="dxa"/>
            <w:vAlign w:val="center"/>
          </w:tcPr>
          <w:p w14:paraId="64C78A93" w14:textId="77777777" w:rsidR="008B6761" w:rsidRDefault="008B6761" w:rsidP="00D45A55">
            <w:pPr>
              <w:spacing w:after="0"/>
            </w:pPr>
            <w:r>
              <w:t>Stop charging capacitor</w:t>
            </w:r>
          </w:p>
          <w:p w14:paraId="561C117A" w14:textId="77777777" w:rsidR="008B6761" w:rsidRDefault="008B6761" w:rsidP="00D45A55">
            <w:pPr>
              <w:spacing w:after="0"/>
            </w:pPr>
            <w:r>
              <w:t>Discharge capacitor to atrium</w:t>
            </w:r>
          </w:p>
          <w:p w14:paraId="0DD75AA0" w14:textId="77777777" w:rsidR="008B6761" w:rsidRDefault="008B6761" w:rsidP="00D45A55">
            <w:pPr>
              <w:spacing w:after="0"/>
            </w:pPr>
            <w:r>
              <w:t>Turn on Red LED</w:t>
            </w:r>
          </w:p>
        </w:tc>
        <w:tc>
          <w:tcPr>
            <w:tcW w:w="1829" w:type="dxa"/>
            <w:vAlign w:val="center"/>
          </w:tcPr>
          <w:p w14:paraId="19BC75C8" w14:textId="77777777" w:rsidR="008B6761" w:rsidRDefault="008B6761" w:rsidP="00D45A55">
            <w:pPr>
              <w:spacing w:after="0"/>
              <w:jc w:val="center"/>
            </w:pPr>
            <w:r>
              <w:t>AAI_Charging</w:t>
            </w:r>
          </w:p>
        </w:tc>
      </w:tr>
      <w:tr w:rsidR="009F54C0" w14:paraId="62F1A3D9" w14:textId="77777777" w:rsidTr="009F54C0">
        <w:tc>
          <w:tcPr>
            <w:tcW w:w="1751" w:type="dxa"/>
            <w:vAlign w:val="center"/>
          </w:tcPr>
          <w:p w14:paraId="74A0BE6C" w14:textId="77777777" w:rsidR="008B6761" w:rsidRDefault="008B6761" w:rsidP="00D45A55">
            <w:pPr>
              <w:spacing w:after="0"/>
              <w:jc w:val="center"/>
            </w:pPr>
            <w:r>
              <w:t>AAI_Charging</w:t>
            </w:r>
          </w:p>
        </w:tc>
        <w:tc>
          <w:tcPr>
            <w:tcW w:w="2922" w:type="dxa"/>
            <w:vAlign w:val="center"/>
          </w:tcPr>
          <w:p w14:paraId="55B625B3" w14:textId="77777777" w:rsidR="008B6761" w:rsidRDefault="008B6761" w:rsidP="00D45A55">
            <w:pPr>
              <w:spacing w:after="0"/>
            </w:pPr>
            <w:r>
              <w:t>After completing all actions</w:t>
            </w:r>
          </w:p>
        </w:tc>
        <w:tc>
          <w:tcPr>
            <w:tcW w:w="1794" w:type="dxa"/>
            <w:vAlign w:val="center"/>
          </w:tcPr>
          <w:p w14:paraId="47D13698" w14:textId="77777777" w:rsidR="008B6761" w:rsidRDefault="008B6761" w:rsidP="00D45A55">
            <w:pPr>
              <w:spacing w:after="0"/>
            </w:pPr>
            <w:r>
              <w:t>Stop discharging capacitor to atrium</w:t>
            </w:r>
          </w:p>
          <w:p w14:paraId="402834A5" w14:textId="77777777" w:rsidR="008B6761" w:rsidRDefault="008B6761" w:rsidP="00D45A55">
            <w:pPr>
              <w:spacing w:after="0"/>
            </w:pPr>
            <w:r>
              <w:t>Charge Capacitor</w:t>
            </w:r>
          </w:p>
        </w:tc>
        <w:tc>
          <w:tcPr>
            <w:tcW w:w="1829" w:type="dxa"/>
            <w:vAlign w:val="center"/>
          </w:tcPr>
          <w:p w14:paraId="61786618" w14:textId="77777777" w:rsidR="008B6761" w:rsidRDefault="008B6761" w:rsidP="00D45A55">
            <w:pPr>
              <w:spacing w:after="0"/>
              <w:jc w:val="center"/>
            </w:pPr>
            <w:r>
              <w:t>AAI_Idle</w:t>
            </w:r>
          </w:p>
        </w:tc>
      </w:tr>
    </w:tbl>
    <w:p w14:paraId="6B27A2B5" w14:textId="77777777" w:rsidR="008B6761" w:rsidRDefault="008B6761" w:rsidP="00C4110B"/>
    <w:p w14:paraId="6A99E2A7" w14:textId="77777777" w:rsidR="008B6761" w:rsidRDefault="008B6761" w:rsidP="00C4110B"/>
    <w:p w14:paraId="1543145B" w14:textId="77777777" w:rsidR="00A96CE8" w:rsidRDefault="00A96CE8" w:rsidP="00C4110B">
      <w:r>
        <w:br w:type="page"/>
      </w:r>
    </w:p>
    <w:p w14:paraId="2C9905E6" w14:textId="77777777" w:rsidR="008B6761" w:rsidRPr="003E6498" w:rsidRDefault="008B6761" w:rsidP="00C4110B">
      <w:pPr>
        <w:pStyle w:val="4"/>
      </w:pPr>
      <w:r w:rsidRPr="003E6498">
        <w:lastRenderedPageBreak/>
        <w:t>VVI</w:t>
      </w:r>
    </w:p>
    <w:p w14:paraId="05840B3F" w14:textId="77777777" w:rsidR="008B6761" w:rsidRPr="00737A14" w:rsidRDefault="008B6761" w:rsidP="00C4110B">
      <w:r>
        <w:t>VV</w:t>
      </w:r>
      <w:r w:rsidRPr="00737A14">
        <w:t>I mode senses the atrium and inhibits atrial pacing if an intrinsic atrial event is detected within the LRL period.</w:t>
      </w:r>
    </w:p>
    <w:tbl>
      <w:tblPr>
        <w:tblStyle w:val="af3"/>
        <w:tblW w:w="0" w:type="auto"/>
        <w:tblCellMar>
          <w:top w:w="57" w:type="dxa"/>
          <w:left w:w="57" w:type="dxa"/>
          <w:bottom w:w="57" w:type="dxa"/>
          <w:right w:w="57" w:type="dxa"/>
        </w:tblCellMar>
        <w:tblLook w:val="04A0" w:firstRow="1" w:lastRow="0" w:firstColumn="1" w:lastColumn="0" w:noHBand="0" w:noVBand="1"/>
      </w:tblPr>
      <w:tblGrid>
        <w:gridCol w:w="1725"/>
        <w:gridCol w:w="2523"/>
        <w:gridCol w:w="2235"/>
        <w:gridCol w:w="1813"/>
      </w:tblGrid>
      <w:tr w:rsidR="008B6761" w14:paraId="2429366C" w14:textId="77777777" w:rsidTr="009F54C0">
        <w:tc>
          <w:tcPr>
            <w:tcW w:w="1725" w:type="dxa"/>
            <w:vAlign w:val="center"/>
          </w:tcPr>
          <w:p w14:paraId="35B01653" w14:textId="77777777" w:rsidR="008B6761" w:rsidRDefault="008B6761" w:rsidP="009F54C0">
            <w:pPr>
              <w:spacing w:after="0"/>
              <w:jc w:val="center"/>
            </w:pPr>
            <w:r>
              <w:t>Current State</w:t>
            </w:r>
          </w:p>
        </w:tc>
        <w:tc>
          <w:tcPr>
            <w:tcW w:w="2523" w:type="dxa"/>
            <w:vAlign w:val="center"/>
          </w:tcPr>
          <w:p w14:paraId="3F554EF6" w14:textId="77777777" w:rsidR="008B6761" w:rsidRDefault="008B6761" w:rsidP="009F54C0">
            <w:pPr>
              <w:spacing w:after="0"/>
              <w:jc w:val="center"/>
            </w:pPr>
            <w:r>
              <w:t>Trigger</w:t>
            </w:r>
          </w:p>
        </w:tc>
        <w:tc>
          <w:tcPr>
            <w:tcW w:w="2235" w:type="dxa"/>
            <w:vAlign w:val="center"/>
          </w:tcPr>
          <w:p w14:paraId="46C300EB" w14:textId="77777777" w:rsidR="008B6761" w:rsidRDefault="008B6761" w:rsidP="009F54C0">
            <w:pPr>
              <w:spacing w:after="0"/>
              <w:jc w:val="center"/>
            </w:pPr>
            <w:r>
              <w:t>Actions</w:t>
            </w:r>
          </w:p>
        </w:tc>
        <w:tc>
          <w:tcPr>
            <w:tcW w:w="1813" w:type="dxa"/>
            <w:vAlign w:val="center"/>
          </w:tcPr>
          <w:p w14:paraId="42071123" w14:textId="77777777" w:rsidR="008B6761" w:rsidRDefault="008B6761" w:rsidP="009F54C0">
            <w:pPr>
              <w:spacing w:after="0"/>
              <w:jc w:val="center"/>
            </w:pPr>
            <w:r>
              <w:t>Next State</w:t>
            </w:r>
          </w:p>
        </w:tc>
      </w:tr>
      <w:tr w:rsidR="008B6761" w14:paraId="25BFFF92" w14:textId="77777777" w:rsidTr="009F54C0">
        <w:tc>
          <w:tcPr>
            <w:tcW w:w="1725" w:type="dxa"/>
            <w:vAlign w:val="center"/>
          </w:tcPr>
          <w:p w14:paraId="5C198461" w14:textId="77777777" w:rsidR="008B6761" w:rsidRDefault="008B6761" w:rsidP="009F54C0">
            <w:pPr>
              <w:spacing w:after="0"/>
              <w:jc w:val="center"/>
            </w:pPr>
            <w:r>
              <w:t>VVI_Entry</w:t>
            </w:r>
          </w:p>
        </w:tc>
        <w:tc>
          <w:tcPr>
            <w:tcW w:w="2523" w:type="dxa"/>
            <w:vAlign w:val="center"/>
          </w:tcPr>
          <w:p w14:paraId="59F87173" w14:textId="77777777" w:rsidR="008B6761" w:rsidRDefault="008B6761" w:rsidP="009F54C0">
            <w:pPr>
              <w:spacing w:after="0"/>
            </w:pPr>
            <w:r>
              <w:t>After completing all actions</w:t>
            </w:r>
          </w:p>
        </w:tc>
        <w:tc>
          <w:tcPr>
            <w:tcW w:w="2235" w:type="dxa"/>
            <w:vAlign w:val="center"/>
          </w:tcPr>
          <w:p w14:paraId="2B253E6B" w14:textId="77777777" w:rsidR="008B6761" w:rsidRDefault="008B6761" w:rsidP="009F54C0">
            <w:pPr>
              <w:spacing w:after="0"/>
            </w:pPr>
            <w:r>
              <w:t>Set pacing voltage</w:t>
            </w:r>
          </w:p>
          <w:p w14:paraId="4ED84917" w14:textId="77777777" w:rsidR="008B6761" w:rsidRDefault="008B6761" w:rsidP="009F54C0">
            <w:pPr>
              <w:spacing w:after="0"/>
            </w:pPr>
            <w:r>
              <w:t>Turn off all atrium controls</w:t>
            </w:r>
          </w:p>
          <w:p w14:paraId="5A78D65D" w14:textId="77777777" w:rsidR="008B6761" w:rsidRDefault="008B6761" w:rsidP="009F54C0">
            <w:pPr>
              <w:spacing w:after="0"/>
            </w:pPr>
            <w:r>
              <w:t>Stop discharging capacitor to ventricle</w:t>
            </w:r>
          </w:p>
          <w:p w14:paraId="68C493E9" w14:textId="77777777" w:rsidR="008B6761" w:rsidRDefault="008B6761" w:rsidP="009F54C0">
            <w:pPr>
              <w:spacing w:after="0"/>
            </w:pPr>
            <w:r>
              <w:t>Charge Capacitor</w:t>
            </w:r>
          </w:p>
        </w:tc>
        <w:tc>
          <w:tcPr>
            <w:tcW w:w="1813" w:type="dxa"/>
            <w:vAlign w:val="center"/>
          </w:tcPr>
          <w:p w14:paraId="586B4196" w14:textId="77777777" w:rsidR="008B6761" w:rsidRDefault="008B6761" w:rsidP="009F54C0">
            <w:pPr>
              <w:spacing w:after="0"/>
              <w:jc w:val="center"/>
            </w:pPr>
            <w:r>
              <w:t>VVI_Idle</w:t>
            </w:r>
          </w:p>
        </w:tc>
      </w:tr>
      <w:tr w:rsidR="008B6761" w14:paraId="2B4A8BC5" w14:textId="77777777" w:rsidTr="009F54C0">
        <w:trPr>
          <w:trHeight w:val="766"/>
        </w:trPr>
        <w:tc>
          <w:tcPr>
            <w:tcW w:w="1725" w:type="dxa"/>
            <w:vMerge w:val="restart"/>
            <w:vAlign w:val="center"/>
          </w:tcPr>
          <w:p w14:paraId="51BC42FA" w14:textId="77777777" w:rsidR="008B6761" w:rsidRDefault="008B6761" w:rsidP="009F54C0">
            <w:pPr>
              <w:spacing w:after="0"/>
              <w:jc w:val="center"/>
            </w:pPr>
            <w:r>
              <w:t>VVI_Idle</w:t>
            </w:r>
          </w:p>
        </w:tc>
        <w:tc>
          <w:tcPr>
            <w:tcW w:w="2523" w:type="dxa"/>
            <w:vAlign w:val="center"/>
          </w:tcPr>
          <w:p w14:paraId="3E6260D7" w14:textId="77777777" w:rsidR="008B6761" w:rsidRDefault="008B6761" w:rsidP="009F54C0">
            <w:pPr>
              <w:spacing w:after="0"/>
            </w:pPr>
            <w:r>
              <w:t>Case 1:</w:t>
            </w:r>
          </w:p>
          <w:p w14:paraId="5F29E0C9" w14:textId="77777777" w:rsidR="008B6761" w:rsidRDefault="008B6761" w:rsidP="009F54C0">
            <w:pPr>
              <w:spacing w:after="0"/>
            </w:pPr>
            <w:r>
              <w:t>Heartbeat detected in atrium</w:t>
            </w:r>
          </w:p>
        </w:tc>
        <w:tc>
          <w:tcPr>
            <w:tcW w:w="2235" w:type="dxa"/>
            <w:vMerge w:val="restart"/>
            <w:vAlign w:val="center"/>
          </w:tcPr>
          <w:p w14:paraId="64A16033" w14:textId="77777777" w:rsidR="008B6761" w:rsidRDefault="008B6761" w:rsidP="009F54C0">
            <w:pPr>
              <w:spacing w:after="0"/>
            </w:pPr>
            <w:r>
              <w:t>Turn off Blue LED</w:t>
            </w:r>
          </w:p>
        </w:tc>
        <w:tc>
          <w:tcPr>
            <w:tcW w:w="1813" w:type="dxa"/>
            <w:vAlign w:val="center"/>
          </w:tcPr>
          <w:p w14:paraId="1DF474EC" w14:textId="77777777" w:rsidR="008B6761" w:rsidRDefault="008B6761" w:rsidP="009F54C0">
            <w:pPr>
              <w:spacing w:after="0"/>
              <w:jc w:val="center"/>
            </w:pPr>
            <w:r>
              <w:t>Case 1:</w:t>
            </w:r>
          </w:p>
          <w:p w14:paraId="463646E5" w14:textId="77777777" w:rsidR="008B6761" w:rsidRDefault="008B6761" w:rsidP="009F54C0">
            <w:pPr>
              <w:spacing w:after="0"/>
              <w:jc w:val="center"/>
            </w:pPr>
            <w:r>
              <w:t>VVI_Sensing</w:t>
            </w:r>
          </w:p>
        </w:tc>
      </w:tr>
      <w:tr w:rsidR="008B6761" w14:paraId="55BDF3E0" w14:textId="77777777" w:rsidTr="009F54C0">
        <w:tc>
          <w:tcPr>
            <w:tcW w:w="1725" w:type="dxa"/>
            <w:vMerge/>
            <w:vAlign w:val="center"/>
          </w:tcPr>
          <w:p w14:paraId="65E0D077" w14:textId="77777777" w:rsidR="008B6761" w:rsidRDefault="008B6761" w:rsidP="009F54C0">
            <w:pPr>
              <w:spacing w:after="0"/>
              <w:jc w:val="center"/>
            </w:pPr>
          </w:p>
        </w:tc>
        <w:tc>
          <w:tcPr>
            <w:tcW w:w="2523" w:type="dxa"/>
            <w:vAlign w:val="center"/>
          </w:tcPr>
          <w:p w14:paraId="7CAA6581" w14:textId="77777777" w:rsidR="008B6761" w:rsidRDefault="008B6761" w:rsidP="009F54C0">
            <w:pPr>
              <w:spacing w:after="0"/>
            </w:pPr>
            <w:r>
              <w:t>Case 2:</w:t>
            </w:r>
          </w:p>
          <w:p w14:paraId="300504DE" w14:textId="77777777" w:rsidR="008B6761" w:rsidRDefault="008B6761" w:rsidP="009F54C0">
            <w:pPr>
              <w:spacing w:after="0"/>
            </w:pPr>
            <w:r>
              <w:t>Heartbeat not detected after (lrl_ms – pulse_width) time in ms</w:t>
            </w:r>
          </w:p>
        </w:tc>
        <w:tc>
          <w:tcPr>
            <w:tcW w:w="2235" w:type="dxa"/>
            <w:vMerge/>
            <w:vAlign w:val="center"/>
          </w:tcPr>
          <w:p w14:paraId="4B988DFE" w14:textId="77777777" w:rsidR="008B6761" w:rsidRDefault="008B6761" w:rsidP="009F54C0">
            <w:pPr>
              <w:spacing w:after="0"/>
            </w:pPr>
          </w:p>
        </w:tc>
        <w:tc>
          <w:tcPr>
            <w:tcW w:w="1813" w:type="dxa"/>
            <w:vAlign w:val="center"/>
          </w:tcPr>
          <w:p w14:paraId="368C1ED8" w14:textId="77777777" w:rsidR="008B6761" w:rsidRDefault="008B6761" w:rsidP="009F54C0">
            <w:pPr>
              <w:spacing w:after="0"/>
              <w:jc w:val="center"/>
            </w:pPr>
            <w:r>
              <w:t>Case 2:</w:t>
            </w:r>
          </w:p>
          <w:p w14:paraId="38880894" w14:textId="77777777" w:rsidR="008B6761" w:rsidRDefault="008B6761" w:rsidP="009F54C0">
            <w:pPr>
              <w:spacing w:after="0"/>
              <w:jc w:val="center"/>
            </w:pPr>
            <w:r>
              <w:t>VVI_Pacing</w:t>
            </w:r>
          </w:p>
        </w:tc>
      </w:tr>
      <w:tr w:rsidR="008B6761" w14:paraId="6BD454F2" w14:textId="77777777" w:rsidTr="009F54C0">
        <w:tc>
          <w:tcPr>
            <w:tcW w:w="1725" w:type="dxa"/>
            <w:vAlign w:val="center"/>
          </w:tcPr>
          <w:p w14:paraId="7341B79B" w14:textId="77777777" w:rsidR="008B6761" w:rsidRDefault="008B6761" w:rsidP="009F54C0">
            <w:pPr>
              <w:spacing w:after="0"/>
              <w:jc w:val="center"/>
            </w:pPr>
            <w:r>
              <w:t>VVI_Detected</w:t>
            </w:r>
          </w:p>
        </w:tc>
        <w:tc>
          <w:tcPr>
            <w:tcW w:w="2523" w:type="dxa"/>
            <w:vAlign w:val="center"/>
          </w:tcPr>
          <w:p w14:paraId="3B2DB057" w14:textId="77777777" w:rsidR="008B6761" w:rsidRDefault="008B6761" w:rsidP="009F54C0">
            <w:pPr>
              <w:spacing w:after="0"/>
            </w:pPr>
            <w:r>
              <w:t>After (vrp) time in ms</w:t>
            </w:r>
          </w:p>
        </w:tc>
        <w:tc>
          <w:tcPr>
            <w:tcW w:w="2235" w:type="dxa"/>
            <w:vAlign w:val="center"/>
          </w:tcPr>
          <w:p w14:paraId="62D2DD55" w14:textId="77777777" w:rsidR="008B6761" w:rsidRDefault="008B6761" w:rsidP="009F54C0">
            <w:pPr>
              <w:spacing w:after="0"/>
            </w:pPr>
            <w:r>
              <w:t>Set local variable “heartbeat_detected” to 1</w:t>
            </w:r>
          </w:p>
        </w:tc>
        <w:tc>
          <w:tcPr>
            <w:tcW w:w="1813" w:type="dxa"/>
            <w:vAlign w:val="center"/>
          </w:tcPr>
          <w:p w14:paraId="4E81FD04" w14:textId="77777777" w:rsidR="008B6761" w:rsidRDefault="008B6761" w:rsidP="009F54C0">
            <w:pPr>
              <w:spacing w:after="0"/>
              <w:jc w:val="center"/>
            </w:pPr>
            <w:r>
              <w:t>VVI_Idle</w:t>
            </w:r>
          </w:p>
        </w:tc>
      </w:tr>
      <w:tr w:rsidR="008B6761" w14:paraId="2756B219" w14:textId="77777777" w:rsidTr="009F54C0">
        <w:tc>
          <w:tcPr>
            <w:tcW w:w="1725" w:type="dxa"/>
            <w:vAlign w:val="center"/>
          </w:tcPr>
          <w:p w14:paraId="4BCBC797" w14:textId="77777777" w:rsidR="008B6761" w:rsidRDefault="008B6761" w:rsidP="009F54C0">
            <w:pPr>
              <w:spacing w:after="0"/>
              <w:jc w:val="center"/>
            </w:pPr>
            <w:r>
              <w:t>VVI_Pacing</w:t>
            </w:r>
          </w:p>
        </w:tc>
        <w:tc>
          <w:tcPr>
            <w:tcW w:w="2523" w:type="dxa"/>
            <w:vAlign w:val="center"/>
          </w:tcPr>
          <w:p w14:paraId="63B4D979" w14:textId="77777777" w:rsidR="008B6761" w:rsidRDefault="008B6761" w:rsidP="009F54C0">
            <w:pPr>
              <w:spacing w:after="0"/>
            </w:pPr>
            <w:r>
              <w:t>After (pulse_width) time in ms</w:t>
            </w:r>
          </w:p>
        </w:tc>
        <w:tc>
          <w:tcPr>
            <w:tcW w:w="2235" w:type="dxa"/>
            <w:vAlign w:val="center"/>
          </w:tcPr>
          <w:p w14:paraId="2C07ED32" w14:textId="77777777" w:rsidR="008B6761" w:rsidRDefault="008B6761" w:rsidP="009F54C0">
            <w:pPr>
              <w:spacing w:after="0"/>
            </w:pPr>
            <w:r>
              <w:t>Stop charging capacitor</w:t>
            </w:r>
          </w:p>
          <w:p w14:paraId="472362C4" w14:textId="77777777" w:rsidR="008B6761" w:rsidRDefault="008B6761" w:rsidP="009F54C0">
            <w:pPr>
              <w:spacing w:after="0"/>
            </w:pPr>
            <w:r>
              <w:t>Discharge capacitor to ventricle</w:t>
            </w:r>
          </w:p>
          <w:p w14:paraId="3390DD9C" w14:textId="77777777" w:rsidR="008B6761" w:rsidRDefault="008B6761" w:rsidP="009F54C0">
            <w:pPr>
              <w:spacing w:after="0"/>
            </w:pPr>
            <w:r>
              <w:t>Turn on Blue LED</w:t>
            </w:r>
          </w:p>
        </w:tc>
        <w:tc>
          <w:tcPr>
            <w:tcW w:w="1813" w:type="dxa"/>
            <w:vAlign w:val="center"/>
          </w:tcPr>
          <w:p w14:paraId="57926C6F" w14:textId="77777777" w:rsidR="008B6761" w:rsidRDefault="008B6761" w:rsidP="009F54C0">
            <w:pPr>
              <w:spacing w:after="0"/>
              <w:jc w:val="center"/>
            </w:pPr>
            <w:r>
              <w:t>VVI_Charging</w:t>
            </w:r>
          </w:p>
        </w:tc>
      </w:tr>
      <w:tr w:rsidR="008B6761" w14:paraId="2D2E57D6" w14:textId="77777777" w:rsidTr="009F54C0">
        <w:tc>
          <w:tcPr>
            <w:tcW w:w="1725" w:type="dxa"/>
            <w:vAlign w:val="center"/>
          </w:tcPr>
          <w:p w14:paraId="43FB1F68" w14:textId="77777777" w:rsidR="008B6761" w:rsidRDefault="008B6761" w:rsidP="009F54C0">
            <w:pPr>
              <w:spacing w:after="0"/>
              <w:jc w:val="center"/>
            </w:pPr>
            <w:r>
              <w:t>VVI_Charging</w:t>
            </w:r>
          </w:p>
        </w:tc>
        <w:tc>
          <w:tcPr>
            <w:tcW w:w="2523" w:type="dxa"/>
            <w:vAlign w:val="center"/>
          </w:tcPr>
          <w:p w14:paraId="13F0A6B6" w14:textId="77777777" w:rsidR="008B6761" w:rsidRDefault="008B6761" w:rsidP="009F54C0">
            <w:pPr>
              <w:spacing w:after="0"/>
            </w:pPr>
            <w:r>
              <w:t>After completing all actions</w:t>
            </w:r>
          </w:p>
        </w:tc>
        <w:tc>
          <w:tcPr>
            <w:tcW w:w="2235" w:type="dxa"/>
            <w:vAlign w:val="center"/>
          </w:tcPr>
          <w:p w14:paraId="12384400" w14:textId="77777777" w:rsidR="008B6761" w:rsidRDefault="008B6761" w:rsidP="009F54C0">
            <w:pPr>
              <w:spacing w:after="0"/>
            </w:pPr>
            <w:r>
              <w:t>Stop discharging capacitor to ventricle</w:t>
            </w:r>
          </w:p>
          <w:p w14:paraId="13956A1A" w14:textId="77777777" w:rsidR="008B6761" w:rsidRDefault="008B6761" w:rsidP="009F54C0">
            <w:pPr>
              <w:spacing w:after="0"/>
            </w:pPr>
            <w:r>
              <w:t>Charge Capacitor</w:t>
            </w:r>
          </w:p>
        </w:tc>
        <w:tc>
          <w:tcPr>
            <w:tcW w:w="1813" w:type="dxa"/>
            <w:vAlign w:val="center"/>
          </w:tcPr>
          <w:p w14:paraId="66142077" w14:textId="77777777" w:rsidR="008B6761" w:rsidRDefault="008B6761" w:rsidP="009F54C0">
            <w:pPr>
              <w:spacing w:after="0"/>
              <w:jc w:val="center"/>
            </w:pPr>
            <w:r>
              <w:t>VVI_Idle</w:t>
            </w:r>
          </w:p>
        </w:tc>
      </w:tr>
    </w:tbl>
    <w:p w14:paraId="65EC8814" w14:textId="55E980BE" w:rsidR="008B6761" w:rsidRDefault="008B6761" w:rsidP="00C4110B"/>
    <w:p w14:paraId="49DC05C0" w14:textId="7B8E05D4" w:rsidR="00706075" w:rsidRDefault="00706075" w:rsidP="00C4110B">
      <w:pPr>
        <w:rPr>
          <w:rFonts w:eastAsiaTheme="majorEastAsia"/>
        </w:rPr>
      </w:pPr>
      <w:r>
        <w:br w:type="page"/>
      </w:r>
    </w:p>
    <w:p w14:paraId="3E2D5137" w14:textId="7F5C0401" w:rsidR="008B6761" w:rsidRDefault="008B6761" w:rsidP="00C4110B">
      <w:pPr>
        <w:pStyle w:val="3"/>
      </w:pPr>
      <w:bookmarkStart w:id="15" w:name="_Toc212423251"/>
      <w:r w:rsidRPr="004E25AB">
        <w:lastRenderedPageBreak/>
        <w:t>2.3.5 Simulink diagram</w:t>
      </w:r>
      <w:bookmarkEnd w:id="15"/>
    </w:p>
    <w:p w14:paraId="190FD064" w14:textId="1EACDFA0" w:rsidR="00966DBD" w:rsidRDefault="0045132C" w:rsidP="005F6DA3">
      <w:pPr>
        <w:jc w:val="center"/>
      </w:pPr>
      <w:r w:rsidRPr="0045132C">
        <w:rPr>
          <w:noProof/>
        </w:rPr>
        <w:drawing>
          <wp:inline distT="0" distB="0" distL="0" distR="0" wp14:anchorId="120BE1EF" wp14:editId="397988F3">
            <wp:extent cx="5230015" cy="2174240"/>
            <wp:effectExtent l="0" t="0" r="8890" b="0"/>
            <wp:docPr id="1558810154"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10154" name="Picture 1" descr="A screenshot of a diagram&#10;&#10;AI-generated content may be incorrect."/>
                    <pic:cNvPicPr/>
                  </pic:nvPicPr>
                  <pic:blipFill>
                    <a:blip r:embed="rId10"/>
                    <a:stretch>
                      <a:fillRect/>
                    </a:stretch>
                  </pic:blipFill>
                  <pic:spPr>
                    <a:xfrm>
                      <a:off x="0" y="0"/>
                      <a:ext cx="5249599" cy="2182381"/>
                    </a:xfrm>
                    <a:prstGeom prst="rect">
                      <a:avLst/>
                    </a:prstGeom>
                  </pic:spPr>
                </pic:pic>
              </a:graphicData>
            </a:graphic>
          </wp:inline>
        </w:drawing>
      </w:r>
    </w:p>
    <w:p w14:paraId="3DCB448E" w14:textId="0F2B074E" w:rsidR="00706075" w:rsidRPr="00966DBD" w:rsidRDefault="00966DBD" w:rsidP="009F54C0">
      <w:pPr>
        <w:pStyle w:val="af5"/>
      </w:pPr>
      <w:r w:rsidRPr="00966DBD">
        <w:t xml:space="preserve">Figure </w:t>
      </w:r>
      <w:fldSimple w:instr=" SEQ Figure \* ARABIC ">
        <w:r w:rsidR="003959BC">
          <w:rPr>
            <w:noProof/>
          </w:rPr>
          <w:t>1</w:t>
        </w:r>
      </w:fldSimple>
      <w:r w:rsidR="00706263">
        <w:t>.</w:t>
      </w:r>
      <w:r w:rsidRPr="00966DBD">
        <w:t xml:space="preserve"> Full Simulink Model</w:t>
      </w:r>
    </w:p>
    <w:p w14:paraId="00FB66D2" w14:textId="4E8A9EFF" w:rsidR="00AE42D5" w:rsidRDefault="00E273AD" w:rsidP="005F6DA3">
      <w:pPr>
        <w:jc w:val="center"/>
      </w:pPr>
      <w:r w:rsidRPr="00E273AD">
        <w:rPr>
          <w:noProof/>
        </w:rPr>
        <w:drawing>
          <wp:inline distT="0" distB="0" distL="0" distR="0" wp14:anchorId="5E87783D" wp14:editId="2A8DF587">
            <wp:extent cx="5125877" cy="5262880"/>
            <wp:effectExtent l="0" t="0" r="0" b="0"/>
            <wp:docPr id="146343563"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3563" name="Picture 1" descr="A diagram of a computer program&#10;&#10;AI-generated content may be incorrect."/>
                    <pic:cNvPicPr/>
                  </pic:nvPicPr>
                  <pic:blipFill>
                    <a:blip r:embed="rId11"/>
                    <a:stretch>
                      <a:fillRect/>
                    </a:stretch>
                  </pic:blipFill>
                  <pic:spPr>
                    <a:xfrm>
                      <a:off x="0" y="0"/>
                      <a:ext cx="5142158" cy="5279597"/>
                    </a:xfrm>
                    <a:prstGeom prst="rect">
                      <a:avLst/>
                    </a:prstGeom>
                  </pic:spPr>
                </pic:pic>
              </a:graphicData>
            </a:graphic>
          </wp:inline>
        </w:drawing>
      </w:r>
    </w:p>
    <w:p w14:paraId="1D8D8A51" w14:textId="496F6D86" w:rsidR="0045132C" w:rsidRPr="009F54C0" w:rsidRDefault="00AE42D5" w:rsidP="009F54C0">
      <w:pPr>
        <w:pStyle w:val="af5"/>
      </w:pPr>
      <w:r w:rsidRPr="009F54C0">
        <w:t xml:space="preserve">Figure </w:t>
      </w:r>
      <w:fldSimple w:instr=" SEQ Figure \* ARABIC ">
        <w:r w:rsidR="003959BC">
          <w:rPr>
            <w:noProof/>
          </w:rPr>
          <w:t>2</w:t>
        </w:r>
      </w:fldSimple>
      <w:r w:rsidRPr="009F54C0">
        <w:t>. Input Hardware Hiding Module</w:t>
      </w:r>
    </w:p>
    <w:p w14:paraId="66236716" w14:textId="77777777" w:rsidR="00B50D56" w:rsidRDefault="008E4D23" w:rsidP="005F6DA3">
      <w:pPr>
        <w:jc w:val="center"/>
      </w:pPr>
      <w:r w:rsidRPr="008E4D23">
        <w:rPr>
          <w:noProof/>
        </w:rPr>
        <w:lastRenderedPageBreak/>
        <w:drawing>
          <wp:inline distT="0" distB="0" distL="0" distR="0" wp14:anchorId="66DEA1F2" wp14:editId="74A0B27A">
            <wp:extent cx="4536000" cy="3219327"/>
            <wp:effectExtent l="0" t="0" r="0" b="635"/>
            <wp:docPr id="1029728319"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28319" name="Picture 1" descr="A diagram of a computer&#10;&#10;AI-generated content may be incorrect."/>
                    <pic:cNvPicPr/>
                  </pic:nvPicPr>
                  <pic:blipFill>
                    <a:blip r:embed="rId12"/>
                    <a:stretch>
                      <a:fillRect/>
                    </a:stretch>
                  </pic:blipFill>
                  <pic:spPr>
                    <a:xfrm>
                      <a:off x="0" y="0"/>
                      <a:ext cx="4536000" cy="3219327"/>
                    </a:xfrm>
                    <a:prstGeom prst="rect">
                      <a:avLst/>
                    </a:prstGeom>
                  </pic:spPr>
                </pic:pic>
              </a:graphicData>
            </a:graphic>
          </wp:inline>
        </w:drawing>
      </w:r>
    </w:p>
    <w:p w14:paraId="59EB01D9" w14:textId="2A5BEE79" w:rsidR="008E4D23" w:rsidRDefault="00B50D56" w:rsidP="009F54C0">
      <w:pPr>
        <w:pStyle w:val="af5"/>
      </w:pPr>
      <w:r>
        <w:t xml:space="preserve">Figure </w:t>
      </w:r>
      <w:fldSimple w:instr=" SEQ Figure \* ARABIC ">
        <w:r w:rsidR="003959BC">
          <w:rPr>
            <w:noProof/>
          </w:rPr>
          <w:t>3</w:t>
        </w:r>
      </w:fldSimple>
      <w:r>
        <w:t>. Main Module</w:t>
      </w:r>
    </w:p>
    <w:p w14:paraId="5A61CE46" w14:textId="77777777" w:rsidR="00B50D56" w:rsidRDefault="00FF7417" w:rsidP="005F6DA3">
      <w:pPr>
        <w:jc w:val="center"/>
      </w:pPr>
      <w:r w:rsidRPr="00FF7417">
        <w:rPr>
          <w:noProof/>
        </w:rPr>
        <w:drawing>
          <wp:inline distT="0" distB="0" distL="0" distR="0" wp14:anchorId="2AF62F1D" wp14:editId="080592C5">
            <wp:extent cx="4536000" cy="1999313"/>
            <wp:effectExtent l="0" t="0" r="0" b="1270"/>
            <wp:docPr id="267630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3044" name="Picture 1" descr="A screenshot of a computer&#10;&#10;AI-generated content may be incorrect."/>
                    <pic:cNvPicPr/>
                  </pic:nvPicPr>
                  <pic:blipFill>
                    <a:blip r:embed="rId13"/>
                    <a:stretch>
                      <a:fillRect/>
                    </a:stretch>
                  </pic:blipFill>
                  <pic:spPr>
                    <a:xfrm>
                      <a:off x="0" y="0"/>
                      <a:ext cx="4536000" cy="1999313"/>
                    </a:xfrm>
                    <a:prstGeom prst="rect">
                      <a:avLst/>
                    </a:prstGeom>
                  </pic:spPr>
                </pic:pic>
              </a:graphicData>
            </a:graphic>
          </wp:inline>
        </w:drawing>
      </w:r>
    </w:p>
    <w:p w14:paraId="5346C62C" w14:textId="0461E652" w:rsidR="00FF7417" w:rsidRDefault="00B50D56" w:rsidP="009F54C0">
      <w:pPr>
        <w:pStyle w:val="af5"/>
      </w:pPr>
      <w:r>
        <w:t xml:space="preserve">Figure </w:t>
      </w:r>
      <w:fldSimple w:instr=" SEQ Figure \* ARABIC ">
        <w:r w:rsidR="003959BC">
          <w:rPr>
            <w:noProof/>
          </w:rPr>
          <w:t>4</w:t>
        </w:r>
      </w:fldSimple>
      <w:r>
        <w:t>. AOO Submodule in Main</w:t>
      </w:r>
    </w:p>
    <w:p w14:paraId="4969405A" w14:textId="53D29D82" w:rsidR="00A9124C" w:rsidRDefault="00C91DCA" w:rsidP="005F6DA3">
      <w:pPr>
        <w:jc w:val="center"/>
      </w:pPr>
      <w:r w:rsidRPr="00C91DCA">
        <w:rPr>
          <w:noProof/>
        </w:rPr>
        <w:drawing>
          <wp:inline distT="0" distB="0" distL="0" distR="0" wp14:anchorId="56BF73CD" wp14:editId="15F08411">
            <wp:extent cx="4536000" cy="2019520"/>
            <wp:effectExtent l="0" t="0" r="0" b="0"/>
            <wp:docPr id="2657403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40371" name="Picture 1" descr="A screenshot of a computer&#10;&#10;AI-generated content may be incorrect."/>
                    <pic:cNvPicPr/>
                  </pic:nvPicPr>
                  <pic:blipFill>
                    <a:blip r:embed="rId14"/>
                    <a:stretch>
                      <a:fillRect/>
                    </a:stretch>
                  </pic:blipFill>
                  <pic:spPr>
                    <a:xfrm>
                      <a:off x="0" y="0"/>
                      <a:ext cx="4536000" cy="2019520"/>
                    </a:xfrm>
                    <a:prstGeom prst="rect">
                      <a:avLst/>
                    </a:prstGeom>
                  </pic:spPr>
                </pic:pic>
              </a:graphicData>
            </a:graphic>
          </wp:inline>
        </w:drawing>
      </w:r>
    </w:p>
    <w:p w14:paraId="65D6A06C" w14:textId="7A2CBAE5" w:rsidR="00A9124C" w:rsidRDefault="00A9124C" w:rsidP="009F54C0">
      <w:pPr>
        <w:pStyle w:val="af5"/>
      </w:pPr>
      <w:r>
        <w:t xml:space="preserve">Figure </w:t>
      </w:r>
      <w:fldSimple w:instr=" SEQ Figure \* ARABIC ">
        <w:r w:rsidR="003959BC">
          <w:rPr>
            <w:noProof/>
          </w:rPr>
          <w:t>5</w:t>
        </w:r>
      </w:fldSimple>
      <w:r>
        <w:t>. VOO Submodule in Main</w:t>
      </w:r>
    </w:p>
    <w:p w14:paraId="4F1C88F2" w14:textId="76F2111B" w:rsidR="00A9124C" w:rsidRDefault="00D21875" w:rsidP="005F6DA3">
      <w:pPr>
        <w:jc w:val="center"/>
      </w:pPr>
      <w:r w:rsidRPr="00D21875">
        <w:rPr>
          <w:noProof/>
        </w:rPr>
        <w:lastRenderedPageBreak/>
        <w:drawing>
          <wp:inline distT="0" distB="0" distL="0" distR="0" wp14:anchorId="3EB5C345" wp14:editId="289DA476">
            <wp:extent cx="5274310" cy="3248025"/>
            <wp:effectExtent l="0" t="0" r="2540" b="9525"/>
            <wp:docPr id="684260358" name="Picture 1" descr="A screenshot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60358" name="Picture 1" descr="A screenshot of a computer flowchart&#10;&#10;AI-generated content may be incorrect."/>
                    <pic:cNvPicPr/>
                  </pic:nvPicPr>
                  <pic:blipFill>
                    <a:blip r:embed="rId15"/>
                    <a:stretch>
                      <a:fillRect/>
                    </a:stretch>
                  </pic:blipFill>
                  <pic:spPr>
                    <a:xfrm>
                      <a:off x="0" y="0"/>
                      <a:ext cx="5274310" cy="3248025"/>
                    </a:xfrm>
                    <a:prstGeom prst="rect">
                      <a:avLst/>
                    </a:prstGeom>
                  </pic:spPr>
                </pic:pic>
              </a:graphicData>
            </a:graphic>
          </wp:inline>
        </w:drawing>
      </w:r>
    </w:p>
    <w:p w14:paraId="4936CD4B" w14:textId="7C093884" w:rsidR="00C91DCA" w:rsidRDefault="00A9124C" w:rsidP="009F54C0">
      <w:pPr>
        <w:pStyle w:val="af5"/>
      </w:pPr>
      <w:r>
        <w:t xml:space="preserve">Figure </w:t>
      </w:r>
      <w:fldSimple w:instr=" SEQ Figure \* ARABIC ">
        <w:r w:rsidR="003959BC">
          <w:rPr>
            <w:noProof/>
          </w:rPr>
          <w:t>6</w:t>
        </w:r>
      </w:fldSimple>
      <w:r>
        <w:t>. AAI Submodule in Main</w:t>
      </w:r>
    </w:p>
    <w:p w14:paraId="66DE3E9D" w14:textId="038BA34D" w:rsidR="00A9124C" w:rsidRDefault="00EA01EC" w:rsidP="005F6DA3">
      <w:pPr>
        <w:jc w:val="center"/>
      </w:pPr>
      <w:r w:rsidRPr="00EA01EC">
        <w:rPr>
          <w:noProof/>
        </w:rPr>
        <w:drawing>
          <wp:inline distT="0" distB="0" distL="0" distR="0" wp14:anchorId="73C56614" wp14:editId="0D76A446">
            <wp:extent cx="5274310" cy="3568065"/>
            <wp:effectExtent l="0" t="0" r="2540" b="0"/>
            <wp:docPr id="8151616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16168" name="Picture 1" descr="A screenshot of a computer program&#10;&#10;AI-generated content may be incorrect."/>
                    <pic:cNvPicPr/>
                  </pic:nvPicPr>
                  <pic:blipFill>
                    <a:blip r:embed="rId16"/>
                    <a:stretch>
                      <a:fillRect/>
                    </a:stretch>
                  </pic:blipFill>
                  <pic:spPr>
                    <a:xfrm>
                      <a:off x="0" y="0"/>
                      <a:ext cx="5274310" cy="3568065"/>
                    </a:xfrm>
                    <a:prstGeom prst="rect">
                      <a:avLst/>
                    </a:prstGeom>
                  </pic:spPr>
                </pic:pic>
              </a:graphicData>
            </a:graphic>
          </wp:inline>
        </w:drawing>
      </w:r>
    </w:p>
    <w:p w14:paraId="31B2C293" w14:textId="390D7313" w:rsidR="00EA01EC" w:rsidRDefault="00A9124C" w:rsidP="009F54C0">
      <w:pPr>
        <w:pStyle w:val="af5"/>
      </w:pPr>
      <w:r>
        <w:t xml:space="preserve">Figure </w:t>
      </w:r>
      <w:fldSimple w:instr=" SEQ Figure \* ARABIC ">
        <w:r w:rsidR="003959BC">
          <w:rPr>
            <w:noProof/>
          </w:rPr>
          <w:t>7</w:t>
        </w:r>
      </w:fldSimple>
      <w:r>
        <w:t>. VVI Submodule in Main</w:t>
      </w:r>
    </w:p>
    <w:p w14:paraId="6B28C044" w14:textId="55EBB111" w:rsidR="00A9124C" w:rsidRDefault="00227C06" w:rsidP="005F6DA3">
      <w:pPr>
        <w:jc w:val="center"/>
      </w:pPr>
      <w:r w:rsidRPr="00227C06">
        <w:rPr>
          <w:noProof/>
        </w:rPr>
        <w:lastRenderedPageBreak/>
        <w:drawing>
          <wp:inline distT="0" distB="0" distL="0" distR="0" wp14:anchorId="069652A3" wp14:editId="2E55EBD0">
            <wp:extent cx="3488608" cy="8087360"/>
            <wp:effectExtent l="0" t="0" r="0" b="0"/>
            <wp:docPr id="1231422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2264" name="Picture 1" descr="A screenshot of a computer&#10;&#10;AI-generated content may be incorrect."/>
                    <pic:cNvPicPr/>
                  </pic:nvPicPr>
                  <pic:blipFill>
                    <a:blip r:embed="rId17"/>
                    <a:stretch>
                      <a:fillRect/>
                    </a:stretch>
                  </pic:blipFill>
                  <pic:spPr>
                    <a:xfrm>
                      <a:off x="0" y="0"/>
                      <a:ext cx="3503098" cy="8120952"/>
                    </a:xfrm>
                    <a:prstGeom prst="rect">
                      <a:avLst/>
                    </a:prstGeom>
                  </pic:spPr>
                </pic:pic>
              </a:graphicData>
            </a:graphic>
          </wp:inline>
        </w:drawing>
      </w:r>
    </w:p>
    <w:p w14:paraId="23C6A10E" w14:textId="1EC2C35B" w:rsidR="00227C06" w:rsidRDefault="00A9124C" w:rsidP="009F54C0">
      <w:pPr>
        <w:pStyle w:val="af5"/>
      </w:pPr>
      <w:r>
        <w:t xml:space="preserve">Figure </w:t>
      </w:r>
      <w:fldSimple w:instr=" SEQ Figure \* ARABIC ">
        <w:r w:rsidR="003959BC">
          <w:rPr>
            <w:noProof/>
          </w:rPr>
          <w:t>8</w:t>
        </w:r>
      </w:fldSimple>
      <w:r>
        <w:t>. Output Hardware Hiding Module</w:t>
      </w:r>
    </w:p>
    <w:p w14:paraId="4C3E3DEA" w14:textId="78EA8534" w:rsidR="009362E7" w:rsidRPr="00EA7D91" w:rsidRDefault="009362E7" w:rsidP="00F53214">
      <w:pPr>
        <w:pStyle w:val="3"/>
      </w:pPr>
      <w:bookmarkStart w:id="16" w:name="_Toc212423252"/>
      <w:r w:rsidRPr="009541CC">
        <w:rPr>
          <w:rFonts w:hint="eastAsia"/>
        </w:rPr>
        <w:lastRenderedPageBreak/>
        <w:t>2.3.</w:t>
      </w:r>
      <w:r w:rsidR="4F0CF188" w:rsidRPr="2EE0EA6D">
        <w:rPr>
          <w:bCs/>
        </w:rPr>
        <w:t>6</w:t>
      </w:r>
      <w:r w:rsidR="009541CC" w:rsidRPr="009541CC">
        <w:t xml:space="preserve"> </w:t>
      </w:r>
      <w:r w:rsidR="007F4CDB">
        <w:t xml:space="preserve">DCM </w:t>
      </w:r>
      <w:r w:rsidR="009541CC" w:rsidRPr="009541CC">
        <w:t>Overview &amp; System Architecture</w:t>
      </w:r>
      <w:bookmarkEnd w:id="16"/>
    </w:p>
    <w:p w14:paraId="230C8458" w14:textId="77777777" w:rsidR="009362E7" w:rsidRPr="00D73101" w:rsidRDefault="009362E7" w:rsidP="00C4110B">
      <w:r w:rsidRPr="00D73101">
        <w:rPr>
          <w:rFonts w:hint="eastAsia"/>
        </w:rPr>
        <w:t xml:space="preserve">The Device Control Module (DCM) is a desktop UI implemented with Tkinter. The navigation flow is App </w:t>
      </w:r>
      <w:r w:rsidRPr="00D73101">
        <w:rPr>
          <w:rFonts w:hint="eastAsia"/>
        </w:rPr>
        <w:t>→</w:t>
      </w:r>
      <w:r w:rsidRPr="00D73101">
        <w:rPr>
          <w:rFonts w:hint="eastAsia"/>
        </w:rPr>
        <w:t xml:space="preserve"> Dashboard </w:t>
      </w:r>
      <w:r w:rsidRPr="00D73101">
        <w:rPr>
          <w:rFonts w:hint="eastAsia"/>
        </w:rPr>
        <w:t>→</w:t>
      </w:r>
      <w:r w:rsidRPr="00D73101">
        <w:rPr>
          <w:rFonts w:hint="eastAsia"/>
        </w:rPr>
        <w:t xml:space="preserve"> {Parameter Window, Help Window, Egram Window}.</w:t>
      </w:r>
    </w:p>
    <w:p w14:paraId="323DD9D8" w14:textId="77777777" w:rsidR="009362E7" w:rsidRPr="00D73101" w:rsidRDefault="009362E7" w:rsidP="00534916">
      <w:pPr>
        <w:spacing w:after="0" w:line="240" w:lineRule="auto"/>
      </w:pPr>
      <w:r w:rsidRPr="00D73101">
        <w:rPr>
          <w:rFonts w:hint="eastAsia"/>
        </w:rPr>
        <w:t>•</w:t>
      </w:r>
      <w:r>
        <w:tab/>
      </w:r>
      <w:r w:rsidRPr="00D73101">
        <w:t>Dashboard provides entry points to parameter editing, help documents, and egram preview.</w:t>
      </w:r>
    </w:p>
    <w:p w14:paraId="09DAFDF3" w14:textId="77777777" w:rsidR="009362E7" w:rsidRPr="00D73101" w:rsidRDefault="009362E7" w:rsidP="00534916">
      <w:pPr>
        <w:spacing w:after="0" w:line="240" w:lineRule="auto"/>
      </w:pPr>
      <w:r w:rsidRPr="00D73101">
        <w:rPr>
          <w:rFonts w:hint="eastAsia"/>
        </w:rPr>
        <w:t>•</w:t>
      </w:r>
      <w:r>
        <w:tab/>
      </w:r>
      <w:r w:rsidRPr="00D73101">
        <w:t>Parameter Window edits and persists programmable parameters with strict validation and step rounding.</w:t>
      </w:r>
    </w:p>
    <w:p w14:paraId="314D1BE2" w14:textId="77777777" w:rsidR="009362E7" w:rsidRPr="00D73101" w:rsidRDefault="009362E7" w:rsidP="00534916">
      <w:pPr>
        <w:spacing w:after="0" w:line="240" w:lineRule="auto"/>
      </w:pPr>
      <w:r w:rsidRPr="00D73101">
        <w:rPr>
          <w:rFonts w:hint="eastAsia"/>
        </w:rPr>
        <w:t>•</w:t>
      </w:r>
      <w:r>
        <w:tab/>
      </w:r>
      <w:r w:rsidRPr="00D73101">
        <w:t>Help Window render local docs for modes/parameters with a graceful fallback when files are missing.</w:t>
      </w:r>
    </w:p>
    <w:p w14:paraId="76338750" w14:textId="77777777" w:rsidR="009362E7" w:rsidRPr="00D73101" w:rsidRDefault="009362E7" w:rsidP="00534916">
      <w:pPr>
        <w:spacing w:after="0" w:line="240" w:lineRule="auto"/>
      </w:pPr>
      <w:r w:rsidRPr="00D73101">
        <w:rPr>
          <w:rFonts w:hint="eastAsia"/>
        </w:rPr>
        <w:t>•</w:t>
      </w:r>
      <w:r>
        <w:tab/>
      </w:r>
      <w:r w:rsidRPr="00D73101">
        <w:t>Egram Window visualizes (mock) atrial/ventricular signals in D1; in D2 the data source will be replaced by a serial/real source.</w:t>
      </w:r>
    </w:p>
    <w:p w14:paraId="31DAFC94" w14:textId="77777777" w:rsidR="009362E7" w:rsidRPr="00D73101" w:rsidRDefault="009362E7" w:rsidP="00C4110B"/>
    <w:tbl>
      <w:tblPr>
        <w:tblW w:w="5000" w:type="pct"/>
        <w:tblLayout w:type="fixed"/>
        <w:tblCellMar>
          <w:top w:w="28" w:type="dxa"/>
          <w:left w:w="57" w:type="dxa"/>
          <w:bottom w:w="28" w:type="dxa"/>
          <w:right w:w="57" w:type="dxa"/>
        </w:tblCellMar>
        <w:tblLook w:val="04A0" w:firstRow="1" w:lastRow="0" w:firstColumn="1" w:lastColumn="0" w:noHBand="0" w:noVBand="1"/>
      </w:tblPr>
      <w:tblGrid>
        <w:gridCol w:w="2116"/>
        <w:gridCol w:w="6170"/>
      </w:tblGrid>
      <w:tr w:rsidR="009362E7" w:rsidRPr="0025415D" w14:paraId="59BB0F30" w14:textId="77777777" w:rsidTr="00534916">
        <w:trPr>
          <w:trHeight w:val="155"/>
        </w:trPr>
        <w:tc>
          <w:tcPr>
            <w:tcW w:w="1277"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39187EA0" w14:textId="77777777" w:rsidR="009362E7" w:rsidRPr="0025415D" w:rsidRDefault="009362E7" w:rsidP="00534916">
            <w:r w:rsidRPr="0025415D">
              <w:t>Module</w:t>
            </w:r>
          </w:p>
        </w:tc>
        <w:tc>
          <w:tcPr>
            <w:tcW w:w="3723"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7BBE9730" w14:textId="77777777" w:rsidR="009362E7" w:rsidRPr="0025415D" w:rsidRDefault="009362E7" w:rsidP="00534916">
            <w:r w:rsidRPr="0025415D">
              <w:t>Purpose / Responsibility</w:t>
            </w:r>
          </w:p>
        </w:tc>
      </w:tr>
      <w:tr w:rsidR="009362E7" w:rsidRPr="0025415D" w14:paraId="3249AB97" w14:textId="77777777" w:rsidTr="00534916">
        <w:tc>
          <w:tcPr>
            <w:tcW w:w="1277"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78427CED" w14:textId="77777777" w:rsidR="009362E7" w:rsidRPr="0025415D" w:rsidRDefault="009362E7" w:rsidP="00534916">
            <w:r w:rsidRPr="0025415D">
              <w:t>auth.py</w:t>
            </w:r>
          </w:p>
        </w:tc>
        <w:tc>
          <w:tcPr>
            <w:tcW w:w="3723"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29BF7DCB" w14:textId="2F1847DD" w:rsidR="009362E7" w:rsidRPr="0025415D" w:rsidRDefault="009362E7" w:rsidP="00534916">
            <w:r w:rsidRPr="0025415D">
              <w:t>Manages user registration, login, and logout</w:t>
            </w:r>
          </w:p>
        </w:tc>
      </w:tr>
      <w:tr w:rsidR="009362E7" w:rsidRPr="0025415D" w14:paraId="4BB84C6B" w14:textId="77777777" w:rsidTr="00534916">
        <w:tc>
          <w:tcPr>
            <w:tcW w:w="1277"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4F488756" w14:textId="77777777" w:rsidR="009362E7" w:rsidRPr="0025415D" w:rsidRDefault="009362E7" w:rsidP="00534916">
            <w:r w:rsidRPr="0025415D">
              <w:t>dashboard.py</w:t>
            </w:r>
          </w:p>
        </w:tc>
        <w:tc>
          <w:tcPr>
            <w:tcW w:w="3723"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2C7CD306" w14:textId="77777777" w:rsidR="009362E7" w:rsidRPr="0025415D" w:rsidRDefault="009362E7" w:rsidP="00534916">
            <w:r w:rsidRPr="0025415D">
              <w:t>Main post-login hub. Provides access to mode selection, parameter editing, EGram viewing, and logout.</w:t>
            </w:r>
          </w:p>
        </w:tc>
      </w:tr>
      <w:tr w:rsidR="009362E7" w:rsidRPr="0025415D" w14:paraId="738EEEDD" w14:textId="77777777" w:rsidTr="00534916">
        <w:tc>
          <w:tcPr>
            <w:tcW w:w="1277"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78588A65" w14:textId="77777777" w:rsidR="009362E7" w:rsidRPr="0025415D" w:rsidRDefault="009362E7" w:rsidP="00534916">
            <w:r w:rsidRPr="0025415D">
              <w:t>mode_config.py</w:t>
            </w:r>
          </w:p>
        </w:tc>
        <w:tc>
          <w:tcPr>
            <w:tcW w:w="3723"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77C2499C" w14:textId="77777777" w:rsidR="009362E7" w:rsidRPr="0025415D" w:rsidRDefault="009362E7" w:rsidP="00534916">
            <w:r w:rsidRPr="0025415D">
              <w:t>Defines pacing modes and programmable parameters through the ParamEnum class.</w:t>
            </w:r>
          </w:p>
        </w:tc>
      </w:tr>
      <w:tr w:rsidR="009362E7" w:rsidRPr="0025415D" w14:paraId="2D3D9B12" w14:textId="77777777" w:rsidTr="00534916">
        <w:tc>
          <w:tcPr>
            <w:tcW w:w="1277"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4D6E849A" w14:textId="77777777" w:rsidR="009362E7" w:rsidRPr="0025415D" w:rsidRDefault="009362E7" w:rsidP="00534916">
            <w:r w:rsidRPr="0025415D">
              <w:t>ParamOps.py</w:t>
            </w:r>
          </w:p>
        </w:tc>
        <w:tc>
          <w:tcPr>
            <w:tcW w:w="3723"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23E1EC93" w14:textId="77777777" w:rsidR="009362E7" w:rsidRPr="0025415D" w:rsidRDefault="009362E7" w:rsidP="00534916">
            <w:r w:rsidRPr="0025415D">
              <w:t>Implements the ParameterWindow for parameter input, rounding, validation, and JSON persistence.</w:t>
            </w:r>
          </w:p>
        </w:tc>
      </w:tr>
      <w:tr w:rsidR="009362E7" w:rsidRPr="0025415D" w14:paraId="7DAEA7ED" w14:textId="77777777" w:rsidTr="00534916">
        <w:tc>
          <w:tcPr>
            <w:tcW w:w="1277"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2F72C8F2" w14:textId="77777777" w:rsidR="009362E7" w:rsidRPr="0025415D" w:rsidRDefault="009362E7" w:rsidP="00534916">
            <w:r w:rsidRPr="0025415D">
              <w:t>EGdiagram.py</w:t>
            </w:r>
          </w:p>
        </w:tc>
        <w:tc>
          <w:tcPr>
            <w:tcW w:w="3723"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6193C9B9" w14:textId="77777777" w:rsidR="009362E7" w:rsidRPr="0025415D" w:rsidRDefault="009362E7" w:rsidP="00534916">
            <w:r w:rsidRPr="0025415D">
              <w:t>Handles EGram visualization and control (Start, Stop, Clear) with safety warnings.</w:t>
            </w:r>
          </w:p>
        </w:tc>
      </w:tr>
      <w:tr w:rsidR="009362E7" w:rsidRPr="0025415D" w14:paraId="4E7BBE90" w14:textId="77777777" w:rsidTr="00534916">
        <w:tc>
          <w:tcPr>
            <w:tcW w:w="1277"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306D3A9E" w14:textId="77777777" w:rsidR="009362E7" w:rsidRPr="0025415D" w:rsidRDefault="009362E7" w:rsidP="00534916">
            <w:r w:rsidRPr="0025415D">
              <w:t>Help_Window.py</w:t>
            </w:r>
          </w:p>
        </w:tc>
        <w:tc>
          <w:tcPr>
            <w:tcW w:w="3723"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696E7B44" w14:textId="77777777" w:rsidR="009362E7" w:rsidRPr="0025415D" w:rsidRDefault="009362E7" w:rsidP="00534916">
            <w:r w:rsidRPr="0025415D">
              <w:t>Displays contextual help content; gracefully handles missing help files.</w:t>
            </w:r>
          </w:p>
        </w:tc>
      </w:tr>
      <w:tr w:rsidR="009362E7" w:rsidRPr="0025415D" w14:paraId="561670E6" w14:textId="77777777" w:rsidTr="00534916">
        <w:tc>
          <w:tcPr>
            <w:tcW w:w="1277"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7C4A7280" w14:textId="77777777" w:rsidR="009362E7" w:rsidRPr="0025415D" w:rsidRDefault="009362E7" w:rsidP="00534916">
            <w:r w:rsidRPr="0025415D">
              <w:lastRenderedPageBreak/>
              <w:t>Communication.py</w:t>
            </w:r>
          </w:p>
        </w:tc>
        <w:tc>
          <w:tcPr>
            <w:tcW w:w="3723"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4F1790AF" w14:textId="77777777" w:rsidR="009362E7" w:rsidRPr="0025415D" w:rsidRDefault="009362E7" w:rsidP="00534916">
            <w:r w:rsidRPr="0025415D">
              <w:t>Not complete in D1 but will be finished in D2 to apply the serial communication with the pacemaker board.</w:t>
            </w:r>
          </w:p>
        </w:tc>
      </w:tr>
      <w:tr w:rsidR="009362E7" w:rsidRPr="0025415D" w14:paraId="3C4E612B" w14:textId="77777777" w:rsidTr="00534916">
        <w:tc>
          <w:tcPr>
            <w:tcW w:w="1277"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35F613E7" w14:textId="77777777" w:rsidR="009362E7" w:rsidRPr="0025415D" w:rsidRDefault="009362E7" w:rsidP="00534916">
            <w:r w:rsidRPr="0025415D">
              <w:t>main.py</w:t>
            </w:r>
          </w:p>
        </w:tc>
        <w:tc>
          <w:tcPr>
            <w:tcW w:w="3723" w:type="pc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3C66516C" w14:textId="1014516A" w:rsidR="009362E7" w:rsidRPr="0025415D" w:rsidRDefault="009362E7" w:rsidP="00534916">
            <w:r w:rsidRPr="0025415D">
              <w:t>Launches the overall DCM and initializes UI windows.</w:t>
            </w:r>
          </w:p>
        </w:tc>
      </w:tr>
    </w:tbl>
    <w:p w14:paraId="210D8260" w14:textId="4F1E6848" w:rsidR="21777E69" w:rsidRDefault="21777E69" w:rsidP="423F8449">
      <w:pPr>
        <w:spacing w:after="0" w:line="276" w:lineRule="auto"/>
        <w:rPr>
          <w:rFonts w:ascii="Arial" w:eastAsia="Arial" w:hAnsi="Arial" w:cs="Arial"/>
          <w:sz w:val="16"/>
          <w:szCs w:val="16"/>
          <w:lang w:val="en"/>
        </w:rPr>
      </w:pPr>
    </w:p>
    <w:p w14:paraId="0D746C69" w14:textId="1A3F43AE" w:rsidR="21777E69" w:rsidRDefault="6EC68451" w:rsidP="00B33A56">
      <w:r w:rsidRPr="423F8449">
        <w:rPr>
          <w:lang w:val="en"/>
        </w:rPr>
        <w:t>Class diagram</w:t>
      </w:r>
    </w:p>
    <w:p w14:paraId="49B80225" w14:textId="1FCF33ED" w:rsidR="009362E7" w:rsidRPr="00915C1A" w:rsidRDefault="7F0D83EC" w:rsidP="00B33A56">
      <w:pPr>
        <w:jc w:val="center"/>
      </w:pPr>
      <w:r>
        <w:rPr>
          <w:noProof/>
        </w:rPr>
        <w:drawing>
          <wp:inline distT="0" distB="0" distL="0" distR="0" wp14:anchorId="6D5CD0C4" wp14:editId="6D28924D">
            <wp:extent cx="4782960" cy="4462943"/>
            <wp:effectExtent l="0" t="0" r="0" b="0"/>
            <wp:docPr id="21167204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20468" name=""/>
                    <pic:cNvPicPr/>
                  </pic:nvPicPr>
                  <pic:blipFill>
                    <a:blip r:embed="rId18">
                      <a:extLst>
                        <a:ext uri="{28A0092B-C50C-407E-A947-70E740481C1C}">
                          <a14:useLocalDpi xmlns:a14="http://schemas.microsoft.com/office/drawing/2010/main" val="0"/>
                        </a:ext>
                      </a:extLst>
                    </a:blip>
                    <a:stretch>
                      <a:fillRect/>
                    </a:stretch>
                  </pic:blipFill>
                  <pic:spPr>
                    <a:xfrm>
                      <a:off x="0" y="0"/>
                      <a:ext cx="4792583" cy="4471922"/>
                    </a:xfrm>
                    <a:prstGeom prst="rect">
                      <a:avLst/>
                    </a:prstGeom>
                  </pic:spPr>
                </pic:pic>
              </a:graphicData>
            </a:graphic>
          </wp:inline>
        </w:drawing>
      </w:r>
    </w:p>
    <w:p w14:paraId="53ADA16D" w14:textId="43ED89BF" w:rsidR="1924A7C1" w:rsidRDefault="1924A7C1">
      <w:r>
        <w:t xml:space="preserve">Has 1 marks composition, the parent makes and strictly owns that part, like DCM interface to ParameterManager, EgramWindow </w:t>
      </w:r>
      <w:r w:rsidR="14D1E360">
        <w:t>to Model, Controller/View. But these are all only one thing</w:t>
      </w:r>
      <w:r w:rsidR="41AF142C">
        <w:t>,</w:t>
      </w:r>
      <w:r w:rsidR="14D1E360">
        <w:t xml:space="preserve"> and it is tied to the parent. When the parent is destroyed, so are the other parts</w:t>
      </w:r>
      <w:r w:rsidR="3F064B4A">
        <w:t xml:space="preserve">. By contrast, open 0..1 marks aggregation for </w:t>
      </w:r>
      <w:r w:rsidR="06ABAFA6">
        <w:t>optional</w:t>
      </w:r>
      <w:r w:rsidR="3F064B4A">
        <w:t>, single-instance child windows</w:t>
      </w:r>
      <w:r w:rsidR="3A966B30">
        <w:t xml:space="preserve"> </w:t>
      </w:r>
      <w:r w:rsidR="3F064B4A">
        <w:t>(ParameterWindow,EgramWindow,HelpWindow). The</w:t>
      </w:r>
      <w:r w:rsidR="7C81767A">
        <w:t xml:space="preserve">y are made in </w:t>
      </w:r>
      <w:r w:rsidR="45C5C837">
        <w:t>a lazy fashion, can be closed independently, and at most one is open at a time. The parent holds a nullable reference and simply brings the window back into reality or cre</w:t>
      </w:r>
      <w:r w:rsidR="14B4869E">
        <w:t xml:space="preserve">ates it as necessary. </w:t>
      </w:r>
    </w:p>
    <w:p w14:paraId="6F0E5AE2" w14:textId="77777777" w:rsidR="001850F5" w:rsidRDefault="001850F5" w:rsidP="00C4110B"/>
    <w:p w14:paraId="3486C44C" w14:textId="77777777" w:rsidR="009362E7" w:rsidRDefault="009362E7" w:rsidP="00C4110B">
      <w:r>
        <w:rPr>
          <w:rFonts w:hint="eastAsia"/>
        </w:rPr>
        <w:lastRenderedPageBreak/>
        <w:t>Relational Hierarchy:</w:t>
      </w:r>
    </w:p>
    <w:p w14:paraId="31256C81" w14:textId="77777777" w:rsidR="009362E7" w:rsidRDefault="009362E7" w:rsidP="00C4110B">
      <w:r w:rsidRPr="00006737">
        <w:rPr>
          <w:noProof/>
        </w:rPr>
        <w:drawing>
          <wp:inline distT="0" distB="0" distL="0" distR="0" wp14:anchorId="012330A6" wp14:editId="18288EE9">
            <wp:extent cx="5274310" cy="1995170"/>
            <wp:effectExtent l="0" t="0" r="2540" b="5080"/>
            <wp:docPr id="1665187940" name="图片 1" descr="电脑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87940" name="图片 1" descr="电脑屏幕截图&#10;&#10;AI 生成的内容可能不正确。"/>
                    <pic:cNvPicPr/>
                  </pic:nvPicPr>
                  <pic:blipFill>
                    <a:blip r:embed="rId19"/>
                    <a:stretch>
                      <a:fillRect/>
                    </a:stretch>
                  </pic:blipFill>
                  <pic:spPr>
                    <a:xfrm>
                      <a:off x="0" y="0"/>
                      <a:ext cx="5274310" cy="1995170"/>
                    </a:xfrm>
                    <a:prstGeom prst="rect">
                      <a:avLst/>
                    </a:prstGeom>
                  </pic:spPr>
                </pic:pic>
              </a:graphicData>
            </a:graphic>
          </wp:inline>
        </w:drawing>
      </w:r>
    </w:p>
    <w:p w14:paraId="03C062FD" w14:textId="77777777" w:rsidR="009362E7" w:rsidRDefault="009362E7" w:rsidP="00C4110B"/>
    <w:p w14:paraId="06A23A63" w14:textId="77777777" w:rsidR="009362E7" w:rsidRDefault="009362E7" w:rsidP="00C4110B">
      <w:r>
        <w:rPr>
          <w:rFonts w:hint="eastAsia"/>
        </w:rPr>
        <w:t>Uses Relationship:</w:t>
      </w:r>
    </w:p>
    <w:p w14:paraId="18A69D77" w14:textId="77777777" w:rsidR="009362E7" w:rsidRPr="00621611" w:rsidRDefault="009362E7" w:rsidP="00C4110B">
      <w:r w:rsidRPr="00EF5BA5">
        <w:rPr>
          <w:noProof/>
        </w:rPr>
        <w:drawing>
          <wp:inline distT="0" distB="0" distL="0" distR="0" wp14:anchorId="3A7A63EB" wp14:editId="0457F28F">
            <wp:extent cx="3936482" cy="4085771"/>
            <wp:effectExtent l="0" t="0" r="6985" b="0"/>
            <wp:docPr id="81255068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50686" name="图片 1" descr="文本&#10;&#10;AI 生成的内容可能不正确。"/>
                    <pic:cNvPicPr/>
                  </pic:nvPicPr>
                  <pic:blipFill>
                    <a:blip r:embed="rId20"/>
                    <a:stretch>
                      <a:fillRect/>
                    </a:stretch>
                  </pic:blipFill>
                  <pic:spPr>
                    <a:xfrm>
                      <a:off x="0" y="0"/>
                      <a:ext cx="3940506" cy="4089947"/>
                    </a:xfrm>
                    <a:prstGeom prst="rect">
                      <a:avLst/>
                    </a:prstGeom>
                  </pic:spPr>
                </pic:pic>
              </a:graphicData>
            </a:graphic>
          </wp:inline>
        </w:drawing>
      </w:r>
    </w:p>
    <w:p w14:paraId="1E7C52AD" w14:textId="4AF3AC3B" w:rsidR="006C2615" w:rsidRDefault="006C2615" w:rsidP="00C4110B"/>
    <w:p w14:paraId="3232E8CF" w14:textId="77777777" w:rsidR="00CD5E34" w:rsidRDefault="00CD5E34" w:rsidP="00C4110B">
      <w:r>
        <w:br w:type="page"/>
      </w:r>
    </w:p>
    <w:p w14:paraId="40848388" w14:textId="60290118" w:rsidR="00CD5E34" w:rsidRPr="00D7638D" w:rsidRDefault="00CD5E34" w:rsidP="007F4CDB">
      <w:pPr>
        <w:pStyle w:val="3"/>
      </w:pPr>
      <w:bookmarkStart w:id="17" w:name="_Toc212423253"/>
      <w:r w:rsidRPr="00D7638D">
        <w:rPr>
          <w:rFonts w:hint="eastAsia"/>
        </w:rPr>
        <w:lastRenderedPageBreak/>
        <w:t>2.3.</w:t>
      </w:r>
      <w:r w:rsidR="117D0DE2" w:rsidRPr="2EE0EA6D">
        <w:rPr>
          <w:b w:val="0"/>
        </w:rPr>
        <w:t>7</w:t>
      </w:r>
      <w:r w:rsidRPr="00D7638D">
        <w:rPr>
          <w:rFonts w:hint="eastAsia"/>
        </w:rPr>
        <w:t xml:space="preserve"> </w:t>
      </w:r>
      <w:r w:rsidRPr="00D7638D">
        <w:t>Screens &amp; Responsibilities</w:t>
      </w:r>
      <w:bookmarkEnd w:id="17"/>
    </w:p>
    <w:p w14:paraId="36B6CF8C" w14:textId="77777777" w:rsidR="00CD5E34" w:rsidRPr="00A07D82" w:rsidRDefault="00CD5E34" w:rsidP="00C4110B">
      <w:pPr>
        <w:pStyle w:val="a0"/>
        <w:numPr>
          <w:ilvl w:val="0"/>
          <w:numId w:val="11"/>
        </w:numPr>
      </w:pPr>
      <w:r w:rsidRPr="00A07D82">
        <w:t>Welcome/Login: register/login (up to 10 local users) and then route to Dashboard.</w:t>
      </w:r>
    </w:p>
    <w:p w14:paraId="1E451137" w14:textId="77777777" w:rsidR="00CD5E34" w:rsidRPr="00A07D82" w:rsidRDefault="00CD5E34" w:rsidP="00C4110B">
      <w:pPr>
        <w:pStyle w:val="a0"/>
        <w:numPr>
          <w:ilvl w:val="0"/>
          <w:numId w:val="11"/>
        </w:numPr>
      </w:pPr>
      <w:r w:rsidRPr="00A07D82">
        <w:t>Dashboard: main menu; shows mode presentation and opens sub-windows.</w:t>
      </w:r>
    </w:p>
    <w:p w14:paraId="5AB23F46" w14:textId="77777777" w:rsidR="00CD5E34" w:rsidRPr="00A07D82" w:rsidRDefault="00CD5E34" w:rsidP="00C4110B">
      <w:pPr>
        <w:pStyle w:val="a0"/>
        <w:numPr>
          <w:ilvl w:val="0"/>
          <w:numId w:val="11"/>
        </w:numPr>
      </w:pPr>
      <w:r w:rsidRPr="00A07D82">
        <w:t>Parameter Window: mode selection (AOO/VOO/AAI/VVI), parameter editing, Save/Load/Reset with validation &amp; rounding; immediate UI refresh after Load/Reset.</w:t>
      </w:r>
    </w:p>
    <w:p w14:paraId="03324789" w14:textId="77777777" w:rsidR="00CD5E34" w:rsidRPr="00A07D82" w:rsidRDefault="00CD5E34" w:rsidP="00C4110B">
      <w:pPr>
        <w:pStyle w:val="a0"/>
        <w:numPr>
          <w:ilvl w:val="0"/>
          <w:numId w:val="11"/>
        </w:numPr>
      </w:pPr>
      <w:r w:rsidRPr="00A07D82">
        <w:t>Help Window: renders mode/parameter descriptions from local JSON; if missing, displays a user-friendly fallback message.</w:t>
      </w:r>
    </w:p>
    <w:p w14:paraId="3AEF03D9" w14:textId="77777777" w:rsidR="00CD5E34" w:rsidRPr="00A07D82" w:rsidRDefault="00CD5E34" w:rsidP="00C4110B">
      <w:pPr>
        <w:pStyle w:val="a0"/>
        <w:numPr>
          <w:ilvl w:val="0"/>
          <w:numId w:val="11"/>
        </w:numPr>
      </w:pPr>
      <w:r w:rsidRPr="00A07D82">
        <w:t>Egram Window: start/stop/clear plotting; guards against double start and disallow clear while running.</w:t>
      </w:r>
    </w:p>
    <w:p w14:paraId="3EE6C0AC" w14:textId="1BF0E989" w:rsidR="003E1796" w:rsidRDefault="003E1796" w:rsidP="00C4110B"/>
    <w:p w14:paraId="707DB79F" w14:textId="77777777" w:rsidR="003E1796" w:rsidRDefault="003E1796" w:rsidP="00C4110B">
      <w:r>
        <w:br w:type="page"/>
      </w:r>
    </w:p>
    <w:p w14:paraId="39FF033F" w14:textId="6245C5B9" w:rsidR="003E1796" w:rsidRPr="003E1796" w:rsidRDefault="003E1796" w:rsidP="007F4CDB">
      <w:pPr>
        <w:pStyle w:val="3"/>
      </w:pPr>
      <w:bookmarkStart w:id="18" w:name="_Toc212423254"/>
      <w:r w:rsidRPr="003E1796">
        <w:rPr>
          <w:rFonts w:hint="eastAsia"/>
        </w:rPr>
        <w:lastRenderedPageBreak/>
        <w:t>2.3.</w:t>
      </w:r>
      <w:r w:rsidR="7854BB6D" w:rsidRPr="2EE0EA6D">
        <w:rPr>
          <w:b w:val="0"/>
        </w:rPr>
        <w:t>8</w:t>
      </w:r>
      <w:r w:rsidRPr="003E1796">
        <w:rPr>
          <w:rFonts w:hint="eastAsia"/>
        </w:rPr>
        <w:t xml:space="preserve"> </w:t>
      </w:r>
      <w:r w:rsidRPr="003E1796">
        <w:t>Programmable Parameters (specification)</w:t>
      </w:r>
      <w:bookmarkEnd w:id="18"/>
    </w:p>
    <w:p w14:paraId="4F011B94" w14:textId="14393C76" w:rsidR="00B6048F" w:rsidRPr="00A07D82" w:rsidRDefault="003E1796" w:rsidP="00C4110B">
      <w:r w:rsidRPr="00A07D82">
        <w:t>All parameters have persisted locally; invalid input is rejected with a clear message; valid input is snapped to the nearest legal step before saving.</w:t>
      </w:r>
    </w:p>
    <w:tbl>
      <w:tblPr>
        <w:tblStyle w:val="af3"/>
        <w:tblW w:w="5000" w:type="pct"/>
        <w:tblCellMar>
          <w:top w:w="57" w:type="dxa"/>
          <w:left w:w="57" w:type="dxa"/>
          <w:bottom w:w="57" w:type="dxa"/>
          <w:right w:w="57" w:type="dxa"/>
        </w:tblCellMar>
        <w:tblLook w:val="04A0" w:firstRow="1" w:lastRow="0" w:firstColumn="1" w:lastColumn="0" w:noHBand="0" w:noVBand="1"/>
      </w:tblPr>
      <w:tblGrid>
        <w:gridCol w:w="1182"/>
        <w:gridCol w:w="1508"/>
        <w:gridCol w:w="1274"/>
        <w:gridCol w:w="851"/>
        <w:gridCol w:w="567"/>
        <w:gridCol w:w="879"/>
        <w:gridCol w:w="2035"/>
      </w:tblGrid>
      <w:tr w:rsidR="00F84423" w14:paraId="61A13934" w14:textId="77777777" w:rsidTr="00F84423">
        <w:tc>
          <w:tcPr>
            <w:tcW w:w="712" w:type="pct"/>
            <w:vAlign w:val="center"/>
          </w:tcPr>
          <w:p w14:paraId="27EDF2EC" w14:textId="77777777" w:rsidR="00840A16" w:rsidRDefault="00840A16" w:rsidP="00F84423">
            <w:pPr>
              <w:jc w:val="center"/>
            </w:pPr>
            <w:r>
              <w:t>Parameter</w:t>
            </w:r>
          </w:p>
        </w:tc>
        <w:tc>
          <w:tcPr>
            <w:tcW w:w="908" w:type="pct"/>
            <w:vAlign w:val="center"/>
          </w:tcPr>
          <w:p w14:paraId="6E8D07CC" w14:textId="77777777" w:rsidR="00840A16" w:rsidRDefault="00840A16" w:rsidP="00F84423">
            <w:pPr>
              <w:jc w:val="center"/>
            </w:pPr>
            <w:r>
              <w:t>Range</w:t>
            </w:r>
          </w:p>
        </w:tc>
        <w:tc>
          <w:tcPr>
            <w:tcW w:w="768" w:type="pct"/>
            <w:vAlign w:val="center"/>
          </w:tcPr>
          <w:p w14:paraId="33710290" w14:textId="77777777" w:rsidR="00840A16" w:rsidRDefault="00840A16" w:rsidP="00F84423">
            <w:pPr>
              <w:jc w:val="center"/>
            </w:pPr>
            <w:r>
              <w:t>Step</w:t>
            </w:r>
          </w:p>
        </w:tc>
        <w:tc>
          <w:tcPr>
            <w:tcW w:w="513" w:type="pct"/>
            <w:vAlign w:val="center"/>
          </w:tcPr>
          <w:p w14:paraId="117C260F" w14:textId="77777777" w:rsidR="00840A16" w:rsidRDefault="00840A16" w:rsidP="00F84423">
            <w:pPr>
              <w:jc w:val="center"/>
            </w:pPr>
            <w:r>
              <w:t>Default</w:t>
            </w:r>
          </w:p>
        </w:tc>
        <w:tc>
          <w:tcPr>
            <w:tcW w:w="342" w:type="pct"/>
            <w:vAlign w:val="center"/>
          </w:tcPr>
          <w:p w14:paraId="62CCB576" w14:textId="77777777" w:rsidR="00840A16" w:rsidRDefault="00840A16" w:rsidP="00F84423">
            <w:pPr>
              <w:jc w:val="center"/>
            </w:pPr>
            <w:r>
              <w:t>Unit</w:t>
            </w:r>
          </w:p>
        </w:tc>
        <w:tc>
          <w:tcPr>
            <w:tcW w:w="530" w:type="pct"/>
            <w:vAlign w:val="center"/>
          </w:tcPr>
          <w:p w14:paraId="625A498E" w14:textId="77777777" w:rsidR="00840A16" w:rsidRDefault="00840A16" w:rsidP="00F84423">
            <w:pPr>
              <w:jc w:val="center"/>
            </w:pPr>
            <w:r>
              <w:t>Modes</w:t>
            </w:r>
          </w:p>
        </w:tc>
        <w:tc>
          <w:tcPr>
            <w:tcW w:w="1226" w:type="pct"/>
            <w:vAlign w:val="center"/>
          </w:tcPr>
          <w:p w14:paraId="3CC4B6AF" w14:textId="77777777" w:rsidR="00840A16" w:rsidRDefault="00840A16" w:rsidP="00F84423">
            <w:pPr>
              <w:jc w:val="center"/>
            </w:pPr>
            <w:r>
              <w:t>Validated in (example)</w:t>
            </w:r>
          </w:p>
        </w:tc>
      </w:tr>
      <w:tr w:rsidR="00F84423" w14:paraId="35D45A85" w14:textId="77777777" w:rsidTr="00F84423">
        <w:tc>
          <w:tcPr>
            <w:tcW w:w="712" w:type="pct"/>
            <w:vAlign w:val="center"/>
          </w:tcPr>
          <w:p w14:paraId="011C73BC" w14:textId="77777777" w:rsidR="00840A16" w:rsidRDefault="00840A16" w:rsidP="00F84423">
            <w:pPr>
              <w:jc w:val="center"/>
            </w:pPr>
            <w:r>
              <w:t>Lower Rate Limit (LRL)</w:t>
            </w:r>
          </w:p>
        </w:tc>
        <w:tc>
          <w:tcPr>
            <w:tcW w:w="908" w:type="pct"/>
            <w:vAlign w:val="center"/>
          </w:tcPr>
          <w:p w14:paraId="3B909FBB" w14:textId="77777777" w:rsidR="00840A16" w:rsidRDefault="00840A16" w:rsidP="00F84423">
            <w:pPr>
              <w:jc w:val="center"/>
            </w:pPr>
            <w:r>
              <w:t>30–175</w:t>
            </w:r>
          </w:p>
        </w:tc>
        <w:tc>
          <w:tcPr>
            <w:tcW w:w="768" w:type="pct"/>
            <w:vAlign w:val="center"/>
          </w:tcPr>
          <w:p w14:paraId="364C97C3" w14:textId="01B97E51" w:rsidR="00840A16" w:rsidRDefault="00840A16" w:rsidP="00F84423">
            <w:pPr>
              <w:jc w:val="center"/>
            </w:pPr>
            <w:r>
              <w:rPr>
                <w:rStyle w:val="af6"/>
              </w:rPr>
              <w:t>1</w:t>
            </w:r>
            <w:r>
              <w:t xml:space="preserve"> within 50–90, </w:t>
            </w:r>
            <w:r w:rsidR="009B44D6">
              <w:br/>
            </w:r>
            <w:r>
              <w:t xml:space="preserve">else </w:t>
            </w:r>
            <w:r>
              <w:rPr>
                <w:rStyle w:val="af6"/>
              </w:rPr>
              <w:t>5</w:t>
            </w:r>
          </w:p>
        </w:tc>
        <w:tc>
          <w:tcPr>
            <w:tcW w:w="513" w:type="pct"/>
            <w:vAlign w:val="center"/>
          </w:tcPr>
          <w:p w14:paraId="3366D614" w14:textId="77777777" w:rsidR="00840A16" w:rsidRDefault="00840A16" w:rsidP="00F84423">
            <w:pPr>
              <w:jc w:val="center"/>
            </w:pPr>
            <w:r>
              <w:t>60</w:t>
            </w:r>
          </w:p>
        </w:tc>
        <w:tc>
          <w:tcPr>
            <w:tcW w:w="342" w:type="pct"/>
            <w:vAlign w:val="center"/>
          </w:tcPr>
          <w:p w14:paraId="0B2F86A0" w14:textId="77777777" w:rsidR="00840A16" w:rsidRDefault="00840A16" w:rsidP="00F84423">
            <w:pPr>
              <w:jc w:val="center"/>
            </w:pPr>
            <w:r>
              <w:t>ppm</w:t>
            </w:r>
          </w:p>
        </w:tc>
        <w:tc>
          <w:tcPr>
            <w:tcW w:w="530" w:type="pct"/>
            <w:vAlign w:val="center"/>
          </w:tcPr>
          <w:p w14:paraId="394C54EF" w14:textId="77777777" w:rsidR="00840A16" w:rsidRDefault="00840A16" w:rsidP="00F84423">
            <w:pPr>
              <w:jc w:val="center"/>
            </w:pPr>
            <w:r>
              <w:t>All</w:t>
            </w:r>
          </w:p>
        </w:tc>
        <w:tc>
          <w:tcPr>
            <w:tcW w:w="1226" w:type="pct"/>
            <w:vAlign w:val="center"/>
          </w:tcPr>
          <w:p w14:paraId="40632021" w14:textId="4571EFF7" w:rsidR="00840A16" w:rsidRPr="00F84423" w:rsidRDefault="00840A16" w:rsidP="00F84423">
            <w:pPr>
              <w:jc w:val="center"/>
              <w:rPr>
                <w:rFonts w:ascii="Courier New" w:hAnsi="Courier New" w:cs="Courier New"/>
                <w:sz w:val="20"/>
                <w:szCs w:val="20"/>
              </w:rPr>
            </w:pPr>
            <w:r w:rsidRPr="00F84423">
              <w:rPr>
                <w:rStyle w:val="HTML"/>
                <w:rFonts w:ascii="Courier New" w:hAnsi="Courier New" w:cs="Courier New"/>
                <w:sz w:val="20"/>
                <w:szCs w:val="20"/>
              </w:rPr>
              <w:t>set_lower_</w:t>
            </w:r>
            <w:r w:rsidR="00F84423" w:rsidRPr="00F84423">
              <w:rPr>
                <w:rStyle w:val="HTML"/>
                <w:rFonts w:ascii="Courier New" w:hAnsi="Courier New" w:cs="Courier New"/>
                <w:sz w:val="20"/>
                <w:szCs w:val="20"/>
              </w:rPr>
              <w:br/>
            </w:r>
            <w:r w:rsidRPr="00F84423">
              <w:rPr>
                <w:rStyle w:val="HTML"/>
                <w:rFonts w:ascii="Courier New" w:hAnsi="Courier New" w:cs="Courier New"/>
                <w:sz w:val="20"/>
                <w:szCs w:val="20"/>
              </w:rPr>
              <w:t>rate_limit()</w:t>
            </w:r>
          </w:p>
        </w:tc>
      </w:tr>
      <w:tr w:rsidR="00F84423" w14:paraId="250527A7" w14:textId="77777777" w:rsidTr="00F84423">
        <w:tc>
          <w:tcPr>
            <w:tcW w:w="712" w:type="pct"/>
            <w:vAlign w:val="center"/>
          </w:tcPr>
          <w:p w14:paraId="2EA17390" w14:textId="77777777" w:rsidR="00840A16" w:rsidRDefault="00840A16" w:rsidP="00F84423">
            <w:pPr>
              <w:jc w:val="center"/>
            </w:pPr>
            <w:r>
              <w:t>Upper Rate Limit (URL)</w:t>
            </w:r>
          </w:p>
        </w:tc>
        <w:tc>
          <w:tcPr>
            <w:tcW w:w="908" w:type="pct"/>
            <w:vAlign w:val="center"/>
          </w:tcPr>
          <w:p w14:paraId="02DB2D96" w14:textId="77777777" w:rsidR="00840A16" w:rsidRDefault="00840A16" w:rsidP="00F84423">
            <w:pPr>
              <w:jc w:val="center"/>
            </w:pPr>
            <w:r>
              <w:t>50–175</w:t>
            </w:r>
          </w:p>
        </w:tc>
        <w:tc>
          <w:tcPr>
            <w:tcW w:w="768" w:type="pct"/>
            <w:vAlign w:val="center"/>
          </w:tcPr>
          <w:p w14:paraId="2D7097E7" w14:textId="77777777" w:rsidR="00840A16" w:rsidRDefault="00840A16" w:rsidP="00F84423">
            <w:pPr>
              <w:jc w:val="center"/>
            </w:pPr>
            <w:r>
              <w:rPr>
                <w:rStyle w:val="af6"/>
              </w:rPr>
              <w:t>5</w:t>
            </w:r>
          </w:p>
        </w:tc>
        <w:tc>
          <w:tcPr>
            <w:tcW w:w="513" w:type="pct"/>
            <w:vAlign w:val="center"/>
          </w:tcPr>
          <w:p w14:paraId="53804C8A" w14:textId="77777777" w:rsidR="00840A16" w:rsidRDefault="00840A16" w:rsidP="00F84423">
            <w:pPr>
              <w:jc w:val="center"/>
            </w:pPr>
            <w:r>
              <w:t>120</w:t>
            </w:r>
          </w:p>
        </w:tc>
        <w:tc>
          <w:tcPr>
            <w:tcW w:w="342" w:type="pct"/>
            <w:vAlign w:val="center"/>
          </w:tcPr>
          <w:p w14:paraId="7C052FE2" w14:textId="77777777" w:rsidR="00840A16" w:rsidRDefault="00840A16" w:rsidP="00F84423">
            <w:pPr>
              <w:jc w:val="center"/>
            </w:pPr>
            <w:r>
              <w:t>ppm</w:t>
            </w:r>
          </w:p>
        </w:tc>
        <w:tc>
          <w:tcPr>
            <w:tcW w:w="530" w:type="pct"/>
            <w:vAlign w:val="center"/>
          </w:tcPr>
          <w:p w14:paraId="6E0AE490" w14:textId="77777777" w:rsidR="00840A16" w:rsidRDefault="00840A16" w:rsidP="00F84423">
            <w:pPr>
              <w:jc w:val="center"/>
            </w:pPr>
            <w:r>
              <w:t>All</w:t>
            </w:r>
          </w:p>
        </w:tc>
        <w:tc>
          <w:tcPr>
            <w:tcW w:w="1226" w:type="pct"/>
            <w:vAlign w:val="center"/>
          </w:tcPr>
          <w:p w14:paraId="32EF6512" w14:textId="5B96DB8F" w:rsidR="00840A16" w:rsidRPr="00F84423" w:rsidRDefault="00840A16" w:rsidP="00F84423">
            <w:pPr>
              <w:jc w:val="center"/>
              <w:rPr>
                <w:rFonts w:ascii="Courier New" w:hAnsi="Courier New" w:cs="Courier New"/>
                <w:sz w:val="20"/>
                <w:szCs w:val="20"/>
              </w:rPr>
            </w:pPr>
            <w:r w:rsidRPr="00F84423">
              <w:rPr>
                <w:rStyle w:val="HTML"/>
                <w:rFonts w:ascii="Courier New" w:hAnsi="Courier New" w:cs="Courier New"/>
                <w:sz w:val="20"/>
                <w:szCs w:val="20"/>
              </w:rPr>
              <w:t>set_upper_</w:t>
            </w:r>
            <w:r w:rsidR="00F84423" w:rsidRPr="00F84423">
              <w:rPr>
                <w:rStyle w:val="HTML"/>
                <w:rFonts w:ascii="Courier New" w:hAnsi="Courier New" w:cs="Courier New"/>
                <w:sz w:val="20"/>
                <w:szCs w:val="20"/>
              </w:rPr>
              <w:br/>
            </w:r>
            <w:r w:rsidRPr="00F84423">
              <w:rPr>
                <w:rStyle w:val="HTML"/>
                <w:rFonts w:ascii="Courier New" w:hAnsi="Courier New" w:cs="Courier New"/>
                <w:sz w:val="20"/>
                <w:szCs w:val="20"/>
              </w:rPr>
              <w:t>rate_limit()</w:t>
            </w:r>
          </w:p>
        </w:tc>
      </w:tr>
      <w:tr w:rsidR="00F84423" w14:paraId="1E9CE50F" w14:textId="77777777" w:rsidTr="00F84423">
        <w:tc>
          <w:tcPr>
            <w:tcW w:w="712" w:type="pct"/>
            <w:vAlign w:val="center"/>
          </w:tcPr>
          <w:p w14:paraId="51CEE96A" w14:textId="77777777" w:rsidR="00840A16" w:rsidRDefault="00840A16" w:rsidP="00F84423">
            <w:pPr>
              <w:jc w:val="center"/>
            </w:pPr>
            <w:r>
              <w:t>Atrial Amplitude (AA)</w:t>
            </w:r>
          </w:p>
        </w:tc>
        <w:tc>
          <w:tcPr>
            <w:tcW w:w="908" w:type="pct"/>
            <w:vAlign w:val="center"/>
          </w:tcPr>
          <w:p w14:paraId="09DD66BF" w14:textId="77777777" w:rsidR="00840A16" w:rsidRDefault="00840A16" w:rsidP="00F84423">
            <w:pPr>
              <w:jc w:val="center"/>
            </w:pPr>
            <w:r>
              <w:t>0.5–3.2 (</w:t>
            </w:r>
            <w:r>
              <w:rPr>
                <w:rStyle w:val="af6"/>
              </w:rPr>
              <w:t>0.1</w:t>
            </w:r>
            <w:r>
              <w:t>); 3.5–7.0 (</w:t>
            </w:r>
            <w:r>
              <w:rPr>
                <w:rStyle w:val="af6"/>
              </w:rPr>
              <w:t>0.5</w:t>
            </w:r>
            <w:r>
              <w:t>)</w:t>
            </w:r>
          </w:p>
        </w:tc>
        <w:tc>
          <w:tcPr>
            <w:tcW w:w="768" w:type="pct"/>
            <w:vAlign w:val="center"/>
          </w:tcPr>
          <w:p w14:paraId="0DBB5BB2" w14:textId="77777777" w:rsidR="00840A16" w:rsidRDefault="00840A16" w:rsidP="00F84423">
            <w:pPr>
              <w:jc w:val="center"/>
            </w:pPr>
            <w:r>
              <w:t>piecewise (see left)</w:t>
            </w:r>
          </w:p>
        </w:tc>
        <w:tc>
          <w:tcPr>
            <w:tcW w:w="513" w:type="pct"/>
            <w:vAlign w:val="center"/>
          </w:tcPr>
          <w:p w14:paraId="67B978E1" w14:textId="77777777" w:rsidR="00840A16" w:rsidRDefault="00840A16" w:rsidP="00F84423">
            <w:pPr>
              <w:jc w:val="center"/>
            </w:pPr>
            <w:r>
              <w:t>3.5</w:t>
            </w:r>
          </w:p>
        </w:tc>
        <w:tc>
          <w:tcPr>
            <w:tcW w:w="342" w:type="pct"/>
            <w:vAlign w:val="center"/>
          </w:tcPr>
          <w:p w14:paraId="515F38F0" w14:textId="77777777" w:rsidR="00840A16" w:rsidRDefault="00840A16" w:rsidP="00F84423">
            <w:pPr>
              <w:jc w:val="center"/>
            </w:pPr>
            <w:r>
              <w:t>V</w:t>
            </w:r>
          </w:p>
        </w:tc>
        <w:tc>
          <w:tcPr>
            <w:tcW w:w="530" w:type="pct"/>
            <w:vAlign w:val="center"/>
          </w:tcPr>
          <w:p w14:paraId="4D1829ED" w14:textId="704D67C0" w:rsidR="00840A16" w:rsidRDefault="00840A16" w:rsidP="00F84423">
            <w:pPr>
              <w:jc w:val="center"/>
            </w:pPr>
            <w:r>
              <w:t>AOO/</w:t>
            </w:r>
            <w:r w:rsidR="009F014A">
              <w:br/>
            </w:r>
            <w:r>
              <w:t>AAI</w:t>
            </w:r>
          </w:p>
        </w:tc>
        <w:tc>
          <w:tcPr>
            <w:tcW w:w="1226" w:type="pct"/>
            <w:vAlign w:val="center"/>
          </w:tcPr>
          <w:p w14:paraId="330D41AA" w14:textId="322F4C82" w:rsidR="00840A16" w:rsidRPr="00F84423" w:rsidRDefault="00840A16" w:rsidP="00F84423">
            <w:pPr>
              <w:jc w:val="center"/>
              <w:rPr>
                <w:rFonts w:ascii="Courier New" w:hAnsi="Courier New" w:cs="Courier New"/>
                <w:sz w:val="20"/>
                <w:szCs w:val="20"/>
              </w:rPr>
            </w:pPr>
            <w:r w:rsidRPr="00F84423">
              <w:rPr>
                <w:rStyle w:val="HTML"/>
                <w:rFonts w:ascii="Courier New" w:hAnsi="Courier New" w:cs="Courier New"/>
                <w:sz w:val="20"/>
                <w:szCs w:val="20"/>
              </w:rPr>
              <w:t>set_atrial_</w:t>
            </w:r>
            <w:r w:rsidR="00F84423" w:rsidRPr="00F84423">
              <w:rPr>
                <w:rStyle w:val="HTML"/>
                <w:rFonts w:ascii="Courier New" w:hAnsi="Courier New" w:cs="Courier New"/>
                <w:sz w:val="20"/>
                <w:szCs w:val="20"/>
              </w:rPr>
              <w:br/>
            </w:r>
            <w:r w:rsidRPr="00F84423">
              <w:rPr>
                <w:rStyle w:val="HTML"/>
                <w:rFonts w:ascii="Courier New" w:hAnsi="Courier New" w:cs="Courier New"/>
                <w:sz w:val="20"/>
                <w:szCs w:val="20"/>
              </w:rPr>
              <w:t>amplitude()</w:t>
            </w:r>
          </w:p>
        </w:tc>
      </w:tr>
      <w:tr w:rsidR="00F84423" w14:paraId="1E0DEFC9" w14:textId="77777777" w:rsidTr="00F84423">
        <w:tc>
          <w:tcPr>
            <w:tcW w:w="712" w:type="pct"/>
            <w:vAlign w:val="center"/>
          </w:tcPr>
          <w:p w14:paraId="040C432D" w14:textId="77777777" w:rsidR="00840A16" w:rsidRDefault="00840A16" w:rsidP="00F84423">
            <w:pPr>
              <w:jc w:val="center"/>
            </w:pPr>
            <w:r>
              <w:t>Atrial Pulse Width (APW)</w:t>
            </w:r>
          </w:p>
        </w:tc>
        <w:tc>
          <w:tcPr>
            <w:tcW w:w="908" w:type="pct"/>
            <w:vAlign w:val="center"/>
          </w:tcPr>
          <w:p w14:paraId="6579B6D7" w14:textId="77777777" w:rsidR="00840A16" w:rsidRDefault="00840A16" w:rsidP="00F84423">
            <w:pPr>
              <w:jc w:val="center"/>
            </w:pPr>
            <w:r>
              <w:rPr>
                <w:rStyle w:val="af6"/>
              </w:rPr>
              <w:t>0.05</w:t>
            </w:r>
            <w:r>
              <w:t xml:space="preserve"> OR 0.10–1.90</w:t>
            </w:r>
          </w:p>
        </w:tc>
        <w:tc>
          <w:tcPr>
            <w:tcW w:w="768" w:type="pct"/>
            <w:vAlign w:val="center"/>
          </w:tcPr>
          <w:p w14:paraId="0968375E" w14:textId="77777777" w:rsidR="00840A16" w:rsidRDefault="00840A16" w:rsidP="00F84423">
            <w:pPr>
              <w:jc w:val="center"/>
            </w:pPr>
            <w:r>
              <w:rPr>
                <w:rStyle w:val="af6"/>
              </w:rPr>
              <w:t>0.10</w:t>
            </w:r>
          </w:p>
        </w:tc>
        <w:tc>
          <w:tcPr>
            <w:tcW w:w="513" w:type="pct"/>
            <w:vAlign w:val="center"/>
          </w:tcPr>
          <w:p w14:paraId="7E20BBC7" w14:textId="77777777" w:rsidR="00840A16" w:rsidRDefault="00840A16" w:rsidP="00F84423">
            <w:pPr>
              <w:jc w:val="center"/>
            </w:pPr>
            <w:r>
              <w:t>0.4</w:t>
            </w:r>
          </w:p>
        </w:tc>
        <w:tc>
          <w:tcPr>
            <w:tcW w:w="342" w:type="pct"/>
            <w:vAlign w:val="center"/>
          </w:tcPr>
          <w:p w14:paraId="48D0CF0F" w14:textId="77777777" w:rsidR="00840A16" w:rsidRDefault="00840A16" w:rsidP="00F84423">
            <w:pPr>
              <w:jc w:val="center"/>
            </w:pPr>
            <w:r>
              <w:t>ms</w:t>
            </w:r>
          </w:p>
        </w:tc>
        <w:tc>
          <w:tcPr>
            <w:tcW w:w="530" w:type="pct"/>
            <w:vAlign w:val="center"/>
          </w:tcPr>
          <w:p w14:paraId="0DA43F67" w14:textId="456FE267" w:rsidR="00840A16" w:rsidRDefault="00840A16" w:rsidP="00F84423">
            <w:pPr>
              <w:jc w:val="center"/>
            </w:pPr>
            <w:r>
              <w:t>AOO/</w:t>
            </w:r>
            <w:r w:rsidR="009F014A">
              <w:br/>
            </w:r>
            <w:r>
              <w:t>AAI</w:t>
            </w:r>
          </w:p>
        </w:tc>
        <w:tc>
          <w:tcPr>
            <w:tcW w:w="1226" w:type="pct"/>
            <w:vAlign w:val="center"/>
          </w:tcPr>
          <w:p w14:paraId="71211ACC" w14:textId="3A6A723A" w:rsidR="00840A16" w:rsidRPr="00F84423" w:rsidRDefault="00840A16" w:rsidP="00F84423">
            <w:pPr>
              <w:jc w:val="center"/>
              <w:rPr>
                <w:rFonts w:ascii="Courier New" w:hAnsi="Courier New" w:cs="Courier New"/>
                <w:sz w:val="20"/>
                <w:szCs w:val="20"/>
              </w:rPr>
            </w:pPr>
            <w:r w:rsidRPr="00F84423">
              <w:rPr>
                <w:rStyle w:val="HTML"/>
                <w:rFonts w:ascii="Courier New" w:hAnsi="Courier New" w:cs="Courier New"/>
                <w:sz w:val="20"/>
                <w:szCs w:val="20"/>
              </w:rPr>
              <w:t>set_atrial_</w:t>
            </w:r>
            <w:r w:rsidR="00F84423" w:rsidRPr="00F84423">
              <w:rPr>
                <w:rStyle w:val="HTML"/>
                <w:rFonts w:ascii="Courier New" w:hAnsi="Courier New" w:cs="Courier New"/>
                <w:sz w:val="20"/>
                <w:szCs w:val="20"/>
              </w:rPr>
              <w:br/>
            </w:r>
            <w:r w:rsidRPr="00F84423">
              <w:rPr>
                <w:rStyle w:val="HTML"/>
                <w:rFonts w:ascii="Courier New" w:hAnsi="Courier New" w:cs="Courier New"/>
                <w:sz w:val="20"/>
                <w:szCs w:val="20"/>
              </w:rPr>
              <w:t>pulse_width()</w:t>
            </w:r>
          </w:p>
        </w:tc>
      </w:tr>
      <w:tr w:rsidR="00F84423" w14:paraId="0FF0B30F" w14:textId="77777777" w:rsidTr="00F84423">
        <w:tc>
          <w:tcPr>
            <w:tcW w:w="712" w:type="pct"/>
            <w:vAlign w:val="center"/>
          </w:tcPr>
          <w:p w14:paraId="17B4A63F" w14:textId="77777777" w:rsidR="00840A16" w:rsidRDefault="00840A16" w:rsidP="00F84423">
            <w:pPr>
              <w:jc w:val="center"/>
            </w:pPr>
            <w:r>
              <w:t>Ventricular Amplitude (VA)</w:t>
            </w:r>
          </w:p>
        </w:tc>
        <w:tc>
          <w:tcPr>
            <w:tcW w:w="908" w:type="pct"/>
            <w:vAlign w:val="center"/>
          </w:tcPr>
          <w:p w14:paraId="085A8985" w14:textId="77777777" w:rsidR="00840A16" w:rsidRDefault="00840A16" w:rsidP="00F84423">
            <w:pPr>
              <w:jc w:val="center"/>
            </w:pPr>
            <w:r>
              <w:t>0.5–3.2 (</w:t>
            </w:r>
            <w:r>
              <w:rPr>
                <w:rStyle w:val="af6"/>
              </w:rPr>
              <w:t>0.1</w:t>
            </w:r>
            <w:r>
              <w:t>); 3.5–7.0 (</w:t>
            </w:r>
            <w:r>
              <w:rPr>
                <w:rStyle w:val="af6"/>
              </w:rPr>
              <w:t>0.5</w:t>
            </w:r>
            <w:r>
              <w:t>)</w:t>
            </w:r>
          </w:p>
        </w:tc>
        <w:tc>
          <w:tcPr>
            <w:tcW w:w="768" w:type="pct"/>
            <w:vAlign w:val="center"/>
          </w:tcPr>
          <w:p w14:paraId="145A6380" w14:textId="77777777" w:rsidR="00840A16" w:rsidRDefault="00840A16" w:rsidP="00F84423">
            <w:pPr>
              <w:jc w:val="center"/>
            </w:pPr>
            <w:r>
              <w:t>piecewise</w:t>
            </w:r>
          </w:p>
        </w:tc>
        <w:tc>
          <w:tcPr>
            <w:tcW w:w="513" w:type="pct"/>
            <w:vAlign w:val="center"/>
          </w:tcPr>
          <w:p w14:paraId="6AA7D11B" w14:textId="77777777" w:rsidR="00840A16" w:rsidRDefault="00840A16" w:rsidP="00F84423">
            <w:pPr>
              <w:jc w:val="center"/>
            </w:pPr>
            <w:r>
              <w:t>3.5</w:t>
            </w:r>
          </w:p>
        </w:tc>
        <w:tc>
          <w:tcPr>
            <w:tcW w:w="342" w:type="pct"/>
            <w:vAlign w:val="center"/>
          </w:tcPr>
          <w:p w14:paraId="430DEE12" w14:textId="77777777" w:rsidR="00840A16" w:rsidRDefault="00840A16" w:rsidP="00F84423">
            <w:pPr>
              <w:jc w:val="center"/>
            </w:pPr>
            <w:r>
              <w:t>V</w:t>
            </w:r>
          </w:p>
        </w:tc>
        <w:tc>
          <w:tcPr>
            <w:tcW w:w="530" w:type="pct"/>
            <w:vAlign w:val="center"/>
          </w:tcPr>
          <w:p w14:paraId="08730CA6" w14:textId="7C6B8F93" w:rsidR="00840A16" w:rsidRDefault="00840A16" w:rsidP="00F84423">
            <w:pPr>
              <w:jc w:val="center"/>
            </w:pPr>
            <w:r>
              <w:t>VOO/</w:t>
            </w:r>
            <w:r w:rsidR="009F014A">
              <w:br/>
            </w:r>
            <w:r>
              <w:t>VVI</w:t>
            </w:r>
          </w:p>
        </w:tc>
        <w:tc>
          <w:tcPr>
            <w:tcW w:w="1226" w:type="pct"/>
            <w:vAlign w:val="center"/>
          </w:tcPr>
          <w:p w14:paraId="40B8E331" w14:textId="7C1E8893" w:rsidR="00840A16" w:rsidRPr="00F84423" w:rsidRDefault="00840A16" w:rsidP="00F84423">
            <w:pPr>
              <w:jc w:val="center"/>
              <w:rPr>
                <w:rFonts w:ascii="Courier New" w:hAnsi="Courier New" w:cs="Courier New"/>
                <w:sz w:val="20"/>
                <w:szCs w:val="20"/>
              </w:rPr>
            </w:pPr>
            <w:r w:rsidRPr="00F84423">
              <w:rPr>
                <w:rStyle w:val="HTML"/>
                <w:rFonts w:ascii="Courier New" w:hAnsi="Courier New" w:cs="Courier New"/>
                <w:sz w:val="20"/>
                <w:szCs w:val="20"/>
              </w:rPr>
              <w:t>set_ventricular_</w:t>
            </w:r>
            <w:r w:rsidR="00F84423" w:rsidRPr="00F84423">
              <w:rPr>
                <w:rStyle w:val="HTML"/>
                <w:rFonts w:ascii="Courier New" w:hAnsi="Courier New" w:cs="Courier New"/>
                <w:sz w:val="20"/>
                <w:szCs w:val="20"/>
              </w:rPr>
              <w:br/>
            </w:r>
            <w:r w:rsidRPr="00F84423">
              <w:rPr>
                <w:rStyle w:val="HTML"/>
                <w:rFonts w:ascii="Courier New" w:hAnsi="Courier New" w:cs="Courier New"/>
                <w:sz w:val="20"/>
                <w:szCs w:val="20"/>
              </w:rPr>
              <w:t>amplitude()</w:t>
            </w:r>
          </w:p>
        </w:tc>
      </w:tr>
      <w:tr w:rsidR="00F84423" w14:paraId="40C7B0B4" w14:textId="77777777" w:rsidTr="00F84423">
        <w:tc>
          <w:tcPr>
            <w:tcW w:w="712" w:type="pct"/>
            <w:vAlign w:val="center"/>
          </w:tcPr>
          <w:p w14:paraId="2011FB47" w14:textId="77777777" w:rsidR="00840A16" w:rsidRDefault="00840A16" w:rsidP="00F84423">
            <w:pPr>
              <w:jc w:val="center"/>
            </w:pPr>
            <w:r>
              <w:t>Ventricular PW (VPW)</w:t>
            </w:r>
          </w:p>
        </w:tc>
        <w:tc>
          <w:tcPr>
            <w:tcW w:w="908" w:type="pct"/>
            <w:vAlign w:val="center"/>
          </w:tcPr>
          <w:p w14:paraId="6CE18870" w14:textId="77777777" w:rsidR="00840A16" w:rsidRDefault="00840A16" w:rsidP="00F84423">
            <w:pPr>
              <w:jc w:val="center"/>
            </w:pPr>
            <w:r>
              <w:rPr>
                <w:rStyle w:val="af6"/>
              </w:rPr>
              <w:t>0.05</w:t>
            </w:r>
            <w:r>
              <w:t xml:space="preserve"> OR 0.10–1.90</w:t>
            </w:r>
          </w:p>
        </w:tc>
        <w:tc>
          <w:tcPr>
            <w:tcW w:w="768" w:type="pct"/>
            <w:vAlign w:val="center"/>
          </w:tcPr>
          <w:p w14:paraId="233C32FD" w14:textId="77777777" w:rsidR="00840A16" w:rsidRDefault="00840A16" w:rsidP="00F84423">
            <w:pPr>
              <w:jc w:val="center"/>
            </w:pPr>
            <w:r>
              <w:rPr>
                <w:rStyle w:val="af6"/>
              </w:rPr>
              <w:t>0.10</w:t>
            </w:r>
          </w:p>
        </w:tc>
        <w:tc>
          <w:tcPr>
            <w:tcW w:w="513" w:type="pct"/>
            <w:vAlign w:val="center"/>
          </w:tcPr>
          <w:p w14:paraId="577CE8F4" w14:textId="77777777" w:rsidR="00840A16" w:rsidRDefault="00840A16" w:rsidP="00F84423">
            <w:pPr>
              <w:jc w:val="center"/>
            </w:pPr>
            <w:r>
              <w:t>0.4</w:t>
            </w:r>
          </w:p>
        </w:tc>
        <w:tc>
          <w:tcPr>
            <w:tcW w:w="342" w:type="pct"/>
            <w:vAlign w:val="center"/>
          </w:tcPr>
          <w:p w14:paraId="6E01B8B2" w14:textId="77777777" w:rsidR="00840A16" w:rsidRDefault="00840A16" w:rsidP="00F84423">
            <w:pPr>
              <w:jc w:val="center"/>
            </w:pPr>
            <w:r>
              <w:t>ms</w:t>
            </w:r>
          </w:p>
        </w:tc>
        <w:tc>
          <w:tcPr>
            <w:tcW w:w="530" w:type="pct"/>
            <w:vAlign w:val="center"/>
          </w:tcPr>
          <w:p w14:paraId="53177F9F" w14:textId="0F95AF1C" w:rsidR="00840A16" w:rsidRDefault="00840A16" w:rsidP="00F84423">
            <w:pPr>
              <w:jc w:val="center"/>
            </w:pPr>
            <w:r>
              <w:t>VOO/</w:t>
            </w:r>
            <w:r w:rsidR="009F014A">
              <w:br/>
            </w:r>
            <w:r>
              <w:t>VVI</w:t>
            </w:r>
          </w:p>
        </w:tc>
        <w:tc>
          <w:tcPr>
            <w:tcW w:w="1226" w:type="pct"/>
            <w:vAlign w:val="center"/>
          </w:tcPr>
          <w:p w14:paraId="4787D373" w14:textId="2716D67D" w:rsidR="00840A16" w:rsidRPr="00F84423" w:rsidRDefault="00840A16" w:rsidP="00F84423">
            <w:pPr>
              <w:jc w:val="center"/>
              <w:rPr>
                <w:rFonts w:ascii="Courier New" w:hAnsi="Courier New" w:cs="Courier New"/>
                <w:sz w:val="20"/>
                <w:szCs w:val="20"/>
              </w:rPr>
            </w:pPr>
            <w:r w:rsidRPr="00F84423">
              <w:rPr>
                <w:rStyle w:val="HTML"/>
                <w:rFonts w:ascii="Courier New" w:hAnsi="Courier New" w:cs="Courier New"/>
                <w:sz w:val="20"/>
                <w:szCs w:val="20"/>
              </w:rPr>
              <w:t>set_ventricular_</w:t>
            </w:r>
            <w:r w:rsidR="00F84423" w:rsidRPr="00F84423">
              <w:rPr>
                <w:rStyle w:val="HTML"/>
                <w:rFonts w:ascii="Courier New" w:hAnsi="Courier New" w:cs="Courier New"/>
                <w:sz w:val="20"/>
                <w:szCs w:val="20"/>
              </w:rPr>
              <w:br/>
            </w:r>
            <w:r w:rsidRPr="00F84423">
              <w:rPr>
                <w:rStyle w:val="HTML"/>
                <w:rFonts w:ascii="Courier New" w:hAnsi="Courier New" w:cs="Courier New"/>
                <w:sz w:val="20"/>
                <w:szCs w:val="20"/>
              </w:rPr>
              <w:t>pulse_width()</w:t>
            </w:r>
          </w:p>
        </w:tc>
      </w:tr>
      <w:tr w:rsidR="00F84423" w14:paraId="3E3C8B66" w14:textId="77777777" w:rsidTr="00F84423">
        <w:tc>
          <w:tcPr>
            <w:tcW w:w="712" w:type="pct"/>
            <w:vAlign w:val="center"/>
          </w:tcPr>
          <w:p w14:paraId="47D2BFA2" w14:textId="77777777" w:rsidR="00840A16" w:rsidRDefault="00840A16" w:rsidP="00F84423">
            <w:pPr>
              <w:jc w:val="center"/>
            </w:pPr>
            <w:r>
              <w:t>ARP</w:t>
            </w:r>
          </w:p>
        </w:tc>
        <w:tc>
          <w:tcPr>
            <w:tcW w:w="908" w:type="pct"/>
            <w:vAlign w:val="center"/>
          </w:tcPr>
          <w:p w14:paraId="7B0E864F" w14:textId="77777777" w:rsidR="00840A16" w:rsidRDefault="00840A16" w:rsidP="00F84423">
            <w:pPr>
              <w:jc w:val="center"/>
            </w:pPr>
            <w:r>
              <w:t>150–500</w:t>
            </w:r>
          </w:p>
        </w:tc>
        <w:tc>
          <w:tcPr>
            <w:tcW w:w="768" w:type="pct"/>
            <w:vAlign w:val="center"/>
          </w:tcPr>
          <w:p w14:paraId="77438A71" w14:textId="77777777" w:rsidR="00840A16" w:rsidRDefault="00840A16" w:rsidP="00F84423">
            <w:pPr>
              <w:jc w:val="center"/>
            </w:pPr>
            <w:r>
              <w:rPr>
                <w:rStyle w:val="af6"/>
              </w:rPr>
              <w:t>10</w:t>
            </w:r>
          </w:p>
        </w:tc>
        <w:tc>
          <w:tcPr>
            <w:tcW w:w="513" w:type="pct"/>
            <w:vAlign w:val="center"/>
          </w:tcPr>
          <w:p w14:paraId="75231A17" w14:textId="77777777" w:rsidR="00840A16" w:rsidRDefault="00840A16" w:rsidP="00F84423">
            <w:pPr>
              <w:jc w:val="center"/>
            </w:pPr>
            <w:r>
              <w:t>250</w:t>
            </w:r>
          </w:p>
        </w:tc>
        <w:tc>
          <w:tcPr>
            <w:tcW w:w="342" w:type="pct"/>
            <w:vAlign w:val="center"/>
          </w:tcPr>
          <w:p w14:paraId="5EACED19" w14:textId="77777777" w:rsidR="00840A16" w:rsidRDefault="00840A16" w:rsidP="00F84423">
            <w:pPr>
              <w:jc w:val="center"/>
            </w:pPr>
            <w:r>
              <w:t>ms</w:t>
            </w:r>
          </w:p>
        </w:tc>
        <w:tc>
          <w:tcPr>
            <w:tcW w:w="530" w:type="pct"/>
            <w:vAlign w:val="center"/>
          </w:tcPr>
          <w:p w14:paraId="2B10C4F4" w14:textId="77777777" w:rsidR="00840A16" w:rsidRDefault="00840A16" w:rsidP="00F84423">
            <w:pPr>
              <w:jc w:val="center"/>
            </w:pPr>
            <w:r>
              <w:t>AAI</w:t>
            </w:r>
          </w:p>
        </w:tc>
        <w:tc>
          <w:tcPr>
            <w:tcW w:w="1226" w:type="pct"/>
            <w:vAlign w:val="center"/>
          </w:tcPr>
          <w:p w14:paraId="3D609B8F" w14:textId="77777777" w:rsidR="00840A16" w:rsidRPr="00F84423" w:rsidRDefault="00840A16" w:rsidP="00F84423">
            <w:pPr>
              <w:jc w:val="center"/>
              <w:rPr>
                <w:rFonts w:ascii="Courier New" w:hAnsi="Courier New" w:cs="Courier New"/>
                <w:sz w:val="20"/>
                <w:szCs w:val="20"/>
              </w:rPr>
            </w:pPr>
            <w:r w:rsidRPr="00F84423">
              <w:rPr>
                <w:rStyle w:val="HTML"/>
                <w:rFonts w:ascii="Courier New" w:hAnsi="Courier New" w:cs="Courier New"/>
                <w:sz w:val="20"/>
                <w:szCs w:val="20"/>
              </w:rPr>
              <w:t>set_arp()</w:t>
            </w:r>
          </w:p>
        </w:tc>
      </w:tr>
      <w:tr w:rsidR="00F84423" w14:paraId="1C719832" w14:textId="77777777" w:rsidTr="00F84423">
        <w:tc>
          <w:tcPr>
            <w:tcW w:w="712" w:type="pct"/>
            <w:vAlign w:val="center"/>
          </w:tcPr>
          <w:p w14:paraId="33BCA8B7" w14:textId="77777777" w:rsidR="00840A16" w:rsidRDefault="00840A16" w:rsidP="00F84423">
            <w:pPr>
              <w:jc w:val="center"/>
            </w:pPr>
            <w:r>
              <w:t>VRP</w:t>
            </w:r>
          </w:p>
        </w:tc>
        <w:tc>
          <w:tcPr>
            <w:tcW w:w="908" w:type="pct"/>
            <w:vAlign w:val="center"/>
          </w:tcPr>
          <w:p w14:paraId="67A13418" w14:textId="77777777" w:rsidR="00840A16" w:rsidRDefault="00840A16" w:rsidP="00F84423">
            <w:pPr>
              <w:jc w:val="center"/>
            </w:pPr>
            <w:r>
              <w:t>150–500</w:t>
            </w:r>
          </w:p>
        </w:tc>
        <w:tc>
          <w:tcPr>
            <w:tcW w:w="768" w:type="pct"/>
            <w:vAlign w:val="center"/>
          </w:tcPr>
          <w:p w14:paraId="2E585EBA" w14:textId="77777777" w:rsidR="00840A16" w:rsidRDefault="00840A16" w:rsidP="00F84423">
            <w:pPr>
              <w:jc w:val="center"/>
            </w:pPr>
            <w:r>
              <w:rPr>
                <w:rStyle w:val="af6"/>
              </w:rPr>
              <w:t>10</w:t>
            </w:r>
          </w:p>
        </w:tc>
        <w:tc>
          <w:tcPr>
            <w:tcW w:w="513" w:type="pct"/>
            <w:vAlign w:val="center"/>
          </w:tcPr>
          <w:p w14:paraId="0F36CF87" w14:textId="77777777" w:rsidR="00840A16" w:rsidRDefault="00840A16" w:rsidP="00F84423">
            <w:pPr>
              <w:jc w:val="center"/>
            </w:pPr>
            <w:r>
              <w:t>250</w:t>
            </w:r>
          </w:p>
        </w:tc>
        <w:tc>
          <w:tcPr>
            <w:tcW w:w="342" w:type="pct"/>
            <w:vAlign w:val="center"/>
          </w:tcPr>
          <w:p w14:paraId="44C42C3C" w14:textId="77777777" w:rsidR="00840A16" w:rsidRDefault="00840A16" w:rsidP="00F84423">
            <w:pPr>
              <w:jc w:val="center"/>
            </w:pPr>
            <w:r>
              <w:t>ms</w:t>
            </w:r>
          </w:p>
        </w:tc>
        <w:tc>
          <w:tcPr>
            <w:tcW w:w="530" w:type="pct"/>
            <w:vAlign w:val="center"/>
          </w:tcPr>
          <w:p w14:paraId="34E1CA7F" w14:textId="77777777" w:rsidR="00840A16" w:rsidRDefault="00840A16" w:rsidP="00F84423">
            <w:pPr>
              <w:jc w:val="center"/>
            </w:pPr>
            <w:r>
              <w:t>VVI</w:t>
            </w:r>
          </w:p>
        </w:tc>
        <w:tc>
          <w:tcPr>
            <w:tcW w:w="1226" w:type="pct"/>
            <w:vAlign w:val="center"/>
          </w:tcPr>
          <w:p w14:paraId="552235AA" w14:textId="77777777" w:rsidR="00840A16" w:rsidRPr="00F84423" w:rsidRDefault="00840A16" w:rsidP="00F84423">
            <w:pPr>
              <w:jc w:val="center"/>
              <w:rPr>
                <w:rFonts w:ascii="Courier New" w:hAnsi="Courier New" w:cs="Courier New"/>
                <w:sz w:val="20"/>
                <w:szCs w:val="20"/>
              </w:rPr>
            </w:pPr>
            <w:r w:rsidRPr="00F84423">
              <w:rPr>
                <w:rStyle w:val="HTML"/>
                <w:rFonts w:ascii="Courier New" w:hAnsi="Courier New" w:cs="Courier New"/>
                <w:sz w:val="20"/>
                <w:szCs w:val="20"/>
              </w:rPr>
              <w:t>set_vrp()</w:t>
            </w:r>
          </w:p>
        </w:tc>
      </w:tr>
    </w:tbl>
    <w:p w14:paraId="05422FB5" w14:textId="4AE202EF" w:rsidR="00CD5E34" w:rsidRPr="003E1796" w:rsidRDefault="00CD5E34" w:rsidP="00C4110B"/>
    <w:p w14:paraId="7DEA8E05" w14:textId="77777777" w:rsidR="00A31391" w:rsidRDefault="00A31391" w:rsidP="00C4110B">
      <w:r>
        <w:br w:type="page"/>
      </w:r>
    </w:p>
    <w:p w14:paraId="5B36CA3B" w14:textId="5F6F69A2" w:rsidR="00A31391" w:rsidRPr="00A31391" w:rsidRDefault="00A31391" w:rsidP="00A2527E">
      <w:pPr>
        <w:pStyle w:val="3"/>
      </w:pPr>
      <w:bookmarkStart w:id="19" w:name="_Toc212423255"/>
      <w:r w:rsidRPr="00A31391">
        <w:rPr>
          <w:rFonts w:hint="eastAsia"/>
        </w:rPr>
        <w:lastRenderedPageBreak/>
        <w:t>2.3.</w:t>
      </w:r>
      <w:r w:rsidR="4263AD7C" w:rsidRPr="2EE0EA6D">
        <w:rPr>
          <w:bCs/>
        </w:rPr>
        <w:t>9</w:t>
      </w:r>
      <w:r w:rsidRPr="00A31391">
        <w:rPr>
          <w:rFonts w:hint="eastAsia"/>
        </w:rPr>
        <w:t xml:space="preserve"> </w:t>
      </w:r>
      <w:r w:rsidRPr="00A31391">
        <w:t>Validation &amp; Rounding Rules (summary)</w:t>
      </w:r>
      <w:bookmarkEnd w:id="19"/>
    </w:p>
    <w:p w14:paraId="68FC0009" w14:textId="77777777" w:rsidR="00357B98" w:rsidRPr="00357B98" w:rsidRDefault="00357B98" w:rsidP="00C4110B">
      <w:r w:rsidRPr="00357B98">
        <w:t>Lower Rate Limit (LRL)</w:t>
      </w:r>
    </w:p>
    <w:p w14:paraId="269A4312" w14:textId="77777777" w:rsidR="00357B98" w:rsidRPr="00357B98" w:rsidRDefault="00357B98" w:rsidP="00C4110B">
      <w:pPr>
        <w:pStyle w:val="a0"/>
        <w:numPr>
          <w:ilvl w:val="0"/>
          <w:numId w:val="12"/>
        </w:numPr>
      </w:pPr>
      <w:r w:rsidRPr="00357B98">
        <w:t>Valid range: [30, 175] bpm</w:t>
      </w:r>
    </w:p>
    <w:p w14:paraId="070BCF4D" w14:textId="77777777" w:rsidR="00357B98" w:rsidRPr="00357B98" w:rsidRDefault="00357B98" w:rsidP="00C4110B">
      <w:pPr>
        <w:pStyle w:val="a0"/>
        <w:numPr>
          <w:ilvl w:val="0"/>
          <w:numId w:val="12"/>
        </w:numPr>
      </w:pPr>
      <w:r w:rsidRPr="00357B98">
        <w:t>Stepping:</w:t>
      </w:r>
    </w:p>
    <w:p w14:paraId="6B1C7491" w14:textId="77777777" w:rsidR="00357B98" w:rsidRPr="00357B98" w:rsidRDefault="00357B98" w:rsidP="00C4110B">
      <w:pPr>
        <w:pStyle w:val="a0"/>
        <w:numPr>
          <w:ilvl w:val="1"/>
          <w:numId w:val="12"/>
        </w:numPr>
      </w:pPr>
      <w:r w:rsidRPr="00357B98">
        <w:t>30 ≤ x &lt; 50: step 5 bpm</w:t>
      </w:r>
    </w:p>
    <w:p w14:paraId="3DB0D656" w14:textId="77777777" w:rsidR="00357B98" w:rsidRPr="00357B98" w:rsidRDefault="00357B98" w:rsidP="00C4110B">
      <w:pPr>
        <w:pStyle w:val="a0"/>
        <w:numPr>
          <w:ilvl w:val="1"/>
          <w:numId w:val="12"/>
        </w:numPr>
      </w:pPr>
      <w:r w:rsidRPr="00357B98">
        <w:t>50 ≤ x ≤ 90: step 1 bpm</w:t>
      </w:r>
    </w:p>
    <w:p w14:paraId="441B7E3A" w14:textId="77777777" w:rsidR="00357B98" w:rsidRPr="00357B98" w:rsidRDefault="00357B98" w:rsidP="00C4110B">
      <w:pPr>
        <w:pStyle w:val="a0"/>
        <w:numPr>
          <w:ilvl w:val="1"/>
          <w:numId w:val="12"/>
        </w:numPr>
      </w:pPr>
      <w:r w:rsidRPr="00357B98">
        <w:t>90 &lt; x ≤ 175: step 5 bpm</w:t>
      </w:r>
    </w:p>
    <w:p w14:paraId="6DC660DE" w14:textId="77777777" w:rsidR="00357B98" w:rsidRPr="00357B98" w:rsidRDefault="00357B98" w:rsidP="00C4110B">
      <w:pPr>
        <w:pStyle w:val="a0"/>
        <w:numPr>
          <w:ilvl w:val="0"/>
          <w:numId w:val="12"/>
        </w:numPr>
      </w:pPr>
      <w:r w:rsidRPr="00357B98">
        <w:t>Rounding: rounded to the nearest allowed step within the relevant sub-range, then clamped to [30, 175].</w:t>
      </w:r>
    </w:p>
    <w:p w14:paraId="6E7F10C4" w14:textId="77777777" w:rsidR="00357B98" w:rsidRPr="00357B98" w:rsidRDefault="00357B98" w:rsidP="00C4110B">
      <w:pPr>
        <w:pStyle w:val="a0"/>
        <w:numPr>
          <w:ilvl w:val="0"/>
          <w:numId w:val="12"/>
        </w:numPr>
      </w:pPr>
      <w:r w:rsidRPr="00357B98">
        <w:t>Cross-constraint: LRL ≤ URL (if Upper_Rate_Limit already set). Violations raise ValueError.</w:t>
      </w:r>
    </w:p>
    <w:p w14:paraId="1BB3339B" w14:textId="77777777" w:rsidR="00357B98" w:rsidRPr="00357B98" w:rsidRDefault="00357B98" w:rsidP="00C4110B">
      <w:pPr>
        <w:pStyle w:val="a0"/>
        <w:numPr>
          <w:ilvl w:val="0"/>
          <w:numId w:val="12"/>
        </w:numPr>
      </w:pPr>
      <w:r w:rsidRPr="00357B98">
        <w:t>Stored as: int.</w:t>
      </w:r>
    </w:p>
    <w:p w14:paraId="44CF7349" w14:textId="77777777" w:rsidR="00357B98" w:rsidRPr="00357B98" w:rsidRDefault="00357B98" w:rsidP="00C4110B">
      <w:r w:rsidRPr="00357B98">
        <w:t>Intent: fine control in the normal clinical window (50–90), coarser control at lower/higher extremes.</w:t>
      </w:r>
    </w:p>
    <w:p w14:paraId="2C51A0A6" w14:textId="2EFE7ABE" w:rsidR="00CD5E34" w:rsidRPr="00A31391" w:rsidRDefault="00CD5E34" w:rsidP="00C4110B"/>
    <w:p w14:paraId="60D17411" w14:textId="77777777" w:rsidR="004A2DEF" w:rsidRPr="004A2DEF" w:rsidRDefault="004A2DEF" w:rsidP="00C4110B">
      <w:r w:rsidRPr="004A2DEF">
        <w:t>Upper Rate Limit (URL)</w:t>
      </w:r>
    </w:p>
    <w:p w14:paraId="5E5E896A" w14:textId="77777777" w:rsidR="004A2DEF" w:rsidRPr="004A2DEF" w:rsidRDefault="004A2DEF" w:rsidP="00C4110B">
      <w:pPr>
        <w:pStyle w:val="a0"/>
        <w:numPr>
          <w:ilvl w:val="0"/>
          <w:numId w:val="13"/>
        </w:numPr>
      </w:pPr>
      <w:r w:rsidRPr="004A2DEF">
        <w:t>Valid range: [50, 175] bpm</w:t>
      </w:r>
    </w:p>
    <w:p w14:paraId="6BCA8E28" w14:textId="77777777" w:rsidR="004A2DEF" w:rsidRPr="004A2DEF" w:rsidRDefault="004A2DEF" w:rsidP="00C4110B">
      <w:pPr>
        <w:pStyle w:val="a0"/>
        <w:numPr>
          <w:ilvl w:val="0"/>
          <w:numId w:val="13"/>
        </w:numPr>
      </w:pPr>
      <w:r w:rsidRPr="004A2DEF">
        <w:t>Stepping: uniform step 5 bpm across the whole range.</w:t>
      </w:r>
    </w:p>
    <w:p w14:paraId="54BC8EE3" w14:textId="77777777" w:rsidR="004A2DEF" w:rsidRPr="004A2DEF" w:rsidRDefault="004A2DEF" w:rsidP="00C4110B">
      <w:pPr>
        <w:pStyle w:val="a0"/>
        <w:numPr>
          <w:ilvl w:val="0"/>
          <w:numId w:val="13"/>
        </w:numPr>
      </w:pPr>
      <w:r w:rsidRPr="004A2DEF">
        <w:t>Rounding: to nearest 5 bpm, then clamped to [50, 175].</w:t>
      </w:r>
    </w:p>
    <w:p w14:paraId="60C28C21" w14:textId="77777777" w:rsidR="004A2DEF" w:rsidRPr="004A2DEF" w:rsidRDefault="004A2DEF" w:rsidP="00C4110B">
      <w:pPr>
        <w:pStyle w:val="a0"/>
        <w:numPr>
          <w:ilvl w:val="0"/>
          <w:numId w:val="13"/>
        </w:numPr>
      </w:pPr>
      <w:r w:rsidRPr="004A2DEF">
        <w:t>Cross-constraint: URL &gt; LRL strictly. Violations raise ValueError.</w:t>
      </w:r>
    </w:p>
    <w:p w14:paraId="2286BCE2" w14:textId="77777777" w:rsidR="004A2DEF" w:rsidRPr="004A2DEF" w:rsidRDefault="004A2DEF" w:rsidP="00C4110B">
      <w:pPr>
        <w:pStyle w:val="a0"/>
        <w:numPr>
          <w:ilvl w:val="0"/>
          <w:numId w:val="13"/>
        </w:numPr>
      </w:pPr>
      <w:r w:rsidRPr="004A2DEF">
        <w:t>Stored as: int.</w:t>
      </w:r>
    </w:p>
    <w:p w14:paraId="2608FD59" w14:textId="77777777" w:rsidR="004A2DEF" w:rsidRPr="004A2DEF" w:rsidRDefault="004A2DEF" w:rsidP="00C4110B">
      <w:r w:rsidRPr="004A2DEF">
        <w:t>Intent: enforce a clean upper bound with coarse but standard pacing granularity.</w:t>
      </w:r>
    </w:p>
    <w:p w14:paraId="4C0B13F4" w14:textId="77777777" w:rsidR="004A2DEF" w:rsidRDefault="004A2DEF" w:rsidP="00C4110B"/>
    <w:p w14:paraId="25F20191" w14:textId="77777777" w:rsidR="005E21E6" w:rsidRPr="005E21E6" w:rsidRDefault="005E21E6" w:rsidP="00C4110B">
      <w:r w:rsidRPr="005E21E6">
        <w:t>Atrial Amplitude (AA)</w:t>
      </w:r>
    </w:p>
    <w:p w14:paraId="5032E035" w14:textId="77777777" w:rsidR="005E21E6" w:rsidRPr="005E21E6" w:rsidRDefault="005E21E6" w:rsidP="00C4110B">
      <w:pPr>
        <w:pStyle w:val="a0"/>
        <w:numPr>
          <w:ilvl w:val="0"/>
          <w:numId w:val="14"/>
        </w:numPr>
      </w:pPr>
      <w:r w:rsidRPr="005E21E6">
        <w:t>Valid ranges (two disjoint bands):</w:t>
      </w:r>
    </w:p>
    <w:p w14:paraId="4AD02480" w14:textId="77777777" w:rsidR="005E21E6" w:rsidRPr="005E21E6" w:rsidRDefault="005E21E6" w:rsidP="00C4110B">
      <w:pPr>
        <w:pStyle w:val="a0"/>
        <w:numPr>
          <w:ilvl w:val="1"/>
          <w:numId w:val="14"/>
        </w:numPr>
      </w:pPr>
      <w:r w:rsidRPr="005E21E6">
        <w:t>0.5–3.2 V → step 0.1 V</w:t>
      </w:r>
    </w:p>
    <w:p w14:paraId="2E1514C6" w14:textId="77777777" w:rsidR="005E21E6" w:rsidRPr="005E21E6" w:rsidRDefault="005E21E6" w:rsidP="00C4110B">
      <w:pPr>
        <w:pStyle w:val="a0"/>
        <w:numPr>
          <w:ilvl w:val="1"/>
          <w:numId w:val="14"/>
        </w:numPr>
      </w:pPr>
      <w:r w:rsidRPr="005E21E6">
        <w:t>3.5–7.0 V → step 0.5 V</w:t>
      </w:r>
    </w:p>
    <w:p w14:paraId="79CAB456" w14:textId="77777777" w:rsidR="005E21E6" w:rsidRPr="005E21E6" w:rsidRDefault="005E21E6" w:rsidP="00C4110B">
      <w:pPr>
        <w:pStyle w:val="a0"/>
        <w:numPr>
          <w:ilvl w:val="0"/>
          <w:numId w:val="14"/>
        </w:numPr>
      </w:pPr>
      <w:r w:rsidRPr="005E21E6">
        <w:t>Rounding: to the nearest step within the band; values in the gap (3.2, 3.5) are invalid.</w:t>
      </w:r>
    </w:p>
    <w:p w14:paraId="70754139" w14:textId="77777777" w:rsidR="005E21E6" w:rsidRPr="005E21E6" w:rsidRDefault="005E21E6" w:rsidP="00C4110B">
      <w:pPr>
        <w:pStyle w:val="a0"/>
        <w:numPr>
          <w:ilvl w:val="0"/>
          <w:numId w:val="14"/>
        </w:numPr>
      </w:pPr>
      <w:r w:rsidRPr="005E21E6">
        <w:t>Stored as: float.</w:t>
      </w:r>
    </w:p>
    <w:p w14:paraId="3ECD87FE" w14:textId="3660421A" w:rsidR="004A2DEF" w:rsidRPr="004A2DEF" w:rsidRDefault="005E21E6" w:rsidP="00C4110B">
      <w:r w:rsidRPr="005E21E6">
        <w:t>Intent: provide fine resolution at lower amplitudes, coarser at high outputs; explicitly disallow the discontinuity gap.</w:t>
      </w:r>
    </w:p>
    <w:p w14:paraId="62D651F6" w14:textId="77777777" w:rsidR="00112003" w:rsidRPr="00112003" w:rsidRDefault="00112003" w:rsidP="00C4110B">
      <w:r w:rsidRPr="00112003">
        <w:lastRenderedPageBreak/>
        <w:t>Ventricular Amplitude (VA)</w:t>
      </w:r>
    </w:p>
    <w:p w14:paraId="53133A3C" w14:textId="77777777" w:rsidR="00112003" w:rsidRPr="00112003" w:rsidRDefault="00112003" w:rsidP="00C4110B">
      <w:pPr>
        <w:pStyle w:val="a0"/>
        <w:numPr>
          <w:ilvl w:val="0"/>
          <w:numId w:val="15"/>
        </w:numPr>
      </w:pPr>
      <w:r w:rsidRPr="00112003">
        <w:t>Valid ranges (two disjoint bands):</w:t>
      </w:r>
    </w:p>
    <w:p w14:paraId="23ADF0E8" w14:textId="77777777" w:rsidR="00112003" w:rsidRPr="00112003" w:rsidRDefault="00112003" w:rsidP="00C4110B">
      <w:pPr>
        <w:pStyle w:val="a0"/>
        <w:numPr>
          <w:ilvl w:val="1"/>
          <w:numId w:val="15"/>
        </w:numPr>
      </w:pPr>
      <w:r w:rsidRPr="00112003">
        <w:t>0.5–3.2 V → step 0.1 V</w:t>
      </w:r>
    </w:p>
    <w:p w14:paraId="62FFB757" w14:textId="77777777" w:rsidR="00112003" w:rsidRPr="00112003" w:rsidRDefault="00112003" w:rsidP="00C4110B">
      <w:pPr>
        <w:pStyle w:val="a0"/>
        <w:numPr>
          <w:ilvl w:val="1"/>
          <w:numId w:val="15"/>
        </w:numPr>
      </w:pPr>
      <w:r w:rsidRPr="00112003">
        <w:t>3.5–7.0 V → step 0.5 V</w:t>
      </w:r>
    </w:p>
    <w:p w14:paraId="07297441" w14:textId="77777777" w:rsidR="00112003" w:rsidRPr="00112003" w:rsidRDefault="00112003" w:rsidP="00C4110B">
      <w:pPr>
        <w:pStyle w:val="a0"/>
        <w:numPr>
          <w:ilvl w:val="0"/>
          <w:numId w:val="15"/>
        </w:numPr>
      </w:pPr>
      <w:r w:rsidRPr="00112003">
        <w:t>Rounding: 0.5–3.2 V uses round(x*10)/10; 3.5–7.0 V uses _round_to_step(x, 0.5).</w:t>
      </w:r>
      <w:r w:rsidRPr="00112003">
        <w:br/>
        <w:t>Gap (3.2, 3.5) is invalid.</w:t>
      </w:r>
    </w:p>
    <w:p w14:paraId="5C5D8773" w14:textId="77777777" w:rsidR="00112003" w:rsidRPr="00112003" w:rsidRDefault="00112003" w:rsidP="00C4110B">
      <w:pPr>
        <w:pStyle w:val="a0"/>
        <w:numPr>
          <w:ilvl w:val="0"/>
          <w:numId w:val="15"/>
        </w:numPr>
      </w:pPr>
      <w:r w:rsidRPr="00112003">
        <w:t>Stored as: float.</w:t>
      </w:r>
    </w:p>
    <w:p w14:paraId="0B223C91" w14:textId="77777777" w:rsidR="00112003" w:rsidRPr="00112003" w:rsidRDefault="00112003" w:rsidP="00C4110B">
      <w:r w:rsidRPr="00112003">
        <w:t>Intent: identical stepping policy as atrial amplitude.</w:t>
      </w:r>
    </w:p>
    <w:p w14:paraId="6ABA3B9B" w14:textId="77777777" w:rsidR="00112003" w:rsidRDefault="00112003" w:rsidP="00C4110B"/>
    <w:p w14:paraId="16D674ED" w14:textId="77777777" w:rsidR="000A0AA7" w:rsidRPr="000A0AA7" w:rsidRDefault="000A0AA7" w:rsidP="00C4110B">
      <w:r w:rsidRPr="000A0AA7">
        <w:t>Atrial Pulse Width (APW)</w:t>
      </w:r>
    </w:p>
    <w:p w14:paraId="3C50632E" w14:textId="77777777" w:rsidR="000A0AA7" w:rsidRPr="000A0AA7" w:rsidRDefault="000A0AA7" w:rsidP="00C4110B">
      <w:pPr>
        <w:pStyle w:val="a0"/>
        <w:numPr>
          <w:ilvl w:val="0"/>
          <w:numId w:val="16"/>
        </w:numPr>
      </w:pPr>
      <w:r w:rsidRPr="000A0AA7">
        <w:t>Valid values:</w:t>
      </w:r>
    </w:p>
    <w:p w14:paraId="72F9AAF2" w14:textId="77777777" w:rsidR="000A0AA7" w:rsidRPr="000A0AA7" w:rsidRDefault="000A0AA7" w:rsidP="00C4110B">
      <w:pPr>
        <w:pStyle w:val="a0"/>
        <w:numPr>
          <w:ilvl w:val="1"/>
          <w:numId w:val="16"/>
        </w:numPr>
      </w:pPr>
      <w:r w:rsidRPr="000A0AA7">
        <w:t>exactly 0.05 ms, or</w:t>
      </w:r>
    </w:p>
    <w:p w14:paraId="6F1FF627" w14:textId="77777777" w:rsidR="000A0AA7" w:rsidRPr="000A0AA7" w:rsidRDefault="000A0AA7" w:rsidP="00C4110B">
      <w:pPr>
        <w:pStyle w:val="a0"/>
        <w:numPr>
          <w:ilvl w:val="1"/>
          <w:numId w:val="16"/>
        </w:numPr>
      </w:pPr>
      <w:r w:rsidRPr="000A0AA7">
        <w:t>0.10–1.90 ms with step 0.10 ms</w:t>
      </w:r>
    </w:p>
    <w:p w14:paraId="38333A44" w14:textId="77777777" w:rsidR="000A0AA7" w:rsidRPr="000A0AA7" w:rsidRDefault="000A0AA7" w:rsidP="00C4110B">
      <w:pPr>
        <w:pStyle w:val="a0"/>
        <w:numPr>
          <w:ilvl w:val="0"/>
          <w:numId w:val="16"/>
        </w:numPr>
      </w:pPr>
      <w:r w:rsidRPr="000A0AA7">
        <w:t>Rounding:</w:t>
      </w:r>
    </w:p>
    <w:p w14:paraId="204F2589" w14:textId="77777777" w:rsidR="000A0AA7" w:rsidRPr="000A0AA7" w:rsidRDefault="000A0AA7" w:rsidP="00C4110B">
      <w:pPr>
        <w:pStyle w:val="a0"/>
        <w:numPr>
          <w:ilvl w:val="1"/>
          <w:numId w:val="16"/>
        </w:numPr>
      </w:pPr>
      <w:r w:rsidRPr="000A0AA7">
        <w:t>0.05 is accepted only when essentially equal to 0.05 (epsilon check).</w:t>
      </w:r>
    </w:p>
    <w:p w14:paraId="175FC2A7" w14:textId="77777777" w:rsidR="000A0AA7" w:rsidRPr="000A0AA7" w:rsidRDefault="000A0AA7" w:rsidP="00C4110B">
      <w:pPr>
        <w:pStyle w:val="a0"/>
        <w:numPr>
          <w:ilvl w:val="1"/>
          <w:numId w:val="16"/>
        </w:numPr>
      </w:pPr>
      <w:r w:rsidRPr="000A0AA7">
        <w:t>0.10–1.90 ms values are snapped to 0.1-ms grid with round((x-0.10)/0.10)*0.10 + 0.10, then round(..., 2).</w:t>
      </w:r>
    </w:p>
    <w:p w14:paraId="4FBB37E4" w14:textId="77777777" w:rsidR="000A0AA7" w:rsidRPr="000A0AA7" w:rsidRDefault="000A0AA7" w:rsidP="00C4110B">
      <w:pPr>
        <w:pStyle w:val="a0"/>
        <w:numPr>
          <w:ilvl w:val="0"/>
          <w:numId w:val="16"/>
        </w:numPr>
      </w:pPr>
      <w:r w:rsidRPr="000A0AA7">
        <w:t>Stored as: float with 2-decimal rounding.</w:t>
      </w:r>
    </w:p>
    <w:p w14:paraId="5C5BFAA5" w14:textId="77777777" w:rsidR="000A0AA7" w:rsidRPr="000A0AA7" w:rsidRDefault="000A0AA7" w:rsidP="00C4110B">
      <w:r w:rsidRPr="000A0AA7">
        <w:t>Intent: special “minimal” pulse option at 0.05 ms and a standard 0.1-ms grid for the typical operating range.</w:t>
      </w:r>
    </w:p>
    <w:p w14:paraId="5DF24FA6" w14:textId="77777777" w:rsidR="00112003" w:rsidRPr="00112003" w:rsidRDefault="00112003" w:rsidP="00C4110B"/>
    <w:p w14:paraId="6AF74BAA" w14:textId="77777777" w:rsidR="005C1953" w:rsidRPr="005C1953" w:rsidRDefault="005C1953" w:rsidP="00C4110B">
      <w:r w:rsidRPr="005C1953">
        <w:t>Ventricular Pulse Width (VPW)</w:t>
      </w:r>
    </w:p>
    <w:p w14:paraId="2C1EA435" w14:textId="77777777" w:rsidR="005C1953" w:rsidRPr="005C1953" w:rsidRDefault="005C1953" w:rsidP="00C4110B">
      <w:pPr>
        <w:pStyle w:val="a0"/>
        <w:numPr>
          <w:ilvl w:val="0"/>
          <w:numId w:val="17"/>
        </w:numPr>
      </w:pPr>
      <w:r w:rsidRPr="005C1953">
        <w:t>Valid values:</w:t>
      </w:r>
    </w:p>
    <w:p w14:paraId="2E8E4B03" w14:textId="77777777" w:rsidR="005C1953" w:rsidRPr="005C1953" w:rsidRDefault="005C1953" w:rsidP="00C4110B">
      <w:pPr>
        <w:pStyle w:val="a0"/>
        <w:numPr>
          <w:ilvl w:val="1"/>
          <w:numId w:val="17"/>
        </w:numPr>
      </w:pPr>
      <w:r w:rsidRPr="005C1953">
        <w:t>exactly 0.05 ms, or</w:t>
      </w:r>
    </w:p>
    <w:p w14:paraId="23E0900D" w14:textId="77777777" w:rsidR="005C1953" w:rsidRPr="005C1953" w:rsidRDefault="005C1953" w:rsidP="00C4110B">
      <w:pPr>
        <w:pStyle w:val="a0"/>
        <w:numPr>
          <w:ilvl w:val="1"/>
          <w:numId w:val="17"/>
        </w:numPr>
      </w:pPr>
      <w:r w:rsidRPr="005C1953">
        <w:t>0.10–1.90 ms with step 0.10 ms</w:t>
      </w:r>
    </w:p>
    <w:p w14:paraId="79031404" w14:textId="77777777" w:rsidR="005C1953" w:rsidRPr="005C1953" w:rsidRDefault="005C1953" w:rsidP="00C4110B">
      <w:pPr>
        <w:pStyle w:val="a0"/>
        <w:numPr>
          <w:ilvl w:val="0"/>
          <w:numId w:val="17"/>
        </w:numPr>
      </w:pPr>
      <w:r w:rsidRPr="005C1953">
        <w:t>Rounding: same policy as APW.</w:t>
      </w:r>
    </w:p>
    <w:p w14:paraId="0623E0BB" w14:textId="77777777" w:rsidR="005C1953" w:rsidRPr="005C1953" w:rsidRDefault="005C1953" w:rsidP="00C4110B">
      <w:pPr>
        <w:pStyle w:val="a0"/>
        <w:numPr>
          <w:ilvl w:val="0"/>
          <w:numId w:val="17"/>
        </w:numPr>
      </w:pPr>
      <w:r w:rsidRPr="005C1953">
        <w:t>Stored as: float with 2-decimal rounding.</w:t>
      </w:r>
    </w:p>
    <w:p w14:paraId="29712267" w14:textId="77777777" w:rsidR="005C1953" w:rsidRPr="005C1953" w:rsidRDefault="005C1953" w:rsidP="00C4110B">
      <w:r w:rsidRPr="005C1953">
        <w:t>Intent: mirror of atrial pulse-width behavior.</w:t>
      </w:r>
    </w:p>
    <w:p w14:paraId="15AB9482" w14:textId="77777777" w:rsidR="000A0AA7" w:rsidRPr="000A0AA7" w:rsidRDefault="000A0AA7" w:rsidP="00C4110B"/>
    <w:p w14:paraId="68C18622" w14:textId="77777777" w:rsidR="00A2527E" w:rsidRDefault="00A2527E">
      <w:pPr>
        <w:widowControl/>
        <w:spacing w:after="160"/>
      </w:pPr>
      <w:r>
        <w:br w:type="page"/>
      </w:r>
    </w:p>
    <w:p w14:paraId="485C2F07" w14:textId="25D49E16" w:rsidR="009D6932" w:rsidRPr="009D6932" w:rsidRDefault="009D6932" w:rsidP="00C4110B">
      <w:r w:rsidRPr="009D6932">
        <w:lastRenderedPageBreak/>
        <w:t>ARP (Atrial Refractory Period)</w:t>
      </w:r>
    </w:p>
    <w:p w14:paraId="1384FACF" w14:textId="77777777" w:rsidR="009D6932" w:rsidRPr="009D6932" w:rsidRDefault="009D6932" w:rsidP="00C4110B">
      <w:pPr>
        <w:pStyle w:val="a0"/>
        <w:numPr>
          <w:ilvl w:val="0"/>
          <w:numId w:val="18"/>
        </w:numPr>
      </w:pPr>
      <w:r w:rsidRPr="009D6932">
        <w:t>Valid range: [150, 500] ms</w:t>
      </w:r>
    </w:p>
    <w:p w14:paraId="6F9693D0" w14:textId="77777777" w:rsidR="009D6932" w:rsidRPr="009D6932" w:rsidRDefault="009D6932" w:rsidP="00C4110B">
      <w:pPr>
        <w:pStyle w:val="a0"/>
        <w:numPr>
          <w:ilvl w:val="0"/>
          <w:numId w:val="18"/>
        </w:numPr>
      </w:pPr>
      <w:r w:rsidRPr="009D6932">
        <w:t>Stepping: 10 ms</w:t>
      </w:r>
    </w:p>
    <w:p w14:paraId="7EB190BD" w14:textId="77777777" w:rsidR="009D6932" w:rsidRPr="009D6932" w:rsidRDefault="009D6932" w:rsidP="00C4110B">
      <w:pPr>
        <w:pStyle w:val="a0"/>
        <w:numPr>
          <w:ilvl w:val="0"/>
          <w:numId w:val="18"/>
        </w:numPr>
      </w:pPr>
      <w:r w:rsidRPr="009D6932">
        <w:t>Rounding: _round_to_step(x, 10), stored as int.</w:t>
      </w:r>
    </w:p>
    <w:p w14:paraId="7D0A9E5D" w14:textId="77777777" w:rsidR="009D6932" w:rsidRPr="009D6932" w:rsidRDefault="009D6932" w:rsidP="00C4110B">
      <w:r w:rsidRPr="009D6932">
        <w:t>Intent: discrete timing grid consistent with clinical configuration increments.</w:t>
      </w:r>
    </w:p>
    <w:p w14:paraId="21CFC0B4" w14:textId="77777777" w:rsidR="005C1953" w:rsidRDefault="005C1953" w:rsidP="00C4110B"/>
    <w:p w14:paraId="12153DF0" w14:textId="77777777" w:rsidR="00553A22" w:rsidRPr="00553A22" w:rsidRDefault="00553A22" w:rsidP="00C4110B">
      <w:r w:rsidRPr="00553A22">
        <w:t>VRP (Ventricular Refractory Period)</w:t>
      </w:r>
    </w:p>
    <w:p w14:paraId="53F5CA39" w14:textId="77777777" w:rsidR="00553A22" w:rsidRPr="00553A22" w:rsidRDefault="00553A22" w:rsidP="00C4110B">
      <w:pPr>
        <w:pStyle w:val="a0"/>
        <w:numPr>
          <w:ilvl w:val="0"/>
          <w:numId w:val="19"/>
        </w:numPr>
      </w:pPr>
      <w:r w:rsidRPr="00553A22">
        <w:t>Valid range: [150, 500] ms</w:t>
      </w:r>
    </w:p>
    <w:p w14:paraId="175BC2BA" w14:textId="77777777" w:rsidR="00553A22" w:rsidRPr="00553A22" w:rsidRDefault="00553A22" w:rsidP="00C4110B">
      <w:pPr>
        <w:pStyle w:val="a0"/>
        <w:numPr>
          <w:ilvl w:val="0"/>
          <w:numId w:val="19"/>
        </w:numPr>
      </w:pPr>
      <w:r w:rsidRPr="00553A22">
        <w:t>Stepping: 10 ms</w:t>
      </w:r>
    </w:p>
    <w:p w14:paraId="364A2121" w14:textId="77777777" w:rsidR="00553A22" w:rsidRPr="00553A22" w:rsidRDefault="00553A22" w:rsidP="00C4110B">
      <w:pPr>
        <w:pStyle w:val="a0"/>
        <w:numPr>
          <w:ilvl w:val="0"/>
          <w:numId w:val="19"/>
        </w:numPr>
      </w:pPr>
      <w:r w:rsidRPr="00553A22">
        <w:t>Rounding: _round_to_step(x, 10), stored as int.</w:t>
      </w:r>
    </w:p>
    <w:p w14:paraId="54E5B45F" w14:textId="77777777" w:rsidR="00553A22" w:rsidRPr="00553A22" w:rsidRDefault="00553A22" w:rsidP="00C4110B">
      <w:r w:rsidRPr="00553A22">
        <w:t>Intent: identical to ARP.</w:t>
      </w:r>
    </w:p>
    <w:p w14:paraId="4DB2E019" w14:textId="77777777" w:rsidR="009D6932" w:rsidRDefault="009D6932" w:rsidP="00C4110B"/>
    <w:p w14:paraId="201B70F0" w14:textId="77777777" w:rsidR="00431EB0" w:rsidRDefault="00431EB0" w:rsidP="00C4110B">
      <w:r>
        <w:t>get_Atrial_Amplitude() / get_Ventricular_Amplitude() return 0 if the stored value is numerically 0 (safety-oriented guard), else return the stored float.</w:t>
      </w:r>
    </w:p>
    <w:p w14:paraId="57C867B3" w14:textId="77777777" w:rsidR="00431EB0" w:rsidRDefault="00431EB0" w:rsidP="00C4110B"/>
    <w:p w14:paraId="430BB1B0" w14:textId="3E3F26ED" w:rsidR="00C00ED8" w:rsidRPr="006203F7" w:rsidRDefault="00431EB0" w:rsidP="00C4110B">
      <w:r>
        <w:t>get_default_values() aggregates the current internal values (after any rounding/validation).</w:t>
      </w:r>
    </w:p>
    <w:p w14:paraId="13220A46" w14:textId="2CBD267A" w:rsidR="006C2615" w:rsidRDefault="00CD5E34" w:rsidP="00C4110B">
      <w:r>
        <w:br w:type="page"/>
      </w:r>
    </w:p>
    <w:p w14:paraId="1AA99B83" w14:textId="0B6CD19F" w:rsidR="00E1043F" w:rsidRPr="00135E1F" w:rsidRDefault="00E1043F" w:rsidP="00C4110B">
      <w:pPr>
        <w:pStyle w:val="1"/>
      </w:pPr>
      <w:bookmarkStart w:id="20" w:name="_Toc212423256"/>
      <w:r w:rsidRPr="00135E1F">
        <w:rPr>
          <w:rFonts w:hint="eastAsia"/>
        </w:rPr>
        <w:lastRenderedPageBreak/>
        <w:t>Part 2</w:t>
      </w:r>
      <w:bookmarkEnd w:id="20"/>
    </w:p>
    <w:p w14:paraId="2F930FDB" w14:textId="03FC6720" w:rsidR="6DD061D2" w:rsidRDefault="00652499" w:rsidP="00AC5827">
      <w:pPr>
        <w:pStyle w:val="2"/>
      </w:pPr>
      <w:bookmarkStart w:id="21" w:name="_Toc212423257"/>
      <w:r w:rsidRPr="000573C4">
        <w:t xml:space="preserve">3.1 </w:t>
      </w:r>
      <w:r w:rsidR="00E1043F" w:rsidRPr="000573C4">
        <w:t>Requirements</w:t>
      </w:r>
      <w:r w:rsidR="00AB0F6B" w:rsidRPr="000573C4">
        <w:t xml:space="preserve"> &amp;</w:t>
      </w:r>
      <w:r w:rsidR="00E1043F" w:rsidRPr="000573C4">
        <w:t xml:space="preserve"> Potential Changes</w:t>
      </w:r>
      <w:bookmarkEnd w:id="21"/>
    </w:p>
    <w:p w14:paraId="04DBB991" w14:textId="03AA1997" w:rsidR="40B85A1B" w:rsidRDefault="5266606D" w:rsidP="00C4110B">
      <w:pPr>
        <w:rPr>
          <w:b/>
        </w:rPr>
      </w:pPr>
      <w:r w:rsidRPr="6DD061D2">
        <w:rPr>
          <w:b/>
        </w:rPr>
        <w:t>DCM</w:t>
      </w:r>
    </w:p>
    <w:tbl>
      <w:tblPr>
        <w:tblStyle w:val="af3"/>
        <w:tblW w:w="0" w:type="auto"/>
        <w:tblLook w:val="04A0" w:firstRow="1" w:lastRow="0" w:firstColumn="1" w:lastColumn="0" w:noHBand="0" w:noVBand="1"/>
      </w:tblPr>
      <w:tblGrid>
        <w:gridCol w:w="2122"/>
        <w:gridCol w:w="3118"/>
        <w:gridCol w:w="3056"/>
      </w:tblGrid>
      <w:tr w:rsidR="00686F6C" w:rsidRPr="00A20F99" w14:paraId="67068F2F" w14:textId="77777777" w:rsidTr="003A6F4C">
        <w:tc>
          <w:tcPr>
            <w:tcW w:w="2122" w:type="dxa"/>
          </w:tcPr>
          <w:p w14:paraId="37D7AC84" w14:textId="2DA9CC57" w:rsidR="00686F6C" w:rsidRPr="000573C4" w:rsidRDefault="00686F6C" w:rsidP="00D8431F">
            <w:pPr>
              <w:spacing w:after="0"/>
            </w:pPr>
            <w:r w:rsidRPr="000573C4">
              <w:t>Module</w:t>
            </w:r>
          </w:p>
        </w:tc>
        <w:tc>
          <w:tcPr>
            <w:tcW w:w="3118" w:type="dxa"/>
          </w:tcPr>
          <w:p w14:paraId="6802031E" w14:textId="59DF0EE6" w:rsidR="00686F6C" w:rsidRPr="000573C4" w:rsidRDefault="00686F6C" w:rsidP="00D8431F">
            <w:pPr>
              <w:spacing w:after="0"/>
            </w:pPr>
            <w:r w:rsidRPr="000573C4">
              <w:t xml:space="preserve">Requirements </w:t>
            </w:r>
          </w:p>
        </w:tc>
        <w:tc>
          <w:tcPr>
            <w:tcW w:w="3056" w:type="dxa"/>
          </w:tcPr>
          <w:p w14:paraId="303E7476" w14:textId="3E3EF695" w:rsidR="00686F6C" w:rsidRPr="000573C4" w:rsidRDefault="6A491B94" w:rsidP="00D8431F">
            <w:pPr>
              <w:spacing w:after="0"/>
            </w:pPr>
            <w:r>
              <w:t>Potential Changes / Revisions</w:t>
            </w:r>
          </w:p>
        </w:tc>
      </w:tr>
      <w:tr w:rsidR="00686F6C" w:rsidRPr="00A20F99" w14:paraId="21D8C117" w14:textId="77777777" w:rsidTr="003A6F4C">
        <w:tc>
          <w:tcPr>
            <w:tcW w:w="2122" w:type="dxa"/>
          </w:tcPr>
          <w:p w14:paraId="01AFE062" w14:textId="08D0D98D" w:rsidR="00686F6C" w:rsidRPr="000573C4" w:rsidRDefault="003B3680" w:rsidP="00D8431F">
            <w:pPr>
              <w:spacing w:after="0"/>
            </w:pPr>
            <w:r w:rsidRPr="000573C4">
              <w:t>HelpWindow</w:t>
            </w:r>
          </w:p>
        </w:tc>
        <w:tc>
          <w:tcPr>
            <w:tcW w:w="3118" w:type="dxa"/>
          </w:tcPr>
          <w:p w14:paraId="533FCF11" w14:textId="3E10B141" w:rsidR="00686F6C" w:rsidRPr="000573C4" w:rsidRDefault="0015615E" w:rsidP="00D8431F">
            <w:pPr>
              <w:spacing w:after="0"/>
            </w:pPr>
            <w:r w:rsidRPr="000573C4">
              <w:t>Display helps documentation for parameters and pacing modes, with navigation and formatted text.</w:t>
            </w:r>
          </w:p>
        </w:tc>
        <w:tc>
          <w:tcPr>
            <w:tcW w:w="3056" w:type="dxa"/>
          </w:tcPr>
          <w:p w14:paraId="51F7933F" w14:textId="4674318E" w:rsidR="00686F6C" w:rsidRPr="000573C4" w:rsidRDefault="006735D7" w:rsidP="00D8431F">
            <w:pPr>
              <w:spacing w:after="0"/>
            </w:pPr>
            <w:r w:rsidRPr="000573C4">
              <w:t>Adding new help topics (e.g., D2 modes), support for multimedia content, or online help updates.</w:t>
            </w:r>
          </w:p>
        </w:tc>
      </w:tr>
      <w:tr w:rsidR="00686F6C" w:rsidRPr="00A20F99" w14:paraId="44CBB445" w14:textId="77777777" w:rsidTr="003A6F4C">
        <w:tc>
          <w:tcPr>
            <w:tcW w:w="2122" w:type="dxa"/>
          </w:tcPr>
          <w:p w14:paraId="137443BC" w14:textId="2916F3BF" w:rsidR="00686F6C" w:rsidRPr="000573C4" w:rsidRDefault="00A43DB4" w:rsidP="00D8431F">
            <w:pPr>
              <w:spacing w:after="0"/>
            </w:pPr>
            <w:r w:rsidRPr="000573C4">
              <w:t>ParamEnum</w:t>
            </w:r>
          </w:p>
        </w:tc>
        <w:tc>
          <w:tcPr>
            <w:tcW w:w="3118" w:type="dxa"/>
          </w:tcPr>
          <w:p w14:paraId="6E57357F" w14:textId="2329E569" w:rsidR="00686F6C" w:rsidRPr="000573C4" w:rsidRDefault="00896BFD" w:rsidP="00D8431F">
            <w:pPr>
              <w:spacing w:after="0"/>
            </w:pPr>
            <w:r w:rsidRPr="000573C4">
              <w:t>Store pacemaker modes and parameters, provide getter and setter interfaces with validation and stepping rules.</w:t>
            </w:r>
          </w:p>
        </w:tc>
        <w:tc>
          <w:tcPr>
            <w:tcW w:w="3056" w:type="dxa"/>
          </w:tcPr>
          <w:p w14:paraId="22AC3DCD" w14:textId="6A88D7AC" w:rsidR="00686F6C" w:rsidRPr="000573C4" w:rsidRDefault="00112B48" w:rsidP="00D8431F">
            <w:pPr>
              <w:spacing w:after="0"/>
            </w:pPr>
            <w:r w:rsidRPr="000573C4">
              <w:t>Adding new pacing modes (D2, AOOR, etc.), new parameters for advanced therapy modes.</w:t>
            </w:r>
          </w:p>
        </w:tc>
      </w:tr>
      <w:tr w:rsidR="00686F6C" w:rsidRPr="00A20F99" w14:paraId="65F65653" w14:textId="77777777" w:rsidTr="003A6F4C">
        <w:tc>
          <w:tcPr>
            <w:tcW w:w="2122" w:type="dxa"/>
          </w:tcPr>
          <w:p w14:paraId="55CF89E4" w14:textId="0A5FE541" w:rsidR="00686F6C" w:rsidRPr="000573C4" w:rsidRDefault="00845E64" w:rsidP="00D8431F">
            <w:pPr>
              <w:spacing w:after="0"/>
            </w:pPr>
            <w:r w:rsidRPr="000573C4">
              <w:t>ParameterManager</w:t>
            </w:r>
          </w:p>
        </w:tc>
        <w:tc>
          <w:tcPr>
            <w:tcW w:w="3118" w:type="dxa"/>
          </w:tcPr>
          <w:p w14:paraId="15E9CCF8" w14:textId="305338C6" w:rsidR="00686F6C" w:rsidRPr="000573C4" w:rsidRDefault="002F4A31" w:rsidP="00D8431F">
            <w:pPr>
              <w:spacing w:after="0"/>
            </w:pPr>
            <w:r w:rsidRPr="000573C4">
              <w:t>Manage parameter operations: save, load, reset, and apply; GUI to edit parameters based on mode.</w:t>
            </w:r>
          </w:p>
        </w:tc>
        <w:tc>
          <w:tcPr>
            <w:tcW w:w="3056" w:type="dxa"/>
          </w:tcPr>
          <w:p w14:paraId="6973C86D" w14:textId="77777777" w:rsidR="002341BA" w:rsidRPr="000573C4" w:rsidRDefault="002341BA" w:rsidP="00D8431F">
            <w:pPr>
              <w:spacing w:after="0"/>
            </w:pPr>
            <w:r w:rsidRPr="000573C4">
              <w:t>Improve validation rules, support bulk</w:t>
            </w:r>
          </w:p>
          <w:p w14:paraId="4568F11A" w14:textId="19DCF243" w:rsidR="00686F6C" w:rsidRPr="000573C4" w:rsidRDefault="002341BA" w:rsidP="00D8431F">
            <w:pPr>
              <w:spacing w:after="0"/>
            </w:pPr>
            <w:r w:rsidRPr="000573C4">
              <w:t>import/export, additional GUI elements for future parameters.</w:t>
            </w:r>
          </w:p>
        </w:tc>
      </w:tr>
      <w:tr w:rsidR="002341BA" w:rsidRPr="00A20F99" w14:paraId="5791D1B5" w14:textId="77777777" w:rsidTr="003A6F4C">
        <w:tc>
          <w:tcPr>
            <w:tcW w:w="2122" w:type="dxa"/>
          </w:tcPr>
          <w:p w14:paraId="485C2294" w14:textId="0DF5BC2D" w:rsidR="002341BA" w:rsidRPr="000573C4" w:rsidRDefault="00C13C37" w:rsidP="00D8431F">
            <w:pPr>
              <w:spacing w:after="0"/>
            </w:pPr>
            <w:r w:rsidRPr="000573C4">
              <w:t>WelcomeWindow</w:t>
            </w:r>
          </w:p>
        </w:tc>
        <w:tc>
          <w:tcPr>
            <w:tcW w:w="3118" w:type="dxa"/>
          </w:tcPr>
          <w:p w14:paraId="11A77564" w14:textId="7A2E876B" w:rsidR="002341BA" w:rsidRPr="000573C4" w:rsidRDefault="00832730" w:rsidP="00D8431F">
            <w:pPr>
              <w:spacing w:after="0"/>
            </w:pPr>
            <w:r w:rsidRPr="000573C4">
              <w:t>Provide login and registration functionality; launch dashboard upon successful login.</w:t>
            </w:r>
          </w:p>
        </w:tc>
        <w:tc>
          <w:tcPr>
            <w:tcW w:w="3056" w:type="dxa"/>
          </w:tcPr>
          <w:p w14:paraId="604F26D6" w14:textId="052B7837" w:rsidR="002341BA" w:rsidRPr="000573C4" w:rsidRDefault="00144BF8" w:rsidP="00D8431F">
            <w:pPr>
              <w:spacing w:after="0"/>
            </w:pPr>
            <w:r w:rsidRPr="000573C4">
              <w:t>Integration with secure authentication APIs, multi-user support, and potential cloud-based storage.</w:t>
            </w:r>
          </w:p>
        </w:tc>
      </w:tr>
      <w:tr w:rsidR="4A81CD78" w:rsidRPr="00A20F99" w14:paraId="130DC579" w14:textId="77777777" w:rsidTr="003A6F4C">
        <w:trPr>
          <w:trHeight w:val="300"/>
        </w:trPr>
        <w:tc>
          <w:tcPr>
            <w:tcW w:w="2122" w:type="dxa"/>
          </w:tcPr>
          <w:p w14:paraId="671682C0" w14:textId="3AB92502" w:rsidR="4A81CD78" w:rsidRPr="000573C4" w:rsidRDefault="4530346A" w:rsidP="00D8431F">
            <w:pPr>
              <w:spacing w:after="0"/>
            </w:pPr>
            <w:r w:rsidRPr="000573C4">
              <w:t>ParameterWindow</w:t>
            </w:r>
          </w:p>
        </w:tc>
        <w:tc>
          <w:tcPr>
            <w:tcW w:w="3118" w:type="dxa"/>
          </w:tcPr>
          <w:p w14:paraId="69A43ECE" w14:textId="66F90A33" w:rsidR="4A81CD78" w:rsidRPr="000573C4" w:rsidRDefault="4530346A" w:rsidP="00D8431F">
            <w:pPr>
              <w:spacing w:after="0"/>
            </w:pPr>
            <w:r w:rsidRPr="000573C4">
              <w:t xml:space="preserve">Edit pacing parameters per mode; Save/Load/Reset; immediate UI refresh; enforce cross-constraints and step rounding.  </w:t>
            </w:r>
          </w:p>
        </w:tc>
        <w:tc>
          <w:tcPr>
            <w:tcW w:w="3056" w:type="dxa"/>
          </w:tcPr>
          <w:p w14:paraId="002338DF" w14:textId="5A1F4126" w:rsidR="4A81CD78" w:rsidRPr="000573C4" w:rsidRDefault="4530346A" w:rsidP="00D8431F">
            <w:pPr>
              <w:spacing w:after="0"/>
            </w:pPr>
            <w:r w:rsidRPr="000573C4">
              <w:t>Add presets/bulk import–export; inline validation tips; support future modes/extra fields without UI rewrites.</w:t>
            </w:r>
          </w:p>
        </w:tc>
      </w:tr>
      <w:tr w:rsidR="4A81CD78" w:rsidRPr="00A20F99" w14:paraId="142C1408" w14:textId="77777777" w:rsidTr="003A6F4C">
        <w:trPr>
          <w:trHeight w:val="300"/>
        </w:trPr>
        <w:tc>
          <w:tcPr>
            <w:tcW w:w="2122" w:type="dxa"/>
          </w:tcPr>
          <w:p w14:paraId="3E74E8BD" w14:textId="27C4837F" w:rsidR="4A81CD78" w:rsidRPr="000573C4" w:rsidRDefault="4530346A" w:rsidP="00D8431F">
            <w:pPr>
              <w:spacing w:after="0"/>
            </w:pPr>
            <w:r w:rsidRPr="000573C4">
              <w:t>Egram</w:t>
            </w:r>
          </w:p>
        </w:tc>
        <w:tc>
          <w:tcPr>
            <w:tcW w:w="3118" w:type="dxa"/>
          </w:tcPr>
          <w:p w14:paraId="672558E8" w14:textId="06A73A7B" w:rsidR="4A81CD78" w:rsidRPr="000573C4" w:rsidRDefault="4530346A" w:rsidP="00D8431F">
            <w:pPr>
              <w:spacing w:after="0"/>
            </w:pPr>
            <w:r w:rsidRPr="000573C4">
              <w:t>Start/Stop/Clear; live plotting with mock source (D1); guard double-Start; disable Clear while running.</w:t>
            </w:r>
          </w:p>
        </w:tc>
        <w:tc>
          <w:tcPr>
            <w:tcW w:w="3056" w:type="dxa"/>
          </w:tcPr>
          <w:p w14:paraId="6773E73C" w14:textId="567D8517" w:rsidR="4A81CD78" w:rsidRPr="000573C4" w:rsidRDefault="3446FEDA" w:rsidP="00D8431F">
            <w:pPr>
              <w:spacing w:after="0"/>
            </w:pPr>
            <w:r w:rsidRPr="000573C4">
              <w:t>Swap to serial adapter; add channel(D1) filters/zoom/export (PNG/CSV); performance throttling and annotations.</w:t>
            </w:r>
          </w:p>
        </w:tc>
      </w:tr>
      <w:tr w:rsidR="4A81CD78" w:rsidRPr="00A20F99" w14:paraId="3B03BE3D" w14:textId="77777777" w:rsidTr="003A6F4C">
        <w:trPr>
          <w:trHeight w:val="300"/>
        </w:trPr>
        <w:tc>
          <w:tcPr>
            <w:tcW w:w="2122" w:type="dxa"/>
          </w:tcPr>
          <w:p w14:paraId="5EB29CD9" w14:textId="6B4D4C5C" w:rsidR="4A81CD78" w:rsidRPr="000573C4" w:rsidRDefault="3446FEDA" w:rsidP="00C4110B">
            <w:r w:rsidRPr="000573C4">
              <w:t>DashboardWindow</w:t>
            </w:r>
          </w:p>
        </w:tc>
        <w:tc>
          <w:tcPr>
            <w:tcW w:w="3118" w:type="dxa"/>
          </w:tcPr>
          <w:p w14:paraId="3405816F" w14:textId="77BE7BB5" w:rsidR="4A81CD78" w:rsidRPr="000573C4" w:rsidRDefault="3446FEDA" w:rsidP="00C4110B">
            <w:r w:rsidRPr="000573C4">
              <w:t>Navigation hub; open/lift single instances of Help</w:t>
            </w:r>
            <w:r w:rsidR="2C574293" w:rsidRPr="61410793">
              <w:t xml:space="preserve"> or </w:t>
            </w:r>
            <w:r w:rsidRPr="000573C4">
              <w:t>Egram</w:t>
            </w:r>
            <w:r w:rsidR="49BD1554" w:rsidRPr="6699B9A0">
              <w:t xml:space="preserve"> or </w:t>
            </w:r>
            <w:r w:rsidRPr="000573C4">
              <w:t>Parameter windows; show session/status.</w:t>
            </w:r>
          </w:p>
        </w:tc>
        <w:tc>
          <w:tcPr>
            <w:tcW w:w="3056" w:type="dxa"/>
          </w:tcPr>
          <w:p w14:paraId="791C8113" w14:textId="48044C41" w:rsidR="4A81CD78" w:rsidRPr="000573C4" w:rsidRDefault="3446FEDA" w:rsidP="00C4110B">
            <w:r w:rsidRPr="000573C4">
              <w:t>Role-based buttons; quick mode/parameter presets; session banner and status toasts.</w:t>
            </w:r>
          </w:p>
        </w:tc>
      </w:tr>
    </w:tbl>
    <w:p w14:paraId="0265A757" w14:textId="7FCF437F" w:rsidR="00625FEA" w:rsidRDefault="00625FEA"/>
    <w:tbl>
      <w:tblPr>
        <w:tblStyle w:val="af3"/>
        <w:tblW w:w="0" w:type="auto"/>
        <w:tblLook w:val="04A0" w:firstRow="1" w:lastRow="0" w:firstColumn="1" w:lastColumn="0" w:noHBand="0" w:noVBand="1"/>
      </w:tblPr>
      <w:tblGrid>
        <w:gridCol w:w="2122"/>
        <w:gridCol w:w="3118"/>
        <w:gridCol w:w="3056"/>
      </w:tblGrid>
      <w:tr w:rsidR="4A81CD78" w:rsidRPr="00A20F99" w14:paraId="2CC5EB6D" w14:textId="77777777" w:rsidTr="003A6F4C">
        <w:trPr>
          <w:trHeight w:val="300"/>
        </w:trPr>
        <w:tc>
          <w:tcPr>
            <w:tcW w:w="2122" w:type="dxa"/>
          </w:tcPr>
          <w:p w14:paraId="16796A8F" w14:textId="41F58179" w:rsidR="4A81CD78" w:rsidRPr="000573C4" w:rsidRDefault="3446FEDA" w:rsidP="00C4110B">
            <w:r w:rsidRPr="000573C4">
              <w:lastRenderedPageBreak/>
              <w:t>App</w:t>
            </w:r>
          </w:p>
        </w:tc>
        <w:tc>
          <w:tcPr>
            <w:tcW w:w="3118" w:type="dxa"/>
          </w:tcPr>
          <w:p w14:paraId="4F1830DD" w14:textId="5AA5BB62" w:rsidR="4A81CD78" w:rsidRPr="000573C4" w:rsidRDefault="3446FEDA" w:rsidP="00C4110B">
            <w:r w:rsidRPr="000573C4">
              <w:t>Initialize Tk; drive Login → Dashboard; graceful shutdown (no stray threads).</w:t>
            </w:r>
          </w:p>
        </w:tc>
        <w:tc>
          <w:tcPr>
            <w:tcW w:w="3056" w:type="dxa"/>
          </w:tcPr>
          <w:p w14:paraId="3F53C04C" w14:textId="7AF1DF28" w:rsidR="4A81CD78" w:rsidRPr="000573C4" w:rsidRDefault="3E8ECEAA" w:rsidP="00C4110B">
            <w:r w:rsidRPr="000573C4">
              <w:t>Packaging (installer), logging/error recovery, start-up checks (data dir/files).</w:t>
            </w:r>
          </w:p>
        </w:tc>
      </w:tr>
      <w:tr w:rsidR="4A81CD78" w:rsidRPr="00A20F99" w14:paraId="0993BD72" w14:textId="77777777" w:rsidTr="003A6F4C">
        <w:trPr>
          <w:trHeight w:val="300"/>
        </w:trPr>
        <w:tc>
          <w:tcPr>
            <w:tcW w:w="2122" w:type="dxa"/>
          </w:tcPr>
          <w:p w14:paraId="54BEAA4F" w14:textId="17652872" w:rsidR="4A81CD78" w:rsidRPr="000573C4" w:rsidRDefault="3E8ECEAA" w:rsidP="00C4110B">
            <w:r w:rsidRPr="000573C4">
              <w:t>auth.py</w:t>
            </w:r>
          </w:p>
        </w:tc>
        <w:tc>
          <w:tcPr>
            <w:tcW w:w="3118" w:type="dxa"/>
          </w:tcPr>
          <w:p w14:paraId="153D9DAE" w14:textId="125707E2" w:rsidR="4A81CD78" w:rsidRPr="000573C4" w:rsidRDefault="3E8ECEAA" w:rsidP="00C4110B">
            <w:r w:rsidRPr="000573C4">
              <w:t>Local register</w:t>
            </w:r>
            <w:r w:rsidR="65E95805" w:rsidRPr="281B98D7">
              <w:t xml:space="preserve"> or </w:t>
            </w:r>
            <w:r w:rsidRPr="000573C4">
              <w:t xml:space="preserve">login (≤10 users); duplicate prevention; user feedback dialogs.  </w:t>
            </w:r>
          </w:p>
        </w:tc>
        <w:tc>
          <w:tcPr>
            <w:tcW w:w="3056" w:type="dxa"/>
          </w:tcPr>
          <w:p w14:paraId="5BBB75AC" w14:textId="24EF2047" w:rsidR="4A81CD78" w:rsidRPr="000573C4" w:rsidRDefault="3E8ECEAA" w:rsidP="00C4110B">
            <w:r w:rsidRPr="000573C4">
              <w:t>Stronger hashing/salt, multi-user beyond cap, secure authentication APIs or cloud/DB store.</w:t>
            </w:r>
          </w:p>
        </w:tc>
      </w:tr>
    </w:tbl>
    <w:p w14:paraId="32A3CA2D" w14:textId="77777777" w:rsidR="00A7678E" w:rsidRDefault="00A7678E">
      <w:pPr>
        <w:widowControl/>
        <w:spacing w:after="160"/>
        <w:rPr>
          <w:b/>
        </w:rPr>
      </w:pPr>
      <w:r>
        <w:rPr>
          <w:b/>
        </w:rPr>
        <w:br w:type="page"/>
      </w:r>
    </w:p>
    <w:p w14:paraId="4E0EFE81" w14:textId="0041A460" w:rsidR="5ECB31B5" w:rsidRDefault="5ECB31B5" w:rsidP="473EFA4A">
      <w:pPr>
        <w:rPr>
          <w:b/>
        </w:rPr>
      </w:pPr>
      <w:r w:rsidRPr="16EE9F07">
        <w:rPr>
          <w:b/>
        </w:rPr>
        <w:lastRenderedPageBreak/>
        <w:t>Simulink</w:t>
      </w:r>
    </w:p>
    <w:tbl>
      <w:tblPr>
        <w:tblStyle w:val="af3"/>
        <w:tblW w:w="8296" w:type="dxa"/>
        <w:tblCellMar>
          <w:top w:w="57" w:type="dxa"/>
          <w:left w:w="57" w:type="dxa"/>
          <w:bottom w:w="57" w:type="dxa"/>
          <w:right w:w="57" w:type="dxa"/>
        </w:tblCellMar>
        <w:tblLook w:val="04A0" w:firstRow="1" w:lastRow="0" w:firstColumn="1" w:lastColumn="0" w:noHBand="0" w:noVBand="1"/>
      </w:tblPr>
      <w:tblGrid>
        <w:gridCol w:w="2115"/>
        <w:gridCol w:w="3125"/>
        <w:gridCol w:w="3056"/>
      </w:tblGrid>
      <w:tr w:rsidR="16EE9F07" w14:paraId="7E5734DC" w14:textId="77777777" w:rsidTr="00A7678E">
        <w:trPr>
          <w:trHeight w:val="281"/>
        </w:trPr>
        <w:tc>
          <w:tcPr>
            <w:tcW w:w="2115" w:type="dxa"/>
          </w:tcPr>
          <w:p w14:paraId="6CF66C45" w14:textId="2A26A62A" w:rsidR="16EE9F07" w:rsidRDefault="57E06ABF" w:rsidP="00A7678E">
            <w:pPr>
              <w:spacing w:after="0"/>
              <w:rPr>
                <w:rFonts w:eastAsia="Times New Roman"/>
              </w:rPr>
            </w:pPr>
            <w:r w:rsidRPr="21777E69">
              <w:rPr>
                <w:rFonts w:eastAsia="Times New Roman"/>
              </w:rPr>
              <w:t>Module</w:t>
            </w:r>
          </w:p>
        </w:tc>
        <w:tc>
          <w:tcPr>
            <w:tcW w:w="3125" w:type="dxa"/>
          </w:tcPr>
          <w:p w14:paraId="31DE9E59" w14:textId="2C15E8CE" w:rsidR="16EE9F07" w:rsidRDefault="57E06ABF" w:rsidP="00A7678E">
            <w:pPr>
              <w:spacing w:after="0"/>
              <w:rPr>
                <w:rFonts w:eastAsia="Times New Roman"/>
              </w:rPr>
            </w:pPr>
            <w:r w:rsidRPr="21777E69">
              <w:rPr>
                <w:rFonts w:eastAsia="Times New Roman"/>
              </w:rPr>
              <w:t>Requirements</w:t>
            </w:r>
          </w:p>
        </w:tc>
        <w:tc>
          <w:tcPr>
            <w:tcW w:w="3056" w:type="dxa"/>
          </w:tcPr>
          <w:p w14:paraId="23A50D02" w14:textId="4360CF47" w:rsidR="16EE9F07" w:rsidRDefault="7EA0C4BF" w:rsidP="00A7678E">
            <w:pPr>
              <w:spacing w:after="0"/>
              <w:rPr>
                <w:rFonts w:eastAsia="Times New Roman"/>
              </w:rPr>
            </w:pPr>
            <w:r w:rsidRPr="21777E69">
              <w:rPr>
                <w:rFonts w:eastAsia="Times New Roman"/>
              </w:rPr>
              <w:t>Potential Changes / Revisions</w:t>
            </w:r>
          </w:p>
        </w:tc>
      </w:tr>
      <w:tr w:rsidR="512DF78D" w14:paraId="1AD6A1E2" w14:textId="77777777" w:rsidTr="00A7678E">
        <w:trPr>
          <w:trHeight w:val="300"/>
        </w:trPr>
        <w:tc>
          <w:tcPr>
            <w:tcW w:w="2115" w:type="dxa"/>
          </w:tcPr>
          <w:p w14:paraId="04580C63" w14:textId="7725C586" w:rsidR="57E06ABF" w:rsidRDefault="57E06ABF" w:rsidP="00A7678E">
            <w:pPr>
              <w:spacing w:after="0"/>
              <w:rPr>
                <w:rFonts w:eastAsia="Times New Roman"/>
              </w:rPr>
            </w:pPr>
            <w:r w:rsidRPr="21777E69">
              <w:rPr>
                <w:rFonts w:eastAsia="Times New Roman"/>
              </w:rPr>
              <w:t>Input hardware hiding module</w:t>
            </w:r>
          </w:p>
        </w:tc>
        <w:tc>
          <w:tcPr>
            <w:tcW w:w="3125" w:type="dxa"/>
          </w:tcPr>
          <w:p w14:paraId="6A9E8FC9" w14:textId="04A1D26B" w:rsidR="512DF78D" w:rsidRDefault="05152CDC" w:rsidP="00A7678E">
            <w:pPr>
              <w:spacing w:after="0"/>
              <w:rPr>
                <w:rFonts w:eastAsia="Times New Roman"/>
              </w:rPr>
            </w:pPr>
            <w:r w:rsidRPr="21777E69">
              <w:rPr>
                <w:rFonts w:eastAsia="Times New Roman"/>
              </w:rPr>
              <w:t>Maps physical pins to logical signals for use in Simulink</w:t>
            </w:r>
            <w:r w:rsidR="132D03F0" w:rsidRPr="3E91F6A0">
              <w:rPr>
                <w:rFonts w:eastAsia="Times New Roman"/>
              </w:rPr>
              <w:t xml:space="preserve">. </w:t>
            </w:r>
          </w:p>
          <w:p w14:paraId="2CA03C1D" w14:textId="7FF1FCA5" w:rsidR="512DF78D" w:rsidRDefault="132D03F0" w:rsidP="00A7678E">
            <w:pPr>
              <w:spacing w:after="0"/>
              <w:rPr>
                <w:rFonts w:eastAsia="Times New Roman"/>
              </w:rPr>
            </w:pPr>
            <w:r w:rsidRPr="3E91F6A0">
              <w:rPr>
                <w:rFonts w:eastAsia="Times New Roman"/>
              </w:rPr>
              <w:t>S</w:t>
            </w:r>
            <w:r w:rsidR="05152CDC" w:rsidRPr="3E91F6A0">
              <w:rPr>
                <w:rFonts w:eastAsia="Times New Roman"/>
              </w:rPr>
              <w:t>hields</w:t>
            </w:r>
            <w:r w:rsidR="05152CDC" w:rsidRPr="21777E69">
              <w:rPr>
                <w:rFonts w:eastAsia="Times New Roman"/>
              </w:rPr>
              <w:t xml:space="preserve"> main design from hardware changes.</w:t>
            </w:r>
          </w:p>
          <w:p w14:paraId="2C18DDC9" w14:textId="21F94202" w:rsidR="512DF78D" w:rsidRDefault="512DF78D" w:rsidP="00A7678E">
            <w:pPr>
              <w:spacing w:after="0"/>
              <w:rPr>
                <w:rFonts w:eastAsia="Times New Roman"/>
              </w:rPr>
            </w:pPr>
          </w:p>
        </w:tc>
        <w:tc>
          <w:tcPr>
            <w:tcW w:w="3056" w:type="dxa"/>
          </w:tcPr>
          <w:p w14:paraId="0161CB2D" w14:textId="2DE81828" w:rsidR="512DF78D" w:rsidRDefault="4F0ADF20" w:rsidP="00A7678E">
            <w:pPr>
              <w:spacing w:after="0"/>
              <w:rPr>
                <w:rFonts w:eastAsia="Times New Roman"/>
              </w:rPr>
            </w:pPr>
            <w:r w:rsidRPr="21777E69">
              <w:rPr>
                <w:rFonts w:eastAsia="Times New Roman"/>
              </w:rPr>
              <w:t>Update for new pin mappings, hardware upgrades, or added input devices.</w:t>
            </w:r>
          </w:p>
        </w:tc>
      </w:tr>
      <w:tr w:rsidR="16EE9F07" w14:paraId="4941D88F" w14:textId="77777777" w:rsidTr="00A7678E">
        <w:trPr>
          <w:trHeight w:val="300"/>
        </w:trPr>
        <w:tc>
          <w:tcPr>
            <w:tcW w:w="2115" w:type="dxa"/>
          </w:tcPr>
          <w:p w14:paraId="4A300C51" w14:textId="5479266A" w:rsidR="16EE9F07" w:rsidRDefault="30D91A9B" w:rsidP="00A7678E">
            <w:pPr>
              <w:spacing w:after="0"/>
              <w:rPr>
                <w:rFonts w:eastAsia="Times New Roman"/>
              </w:rPr>
            </w:pPr>
            <w:r w:rsidRPr="21777E69">
              <w:rPr>
                <w:rFonts w:eastAsia="Times New Roman"/>
              </w:rPr>
              <w:t>Main module</w:t>
            </w:r>
          </w:p>
        </w:tc>
        <w:tc>
          <w:tcPr>
            <w:tcW w:w="3125" w:type="dxa"/>
          </w:tcPr>
          <w:p w14:paraId="0958D573" w14:textId="55624DF3" w:rsidR="16EE9F07" w:rsidRDefault="48A26D59" w:rsidP="00A7678E">
            <w:pPr>
              <w:spacing w:after="0"/>
              <w:rPr>
                <w:rFonts w:eastAsia="Times New Roman"/>
              </w:rPr>
            </w:pPr>
            <w:r w:rsidRPr="21777E69">
              <w:rPr>
                <w:rFonts w:eastAsia="Times New Roman"/>
              </w:rPr>
              <w:t>Controls selection and logic for all pacing modes</w:t>
            </w:r>
            <w:r w:rsidR="2865E58E" w:rsidRPr="3E91F6A0">
              <w:rPr>
                <w:rFonts w:eastAsia="Times New Roman"/>
              </w:rPr>
              <w:t>.</w:t>
            </w:r>
          </w:p>
          <w:p w14:paraId="28CEC623" w14:textId="4E583A0D" w:rsidR="16EE9F07" w:rsidRDefault="2865E58E" w:rsidP="00A7678E">
            <w:pPr>
              <w:spacing w:after="0"/>
              <w:rPr>
                <w:rFonts w:eastAsia="Times New Roman"/>
              </w:rPr>
            </w:pPr>
            <w:r w:rsidRPr="3E91F6A0">
              <w:rPr>
                <w:rFonts w:eastAsia="Times New Roman"/>
              </w:rPr>
              <w:t>C</w:t>
            </w:r>
            <w:r w:rsidR="48A26D59" w:rsidRPr="3E91F6A0">
              <w:rPr>
                <w:rFonts w:eastAsia="Times New Roman"/>
              </w:rPr>
              <w:t>oordinates</w:t>
            </w:r>
            <w:r w:rsidR="48A26D59" w:rsidRPr="21777E69">
              <w:rPr>
                <w:rFonts w:eastAsia="Times New Roman"/>
              </w:rPr>
              <w:t xml:space="preserve"> programmable parameters and signal flow.</w:t>
            </w:r>
          </w:p>
        </w:tc>
        <w:tc>
          <w:tcPr>
            <w:tcW w:w="3056" w:type="dxa"/>
          </w:tcPr>
          <w:p w14:paraId="3D173B2F" w14:textId="791AACE3" w:rsidR="16EE9F07" w:rsidRDefault="730651EA" w:rsidP="00A7678E">
            <w:pPr>
              <w:spacing w:after="0"/>
              <w:rPr>
                <w:rFonts w:eastAsia="Times New Roman"/>
              </w:rPr>
            </w:pPr>
            <w:r w:rsidRPr="21777E69">
              <w:rPr>
                <w:rFonts w:eastAsia="Times New Roman"/>
              </w:rPr>
              <w:t>Add new pacing modes, expand parameter sets, or refactor for modularity.</w:t>
            </w:r>
          </w:p>
        </w:tc>
      </w:tr>
      <w:tr w:rsidR="2D87BBE7" w14:paraId="2CCB430F" w14:textId="77777777" w:rsidTr="00A7678E">
        <w:trPr>
          <w:trHeight w:val="300"/>
        </w:trPr>
        <w:tc>
          <w:tcPr>
            <w:tcW w:w="2115" w:type="dxa"/>
          </w:tcPr>
          <w:p w14:paraId="6A70A5DE" w14:textId="2AD972B2" w:rsidR="2D87BBE7" w:rsidRDefault="10BE37D7" w:rsidP="00A7678E">
            <w:pPr>
              <w:spacing w:after="0"/>
              <w:rPr>
                <w:rFonts w:eastAsia="Times New Roman"/>
              </w:rPr>
            </w:pPr>
            <w:r w:rsidRPr="21777E69">
              <w:rPr>
                <w:rFonts w:eastAsia="Times New Roman"/>
              </w:rPr>
              <w:t>AOO Submodule in main</w:t>
            </w:r>
          </w:p>
        </w:tc>
        <w:tc>
          <w:tcPr>
            <w:tcW w:w="3125" w:type="dxa"/>
          </w:tcPr>
          <w:p w14:paraId="75206103" w14:textId="1E8E8664" w:rsidR="2D87BBE7" w:rsidRDefault="62222FDF" w:rsidP="00A7678E">
            <w:pPr>
              <w:spacing w:after="0"/>
              <w:rPr>
                <w:rFonts w:eastAsia="Times New Roman"/>
              </w:rPr>
            </w:pPr>
            <w:r w:rsidRPr="065C23EB">
              <w:rPr>
                <w:rFonts w:eastAsia="Times New Roman"/>
              </w:rPr>
              <w:t xml:space="preserve">Delivers fixed-rate pulses to the atrium, ignoring sensed events. </w:t>
            </w:r>
          </w:p>
          <w:p w14:paraId="52205FC4" w14:textId="010EDC8D" w:rsidR="2D87BBE7" w:rsidRDefault="21913445" w:rsidP="00A7678E">
            <w:pPr>
              <w:spacing w:after="0"/>
              <w:rPr>
                <w:rFonts w:eastAsia="Times New Roman"/>
              </w:rPr>
            </w:pPr>
            <w:r w:rsidRPr="3E91F6A0">
              <w:rPr>
                <w:rFonts w:eastAsia="Times New Roman"/>
              </w:rPr>
              <w:t>U</w:t>
            </w:r>
            <w:r w:rsidR="62222FDF" w:rsidRPr="3E91F6A0">
              <w:rPr>
                <w:rFonts w:eastAsia="Times New Roman"/>
              </w:rPr>
              <w:t>ses</w:t>
            </w:r>
            <w:r w:rsidR="62222FDF" w:rsidRPr="065C23EB">
              <w:rPr>
                <w:rFonts w:eastAsia="Times New Roman"/>
              </w:rPr>
              <w:t xml:space="preserve"> amplitude, pulse width, and interval parameters.</w:t>
            </w:r>
          </w:p>
        </w:tc>
        <w:tc>
          <w:tcPr>
            <w:tcW w:w="3056" w:type="dxa"/>
          </w:tcPr>
          <w:p w14:paraId="5924E097" w14:textId="269F113B" w:rsidR="2D87BBE7" w:rsidRDefault="62222FDF" w:rsidP="00A7678E">
            <w:pPr>
              <w:spacing w:after="0"/>
              <w:rPr>
                <w:rFonts w:eastAsia="Times New Roman"/>
              </w:rPr>
            </w:pPr>
            <w:r w:rsidRPr="21777E69">
              <w:rPr>
                <w:rFonts w:eastAsia="Times New Roman"/>
              </w:rPr>
              <w:t>Add diagnostics, adjust timing, or prepare for AOOR extension.</w:t>
            </w:r>
          </w:p>
        </w:tc>
      </w:tr>
      <w:tr w:rsidR="2D87BBE7" w14:paraId="468F1E0C" w14:textId="77777777" w:rsidTr="00A7678E">
        <w:trPr>
          <w:trHeight w:val="300"/>
        </w:trPr>
        <w:tc>
          <w:tcPr>
            <w:tcW w:w="2115" w:type="dxa"/>
          </w:tcPr>
          <w:p w14:paraId="4D6A4485" w14:textId="52ADEDFD" w:rsidR="2D87BBE7" w:rsidRDefault="10BE37D7" w:rsidP="00A7678E">
            <w:pPr>
              <w:spacing w:after="0"/>
              <w:rPr>
                <w:rFonts w:eastAsia="Times New Roman"/>
              </w:rPr>
            </w:pPr>
            <w:r w:rsidRPr="21777E69">
              <w:rPr>
                <w:rFonts w:eastAsia="Times New Roman"/>
              </w:rPr>
              <w:t>VOO Submodule in main</w:t>
            </w:r>
          </w:p>
        </w:tc>
        <w:tc>
          <w:tcPr>
            <w:tcW w:w="3125" w:type="dxa"/>
          </w:tcPr>
          <w:p w14:paraId="6FDC87CF" w14:textId="2131DE33" w:rsidR="2D87BBE7" w:rsidRDefault="68809141" w:rsidP="00A7678E">
            <w:pPr>
              <w:spacing w:after="0"/>
              <w:rPr>
                <w:rFonts w:ascii="system-ui" w:eastAsia="system-ui" w:hAnsi="system-ui" w:cs="system-ui"/>
              </w:rPr>
            </w:pPr>
            <w:r w:rsidRPr="065C23EB">
              <w:rPr>
                <w:rFonts w:ascii="system-ui" w:eastAsia="system-ui" w:hAnsi="system-ui" w:cs="system-ui"/>
              </w:rPr>
              <w:t>Send fixed-interval pulses to the ventricle, and independent of sensing.</w:t>
            </w:r>
          </w:p>
          <w:p w14:paraId="189472BA" w14:textId="6C98F878" w:rsidR="2D87BBE7" w:rsidRDefault="68809141" w:rsidP="00A7678E">
            <w:pPr>
              <w:spacing w:after="0"/>
              <w:rPr>
                <w:rFonts w:ascii="system-ui" w:eastAsia="system-ui" w:hAnsi="system-ui" w:cs="system-ui"/>
              </w:rPr>
            </w:pPr>
            <w:r w:rsidRPr="065C23EB">
              <w:rPr>
                <w:rFonts w:ascii="system-ui" w:eastAsia="system-ui" w:hAnsi="system-ui" w:cs="system-ui"/>
              </w:rPr>
              <w:t>Parameterized by amplitude and pulse width.</w:t>
            </w:r>
          </w:p>
        </w:tc>
        <w:tc>
          <w:tcPr>
            <w:tcW w:w="3056" w:type="dxa"/>
          </w:tcPr>
          <w:p w14:paraId="34FB3782" w14:textId="736E730A" w:rsidR="2D87BBE7" w:rsidRDefault="7D8A8D5D" w:rsidP="00A7678E">
            <w:pPr>
              <w:spacing w:after="0"/>
              <w:rPr>
                <w:rFonts w:eastAsia="Times New Roman"/>
              </w:rPr>
            </w:pPr>
            <w:r w:rsidRPr="3DE2E2A4">
              <w:rPr>
                <w:rFonts w:ascii="system-ui" w:eastAsia="system-ui" w:hAnsi="system-ui" w:cs="system-ui"/>
              </w:rPr>
              <w:t xml:space="preserve">Integrate safety checks, change timing, </w:t>
            </w:r>
            <w:r w:rsidRPr="41D7A5F4">
              <w:rPr>
                <w:rFonts w:ascii="system-ui" w:eastAsia="system-ui" w:hAnsi="system-ui" w:cs="system-ui"/>
              </w:rPr>
              <w:t xml:space="preserve">and </w:t>
            </w:r>
            <w:r w:rsidRPr="3DE2E2A4">
              <w:rPr>
                <w:rFonts w:ascii="system-ui" w:eastAsia="system-ui" w:hAnsi="system-ui" w:cs="system-ui"/>
              </w:rPr>
              <w:t>support for VOOR.</w:t>
            </w:r>
          </w:p>
        </w:tc>
      </w:tr>
      <w:tr w:rsidR="2D87BBE7" w14:paraId="53880947" w14:textId="77777777" w:rsidTr="00A7678E">
        <w:trPr>
          <w:trHeight w:val="1232"/>
        </w:trPr>
        <w:tc>
          <w:tcPr>
            <w:tcW w:w="2115" w:type="dxa"/>
          </w:tcPr>
          <w:p w14:paraId="055A50C1" w14:textId="43D35114" w:rsidR="2D87BBE7" w:rsidRDefault="10BE37D7" w:rsidP="00A7678E">
            <w:pPr>
              <w:spacing w:after="0"/>
              <w:rPr>
                <w:rFonts w:eastAsia="Times New Roman"/>
              </w:rPr>
            </w:pPr>
            <w:r w:rsidRPr="21777E69">
              <w:rPr>
                <w:rFonts w:eastAsia="Times New Roman"/>
              </w:rPr>
              <w:t>AAI Submodule in main</w:t>
            </w:r>
          </w:p>
        </w:tc>
        <w:tc>
          <w:tcPr>
            <w:tcW w:w="3125" w:type="dxa"/>
          </w:tcPr>
          <w:p w14:paraId="283AC684" w14:textId="2765BA3A" w:rsidR="2D87BBE7" w:rsidRDefault="440B5544" w:rsidP="00A7678E">
            <w:pPr>
              <w:spacing w:after="0"/>
              <w:rPr>
                <w:rFonts w:eastAsia="Times New Roman"/>
              </w:rPr>
            </w:pPr>
            <w:r w:rsidRPr="01913102">
              <w:rPr>
                <w:rFonts w:eastAsia="Times New Roman"/>
              </w:rPr>
              <w:t>Paces atrium only if no natural event is sensed within interval.</w:t>
            </w:r>
          </w:p>
          <w:p w14:paraId="30DDF841" w14:textId="35C98C4D" w:rsidR="2D87BBE7" w:rsidRDefault="440B5544" w:rsidP="00A7678E">
            <w:pPr>
              <w:spacing w:after="0"/>
              <w:rPr>
                <w:rFonts w:eastAsia="Times New Roman"/>
              </w:rPr>
            </w:pPr>
            <w:r w:rsidRPr="01913102">
              <w:rPr>
                <w:rFonts w:eastAsia="Times New Roman"/>
              </w:rPr>
              <w:t>Implements sensing and inhibition logic.</w:t>
            </w:r>
          </w:p>
        </w:tc>
        <w:tc>
          <w:tcPr>
            <w:tcW w:w="3056" w:type="dxa"/>
          </w:tcPr>
          <w:p w14:paraId="51FD1C15" w14:textId="42C11522" w:rsidR="2D87BBE7" w:rsidRDefault="440B5544" w:rsidP="00A7678E">
            <w:pPr>
              <w:spacing w:after="0"/>
              <w:rPr>
                <w:rFonts w:eastAsia="Times New Roman"/>
              </w:rPr>
            </w:pPr>
            <w:r w:rsidRPr="01913102">
              <w:rPr>
                <w:rFonts w:eastAsia="Times New Roman"/>
              </w:rPr>
              <w:t>Tweak sensing, add rate adaptation, or upgrade for AAIR.</w:t>
            </w:r>
          </w:p>
        </w:tc>
      </w:tr>
      <w:tr w:rsidR="2D87BBE7" w14:paraId="3F5D75D0" w14:textId="77777777" w:rsidTr="49A30BFB">
        <w:tblPrEx>
          <w:tblCellMar>
            <w:top w:w="0" w:type="dxa"/>
            <w:left w:w="108" w:type="dxa"/>
            <w:bottom w:w="0" w:type="dxa"/>
            <w:right w:w="108" w:type="dxa"/>
          </w:tblCellMar>
        </w:tblPrEx>
        <w:trPr>
          <w:trHeight w:val="300"/>
        </w:trPr>
        <w:tc>
          <w:tcPr>
            <w:tcW w:w="2115" w:type="dxa"/>
          </w:tcPr>
          <w:p w14:paraId="2E083C24" w14:textId="358D9D38" w:rsidR="2D87BBE7" w:rsidRDefault="10BE37D7" w:rsidP="2D87BBE7">
            <w:pPr>
              <w:rPr>
                <w:rFonts w:eastAsia="Times New Roman"/>
              </w:rPr>
            </w:pPr>
            <w:r w:rsidRPr="21777E69">
              <w:rPr>
                <w:rFonts w:eastAsia="Times New Roman"/>
              </w:rPr>
              <w:t>VVI Submodule in main</w:t>
            </w:r>
          </w:p>
        </w:tc>
        <w:tc>
          <w:tcPr>
            <w:tcW w:w="3125" w:type="dxa"/>
          </w:tcPr>
          <w:p w14:paraId="7E40D4D2" w14:textId="2DE45D6E" w:rsidR="2D87BBE7" w:rsidRDefault="75965068" w:rsidP="00A7678E">
            <w:pPr>
              <w:spacing w:after="0"/>
              <w:rPr>
                <w:rFonts w:eastAsia="Times New Roman"/>
              </w:rPr>
            </w:pPr>
            <w:r w:rsidRPr="01913102">
              <w:rPr>
                <w:rFonts w:eastAsia="Times New Roman"/>
              </w:rPr>
              <w:t xml:space="preserve">Stimulates ventricle only if no intrinsic beat is detected within </w:t>
            </w:r>
            <w:bookmarkStart w:id="22" w:name="_Int_ioheslAJ"/>
            <w:r w:rsidRPr="01913102">
              <w:rPr>
                <w:rFonts w:eastAsia="Times New Roman"/>
              </w:rPr>
              <w:t>window</w:t>
            </w:r>
            <w:bookmarkEnd w:id="22"/>
            <w:r w:rsidRPr="01913102">
              <w:rPr>
                <w:rFonts w:eastAsia="Times New Roman"/>
              </w:rPr>
              <w:t>.</w:t>
            </w:r>
          </w:p>
          <w:p w14:paraId="0DD4B5AF" w14:textId="12764F0F" w:rsidR="2D87BBE7" w:rsidRDefault="75965068" w:rsidP="00A7678E">
            <w:pPr>
              <w:spacing w:after="0"/>
              <w:rPr>
                <w:rFonts w:eastAsia="Times New Roman"/>
              </w:rPr>
            </w:pPr>
            <w:r w:rsidRPr="01913102">
              <w:rPr>
                <w:rFonts w:eastAsia="Times New Roman"/>
              </w:rPr>
              <w:t xml:space="preserve">Uses inhibition </w:t>
            </w:r>
            <w:r w:rsidR="7C591E5F" w:rsidRPr="01913102">
              <w:rPr>
                <w:rFonts w:eastAsia="Times New Roman"/>
              </w:rPr>
              <w:t>of</w:t>
            </w:r>
            <w:r w:rsidRPr="01913102">
              <w:rPr>
                <w:rFonts w:eastAsia="Times New Roman"/>
              </w:rPr>
              <w:t xml:space="preserve"> logic and ventricular sensing.</w:t>
            </w:r>
          </w:p>
        </w:tc>
        <w:tc>
          <w:tcPr>
            <w:tcW w:w="3056" w:type="dxa"/>
          </w:tcPr>
          <w:p w14:paraId="75B2D2E4" w14:textId="66614429" w:rsidR="2D87BBE7" w:rsidRDefault="75965068" w:rsidP="2D87BBE7">
            <w:pPr>
              <w:rPr>
                <w:rFonts w:eastAsia="Times New Roman"/>
              </w:rPr>
            </w:pPr>
            <w:r w:rsidRPr="01913102">
              <w:rPr>
                <w:rFonts w:eastAsia="Times New Roman"/>
              </w:rPr>
              <w:t>Enhance sensing, support VVIR, or add error handling.</w:t>
            </w:r>
          </w:p>
        </w:tc>
      </w:tr>
      <w:tr w:rsidR="25339587" w14:paraId="09AB072A" w14:textId="77777777" w:rsidTr="49A30BFB">
        <w:tblPrEx>
          <w:tblCellMar>
            <w:top w:w="0" w:type="dxa"/>
            <w:left w:w="108" w:type="dxa"/>
            <w:bottom w:w="0" w:type="dxa"/>
            <w:right w:w="108" w:type="dxa"/>
          </w:tblCellMar>
        </w:tblPrEx>
        <w:trPr>
          <w:trHeight w:val="300"/>
        </w:trPr>
        <w:tc>
          <w:tcPr>
            <w:tcW w:w="2115" w:type="dxa"/>
          </w:tcPr>
          <w:p w14:paraId="775DBA40" w14:textId="5D111E6D" w:rsidR="25339587" w:rsidRDefault="10BE37D7" w:rsidP="25339587">
            <w:pPr>
              <w:rPr>
                <w:rFonts w:eastAsia="Times New Roman"/>
              </w:rPr>
            </w:pPr>
            <w:r w:rsidRPr="21777E69">
              <w:rPr>
                <w:rFonts w:eastAsia="Times New Roman"/>
              </w:rPr>
              <w:t>Output Hardware Hiding module</w:t>
            </w:r>
          </w:p>
        </w:tc>
        <w:tc>
          <w:tcPr>
            <w:tcW w:w="3125" w:type="dxa"/>
          </w:tcPr>
          <w:p w14:paraId="675E53EE" w14:textId="0297520F" w:rsidR="25339587" w:rsidRDefault="0C5DD534" w:rsidP="00A7678E">
            <w:pPr>
              <w:spacing w:after="0"/>
              <w:rPr>
                <w:rFonts w:eastAsia="Times New Roman"/>
              </w:rPr>
            </w:pPr>
            <w:r w:rsidRPr="01913102">
              <w:rPr>
                <w:rFonts w:eastAsia="Times New Roman"/>
              </w:rPr>
              <w:t>Maps logic outputs to physical pins for actuation.</w:t>
            </w:r>
          </w:p>
          <w:p w14:paraId="51E0BC5A" w14:textId="506A7F85" w:rsidR="25339587" w:rsidRDefault="0C5DD534" w:rsidP="00A7678E">
            <w:pPr>
              <w:spacing w:after="0"/>
              <w:rPr>
                <w:rFonts w:eastAsia="Times New Roman"/>
              </w:rPr>
            </w:pPr>
            <w:r w:rsidRPr="01913102">
              <w:rPr>
                <w:rFonts w:eastAsia="Times New Roman"/>
              </w:rPr>
              <w:t>Isolates main logic from hardware dependencies.</w:t>
            </w:r>
          </w:p>
        </w:tc>
        <w:tc>
          <w:tcPr>
            <w:tcW w:w="3056" w:type="dxa"/>
          </w:tcPr>
          <w:p w14:paraId="210CD1F9" w14:textId="60C5E392" w:rsidR="25339587" w:rsidRDefault="0C5DD534" w:rsidP="25339587">
            <w:pPr>
              <w:rPr>
                <w:rFonts w:eastAsia="Times New Roman"/>
              </w:rPr>
            </w:pPr>
            <w:r w:rsidRPr="01913102">
              <w:rPr>
                <w:rFonts w:eastAsia="Times New Roman"/>
              </w:rPr>
              <w:t>Update routing for new hardware, integrate confirmation feedback, or add outputs.</w:t>
            </w:r>
          </w:p>
        </w:tc>
      </w:tr>
    </w:tbl>
    <w:p w14:paraId="7EAD1679" w14:textId="0CBD2659" w:rsidR="1AAF6954" w:rsidRDefault="1AAF6954" w:rsidP="1305FEE0">
      <w:pPr>
        <w:rPr>
          <w:b/>
          <w:bCs/>
        </w:rPr>
      </w:pPr>
    </w:p>
    <w:p w14:paraId="725BFF5E" w14:textId="3765F40D" w:rsidR="1AAF6954" w:rsidRDefault="1AAF6954" w:rsidP="1305FEE0">
      <w:pPr>
        <w:rPr>
          <w:b/>
          <w:bCs/>
        </w:rPr>
      </w:pPr>
    </w:p>
    <w:p w14:paraId="6801164C" w14:textId="56ED46EF" w:rsidR="00AC5827" w:rsidRDefault="00AC5827">
      <w:pPr>
        <w:widowControl/>
        <w:spacing w:after="160"/>
        <w:rPr>
          <w:b/>
          <w:bCs/>
        </w:rPr>
      </w:pPr>
      <w:r>
        <w:rPr>
          <w:b/>
          <w:bCs/>
        </w:rPr>
        <w:br w:type="page"/>
      </w:r>
    </w:p>
    <w:p w14:paraId="3CAACBB6" w14:textId="75F3899C" w:rsidR="49A30BFB" w:rsidRPr="00625FEA" w:rsidRDefault="00652499" w:rsidP="00625FEA">
      <w:pPr>
        <w:pStyle w:val="2"/>
      </w:pPr>
      <w:bookmarkStart w:id="23" w:name="_Toc212423258"/>
      <w:r w:rsidRPr="000573C4">
        <w:lastRenderedPageBreak/>
        <w:t xml:space="preserve">3.2 </w:t>
      </w:r>
      <w:r w:rsidR="003C469A" w:rsidRPr="000573C4">
        <w:t>Design Decision</w:t>
      </w:r>
      <w:r w:rsidR="006F2F77" w:rsidRPr="000573C4">
        <w:t xml:space="preserve"> &amp;</w:t>
      </w:r>
      <w:r w:rsidR="003C469A" w:rsidRPr="000573C4">
        <w:t xml:space="preserve"> Potential Changes</w:t>
      </w:r>
      <w:bookmarkEnd w:id="23"/>
    </w:p>
    <w:p w14:paraId="0F250A3D" w14:textId="06E80FAB" w:rsidR="08990E44" w:rsidRDefault="08990E44" w:rsidP="00C4110B">
      <w:pPr>
        <w:rPr>
          <w:b/>
        </w:rPr>
      </w:pPr>
      <w:r w:rsidRPr="49A30BFB">
        <w:rPr>
          <w:b/>
        </w:rPr>
        <w:t>DCM</w:t>
      </w:r>
    </w:p>
    <w:tbl>
      <w:tblPr>
        <w:tblStyle w:val="af3"/>
        <w:tblW w:w="8296" w:type="dxa"/>
        <w:tblLook w:val="04A0" w:firstRow="1" w:lastRow="0" w:firstColumn="1" w:lastColumn="0" w:noHBand="0" w:noVBand="1"/>
      </w:tblPr>
      <w:tblGrid>
        <w:gridCol w:w="2175"/>
        <w:gridCol w:w="3355"/>
        <w:gridCol w:w="2766"/>
      </w:tblGrid>
      <w:tr w:rsidR="007F7602" w:rsidRPr="00A20F99" w14:paraId="1EAA6B65" w14:textId="77777777" w:rsidTr="49A30BFB">
        <w:tc>
          <w:tcPr>
            <w:tcW w:w="2175" w:type="dxa"/>
          </w:tcPr>
          <w:p w14:paraId="6A7EAF76" w14:textId="69502523" w:rsidR="007F7602" w:rsidRPr="000573C4" w:rsidRDefault="007F7602" w:rsidP="00C4110B">
            <w:r w:rsidRPr="000573C4">
              <w:t>Module</w:t>
            </w:r>
          </w:p>
        </w:tc>
        <w:tc>
          <w:tcPr>
            <w:tcW w:w="3355" w:type="dxa"/>
          </w:tcPr>
          <w:p w14:paraId="191E3AF4" w14:textId="453873C8" w:rsidR="007F7602" w:rsidRPr="000573C4" w:rsidRDefault="007F7602" w:rsidP="00C4110B">
            <w:r w:rsidRPr="000573C4">
              <w:t>Design Decision</w:t>
            </w:r>
          </w:p>
        </w:tc>
        <w:tc>
          <w:tcPr>
            <w:tcW w:w="2766" w:type="dxa"/>
          </w:tcPr>
          <w:p w14:paraId="37C86A7F" w14:textId="1220DE3E" w:rsidR="007F7602" w:rsidRPr="000573C4" w:rsidRDefault="007F7602" w:rsidP="00C4110B">
            <w:r w:rsidRPr="000573C4">
              <w:t>Po</w:t>
            </w:r>
            <w:r w:rsidR="006F2F77" w:rsidRPr="000573C4">
              <w:t>tential Changes / Revisions</w:t>
            </w:r>
          </w:p>
        </w:tc>
      </w:tr>
      <w:tr w:rsidR="007F7602" w:rsidRPr="00A20F99" w14:paraId="341CCD55" w14:textId="77777777" w:rsidTr="49A30BFB">
        <w:tc>
          <w:tcPr>
            <w:tcW w:w="2175" w:type="dxa"/>
          </w:tcPr>
          <w:p w14:paraId="0AE6D2B1" w14:textId="019FDAF8" w:rsidR="007F7602" w:rsidRPr="000573C4" w:rsidRDefault="00FA59BC" w:rsidP="00C4110B">
            <w:r w:rsidRPr="000573C4">
              <w:t>HelpWindow</w:t>
            </w:r>
          </w:p>
        </w:tc>
        <w:tc>
          <w:tcPr>
            <w:tcW w:w="3355" w:type="dxa"/>
          </w:tcPr>
          <w:p w14:paraId="542D9156" w14:textId="00EE06D9" w:rsidR="007F7602" w:rsidRPr="000573C4" w:rsidRDefault="00920E98" w:rsidP="00C4110B">
            <w:r w:rsidRPr="000573C4">
              <w:t>Tkinter-based GUI; JSON files for content; text widget formatting.</w:t>
            </w:r>
          </w:p>
        </w:tc>
        <w:tc>
          <w:tcPr>
            <w:tcW w:w="2766" w:type="dxa"/>
          </w:tcPr>
          <w:p w14:paraId="732D838E" w14:textId="11527A52" w:rsidR="007F7602" w:rsidRPr="000573C4" w:rsidRDefault="006C62A0" w:rsidP="00C4110B">
            <w:r w:rsidRPr="000573C4">
              <w:t>Consider switching to web-based help, dynamic content loading, or modular UI frameworks.</w:t>
            </w:r>
          </w:p>
        </w:tc>
      </w:tr>
      <w:tr w:rsidR="007F7602" w:rsidRPr="00A20F99" w14:paraId="75FE130A" w14:textId="77777777" w:rsidTr="49A30BFB">
        <w:tc>
          <w:tcPr>
            <w:tcW w:w="2175" w:type="dxa"/>
          </w:tcPr>
          <w:p w14:paraId="4FFDFB56" w14:textId="5C057806" w:rsidR="007F7602" w:rsidRPr="000573C4" w:rsidRDefault="00701FAC" w:rsidP="00C4110B">
            <w:r w:rsidRPr="000573C4">
              <w:t>ParamEnum</w:t>
            </w:r>
          </w:p>
        </w:tc>
        <w:tc>
          <w:tcPr>
            <w:tcW w:w="3355" w:type="dxa"/>
          </w:tcPr>
          <w:p w14:paraId="5D9FFAB1" w14:textId="62DA1FED" w:rsidR="007F7602" w:rsidRPr="000573C4" w:rsidRDefault="00701FAC" w:rsidP="00C4110B">
            <w:r w:rsidRPr="000573C4">
              <w:t>Python class with validated getters</w:t>
            </w:r>
            <w:r w:rsidR="229637FB" w:rsidRPr="3ABF8965">
              <w:t xml:space="preserve"> or </w:t>
            </w:r>
            <w:r w:rsidRPr="000573C4">
              <w:t>setters; uses constants for mode definitions.</w:t>
            </w:r>
          </w:p>
        </w:tc>
        <w:tc>
          <w:tcPr>
            <w:tcW w:w="2766" w:type="dxa"/>
          </w:tcPr>
          <w:p w14:paraId="2FB5C66E" w14:textId="77777777" w:rsidR="006953A9" w:rsidRPr="000573C4" w:rsidRDefault="006953A9" w:rsidP="00C4110B">
            <w:r w:rsidRPr="000573C4">
              <w:t>Might adopt</w:t>
            </w:r>
          </w:p>
          <w:p w14:paraId="5D613A15" w14:textId="6B8A3E41" w:rsidR="007F7602" w:rsidRPr="000573C4" w:rsidRDefault="006953A9" w:rsidP="00C4110B">
            <w:r w:rsidRPr="000573C4">
              <w:t>database-driven parameters, use enums for clarity, or external config files for scalability.</w:t>
            </w:r>
          </w:p>
        </w:tc>
      </w:tr>
      <w:tr w:rsidR="007F7602" w:rsidRPr="00A20F99" w14:paraId="523FEE75" w14:textId="77777777" w:rsidTr="49A30BFB">
        <w:tc>
          <w:tcPr>
            <w:tcW w:w="2175" w:type="dxa"/>
          </w:tcPr>
          <w:p w14:paraId="2F2D578D" w14:textId="37795483" w:rsidR="007F7602" w:rsidRPr="000573C4" w:rsidRDefault="00946DA2" w:rsidP="00C4110B">
            <w:r w:rsidRPr="000573C4">
              <w:t>ParameterManager</w:t>
            </w:r>
          </w:p>
        </w:tc>
        <w:tc>
          <w:tcPr>
            <w:tcW w:w="3355" w:type="dxa"/>
          </w:tcPr>
          <w:p w14:paraId="79848BDE" w14:textId="408F0561" w:rsidR="007F7602" w:rsidRPr="000573C4" w:rsidRDefault="00AD26CA" w:rsidP="00C4110B">
            <w:r w:rsidRPr="000573C4">
              <w:t>GUI-bound parameter management; state tracking; method resolution via string names.</w:t>
            </w:r>
          </w:p>
        </w:tc>
        <w:tc>
          <w:tcPr>
            <w:tcW w:w="2766" w:type="dxa"/>
          </w:tcPr>
          <w:p w14:paraId="6CF6C712" w14:textId="4F28BF5E" w:rsidR="007F7602" w:rsidRPr="000573C4" w:rsidRDefault="007E5E45" w:rsidP="00C4110B">
            <w:r w:rsidRPr="000573C4">
              <w:t>Refactor to MVC pattern, improve input validation, or integrate real-time device updates.</w:t>
            </w:r>
          </w:p>
        </w:tc>
      </w:tr>
      <w:tr w:rsidR="007F7602" w:rsidRPr="00A20F99" w14:paraId="2790597C" w14:textId="77777777" w:rsidTr="49A30BFB">
        <w:tc>
          <w:tcPr>
            <w:tcW w:w="2175" w:type="dxa"/>
          </w:tcPr>
          <w:p w14:paraId="79ABCE26" w14:textId="3820D47F" w:rsidR="007F7602" w:rsidRPr="000573C4" w:rsidRDefault="004746E9" w:rsidP="00C4110B">
            <w:r w:rsidRPr="000573C4">
              <w:t>WelcomeWindow</w:t>
            </w:r>
          </w:p>
        </w:tc>
        <w:tc>
          <w:tcPr>
            <w:tcW w:w="3355" w:type="dxa"/>
          </w:tcPr>
          <w:p w14:paraId="4F108B3A" w14:textId="706E87C0" w:rsidR="007F7602" w:rsidRPr="000573C4" w:rsidRDefault="0017486C" w:rsidP="00C4110B">
            <w:r w:rsidRPr="000573C4">
              <w:t>Simple Tkinter GUI for login/registration; dashboard launch.</w:t>
            </w:r>
          </w:p>
        </w:tc>
        <w:tc>
          <w:tcPr>
            <w:tcW w:w="2766" w:type="dxa"/>
          </w:tcPr>
          <w:p w14:paraId="48BA20FD" w14:textId="2F793BBC" w:rsidR="007F7602" w:rsidRPr="000573C4" w:rsidRDefault="0017486C" w:rsidP="00C4110B">
            <w:r w:rsidRPr="000573C4">
              <w:t>Upgrade authentication security, support OAuth, and redesign GUI for modern UX.</w:t>
            </w:r>
          </w:p>
        </w:tc>
      </w:tr>
      <w:tr w:rsidR="030543B0" w14:paraId="2F494AF7" w14:textId="77777777" w:rsidTr="49A30BFB">
        <w:trPr>
          <w:trHeight w:val="300"/>
        </w:trPr>
        <w:tc>
          <w:tcPr>
            <w:tcW w:w="2175" w:type="dxa"/>
          </w:tcPr>
          <w:p w14:paraId="75DB0717" w14:textId="57C0B9DB" w:rsidR="030543B0" w:rsidRDefault="693EF19F" w:rsidP="00C4110B">
            <w:r w:rsidRPr="3DC0AD2C">
              <w:t>ParameterWindow</w:t>
            </w:r>
          </w:p>
        </w:tc>
        <w:tc>
          <w:tcPr>
            <w:tcW w:w="3355" w:type="dxa"/>
          </w:tcPr>
          <w:p w14:paraId="54D295EB" w14:textId="34D39CBA" w:rsidR="030543B0" w:rsidRDefault="693EF19F" w:rsidP="00C4110B">
            <w:r w:rsidRPr="26F812F1">
              <w:t xml:space="preserve">Mode-aware form; calls ParamEnum setters to validate </w:t>
            </w:r>
            <w:r w:rsidRPr="25636B1A">
              <w:t>and</w:t>
            </w:r>
            <w:r w:rsidRPr="26F812F1">
              <w:t xml:space="preserve"> step-round; immediate UI refresh on Save</w:t>
            </w:r>
            <w:r w:rsidRPr="612F9A88">
              <w:t xml:space="preserve"> </w:t>
            </w:r>
            <w:r w:rsidRPr="27E1F557">
              <w:t xml:space="preserve">or </w:t>
            </w:r>
            <w:r w:rsidRPr="26F812F1">
              <w:t>Load</w:t>
            </w:r>
            <w:r w:rsidRPr="27E1F557">
              <w:t xml:space="preserve"> or </w:t>
            </w:r>
            <w:r w:rsidRPr="26F812F1">
              <w:t>Reset; disables irrelevant fields per mode.</w:t>
            </w:r>
          </w:p>
        </w:tc>
        <w:tc>
          <w:tcPr>
            <w:tcW w:w="2766" w:type="dxa"/>
          </w:tcPr>
          <w:p w14:paraId="2DD83551" w14:textId="1D6CB4F4" w:rsidR="030543B0" w:rsidRDefault="38CC5BD9" w:rsidP="00C4110B">
            <w:r w:rsidRPr="74B5F4ED">
              <w:t xml:space="preserve">Presets and bulk </w:t>
            </w:r>
            <w:r w:rsidRPr="69553703">
              <w:t>import/export</w:t>
            </w:r>
            <w:r w:rsidRPr="74B5F4ED">
              <w:t>; inline hints for invalid inputs; undo/redo; add fields for future modes without UI rewrites</w:t>
            </w:r>
          </w:p>
        </w:tc>
      </w:tr>
      <w:tr w:rsidR="030543B0" w14:paraId="51450853" w14:textId="77777777" w:rsidTr="49A30BFB">
        <w:trPr>
          <w:trHeight w:val="300"/>
        </w:trPr>
        <w:tc>
          <w:tcPr>
            <w:tcW w:w="2175" w:type="dxa"/>
          </w:tcPr>
          <w:p w14:paraId="7EC15473" w14:textId="2B27E317" w:rsidR="030543B0" w:rsidRDefault="693EF19F" w:rsidP="00C4110B">
            <w:r w:rsidRPr="100EC829">
              <w:t xml:space="preserve">Egram </w:t>
            </w:r>
          </w:p>
        </w:tc>
        <w:tc>
          <w:tcPr>
            <w:tcW w:w="3355" w:type="dxa"/>
          </w:tcPr>
          <w:p w14:paraId="012FAE14" w14:textId="19FC0330" w:rsidR="030543B0" w:rsidRDefault="69B53AB4" w:rsidP="00C4110B">
            <w:r w:rsidRPr="1C603AE8">
              <w:t>MVC split: Window = controls; View = canvas render; Controller = acquisition thread (mock source in D1); redraw throttled; double-Start guarded; Clear disabled while running.</w:t>
            </w:r>
          </w:p>
        </w:tc>
        <w:tc>
          <w:tcPr>
            <w:tcW w:w="2766" w:type="dxa"/>
          </w:tcPr>
          <w:p w14:paraId="603E7211" w14:textId="3DCFA6E3" w:rsidR="030543B0" w:rsidRDefault="69B53AB4" w:rsidP="00C4110B">
            <w:r w:rsidRPr="52D3B509">
              <w:t>Swap to serial adapter (D2) without UI changes; add filters/zoom/export (PNG/CSV); performance tuning; annotations/cursors.</w:t>
            </w:r>
          </w:p>
        </w:tc>
      </w:tr>
      <w:tr w:rsidR="030543B0" w14:paraId="05AFB8B5" w14:textId="77777777" w:rsidTr="49A30BFB">
        <w:trPr>
          <w:trHeight w:val="300"/>
        </w:trPr>
        <w:tc>
          <w:tcPr>
            <w:tcW w:w="2175" w:type="dxa"/>
          </w:tcPr>
          <w:p w14:paraId="3FC9B20D" w14:textId="600D670F" w:rsidR="030543B0" w:rsidRDefault="693EF19F" w:rsidP="00C4110B">
            <w:r w:rsidRPr="5D3352D3">
              <w:t xml:space="preserve">DashboardWindow  </w:t>
            </w:r>
          </w:p>
        </w:tc>
        <w:tc>
          <w:tcPr>
            <w:tcW w:w="3355" w:type="dxa"/>
          </w:tcPr>
          <w:p w14:paraId="0C430C43" w14:textId="204CEA38" w:rsidR="030543B0" w:rsidRDefault="10BC0507" w:rsidP="00C4110B">
            <w:r w:rsidRPr="459ED774">
              <w:t xml:space="preserve">Navigation hub; single-instance create-or-lift for Help/Egram/Parameter; lightweight session status.  </w:t>
            </w:r>
          </w:p>
        </w:tc>
        <w:tc>
          <w:tcPr>
            <w:tcW w:w="2766" w:type="dxa"/>
          </w:tcPr>
          <w:p w14:paraId="13A9B26C" w14:textId="308FB29F" w:rsidR="030543B0" w:rsidRDefault="10BC0507" w:rsidP="00C4110B">
            <w:r w:rsidRPr="459ED774">
              <w:t>Role-based buttons; quick presets; status toasts; non-blocking open/close.</w:t>
            </w:r>
          </w:p>
        </w:tc>
      </w:tr>
      <w:tr w:rsidR="030543B0" w14:paraId="7D8C057E" w14:textId="77777777" w:rsidTr="49A30BFB">
        <w:trPr>
          <w:trHeight w:val="300"/>
        </w:trPr>
        <w:tc>
          <w:tcPr>
            <w:tcW w:w="2175" w:type="dxa"/>
          </w:tcPr>
          <w:p w14:paraId="6292AF9B" w14:textId="32114980" w:rsidR="030543B0" w:rsidRDefault="693EF19F" w:rsidP="00C4110B">
            <w:r w:rsidRPr="5D3352D3">
              <w:lastRenderedPageBreak/>
              <w:t>App</w:t>
            </w:r>
          </w:p>
        </w:tc>
        <w:tc>
          <w:tcPr>
            <w:tcW w:w="3355" w:type="dxa"/>
          </w:tcPr>
          <w:p w14:paraId="002DBAED" w14:textId="53DB4E3B" w:rsidR="030543B0" w:rsidRDefault="2C21B2F8" w:rsidP="00C4110B">
            <w:r w:rsidRPr="459ED774">
              <w:t>Tk app lifecycle owner; show Login → open Dashboard; graceful shutdown (no stray threads).</w:t>
            </w:r>
          </w:p>
        </w:tc>
        <w:tc>
          <w:tcPr>
            <w:tcW w:w="2766" w:type="dxa"/>
          </w:tcPr>
          <w:p w14:paraId="4813C570" w14:textId="52EDE628" w:rsidR="030543B0" w:rsidRDefault="2C21B2F8" w:rsidP="00C4110B">
            <w:r w:rsidRPr="459ED774">
              <w:t>Packaging/installer; structured logging &amp; error recovery; startup checks (data dir/files).</w:t>
            </w:r>
          </w:p>
        </w:tc>
      </w:tr>
      <w:tr w:rsidR="030543B0" w14:paraId="2238AB05" w14:textId="77777777" w:rsidTr="49A30BFB">
        <w:trPr>
          <w:trHeight w:val="300"/>
        </w:trPr>
        <w:tc>
          <w:tcPr>
            <w:tcW w:w="2175" w:type="dxa"/>
          </w:tcPr>
          <w:p w14:paraId="61EFCE43" w14:textId="334471A4" w:rsidR="030543B0" w:rsidRDefault="693EF19F" w:rsidP="00C4110B">
            <w:r w:rsidRPr="4C73CB21">
              <w:t>auth.py</w:t>
            </w:r>
          </w:p>
        </w:tc>
        <w:tc>
          <w:tcPr>
            <w:tcW w:w="3355" w:type="dxa"/>
          </w:tcPr>
          <w:p w14:paraId="27442D4C" w14:textId="2BB371FE" w:rsidR="030543B0" w:rsidRDefault="1CA67C15" w:rsidP="00C4110B">
            <w:r w:rsidRPr="21F5BF35">
              <w:t>JSON-backed local accounts (≤10 users); duplicate prevention; stores password hashes (not plaintext).</w:t>
            </w:r>
          </w:p>
        </w:tc>
        <w:tc>
          <w:tcPr>
            <w:tcW w:w="2766" w:type="dxa"/>
          </w:tcPr>
          <w:p w14:paraId="14D5CB9B" w14:textId="1D1E73A4" w:rsidR="030543B0" w:rsidRDefault="1CA67C15" w:rsidP="00C4110B">
            <w:r w:rsidRPr="4826D5AA">
              <w:t>Stronger hashing/salt &amp; account lockouts; OAuth/SSO; multi-user beyond cap; optional cloud/DB store.</w:t>
            </w:r>
          </w:p>
        </w:tc>
      </w:tr>
    </w:tbl>
    <w:p w14:paraId="1672DDCD" w14:textId="3D4FD1F9" w:rsidR="33D0AE29" w:rsidRDefault="33D0AE29"/>
    <w:p w14:paraId="3DDAF84F" w14:textId="23EAA57D" w:rsidR="5399CA23" w:rsidRDefault="5399CA23" w:rsidP="00C4110B">
      <w:pPr>
        <w:rPr>
          <w:b/>
        </w:rPr>
      </w:pPr>
      <w:r w:rsidRPr="06D841DA">
        <w:rPr>
          <w:b/>
        </w:rPr>
        <w:t>Simulink</w:t>
      </w:r>
    </w:p>
    <w:tbl>
      <w:tblPr>
        <w:tblStyle w:val="af3"/>
        <w:tblW w:w="0" w:type="auto"/>
        <w:tblLook w:val="04A0" w:firstRow="1" w:lastRow="0" w:firstColumn="1" w:lastColumn="0" w:noHBand="0" w:noVBand="1"/>
      </w:tblPr>
      <w:tblGrid>
        <w:gridCol w:w="2190"/>
        <w:gridCol w:w="3360"/>
        <w:gridCol w:w="2746"/>
      </w:tblGrid>
      <w:tr w:rsidR="53C32422" w14:paraId="225176DB" w14:textId="77777777" w:rsidTr="49A30BFB">
        <w:trPr>
          <w:trHeight w:val="300"/>
        </w:trPr>
        <w:tc>
          <w:tcPr>
            <w:tcW w:w="2190" w:type="dxa"/>
          </w:tcPr>
          <w:p w14:paraId="5FDE5D2A" w14:textId="2A26A62A" w:rsidR="53C32422" w:rsidRDefault="53C32422" w:rsidP="53C32422">
            <w:pPr>
              <w:rPr>
                <w:rFonts w:eastAsia="Times New Roman"/>
              </w:rPr>
            </w:pPr>
            <w:r w:rsidRPr="53C32422">
              <w:rPr>
                <w:rFonts w:eastAsia="Times New Roman"/>
              </w:rPr>
              <w:t>Module</w:t>
            </w:r>
          </w:p>
        </w:tc>
        <w:tc>
          <w:tcPr>
            <w:tcW w:w="3360" w:type="dxa"/>
          </w:tcPr>
          <w:p w14:paraId="3F4FB0EA" w14:textId="2E10F655" w:rsidR="53C32422" w:rsidRDefault="53C32422" w:rsidP="53C32422">
            <w:pPr>
              <w:rPr>
                <w:rFonts w:eastAsia="Times New Roman"/>
              </w:rPr>
            </w:pPr>
            <w:r w:rsidRPr="53C32422">
              <w:rPr>
                <w:rFonts w:eastAsia="Times New Roman"/>
              </w:rPr>
              <w:t>Requirements</w:t>
            </w:r>
          </w:p>
          <w:p w14:paraId="2AB811E4" w14:textId="57168FDE" w:rsidR="53C32422" w:rsidRDefault="53C32422" w:rsidP="53C32422">
            <w:pPr>
              <w:rPr>
                <w:rFonts w:eastAsia="Times New Roman"/>
              </w:rPr>
            </w:pPr>
          </w:p>
        </w:tc>
        <w:tc>
          <w:tcPr>
            <w:tcW w:w="2746" w:type="dxa"/>
          </w:tcPr>
          <w:p w14:paraId="6C255D14" w14:textId="4360CF47" w:rsidR="53C32422" w:rsidRDefault="53C32422" w:rsidP="53C32422">
            <w:pPr>
              <w:rPr>
                <w:rFonts w:eastAsia="Times New Roman"/>
              </w:rPr>
            </w:pPr>
            <w:r w:rsidRPr="53C32422">
              <w:rPr>
                <w:rFonts w:eastAsia="Times New Roman"/>
              </w:rPr>
              <w:t>Potential Changes / Revisions</w:t>
            </w:r>
          </w:p>
        </w:tc>
      </w:tr>
      <w:tr w:rsidR="53C32422" w14:paraId="1864CE85" w14:textId="77777777" w:rsidTr="49A30BFB">
        <w:trPr>
          <w:trHeight w:val="300"/>
        </w:trPr>
        <w:tc>
          <w:tcPr>
            <w:tcW w:w="2190" w:type="dxa"/>
          </w:tcPr>
          <w:p w14:paraId="02D99EE0" w14:textId="7725C586" w:rsidR="53C32422" w:rsidRDefault="53C32422" w:rsidP="53C32422">
            <w:pPr>
              <w:rPr>
                <w:rFonts w:eastAsia="Times New Roman"/>
              </w:rPr>
            </w:pPr>
            <w:r w:rsidRPr="53C32422">
              <w:rPr>
                <w:rFonts w:eastAsia="Times New Roman"/>
              </w:rPr>
              <w:t>Input hardware hiding module</w:t>
            </w:r>
          </w:p>
        </w:tc>
        <w:tc>
          <w:tcPr>
            <w:tcW w:w="3360" w:type="dxa"/>
          </w:tcPr>
          <w:p w14:paraId="32E2A196" w14:textId="5857C847" w:rsidR="69DF8656" w:rsidRDefault="69DF8656" w:rsidP="29C49F03">
            <w:pPr>
              <w:spacing w:before="240" w:after="240"/>
              <w:rPr>
                <w:rFonts w:eastAsia="Times New Roman"/>
              </w:rPr>
            </w:pPr>
            <w:bookmarkStart w:id="24" w:name="_Int_86WFTloC"/>
            <w:r w:rsidRPr="0DD66CC9">
              <w:rPr>
                <w:rFonts w:eastAsia="Times New Roman"/>
              </w:rPr>
              <w:t>Decouple</w:t>
            </w:r>
            <w:bookmarkEnd w:id="24"/>
            <w:r w:rsidRPr="0DD66CC9">
              <w:rPr>
                <w:rFonts w:eastAsia="Times New Roman"/>
              </w:rPr>
              <w:t xml:space="preserve"> hardware details from Simulink logic.</w:t>
            </w:r>
          </w:p>
          <w:p w14:paraId="04093CBB" w14:textId="1320459D" w:rsidR="53C32422" w:rsidRDefault="69DF8656" w:rsidP="13D80BA6">
            <w:pPr>
              <w:pStyle w:val="a0"/>
              <w:spacing w:before="240" w:after="240"/>
              <w:ind w:left="0"/>
              <w:rPr>
                <w:rFonts w:eastAsia="Times New Roman"/>
              </w:rPr>
            </w:pPr>
            <w:r w:rsidRPr="0DD66CC9">
              <w:rPr>
                <w:rFonts w:eastAsia="Times New Roman"/>
              </w:rPr>
              <w:t>Use abstraction to support hardware changes without modifying main control logic.</w:t>
            </w:r>
          </w:p>
        </w:tc>
        <w:tc>
          <w:tcPr>
            <w:tcW w:w="2746" w:type="dxa"/>
          </w:tcPr>
          <w:p w14:paraId="28D19EBD" w14:textId="4A046B00" w:rsidR="06D841DA" w:rsidRDefault="69DF8656" w:rsidP="5BDDBC6E">
            <w:pPr>
              <w:spacing w:before="240" w:after="240"/>
              <w:rPr>
                <w:rFonts w:eastAsia="Times New Roman"/>
              </w:rPr>
            </w:pPr>
            <w:r w:rsidRPr="0DD66CC9">
              <w:rPr>
                <w:rFonts w:eastAsia="Times New Roman"/>
              </w:rPr>
              <w:t>Adapt for new boards, sensors, or pin mappings.</w:t>
            </w:r>
          </w:p>
          <w:p w14:paraId="713D8DFE" w14:textId="5AF269D8" w:rsidR="06D841DA" w:rsidRDefault="69DF8656" w:rsidP="13D80BA6">
            <w:pPr>
              <w:spacing w:before="240" w:after="240"/>
              <w:rPr>
                <w:rFonts w:eastAsia="Times New Roman"/>
              </w:rPr>
            </w:pPr>
            <w:r w:rsidRPr="0DD66CC9">
              <w:rPr>
                <w:rFonts w:eastAsia="Times New Roman"/>
              </w:rPr>
              <w:t xml:space="preserve">Add preprocessing to </w:t>
            </w:r>
            <w:r w:rsidR="443A8089" w:rsidRPr="0DD66CC9">
              <w:rPr>
                <w:rFonts w:eastAsia="Times New Roman"/>
              </w:rPr>
              <w:t xml:space="preserve"> for example </w:t>
            </w:r>
            <w:r w:rsidRPr="0DD66CC9">
              <w:rPr>
                <w:rFonts w:eastAsia="Times New Roman"/>
              </w:rPr>
              <w:t>like noise filtering.</w:t>
            </w:r>
          </w:p>
          <w:p w14:paraId="016823E7" w14:textId="2F4CFB91" w:rsidR="53C32422" w:rsidRDefault="53C32422" w:rsidP="53C32422">
            <w:pPr>
              <w:rPr>
                <w:rFonts w:eastAsia="Times New Roman"/>
              </w:rPr>
            </w:pPr>
          </w:p>
        </w:tc>
      </w:tr>
      <w:tr w:rsidR="53C32422" w14:paraId="3AEC30FD" w14:textId="77777777" w:rsidTr="49A30BFB">
        <w:trPr>
          <w:trHeight w:val="300"/>
        </w:trPr>
        <w:tc>
          <w:tcPr>
            <w:tcW w:w="2190" w:type="dxa"/>
          </w:tcPr>
          <w:p w14:paraId="48EC2D68" w14:textId="5479266A" w:rsidR="53C32422" w:rsidRDefault="53C32422" w:rsidP="53C32422">
            <w:pPr>
              <w:rPr>
                <w:rFonts w:eastAsia="Times New Roman"/>
              </w:rPr>
            </w:pPr>
            <w:r w:rsidRPr="53C32422">
              <w:rPr>
                <w:rFonts w:eastAsia="Times New Roman"/>
              </w:rPr>
              <w:t>Main module</w:t>
            </w:r>
          </w:p>
        </w:tc>
        <w:tc>
          <w:tcPr>
            <w:tcW w:w="3360" w:type="dxa"/>
          </w:tcPr>
          <w:p w14:paraId="64B0956C" w14:textId="168712E0" w:rsidR="06D841DA" w:rsidRDefault="7D9582B1" w:rsidP="43397818">
            <w:pPr>
              <w:spacing w:before="240" w:after="240"/>
              <w:rPr>
                <w:rFonts w:eastAsia="Times New Roman"/>
              </w:rPr>
            </w:pPr>
            <w:r w:rsidRPr="0DD66CC9">
              <w:rPr>
                <w:rFonts w:eastAsia="Times New Roman"/>
              </w:rPr>
              <w:t>Centralize control/selection of pacing mode.</w:t>
            </w:r>
          </w:p>
          <w:p w14:paraId="6EEBF255" w14:textId="2D542479" w:rsidR="53C32422" w:rsidRDefault="7D9582B1" w:rsidP="53C32422">
            <w:pPr>
              <w:spacing w:before="240" w:after="240"/>
              <w:rPr>
                <w:rFonts w:eastAsia="Times New Roman"/>
              </w:rPr>
            </w:pPr>
            <w:r w:rsidRPr="0DD66CC9">
              <w:rPr>
                <w:rFonts w:eastAsia="Times New Roman"/>
              </w:rPr>
              <w:t>Parameterize for easy updates.</w:t>
            </w:r>
          </w:p>
        </w:tc>
        <w:tc>
          <w:tcPr>
            <w:tcW w:w="2746" w:type="dxa"/>
          </w:tcPr>
          <w:p w14:paraId="5B0AD333" w14:textId="0FC1212C" w:rsidR="06D841DA" w:rsidRDefault="7D9582B1" w:rsidP="0DD66CC9">
            <w:pPr>
              <w:spacing w:before="240" w:after="240"/>
              <w:rPr>
                <w:rFonts w:eastAsia="Times New Roman"/>
              </w:rPr>
            </w:pPr>
            <w:r w:rsidRPr="0DD66CC9">
              <w:rPr>
                <w:rFonts w:eastAsia="Times New Roman"/>
              </w:rPr>
              <w:t>Expand with</w:t>
            </w:r>
            <w:r w:rsidR="53C32422" w:rsidRPr="0DD66CC9">
              <w:rPr>
                <w:rFonts w:eastAsia="Times New Roman"/>
              </w:rPr>
              <w:t xml:space="preserve"> new pacing modes</w:t>
            </w:r>
            <w:r w:rsidRPr="0DD66CC9">
              <w:rPr>
                <w:rFonts w:eastAsia="Times New Roman"/>
              </w:rPr>
              <w:t>.</w:t>
            </w:r>
          </w:p>
          <w:p w14:paraId="5CDB8F69" w14:textId="05EDEC9F" w:rsidR="53C32422" w:rsidRDefault="7D9582B1" w:rsidP="0DD66CC9">
            <w:pPr>
              <w:spacing w:before="240" w:after="240"/>
              <w:rPr>
                <w:rFonts w:eastAsia="Times New Roman"/>
              </w:rPr>
            </w:pPr>
            <w:r w:rsidRPr="0DD66CC9">
              <w:rPr>
                <w:rFonts w:eastAsia="Times New Roman"/>
              </w:rPr>
              <w:t>Integrate more complex</w:t>
            </w:r>
            <w:r w:rsidR="53C32422" w:rsidRPr="0DD66CC9">
              <w:rPr>
                <w:rFonts w:eastAsia="Times New Roman"/>
              </w:rPr>
              <w:t xml:space="preserve"> parameter sets</w:t>
            </w:r>
            <w:r w:rsidRPr="0DD66CC9">
              <w:rPr>
                <w:rFonts w:eastAsia="Times New Roman"/>
              </w:rPr>
              <w:t>.</w:t>
            </w:r>
          </w:p>
        </w:tc>
      </w:tr>
      <w:tr w:rsidR="53C32422" w14:paraId="5FC4F233" w14:textId="77777777" w:rsidTr="49A30BFB">
        <w:trPr>
          <w:trHeight w:val="300"/>
        </w:trPr>
        <w:tc>
          <w:tcPr>
            <w:tcW w:w="2190" w:type="dxa"/>
          </w:tcPr>
          <w:p w14:paraId="4CE0DD34" w14:textId="2AD972B2" w:rsidR="53C32422" w:rsidRDefault="53C32422" w:rsidP="53C32422">
            <w:pPr>
              <w:rPr>
                <w:rFonts w:eastAsia="Times New Roman"/>
              </w:rPr>
            </w:pPr>
            <w:r w:rsidRPr="53C32422">
              <w:rPr>
                <w:rFonts w:eastAsia="Times New Roman"/>
              </w:rPr>
              <w:t>AOO Submodule in main</w:t>
            </w:r>
          </w:p>
        </w:tc>
        <w:tc>
          <w:tcPr>
            <w:tcW w:w="3360" w:type="dxa"/>
          </w:tcPr>
          <w:p w14:paraId="61B3FB75" w14:textId="5AD67A6F" w:rsidR="53C32422" w:rsidRDefault="776F9E60" w:rsidP="53C32422">
            <w:pPr>
              <w:spacing w:before="240" w:after="240"/>
              <w:rPr>
                <w:rFonts w:eastAsia="Times New Roman"/>
              </w:rPr>
            </w:pPr>
            <w:r w:rsidRPr="0DD66CC9">
              <w:rPr>
                <w:rFonts w:eastAsia="Times New Roman"/>
              </w:rPr>
              <w:t>Deliver fixed-rate atrial pulses, no sensing logic</w:t>
            </w:r>
          </w:p>
        </w:tc>
        <w:tc>
          <w:tcPr>
            <w:tcW w:w="2746" w:type="dxa"/>
          </w:tcPr>
          <w:p w14:paraId="3384130E" w14:textId="6183572D" w:rsidR="06D841DA" w:rsidRDefault="776F9E60" w:rsidP="0DD66CC9">
            <w:pPr>
              <w:spacing w:before="240" w:after="240"/>
              <w:rPr>
                <w:rFonts w:eastAsia="Times New Roman"/>
              </w:rPr>
            </w:pPr>
            <w:r w:rsidRPr="0DD66CC9">
              <w:rPr>
                <w:rFonts w:eastAsia="Times New Roman"/>
              </w:rPr>
              <w:t>Enable diagnostics.</w:t>
            </w:r>
          </w:p>
          <w:p w14:paraId="5BA8C345" w14:textId="2F287BC1" w:rsidR="53C32422" w:rsidRDefault="776F9E60" w:rsidP="0DD66CC9">
            <w:pPr>
              <w:spacing w:before="240" w:after="240"/>
              <w:rPr>
                <w:rFonts w:eastAsia="Times New Roman"/>
              </w:rPr>
            </w:pPr>
            <w:r w:rsidRPr="0DD66CC9">
              <w:rPr>
                <w:rFonts w:eastAsia="Times New Roman"/>
              </w:rPr>
              <w:t>Support for rate-responsive (AOOR) upgrades.</w:t>
            </w:r>
          </w:p>
        </w:tc>
      </w:tr>
      <w:tr w:rsidR="53C32422" w14:paraId="280CEE07" w14:textId="77777777" w:rsidTr="49A30BFB">
        <w:trPr>
          <w:trHeight w:val="300"/>
        </w:trPr>
        <w:tc>
          <w:tcPr>
            <w:tcW w:w="2190" w:type="dxa"/>
          </w:tcPr>
          <w:p w14:paraId="79A59C30" w14:textId="52ADEDFD" w:rsidR="53C32422" w:rsidRDefault="53C32422" w:rsidP="53C32422">
            <w:pPr>
              <w:rPr>
                <w:rFonts w:eastAsia="Times New Roman"/>
              </w:rPr>
            </w:pPr>
            <w:r w:rsidRPr="53C32422">
              <w:rPr>
                <w:rFonts w:eastAsia="Times New Roman"/>
              </w:rPr>
              <w:t>VOO Submodule in main</w:t>
            </w:r>
          </w:p>
        </w:tc>
        <w:tc>
          <w:tcPr>
            <w:tcW w:w="3360" w:type="dxa"/>
          </w:tcPr>
          <w:p w14:paraId="1C3BA34C" w14:textId="216C095F" w:rsidR="53C32422" w:rsidRDefault="38203E8C" w:rsidP="53C32422">
            <w:pPr>
              <w:spacing w:before="240" w:after="240"/>
              <w:rPr>
                <w:rFonts w:eastAsia="Times New Roman"/>
              </w:rPr>
            </w:pPr>
            <w:r w:rsidRPr="0DD66CC9">
              <w:rPr>
                <w:rFonts w:eastAsia="Times New Roman"/>
              </w:rPr>
              <w:t>Fixed-rate ventricular pacing, no sensing.</w:t>
            </w:r>
          </w:p>
        </w:tc>
        <w:tc>
          <w:tcPr>
            <w:tcW w:w="2746" w:type="dxa"/>
          </w:tcPr>
          <w:p w14:paraId="72F9F083" w14:textId="37238500" w:rsidR="06D841DA" w:rsidRDefault="38203E8C" w:rsidP="0DD66CC9">
            <w:pPr>
              <w:spacing w:before="240" w:after="240"/>
              <w:rPr>
                <w:rFonts w:eastAsia="Times New Roman"/>
              </w:rPr>
            </w:pPr>
            <w:r w:rsidRPr="0DD66CC9">
              <w:rPr>
                <w:rFonts w:eastAsia="Times New Roman"/>
              </w:rPr>
              <w:t>Improve safety diagnostics.</w:t>
            </w:r>
          </w:p>
          <w:p w14:paraId="73E1D232" w14:textId="26C7598C" w:rsidR="53C32422" w:rsidRDefault="38203E8C" w:rsidP="0DD66CC9">
            <w:pPr>
              <w:spacing w:before="240" w:after="240"/>
              <w:rPr>
                <w:rFonts w:eastAsia="Times New Roman"/>
              </w:rPr>
            </w:pPr>
            <w:r w:rsidRPr="0DD66CC9">
              <w:rPr>
                <w:rFonts w:eastAsia="Times New Roman"/>
              </w:rPr>
              <w:t>Add VOOR support.</w:t>
            </w:r>
          </w:p>
        </w:tc>
      </w:tr>
      <w:tr w:rsidR="53C32422" w14:paraId="6723316A" w14:textId="77777777" w:rsidTr="49A30BFB">
        <w:trPr>
          <w:trHeight w:val="300"/>
        </w:trPr>
        <w:tc>
          <w:tcPr>
            <w:tcW w:w="2190" w:type="dxa"/>
          </w:tcPr>
          <w:p w14:paraId="0FB0CEEC" w14:textId="43D35114" w:rsidR="53C32422" w:rsidRDefault="53C32422" w:rsidP="53C32422">
            <w:pPr>
              <w:rPr>
                <w:rFonts w:eastAsia="Times New Roman"/>
              </w:rPr>
            </w:pPr>
            <w:r w:rsidRPr="53C32422">
              <w:rPr>
                <w:rFonts w:eastAsia="Times New Roman"/>
              </w:rPr>
              <w:lastRenderedPageBreak/>
              <w:t>AAI Submodule in main</w:t>
            </w:r>
          </w:p>
        </w:tc>
        <w:tc>
          <w:tcPr>
            <w:tcW w:w="3360" w:type="dxa"/>
          </w:tcPr>
          <w:p w14:paraId="26231CAC" w14:textId="3948A851" w:rsidR="06D841DA" w:rsidRDefault="4548FAF2" w:rsidP="0DD66CC9">
            <w:pPr>
              <w:spacing w:before="240" w:after="240"/>
              <w:rPr>
                <w:rFonts w:eastAsia="Times New Roman"/>
              </w:rPr>
            </w:pPr>
            <w:r w:rsidRPr="0DD66CC9">
              <w:rPr>
                <w:rFonts w:eastAsia="Times New Roman"/>
              </w:rPr>
              <w:t>Only pace if no intrinsic atrial event detected.</w:t>
            </w:r>
          </w:p>
          <w:p w14:paraId="58AE18F6" w14:textId="29D08D7E" w:rsidR="53C32422" w:rsidRDefault="4548FAF2" w:rsidP="53C32422">
            <w:pPr>
              <w:spacing w:before="240" w:after="240"/>
              <w:rPr>
                <w:rFonts w:eastAsia="Times New Roman"/>
              </w:rPr>
            </w:pPr>
            <w:r w:rsidRPr="0DD66CC9">
              <w:rPr>
                <w:rFonts w:eastAsia="Times New Roman"/>
              </w:rPr>
              <w:t>Include</w:t>
            </w:r>
            <w:r w:rsidR="53C32422" w:rsidRPr="53C32422">
              <w:rPr>
                <w:rFonts w:eastAsia="Times New Roman"/>
              </w:rPr>
              <w:t xml:space="preserve"> sensing and inhibition logic.</w:t>
            </w:r>
          </w:p>
        </w:tc>
        <w:tc>
          <w:tcPr>
            <w:tcW w:w="2746" w:type="dxa"/>
          </w:tcPr>
          <w:p w14:paraId="4BDBD3C4" w14:textId="3B2CABD3" w:rsidR="06D841DA" w:rsidRDefault="4548FAF2" w:rsidP="0DD66CC9">
            <w:pPr>
              <w:spacing w:before="240" w:after="240"/>
              <w:rPr>
                <w:rFonts w:eastAsia="Times New Roman"/>
              </w:rPr>
            </w:pPr>
            <w:r w:rsidRPr="0DD66CC9">
              <w:rPr>
                <w:rFonts w:eastAsia="Times New Roman"/>
              </w:rPr>
              <w:t>Add rate-adaptive logic (AAIR).</w:t>
            </w:r>
          </w:p>
          <w:p w14:paraId="208F2358" w14:textId="1988B305" w:rsidR="06D841DA" w:rsidRDefault="4548FAF2" w:rsidP="0DD66CC9">
            <w:pPr>
              <w:spacing w:before="240" w:after="240"/>
              <w:rPr>
                <w:rFonts w:eastAsia="Times New Roman"/>
              </w:rPr>
            </w:pPr>
            <w:r w:rsidRPr="0DD66CC9">
              <w:rPr>
                <w:rFonts w:eastAsia="Times New Roman"/>
              </w:rPr>
              <w:t>Refine sensing algorithms.</w:t>
            </w:r>
          </w:p>
          <w:p w14:paraId="365562B4" w14:textId="4E885719" w:rsidR="53C32422" w:rsidRDefault="53C32422" w:rsidP="53C32422">
            <w:pPr>
              <w:rPr>
                <w:rFonts w:eastAsia="Times New Roman"/>
              </w:rPr>
            </w:pPr>
          </w:p>
        </w:tc>
      </w:tr>
      <w:tr w:rsidR="53C32422" w14:paraId="45D9D8E5" w14:textId="77777777" w:rsidTr="49A30BFB">
        <w:trPr>
          <w:trHeight w:val="300"/>
        </w:trPr>
        <w:tc>
          <w:tcPr>
            <w:tcW w:w="2190" w:type="dxa"/>
          </w:tcPr>
          <w:p w14:paraId="71245953" w14:textId="358D9D38" w:rsidR="53C32422" w:rsidRDefault="53C32422" w:rsidP="53C32422">
            <w:pPr>
              <w:rPr>
                <w:rFonts w:eastAsia="Times New Roman"/>
              </w:rPr>
            </w:pPr>
            <w:r w:rsidRPr="53C32422">
              <w:rPr>
                <w:rFonts w:eastAsia="Times New Roman"/>
              </w:rPr>
              <w:t>VVI Submodule in main</w:t>
            </w:r>
          </w:p>
        </w:tc>
        <w:tc>
          <w:tcPr>
            <w:tcW w:w="3360" w:type="dxa"/>
          </w:tcPr>
          <w:p w14:paraId="6F249015" w14:textId="0C2E31B9" w:rsidR="06D841DA" w:rsidRDefault="505A285A" w:rsidP="0DD66CC9">
            <w:pPr>
              <w:spacing w:before="240" w:after="240"/>
              <w:rPr>
                <w:rFonts w:eastAsia="Times New Roman"/>
              </w:rPr>
            </w:pPr>
            <w:r w:rsidRPr="0DD66CC9">
              <w:rPr>
                <w:rFonts w:eastAsia="Times New Roman"/>
              </w:rPr>
              <w:t>Only pace ventricle if no intrinsic event detected.</w:t>
            </w:r>
          </w:p>
          <w:p w14:paraId="5469CE5D" w14:textId="3F40C3EC" w:rsidR="53C32422" w:rsidRDefault="505A285A" w:rsidP="53C32422">
            <w:pPr>
              <w:spacing w:before="240" w:after="240"/>
              <w:rPr>
                <w:rFonts w:eastAsia="Times New Roman"/>
              </w:rPr>
            </w:pPr>
            <w:r w:rsidRPr="0DD66CC9">
              <w:rPr>
                <w:rFonts w:eastAsia="Times New Roman"/>
              </w:rPr>
              <w:t>Implement sensing/refractory logic.</w:t>
            </w:r>
          </w:p>
        </w:tc>
        <w:tc>
          <w:tcPr>
            <w:tcW w:w="2746" w:type="dxa"/>
          </w:tcPr>
          <w:p w14:paraId="6DBC7196" w14:textId="16CAF189" w:rsidR="06D841DA" w:rsidRDefault="505A285A" w:rsidP="0DD66CC9">
            <w:pPr>
              <w:spacing w:before="240" w:after="240"/>
              <w:rPr>
                <w:rFonts w:eastAsia="Times New Roman"/>
              </w:rPr>
            </w:pPr>
            <w:r w:rsidRPr="0DD66CC9">
              <w:rPr>
                <w:rFonts w:eastAsia="Times New Roman"/>
              </w:rPr>
              <w:t>Support for VVIR.</w:t>
            </w:r>
          </w:p>
          <w:p w14:paraId="4DE42C53" w14:textId="38C02187" w:rsidR="53C32422" w:rsidRDefault="53C32422" w:rsidP="0DD66CC9">
            <w:pPr>
              <w:spacing w:before="240" w:after="240"/>
              <w:rPr>
                <w:rFonts w:eastAsia="Times New Roman"/>
              </w:rPr>
            </w:pPr>
            <w:r w:rsidRPr="53C32422">
              <w:rPr>
                <w:rFonts w:eastAsia="Times New Roman"/>
              </w:rPr>
              <w:t>Enhance error handling</w:t>
            </w:r>
            <w:r w:rsidR="505A285A" w:rsidRPr="0DD66CC9">
              <w:rPr>
                <w:rFonts w:eastAsia="Times New Roman"/>
              </w:rPr>
              <w:t xml:space="preserve"> and diagnostics</w:t>
            </w:r>
            <w:r w:rsidRPr="53C32422">
              <w:rPr>
                <w:rFonts w:eastAsia="Times New Roman"/>
              </w:rPr>
              <w:t>.</w:t>
            </w:r>
          </w:p>
        </w:tc>
      </w:tr>
      <w:tr w:rsidR="53C32422" w14:paraId="39444B10" w14:textId="77777777" w:rsidTr="49A30BFB">
        <w:trPr>
          <w:trHeight w:val="300"/>
        </w:trPr>
        <w:tc>
          <w:tcPr>
            <w:tcW w:w="2190" w:type="dxa"/>
          </w:tcPr>
          <w:p w14:paraId="36392F25" w14:textId="5D111E6D" w:rsidR="53C32422" w:rsidRDefault="53C32422" w:rsidP="53C32422">
            <w:pPr>
              <w:rPr>
                <w:rFonts w:eastAsia="Times New Roman"/>
              </w:rPr>
            </w:pPr>
            <w:r w:rsidRPr="53C32422">
              <w:rPr>
                <w:rFonts w:eastAsia="Times New Roman"/>
              </w:rPr>
              <w:t>Output Hardware Hiding module</w:t>
            </w:r>
          </w:p>
        </w:tc>
        <w:tc>
          <w:tcPr>
            <w:tcW w:w="3360" w:type="dxa"/>
          </w:tcPr>
          <w:p w14:paraId="148F22B9" w14:textId="57883908" w:rsidR="53C32422" w:rsidRDefault="75DE879C" w:rsidP="53C32422">
            <w:pPr>
              <w:spacing w:before="240" w:after="240"/>
              <w:rPr>
                <w:rFonts w:eastAsia="Times New Roman"/>
              </w:rPr>
            </w:pPr>
            <w:r w:rsidRPr="0DD66CC9">
              <w:rPr>
                <w:rFonts w:eastAsia="Times New Roman"/>
              </w:rPr>
              <w:t>Abstraction for output mapping to physical pins.</w:t>
            </w:r>
          </w:p>
        </w:tc>
        <w:tc>
          <w:tcPr>
            <w:tcW w:w="2746" w:type="dxa"/>
          </w:tcPr>
          <w:p w14:paraId="449FD1AF" w14:textId="2EBBB9AD" w:rsidR="06D841DA" w:rsidRDefault="75DE879C" w:rsidP="0DD66CC9">
            <w:pPr>
              <w:spacing w:before="240" w:after="240"/>
              <w:rPr>
                <w:rFonts w:eastAsia="Times New Roman"/>
              </w:rPr>
            </w:pPr>
            <w:r w:rsidRPr="0DD66CC9">
              <w:rPr>
                <w:rFonts w:eastAsia="Times New Roman"/>
              </w:rPr>
              <w:t>Accommodate</w:t>
            </w:r>
            <w:r w:rsidR="53C32422" w:rsidRPr="53C32422">
              <w:rPr>
                <w:rFonts w:eastAsia="Times New Roman"/>
              </w:rPr>
              <w:t xml:space="preserve"> new </w:t>
            </w:r>
            <w:r w:rsidRPr="0DD66CC9">
              <w:rPr>
                <w:rFonts w:eastAsia="Times New Roman"/>
              </w:rPr>
              <w:t xml:space="preserve">output </w:t>
            </w:r>
            <w:r w:rsidR="53C32422" w:rsidRPr="53C32422">
              <w:rPr>
                <w:rFonts w:eastAsia="Times New Roman"/>
              </w:rPr>
              <w:t>hardware</w:t>
            </w:r>
            <w:r w:rsidRPr="0DD66CC9">
              <w:rPr>
                <w:rFonts w:eastAsia="Times New Roman"/>
              </w:rPr>
              <w:t>.</w:t>
            </w:r>
          </w:p>
          <w:p w14:paraId="1427D4BC" w14:textId="20E04839" w:rsidR="53C32422" w:rsidRDefault="75DE879C" w:rsidP="0DD66CC9">
            <w:pPr>
              <w:spacing w:before="240" w:after="240"/>
              <w:rPr>
                <w:rFonts w:eastAsia="Times New Roman"/>
              </w:rPr>
            </w:pPr>
            <w:r w:rsidRPr="0DD66CC9">
              <w:rPr>
                <w:rFonts w:eastAsia="Times New Roman"/>
              </w:rPr>
              <w:t>Add feedback/</w:t>
            </w:r>
            <w:r w:rsidR="53C32422" w:rsidRPr="53C32422">
              <w:rPr>
                <w:rFonts w:eastAsia="Times New Roman"/>
              </w:rPr>
              <w:t xml:space="preserve">confirmation or </w:t>
            </w:r>
            <w:r w:rsidRPr="0DD66CC9">
              <w:rPr>
                <w:rFonts w:eastAsia="Times New Roman"/>
              </w:rPr>
              <w:t>expandable</w:t>
            </w:r>
            <w:r w:rsidR="53C32422" w:rsidRPr="53C32422">
              <w:rPr>
                <w:rFonts w:eastAsia="Times New Roman"/>
              </w:rPr>
              <w:t xml:space="preserve"> outputs.</w:t>
            </w:r>
          </w:p>
        </w:tc>
      </w:tr>
    </w:tbl>
    <w:p w14:paraId="4060B5F2" w14:textId="6335E139" w:rsidR="5D2014E6" w:rsidRDefault="5D2014E6" w:rsidP="00C4110B"/>
    <w:p w14:paraId="795D7E05" w14:textId="7E3BCF47" w:rsidR="00625FEA" w:rsidRDefault="00625FEA">
      <w:pPr>
        <w:widowControl/>
        <w:spacing w:after="160"/>
        <w:rPr>
          <w:rFonts w:eastAsiaTheme="majorEastAsia"/>
          <w:b/>
          <w:bCs/>
          <w:sz w:val="32"/>
          <w:szCs w:val="32"/>
        </w:rPr>
      </w:pPr>
      <w:r>
        <w:br w:type="page"/>
      </w:r>
    </w:p>
    <w:p w14:paraId="6142A994" w14:textId="74EBD5DA" w:rsidR="003C469A" w:rsidRPr="000573C4" w:rsidRDefault="00652499" w:rsidP="00C4110B">
      <w:pPr>
        <w:pStyle w:val="2"/>
        <w:rPr>
          <w:sz w:val="28"/>
          <w:szCs w:val="28"/>
        </w:rPr>
      </w:pPr>
      <w:bookmarkStart w:id="25" w:name="_Toc212423259"/>
      <w:r w:rsidRPr="000573C4">
        <w:lastRenderedPageBreak/>
        <w:t xml:space="preserve">3.3 </w:t>
      </w:r>
      <w:r w:rsidR="003C469A" w:rsidRPr="000573C4">
        <w:t>Module Description</w:t>
      </w:r>
      <w:bookmarkEnd w:id="25"/>
    </w:p>
    <w:p w14:paraId="4221AD00" w14:textId="5716503D" w:rsidR="68D9549A" w:rsidRPr="006C13AD" w:rsidRDefault="68D9549A" w:rsidP="00C4110B">
      <w:pPr>
        <w:pStyle w:val="3"/>
      </w:pPr>
      <w:bookmarkStart w:id="26" w:name="_Toc212423260"/>
      <w:r w:rsidRPr="006C13AD">
        <w:t>3.3.1 Module Guide</w:t>
      </w:r>
      <w:bookmarkEnd w:id="26"/>
    </w:p>
    <w:p w14:paraId="5F9143F6" w14:textId="3B4F2139" w:rsidR="68D9549A" w:rsidRPr="000573C4" w:rsidRDefault="68D9549A" w:rsidP="00C4110B">
      <w:pPr>
        <w:rPr>
          <w:color w:val="000000" w:themeColor="text1"/>
        </w:rPr>
      </w:pPr>
      <w:r w:rsidRPr="000573C4">
        <w:t xml:space="preserve">App (main.py) </w:t>
      </w:r>
    </w:p>
    <w:p w14:paraId="07811659" w14:textId="7D28687E" w:rsidR="68D9549A" w:rsidRPr="000573C4" w:rsidRDefault="68D9549A" w:rsidP="00C4110B">
      <w:pPr>
        <w:pStyle w:val="a0"/>
        <w:numPr>
          <w:ilvl w:val="0"/>
          <w:numId w:val="20"/>
        </w:numPr>
        <w:rPr>
          <w:color w:val="000000" w:themeColor="text1"/>
        </w:rPr>
      </w:pPr>
      <w:r w:rsidRPr="000573C4">
        <w:t>Objective: To set up the Tk app, display login, Dashboard, manage the lifetime. Key functions/methods:</w:t>
      </w:r>
    </w:p>
    <w:p w14:paraId="7D7B37B8" w14:textId="5593929A" w:rsidR="68D9549A" w:rsidRPr="000573C4" w:rsidRDefault="68D9549A" w:rsidP="00C4110B">
      <w:pPr>
        <w:pStyle w:val="a0"/>
        <w:numPr>
          <w:ilvl w:val="0"/>
          <w:numId w:val="20"/>
        </w:numPr>
        <w:rPr>
          <w:color w:val="000000" w:themeColor="text1"/>
        </w:rPr>
      </w:pPr>
      <w:r w:rsidRPr="000573C4">
        <w:t>– Public: run, _show_login, _open_dashboard.</w:t>
      </w:r>
    </w:p>
    <w:p w14:paraId="02191E55" w14:textId="63A47978" w:rsidR="68D9549A" w:rsidRPr="000573C4" w:rsidRDefault="68D9549A" w:rsidP="00C4110B">
      <w:pPr>
        <w:pStyle w:val="a0"/>
        <w:numPr>
          <w:ilvl w:val="0"/>
          <w:numId w:val="20"/>
        </w:numPr>
        <w:rPr>
          <w:color w:val="000000" w:themeColor="text1"/>
        </w:rPr>
      </w:pPr>
      <w:r w:rsidRPr="000573C4">
        <w:t>– Internal: maintain root loop, handle the root loop, window refs.</w:t>
      </w:r>
    </w:p>
    <w:p w14:paraId="14EB41CC" w14:textId="781DD05B" w:rsidR="68D9549A" w:rsidRPr="000573C4" w:rsidRDefault="68D9549A" w:rsidP="00C4110B">
      <w:pPr>
        <w:pStyle w:val="a0"/>
        <w:numPr>
          <w:ilvl w:val="0"/>
          <w:numId w:val="20"/>
        </w:numPr>
        <w:rPr>
          <w:color w:val="000000" w:themeColor="text1"/>
        </w:rPr>
      </w:pPr>
      <w:r w:rsidRPr="000573C4">
        <w:t xml:space="preserve">Global/state </w:t>
      </w:r>
      <w:r w:rsidR="77C8A3B5">
        <w:t>variables</w:t>
      </w:r>
      <w:r w:rsidRPr="000573C4">
        <w:t xml:space="preserve"> such as root, _login_win, _dashboard.</w:t>
      </w:r>
    </w:p>
    <w:p w14:paraId="2D486B5F" w14:textId="5BC0B279" w:rsidR="68D9549A" w:rsidRPr="000573C4" w:rsidRDefault="68D9549A" w:rsidP="00C4110B">
      <w:pPr>
        <w:pStyle w:val="a0"/>
        <w:numPr>
          <w:ilvl w:val="0"/>
          <w:numId w:val="20"/>
        </w:numPr>
        <w:rPr>
          <w:color w:val="000000" w:themeColor="text1"/>
        </w:rPr>
      </w:pPr>
      <w:r w:rsidRPr="000573C4">
        <w:t xml:space="preserve">Interactions: Use WelcomeWindow/auth to login; open DashboardWindow. </w:t>
      </w:r>
    </w:p>
    <w:p w14:paraId="5B6690CD" w14:textId="0E6BEC1D" w:rsidR="68D9549A" w:rsidRPr="000573C4" w:rsidRDefault="68D9549A" w:rsidP="00C4110B">
      <w:pPr>
        <w:rPr>
          <w:color w:val="000000" w:themeColor="text1"/>
        </w:rPr>
      </w:pPr>
      <w:r w:rsidRPr="000573C4">
        <w:t xml:space="preserve">WelcomeWindow. </w:t>
      </w:r>
    </w:p>
    <w:p w14:paraId="120F1C43" w14:textId="3044F5C3" w:rsidR="68D9549A" w:rsidRPr="000573C4" w:rsidRDefault="68D9549A" w:rsidP="00C4110B">
      <w:pPr>
        <w:pStyle w:val="a0"/>
        <w:numPr>
          <w:ilvl w:val="0"/>
          <w:numId w:val="21"/>
        </w:numPr>
        <w:rPr>
          <w:color w:val="000000" w:themeColor="text1"/>
        </w:rPr>
      </w:pPr>
      <w:r w:rsidRPr="000573C4">
        <w:t>Purpose: Log credentials and redirect to Dashboard on success. Key functions/methods:</w:t>
      </w:r>
    </w:p>
    <w:p w14:paraId="23E54726" w14:textId="508B6B2F" w:rsidR="68D9549A" w:rsidRPr="000573C4" w:rsidRDefault="68D9549A" w:rsidP="00C4110B">
      <w:pPr>
        <w:pStyle w:val="a0"/>
        <w:numPr>
          <w:ilvl w:val="0"/>
          <w:numId w:val="21"/>
        </w:numPr>
        <w:rPr>
          <w:color w:val="000000" w:themeColor="text1"/>
        </w:rPr>
      </w:pPr>
      <w:r w:rsidRPr="000573C4">
        <w:t>– Public: show, on_register, on_login.</w:t>
      </w:r>
    </w:p>
    <w:p w14:paraId="779F6AE9" w14:textId="33C7B333" w:rsidR="68D9549A" w:rsidRPr="000573C4" w:rsidRDefault="68D9549A" w:rsidP="00C4110B">
      <w:pPr>
        <w:pStyle w:val="a0"/>
        <w:numPr>
          <w:ilvl w:val="0"/>
          <w:numId w:val="21"/>
        </w:numPr>
        <w:rPr>
          <w:color w:val="000000" w:themeColor="text1"/>
        </w:rPr>
      </w:pPr>
      <w:r w:rsidRPr="000573C4">
        <w:t>– Internal: hash password, input checks.</w:t>
      </w:r>
    </w:p>
    <w:p w14:paraId="1B9B9CB5" w14:textId="5D125318" w:rsidR="68D9549A" w:rsidRPr="000573C4" w:rsidRDefault="68D9549A" w:rsidP="00C4110B">
      <w:pPr>
        <w:pStyle w:val="a0"/>
        <w:numPr>
          <w:ilvl w:val="0"/>
          <w:numId w:val="21"/>
        </w:numPr>
        <w:rPr>
          <w:color w:val="000000" w:themeColor="text1"/>
        </w:rPr>
      </w:pPr>
      <w:r w:rsidRPr="000573C4">
        <w:t>Global/state variables: name entry, pass entry, visible flag.</w:t>
      </w:r>
    </w:p>
    <w:p w14:paraId="2E7673A7" w14:textId="6D01212D" w:rsidR="68D9549A" w:rsidRPr="000573C4" w:rsidRDefault="68D9549A" w:rsidP="00C4110B">
      <w:pPr>
        <w:pStyle w:val="a0"/>
        <w:numPr>
          <w:ilvl w:val="0"/>
          <w:numId w:val="21"/>
        </w:numPr>
        <w:rPr>
          <w:color w:val="000000" w:themeColor="text1"/>
        </w:rPr>
      </w:pPr>
      <w:r w:rsidRPr="000573C4">
        <w:t xml:space="preserve">Interactions: calls auth.register_user / auth.login_user; notifies App. </w:t>
      </w:r>
    </w:p>
    <w:p w14:paraId="515300D9" w14:textId="13D0CE0B" w:rsidR="68D9549A" w:rsidRPr="000573C4" w:rsidRDefault="68D9549A" w:rsidP="00C4110B">
      <w:pPr>
        <w:rPr>
          <w:color w:val="000000" w:themeColor="text1"/>
        </w:rPr>
      </w:pPr>
      <w:r w:rsidRPr="000573C4">
        <w:t xml:space="preserve">DashboardWindow (dashboard.py). </w:t>
      </w:r>
    </w:p>
    <w:p w14:paraId="53A01F50" w14:textId="5EC7DD4B" w:rsidR="68D9549A" w:rsidRPr="000573C4" w:rsidRDefault="68D9549A" w:rsidP="00C4110B">
      <w:pPr>
        <w:pStyle w:val="a0"/>
        <w:numPr>
          <w:ilvl w:val="0"/>
          <w:numId w:val="22"/>
        </w:numPr>
        <w:rPr>
          <w:color w:val="000000" w:themeColor="text1"/>
        </w:rPr>
      </w:pPr>
      <w:r w:rsidRPr="000573C4">
        <w:t>Purpose: UI hub; lift/lift single instances of child windows. Key functions/methods:</w:t>
      </w:r>
    </w:p>
    <w:p w14:paraId="131FC240" w14:textId="2878E41E" w:rsidR="68D9549A" w:rsidRPr="000573C4" w:rsidRDefault="68D9549A" w:rsidP="00C4110B">
      <w:pPr>
        <w:pStyle w:val="a0"/>
        <w:numPr>
          <w:ilvl w:val="0"/>
          <w:numId w:val="22"/>
        </w:numPr>
        <w:rPr>
          <w:color w:val="000000" w:themeColor="text1"/>
        </w:rPr>
      </w:pPr>
      <w:r w:rsidRPr="000573C4">
        <w:t>– Public: open_help_window, open_egram, open_parameter_window.</w:t>
      </w:r>
    </w:p>
    <w:p w14:paraId="6FA78B85" w14:textId="06FA435B" w:rsidR="68D9549A" w:rsidRPr="000573C4" w:rsidRDefault="68D9549A" w:rsidP="00C4110B">
      <w:pPr>
        <w:pStyle w:val="a0"/>
        <w:numPr>
          <w:ilvl w:val="0"/>
          <w:numId w:val="22"/>
        </w:numPr>
        <w:rPr>
          <w:color w:val="000000" w:themeColor="text1"/>
        </w:rPr>
      </w:pPr>
      <w:r w:rsidRPr="000573C4">
        <w:t>– Internal: single-instance window management.</w:t>
      </w:r>
    </w:p>
    <w:p w14:paraId="4595A398" w14:textId="2DD31AF9" w:rsidR="68D9549A" w:rsidRPr="000573C4" w:rsidRDefault="68D9549A" w:rsidP="00C4110B">
      <w:pPr>
        <w:pStyle w:val="a0"/>
        <w:numPr>
          <w:ilvl w:val="0"/>
          <w:numId w:val="22"/>
        </w:numPr>
        <w:rPr>
          <w:color w:val="000000" w:themeColor="text1"/>
        </w:rPr>
      </w:pPr>
      <w:r w:rsidRPr="000573C4">
        <w:t>Global/state variables: username, help_window, egram_window, param_window.</w:t>
      </w:r>
    </w:p>
    <w:p w14:paraId="32F98C45" w14:textId="24763A51" w:rsidR="68D9549A" w:rsidRPr="000573C4" w:rsidRDefault="68D9549A" w:rsidP="00C4110B">
      <w:pPr>
        <w:pStyle w:val="a0"/>
        <w:numPr>
          <w:ilvl w:val="0"/>
          <w:numId w:val="22"/>
        </w:numPr>
        <w:rPr>
          <w:color w:val="000000" w:themeColor="text1"/>
        </w:rPr>
      </w:pPr>
      <w:r w:rsidRPr="000573C4">
        <w:t xml:space="preserve">Interactions: Creating/raising HelpWindow, EgramWindow, ParameterWindow. </w:t>
      </w:r>
    </w:p>
    <w:p w14:paraId="15611C15" w14:textId="6050D81A" w:rsidR="68D9549A" w:rsidRPr="000573C4" w:rsidRDefault="68D9549A" w:rsidP="00C4110B">
      <w:pPr>
        <w:rPr>
          <w:color w:val="000000" w:themeColor="text1"/>
        </w:rPr>
      </w:pPr>
      <w:r w:rsidRPr="000573C4">
        <w:t xml:space="preserve">HelpWindow (Help_Window.py). </w:t>
      </w:r>
    </w:p>
    <w:p w14:paraId="40FA1F5C" w14:textId="56E1956F" w:rsidR="68D9549A" w:rsidRPr="000573C4" w:rsidRDefault="68D9549A" w:rsidP="00C4110B">
      <w:pPr>
        <w:pStyle w:val="a0"/>
        <w:numPr>
          <w:ilvl w:val="0"/>
          <w:numId w:val="23"/>
        </w:numPr>
        <w:rPr>
          <w:color w:val="000000" w:themeColor="text1"/>
        </w:rPr>
      </w:pPr>
      <w:r w:rsidRPr="000573C4">
        <w:t>Purpose: To render help docs for modes/parameters with graceful fallback. Key functions/methods:</w:t>
      </w:r>
    </w:p>
    <w:p w14:paraId="2CDF0479" w14:textId="7770E47D" w:rsidR="68D9549A" w:rsidRPr="000573C4" w:rsidRDefault="68D9549A" w:rsidP="00C4110B">
      <w:pPr>
        <w:pStyle w:val="a0"/>
        <w:numPr>
          <w:ilvl w:val="0"/>
          <w:numId w:val="23"/>
        </w:numPr>
        <w:rPr>
          <w:color w:val="000000" w:themeColor="text1"/>
        </w:rPr>
      </w:pPr>
      <w:r w:rsidRPr="000573C4">
        <w:t>– Public: update_content, load help content.</w:t>
      </w:r>
    </w:p>
    <w:p w14:paraId="4CA8C331" w14:textId="3F7773DA" w:rsidR="68D9549A" w:rsidRPr="000573C4" w:rsidRDefault="68D9549A" w:rsidP="00C4110B">
      <w:pPr>
        <w:pStyle w:val="a0"/>
        <w:numPr>
          <w:ilvl w:val="0"/>
          <w:numId w:val="23"/>
        </w:numPr>
        <w:rPr>
          <w:color w:val="000000" w:themeColor="text1"/>
        </w:rPr>
      </w:pPr>
      <w:r w:rsidRPr="000573C4">
        <w:t>– Internal: display param document, display mode document, display text content.</w:t>
      </w:r>
    </w:p>
    <w:p w14:paraId="3925CD8F" w14:textId="6D339484" w:rsidR="68D9549A" w:rsidRPr="000573C4" w:rsidRDefault="68D9549A" w:rsidP="00C4110B">
      <w:pPr>
        <w:pStyle w:val="a0"/>
        <w:numPr>
          <w:ilvl w:val="0"/>
          <w:numId w:val="23"/>
        </w:numPr>
        <w:rPr>
          <w:color w:val="000000" w:themeColor="text1"/>
        </w:rPr>
      </w:pPr>
      <w:r w:rsidRPr="000573C4">
        <w:t>Global/state variables: topics dict, current topic, content area widget.</w:t>
      </w:r>
    </w:p>
    <w:p w14:paraId="05942767" w14:textId="3F97A9B6" w:rsidR="68D9549A" w:rsidRPr="000573C4" w:rsidRDefault="68D9549A" w:rsidP="00C4110B">
      <w:pPr>
        <w:pStyle w:val="a0"/>
        <w:numPr>
          <w:ilvl w:val="0"/>
          <w:numId w:val="23"/>
        </w:numPr>
        <w:rPr>
          <w:color w:val="000000" w:themeColor="text1"/>
        </w:rPr>
      </w:pPr>
      <w:r w:rsidRPr="000573C4">
        <w:lastRenderedPageBreak/>
        <w:t xml:space="preserve">Interactions: Reads local JSON help files, updating GUI text live. </w:t>
      </w:r>
    </w:p>
    <w:p w14:paraId="57BE1DB1" w14:textId="1568A183" w:rsidR="68D9549A" w:rsidRPr="000573C4" w:rsidRDefault="68D9549A" w:rsidP="00C4110B">
      <w:pPr>
        <w:rPr>
          <w:color w:val="000000" w:themeColor="text1"/>
        </w:rPr>
      </w:pPr>
      <w:r w:rsidRPr="000573C4">
        <w:t>ParameterWindow.</w:t>
      </w:r>
    </w:p>
    <w:p w14:paraId="4AE1388B" w14:textId="74D76253" w:rsidR="68D9549A" w:rsidRPr="000573C4" w:rsidRDefault="68D9549A" w:rsidP="00C4110B">
      <w:pPr>
        <w:pStyle w:val="a0"/>
        <w:numPr>
          <w:ilvl w:val="0"/>
          <w:numId w:val="24"/>
        </w:numPr>
        <w:rPr>
          <w:color w:val="000000" w:themeColor="text1"/>
        </w:rPr>
      </w:pPr>
      <w:r w:rsidRPr="000573C4">
        <w:t>Purpose: Edit/save/load/reset pacing parameters by mode with validation/rounding. Key functions/methods:</w:t>
      </w:r>
    </w:p>
    <w:p w14:paraId="5845728F" w14:textId="196054F3" w:rsidR="68D9549A" w:rsidRPr="000573C4" w:rsidRDefault="68D9549A" w:rsidP="00C4110B">
      <w:pPr>
        <w:pStyle w:val="a0"/>
        <w:numPr>
          <w:ilvl w:val="0"/>
          <w:numId w:val="24"/>
        </w:numPr>
        <w:rPr>
          <w:color w:val="000000" w:themeColor="text1"/>
        </w:rPr>
      </w:pPr>
      <w:r w:rsidRPr="000573C4">
        <w:t>– Public: save, load, reset, enabled_fields.</w:t>
      </w:r>
    </w:p>
    <w:p w14:paraId="2A5B239C" w14:textId="1ACFB095" w:rsidR="68D9549A" w:rsidRPr="000573C4" w:rsidRDefault="68D9549A" w:rsidP="00C4110B">
      <w:pPr>
        <w:pStyle w:val="a0"/>
        <w:numPr>
          <w:ilvl w:val="0"/>
          <w:numId w:val="24"/>
        </w:numPr>
        <w:rPr>
          <w:color w:val="000000" w:themeColor="text1"/>
        </w:rPr>
      </w:pPr>
      <w:r w:rsidRPr="000573C4">
        <w:t>– Internal: fill entries, toggle fields by mode.</w:t>
      </w:r>
    </w:p>
    <w:p w14:paraId="262DA95A" w14:textId="2BE765C5" w:rsidR="68D9549A" w:rsidRPr="000573C4" w:rsidRDefault="68D9549A" w:rsidP="00C4110B">
      <w:pPr>
        <w:pStyle w:val="a0"/>
        <w:numPr>
          <w:ilvl w:val="0"/>
          <w:numId w:val="24"/>
        </w:numPr>
        <w:rPr>
          <w:color w:val="000000" w:themeColor="text1"/>
        </w:rPr>
      </w:pPr>
      <w:r w:rsidRPr="000573C4">
        <w:t>Global/state variables: entry widgets, mode var, last snapshot.</w:t>
      </w:r>
    </w:p>
    <w:p w14:paraId="34694A34" w14:textId="3C45685E" w:rsidR="68D9549A" w:rsidRPr="000573C4" w:rsidRDefault="68D9549A" w:rsidP="00C4110B">
      <w:pPr>
        <w:pStyle w:val="a0"/>
        <w:numPr>
          <w:ilvl w:val="0"/>
          <w:numId w:val="24"/>
        </w:numPr>
        <w:rPr>
          <w:color w:val="000000" w:themeColor="text1"/>
        </w:rPr>
      </w:pPr>
      <w:r w:rsidRPr="000573C4">
        <w:t xml:space="preserve">Interactions: Use of ParamEnum for rules; JSON persistence using ParameterManager. </w:t>
      </w:r>
    </w:p>
    <w:p w14:paraId="0923C9BA" w14:textId="2363B973" w:rsidR="68D9549A" w:rsidRPr="000573C4" w:rsidRDefault="68D9549A" w:rsidP="00C4110B">
      <w:pPr>
        <w:rPr>
          <w:color w:val="000000" w:themeColor="text1"/>
        </w:rPr>
      </w:pPr>
      <w:r w:rsidRPr="000573C4">
        <w:t xml:space="preserve">ParamEnum (mode_config.py). </w:t>
      </w:r>
    </w:p>
    <w:p w14:paraId="75879985" w14:textId="19A5A7CE" w:rsidR="68D9549A" w:rsidRPr="000573C4" w:rsidRDefault="68D9549A" w:rsidP="00C4110B">
      <w:pPr>
        <w:pStyle w:val="a0"/>
        <w:numPr>
          <w:ilvl w:val="0"/>
          <w:numId w:val="26"/>
        </w:numPr>
        <w:rPr>
          <w:color w:val="000000" w:themeColor="text1"/>
        </w:rPr>
      </w:pPr>
      <w:r w:rsidRPr="000573C4">
        <w:t>Purpose: hold ranges/steps/defaults and ensure that validation/cross-constraints are enforced. Key functions/methods:</w:t>
      </w:r>
    </w:p>
    <w:p w14:paraId="5B947947" w14:textId="6B318962" w:rsidR="68D9549A" w:rsidRPr="000573C4" w:rsidRDefault="68D9549A" w:rsidP="00C4110B">
      <w:pPr>
        <w:pStyle w:val="a0"/>
        <w:numPr>
          <w:ilvl w:val="0"/>
          <w:numId w:val="26"/>
        </w:numPr>
        <w:rPr>
          <w:color w:val="000000" w:themeColor="text1"/>
        </w:rPr>
      </w:pPr>
      <w:r w:rsidRPr="000573C4">
        <w:t>– Public: getters (get_), setters (set_), fields_for, validate_cross.</w:t>
      </w:r>
    </w:p>
    <w:p w14:paraId="2233AEBD" w14:textId="26A436B2" w:rsidR="68D9549A" w:rsidRPr="000573C4" w:rsidRDefault="68D9549A" w:rsidP="00C4110B">
      <w:pPr>
        <w:pStyle w:val="a0"/>
        <w:numPr>
          <w:ilvl w:val="0"/>
          <w:numId w:val="26"/>
        </w:numPr>
        <w:rPr>
          <w:color w:val="000000" w:themeColor="text1"/>
        </w:rPr>
      </w:pPr>
      <w:r w:rsidRPr="000573C4">
        <w:t>– Internal: is_number, round_to_step.</w:t>
      </w:r>
    </w:p>
    <w:p w14:paraId="668A3239" w14:textId="52CD923C" w:rsidR="68D9549A" w:rsidRPr="000573C4" w:rsidRDefault="68D9549A" w:rsidP="00C4110B">
      <w:pPr>
        <w:pStyle w:val="a0"/>
        <w:numPr>
          <w:ilvl w:val="0"/>
          <w:numId w:val="26"/>
        </w:numPr>
        <w:rPr>
          <w:color w:val="000000" w:themeColor="text1"/>
        </w:rPr>
      </w:pPr>
      <w:r w:rsidRPr="000573C4">
        <w:t>Global/state variables: DEFAULTS, RANGES/STEPS, MODES mapping.</w:t>
      </w:r>
    </w:p>
    <w:p w14:paraId="42C63754" w14:textId="4EAF1529" w:rsidR="68D9549A" w:rsidRPr="000573C4" w:rsidRDefault="68D9549A" w:rsidP="00C4110B">
      <w:pPr>
        <w:pStyle w:val="a0"/>
        <w:numPr>
          <w:ilvl w:val="0"/>
          <w:numId w:val="26"/>
        </w:numPr>
        <w:rPr>
          <w:color w:val="000000" w:themeColor="text1"/>
        </w:rPr>
      </w:pPr>
      <w:r w:rsidRPr="000573C4">
        <w:t xml:space="preserve">Interactions: Used by ParameterWindow/ParameterManager for consistent rules. </w:t>
      </w:r>
    </w:p>
    <w:p w14:paraId="5FD889AD" w14:textId="1A2513D5" w:rsidR="68D9549A" w:rsidRPr="000573C4" w:rsidRDefault="68D9549A" w:rsidP="00C4110B">
      <w:pPr>
        <w:rPr>
          <w:color w:val="000000" w:themeColor="text1"/>
        </w:rPr>
      </w:pPr>
      <w:r w:rsidRPr="000573C4">
        <w:t xml:space="preserve">ParameterManager (ParamOps.py). </w:t>
      </w:r>
    </w:p>
    <w:p w14:paraId="2E4A2757" w14:textId="7B80D8CF" w:rsidR="68D9549A" w:rsidRPr="000573C4" w:rsidRDefault="68D9549A" w:rsidP="00C4110B">
      <w:pPr>
        <w:pStyle w:val="a0"/>
        <w:numPr>
          <w:ilvl w:val="0"/>
          <w:numId w:val="25"/>
        </w:numPr>
        <w:rPr>
          <w:color w:val="000000" w:themeColor="text1"/>
        </w:rPr>
      </w:pPr>
      <w:r w:rsidRPr="000573C4">
        <w:t>Purpose: Save/load/reset parameter sets; provide defaults. Key functions/methods:</w:t>
      </w:r>
    </w:p>
    <w:p w14:paraId="13A13109" w14:textId="39F212CB" w:rsidR="68D9549A" w:rsidRPr="000573C4" w:rsidRDefault="68D9549A" w:rsidP="00C4110B">
      <w:pPr>
        <w:pStyle w:val="a0"/>
        <w:numPr>
          <w:ilvl w:val="0"/>
          <w:numId w:val="25"/>
        </w:numPr>
        <w:rPr>
          <w:color w:val="000000" w:themeColor="text1"/>
        </w:rPr>
      </w:pPr>
      <w:r w:rsidRPr="000573C4">
        <w:t>– Public: save_params, load_params, reset_params.</w:t>
      </w:r>
    </w:p>
    <w:p w14:paraId="53E233D1" w14:textId="1C4E9914" w:rsidR="68D9549A" w:rsidRPr="000573C4" w:rsidRDefault="68D9549A" w:rsidP="00C4110B">
      <w:pPr>
        <w:pStyle w:val="a0"/>
        <w:numPr>
          <w:ilvl w:val="0"/>
          <w:numId w:val="25"/>
        </w:numPr>
        <w:rPr>
          <w:color w:val="000000" w:themeColor="text1"/>
        </w:rPr>
      </w:pPr>
      <w:r w:rsidRPr="000573C4">
        <w:t>– Internal: ensure data dir, atomic write.</w:t>
      </w:r>
    </w:p>
    <w:p w14:paraId="1E2E320B" w14:textId="06511163" w:rsidR="68D9549A" w:rsidRPr="000573C4" w:rsidRDefault="68D9549A" w:rsidP="00C4110B">
      <w:pPr>
        <w:pStyle w:val="a0"/>
        <w:numPr>
          <w:ilvl w:val="0"/>
          <w:numId w:val="25"/>
        </w:numPr>
        <w:rPr>
          <w:color w:val="000000" w:themeColor="text1"/>
        </w:rPr>
      </w:pPr>
      <w:r w:rsidRPr="000573C4">
        <w:t>Global/state variables: file path (data/parameters.json), last loaded.</w:t>
      </w:r>
    </w:p>
    <w:p w14:paraId="35649BB3" w14:textId="408D710E" w:rsidR="68D9549A" w:rsidRPr="000573C4" w:rsidRDefault="68D9549A" w:rsidP="00C4110B">
      <w:pPr>
        <w:pStyle w:val="a0"/>
        <w:numPr>
          <w:ilvl w:val="0"/>
          <w:numId w:val="25"/>
        </w:numPr>
        <w:rPr>
          <w:color w:val="000000" w:themeColor="text1"/>
        </w:rPr>
      </w:pPr>
      <w:r w:rsidRPr="000573C4">
        <w:t xml:space="preserve">Interactions: Reads/writes JSON; works with ParamEnum to set defaults. </w:t>
      </w:r>
    </w:p>
    <w:p w14:paraId="255B06D4" w14:textId="283CECAD" w:rsidR="68D9549A" w:rsidRPr="000573C4" w:rsidRDefault="68D9549A" w:rsidP="00C4110B">
      <w:pPr>
        <w:rPr>
          <w:color w:val="000000" w:themeColor="text1"/>
        </w:rPr>
      </w:pPr>
      <w:r w:rsidRPr="000573C4">
        <w:t xml:space="preserve">EgramWindow (EGdiagram.py). </w:t>
      </w:r>
    </w:p>
    <w:p w14:paraId="2B4D4186" w14:textId="7D4B78CE" w:rsidR="68D9549A" w:rsidRPr="000573C4" w:rsidRDefault="68D9549A" w:rsidP="00C4110B">
      <w:pPr>
        <w:pStyle w:val="a0"/>
        <w:numPr>
          <w:ilvl w:val="0"/>
          <w:numId w:val="27"/>
        </w:numPr>
        <w:rPr>
          <w:color w:val="000000" w:themeColor="text1"/>
        </w:rPr>
      </w:pPr>
      <w:r w:rsidRPr="000573C4">
        <w:t>Purpose: Container of egram controls (Start/Stop/Clear) and view wiring. Key functions/methods:</w:t>
      </w:r>
    </w:p>
    <w:p w14:paraId="1B188B5D" w14:textId="7F1B42D6" w:rsidR="68D9549A" w:rsidRPr="000573C4" w:rsidRDefault="68D9549A" w:rsidP="00C4110B">
      <w:pPr>
        <w:pStyle w:val="a0"/>
        <w:numPr>
          <w:ilvl w:val="0"/>
          <w:numId w:val="27"/>
        </w:numPr>
        <w:rPr>
          <w:color w:val="000000" w:themeColor="text1"/>
        </w:rPr>
      </w:pPr>
      <w:r w:rsidRPr="000573C4">
        <w:t>– Public: start_egram, stop_egram, clear_egram.</w:t>
      </w:r>
    </w:p>
    <w:p w14:paraId="7EB0291D" w14:textId="6BCD6255" w:rsidR="68D9549A" w:rsidRPr="000573C4" w:rsidRDefault="68D9549A" w:rsidP="00C4110B">
      <w:pPr>
        <w:pStyle w:val="a0"/>
        <w:numPr>
          <w:ilvl w:val="0"/>
          <w:numId w:val="27"/>
        </w:numPr>
        <w:rPr>
          <w:color w:val="000000" w:themeColor="text1"/>
        </w:rPr>
      </w:pPr>
      <w:r w:rsidRPr="000573C4">
        <w:t>– Internal: manage button state, schedule redraw.</w:t>
      </w:r>
    </w:p>
    <w:p w14:paraId="4D259A31" w14:textId="5D180215" w:rsidR="68D9549A" w:rsidRPr="000573C4" w:rsidRDefault="68D9549A" w:rsidP="00C4110B">
      <w:pPr>
        <w:pStyle w:val="a0"/>
        <w:numPr>
          <w:ilvl w:val="0"/>
          <w:numId w:val="27"/>
        </w:numPr>
        <w:rPr>
          <w:color w:val="000000" w:themeColor="text1"/>
        </w:rPr>
      </w:pPr>
      <w:r w:rsidRPr="000573C4">
        <w:t>Global/state variables: controller ref, view/canvas, running flag (UI).</w:t>
      </w:r>
    </w:p>
    <w:p w14:paraId="1BFE4293" w14:textId="45971CD3" w:rsidR="68D9549A" w:rsidRPr="000573C4" w:rsidRDefault="68D9549A" w:rsidP="00C4110B">
      <w:pPr>
        <w:pStyle w:val="a0"/>
        <w:numPr>
          <w:ilvl w:val="0"/>
          <w:numId w:val="27"/>
        </w:numPr>
        <w:rPr>
          <w:color w:val="000000" w:themeColor="text1"/>
        </w:rPr>
      </w:pPr>
      <w:r w:rsidRPr="000573C4">
        <w:t xml:space="preserve">Interactions: Commands EgramController; forwards snapshots to EgramView. </w:t>
      </w:r>
    </w:p>
    <w:p w14:paraId="34B5BE4F" w14:textId="1D0CFEB4" w:rsidR="00C575A8" w:rsidRDefault="00C575A8">
      <w:pPr>
        <w:widowControl/>
        <w:spacing w:after="160"/>
      </w:pPr>
      <w:r>
        <w:br w:type="page"/>
      </w:r>
    </w:p>
    <w:p w14:paraId="212AEC0C" w14:textId="1DC978F7" w:rsidR="68D9549A" w:rsidRPr="000573C4" w:rsidRDefault="68D9549A" w:rsidP="00C4110B">
      <w:pPr>
        <w:rPr>
          <w:color w:val="000000" w:themeColor="text1"/>
        </w:rPr>
      </w:pPr>
      <w:r w:rsidRPr="000573C4">
        <w:lastRenderedPageBreak/>
        <w:t xml:space="preserve">EgramView (EGdiagram.py). </w:t>
      </w:r>
    </w:p>
    <w:p w14:paraId="6740ED94" w14:textId="41EE71EB" w:rsidR="68D9549A" w:rsidRPr="000573C4" w:rsidRDefault="68D9549A" w:rsidP="00C4110B">
      <w:pPr>
        <w:pStyle w:val="a0"/>
        <w:numPr>
          <w:ilvl w:val="0"/>
          <w:numId w:val="28"/>
        </w:numPr>
        <w:rPr>
          <w:color w:val="000000" w:themeColor="text1"/>
        </w:rPr>
      </w:pPr>
      <w:r w:rsidRPr="000573C4">
        <w:t>Purpose: Sketch atrial/ventricular traces on a canvas. Key functions/methods:</w:t>
      </w:r>
    </w:p>
    <w:p w14:paraId="7FBF20A0" w14:textId="75E561F8" w:rsidR="68D9549A" w:rsidRPr="000573C4" w:rsidRDefault="68D9549A" w:rsidP="00C4110B">
      <w:pPr>
        <w:pStyle w:val="a0"/>
        <w:numPr>
          <w:ilvl w:val="0"/>
          <w:numId w:val="28"/>
        </w:numPr>
        <w:rPr>
          <w:color w:val="000000" w:themeColor="text1"/>
        </w:rPr>
      </w:pPr>
      <w:r w:rsidRPr="000573C4">
        <w:t>– Public: render.</w:t>
      </w:r>
    </w:p>
    <w:p w14:paraId="10CD65B7" w14:textId="358E811E" w:rsidR="68D9549A" w:rsidRPr="000573C4" w:rsidRDefault="68D9549A" w:rsidP="00C4110B">
      <w:pPr>
        <w:pStyle w:val="a0"/>
        <w:numPr>
          <w:ilvl w:val="0"/>
          <w:numId w:val="28"/>
        </w:numPr>
        <w:rPr>
          <w:color w:val="000000" w:themeColor="text1"/>
        </w:rPr>
      </w:pPr>
      <w:r w:rsidRPr="000573C4">
        <w:t>– Internal: format axes/labels, zoom text update.</w:t>
      </w:r>
    </w:p>
    <w:p w14:paraId="5F60F4CD" w14:textId="4889982E" w:rsidR="68D9549A" w:rsidRPr="000573C4" w:rsidRDefault="68D9549A" w:rsidP="00C4110B">
      <w:pPr>
        <w:pStyle w:val="a0"/>
        <w:numPr>
          <w:ilvl w:val="0"/>
          <w:numId w:val="28"/>
        </w:numPr>
        <w:rPr>
          <w:color w:val="000000" w:themeColor="text1"/>
        </w:rPr>
      </w:pPr>
      <w:r w:rsidRPr="000573C4">
        <w:t>Global/state variables: canvas, last-drawn bounds.</w:t>
      </w:r>
    </w:p>
    <w:p w14:paraId="02C1ADA2" w14:textId="7AE6399C" w:rsidR="68D9549A" w:rsidRPr="000573C4" w:rsidRDefault="68D9549A" w:rsidP="00C4110B">
      <w:pPr>
        <w:pStyle w:val="a0"/>
        <w:numPr>
          <w:ilvl w:val="0"/>
          <w:numId w:val="28"/>
        </w:numPr>
        <w:rPr>
          <w:color w:val="000000" w:themeColor="text1"/>
        </w:rPr>
      </w:pPr>
      <w:r w:rsidRPr="000573C4">
        <w:t xml:space="preserve">Interactions: Receives snapshots from controller/model; draws UI. </w:t>
      </w:r>
    </w:p>
    <w:p w14:paraId="15E1CFEF" w14:textId="7AEB392E" w:rsidR="68D9549A" w:rsidRPr="000573C4" w:rsidRDefault="68D9549A" w:rsidP="00C4110B">
      <w:pPr>
        <w:rPr>
          <w:color w:val="000000" w:themeColor="text1"/>
        </w:rPr>
      </w:pPr>
      <w:r w:rsidRPr="000573C4">
        <w:t xml:space="preserve">EgramController (EGdiagram.py). </w:t>
      </w:r>
    </w:p>
    <w:p w14:paraId="01A6C3AB" w14:textId="5B77C08B" w:rsidR="68D9549A" w:rsidRPr="000573C4" w:rsidRDefault="68D9549A" w:rsidP="00C4110B">
      <w:pPr>
        <w:pStyle w:val="a0"/>
        <w:numPr>
          <w:ilvl w:val="0"/>
          <w:numId w:val="32"/>
        </w:numPr>
        <w:rPr>
          <w:color w:val="000000" w:themeColor="text1"/>
        </w:rPr>
      </w:pPr>
      <w:r w:rsidRPr="000573C4">
        <w:t>Objective: Background acquisition loop and user interface redraw scheduling. Key functions/methods:</w:t>
      </w:r>
    </w:p>
    <w:p w14:paraId="310D37DF" w14:textId="4BAB6421" w:rsidR="68D9549A" w:rsidRPr="000573C4" w:rsidRDefault="68D9549A" w:rsidP="00C4110B">
      <w:pPr>
        <w:pStyle w:val="a0"/>
        <w:numPr>
          <w:ilvl w:val="0"/>
          <w:numId w:val="32"/>
        </w:numPr>
        <w:rPr>
          <w:color w:val="000000" w:themeColor="text1"/>
        </w:rPr>
      </w:pPr>
      <w:r w:rsidRPr="000573C4">
        <w:t>– Public: start, stop, clear, snapshot (optional).</w:t>
      </w:r>
    </w:p>
    <w:p w14:paraId="2E80E630" w14:textId="1D3FB7D3" w:rsidR="68D9549A" w:rsidRPr="000573C4" w:rsidRDefault="68D9549A" w:rsidP="00C4110B">
      <w:pPr>
        <w:pStyle w:val="a0"/>
        <w:numPr>
          <w:ilvl w:val="0"/>
          <w:numId w:val="32"/>
        </w:numPr>
        <w:rPr>
          <w:color w:val="000000" w:themeColor="text1"/>
        </w:rPr>
      </w:pPr>
      <w:r w:rsidRPr="000573C4">
        <w:t>– Internal: acquisition thread loop, source adapter.</w:t>
      </w:r>
    </w:p>
    <w:p w14:paraId="037788DF" w14:textId="5A4C9B15" w:rsidR="68D9549A" w:rsidRPr="000573C4" w:rsidRDefault="68D9549A" w:rsidP="00C4110B">
      <w:pPr>
        <w:pStyle w:val="a0"/>
        <w:numPr>
          <w:ilvl w:val="0"/>
          <w:numId w:val="32"/>
        </w:numPr>
        <w:rPr>
          <w:color w:val="000000" w:themeColor="text1"/>
        </w:rPr>
      </w:pPr>
      <w:r w:rsidRPr="000573C4">
        <w:t>Global/state variables: running flag, model buffer, sampling rate.</w:t>
      </w:r>
    </w:p>
    <w:p w14:paraId="70FE6F9E" w14:textId="397A7E54" w:rsidR="68D9549A" w:rsidRPr="000573C4" w:rsidRDefault="68D9549A" w:rsidP="00C4110B">
      <w:pPr>
        <w:pStyle w:val="a0"/>
        <w:numPr>
          <w:ilvl w:val="0"/>
          <w:numId w:val="32"/>
        </w:numPr>
        <w:rPr>
          <w:color w:val="000000" w:themeColor="text1"/>
        </w:rPr>
      </w:pPr>
      <w:r w:rsidRPr="000573C4">
        <w:t xml:space="preserve">Interactions: Pulls frames from mock/serial; pushes updates to view through UI scheduler. </w:t>
      </w:r>
    </w:p>
    <w:p w14:paraId="330FBEC9" w14:textId="1F952356" w:rsidR="68D9549A" w:rsidRPr="000573C4" w:rsidRDefault="68D9549A" w:rsidP="00C4110B">
      <w:pPr>
        <w:rPr>
          <w:color w:val="000000" w:themeColor="text1"/>
        </w:rPr>
      </w:pPr>
      <w:r w:rsidRPr="000573C4">
        <w:t xml:space="preserve">auth.py. </w:t>
      </w:r>
    </w:p>
    <w:p w14:paraId="24F836A0" w14:textId="024B1539" w:rsidR="68D9549A" w:rsidRPr="000573C4" w:rsidRDefault="68D9549A" w:rsidP="00C4110B">
      <w:pPr>
        <w:pStyle w:val="a0"/>
        <w:numPr>
          <w:ilvl w:val="0"/>
          <w:numId w:val="31"/>
        </w:numPr>
        <w:rPr>
          <w:color w:val="000000" w:themeColor="text1"/>
        </w:rPr>
      </w:pPr>
      <w:r w:rsidRPr="000573C4">
        <w:t>Purpose: Minimal local account store (≤10 users). Key functions/methods:</w:t>
      </w:r>
    </w:p>
    <w:p w14:paraId="493E5BF5" w14:textId="653C77A3" w:rsidR="68D9549A" w:rsidRPr="000573C4" w:rsidRDefault="68D9549A" w:rsidP="00C4110B">
      <w:pPr>
        <w:pStyle w:val="a0"/>
        <w:numPr>
          <w:ilvl w:val="0"/>
          <w:numId w:val="31"/>
        </w:numPr>
        <w:rPr>
          <w:color w:val="000000" w:themeColor="text1"/>
        </w:rPr>
      </w:pPr>
      <w:r w:rsidRPr="000573C4">
        <w:t>– Public: register_user, login_user, logout_account, count_users.</w:t>
      </w:r>
    </w:p>
    <w:p w14:paraId="40414D35" w14:textId="663132DD" w:rsidR="68D9549A" w:rsidRPr="000573C4" w:rsidRDefault="68D9549A" w:rsidP="00C4110B">
      <w:pPr>
        <w:pStyle w:val="a0"/>
        <w:numPr>
          <w:ilvl w:val="0"/>
          <w:numId w:val="31"/>
        </w:numPr>
        <w:rPr>
          <w:color w:val="000000" w:themeColor="text1"/>
        </w:rPr>
      </w:pPr>
      <w:r w:rsidRPr="000573C4">
        <w:t>– Internal: load/save JSON, duplicate/limit checks.</w:t>
      </w:r>
    </w:p>
    <w:p w14:paraId="4C2E8A2A" w14:textId="1DD8C451" w:rsidR="68D9549A" w:rsidRPr="000573C4" w:rsidRDefault="68D9549A" w:rsidP="00C4110B">
      <w:pPr>
        <w:pStyle w:val="a0"/>
        <w:numPr>
          <w:ilvl w:val="0"/>
          <w:numId w:val="31"/>
        </w:numPr>
        <w:rPr>
          <w:color w:val="000000" w:themeColor="text1"/>
        </w:rPr>
      </w:pPr>
      <w:r w:rsidRPr="000573C4">
        <w:t>Global/state variables: users list in memory, file path (data/users.json).</w:t>
      </w:r>
    </w:p>
    <w:p w14:paraId="4B1535EF" w14:textId="598628B2" w:rsidR="68D9549A" w:rsidRPr="000573C4" w:rsidRDefault="68D9549A" w:rsidP="00C4110B">
      <w:pPr>
        <w:pStyle w:val="a0"/>
        <w:numPr>
          <w:ilvl w:val="0"/>
          <w:numId w:val="31"/>
        </w:numPr>
        <w:rPr>
          <w:color w:val="000000" w:themeColor="text1"/>
        </w:rPr>
      </w:pPr>
      <w:r w:rsidRPr="000573C4">
        <w:t>Interactions: Initiated via WelcomeWindow/App to authenticate users.</w:t>
      </w:r>
    </w:p>
    <w:p w14:paraId="28DEF3ED" w14:textId="77777777" w:rsidR="00973067" w:rsidRDefault="00973067" w:rsidP="00C4110B">
      <w:pPr>
        <w:rPr>
          <w:rFonts w:eastAsiaTheme="majorEastAsia"/>
        </w:rPr>
      </w:pPr>
      <w:r>
        <w:br w:type="page"/>
      </w:r>
    </w:p>
    <w:p w14:paraId="0D8F61F3" w14:textId="47E9E3CF" w:rsidR="68D9549A" w:rsidRPr="000573C4" w:rsidRDefault="68D9549A" w:rsidP="00C4110B">
      <w:pPr>
        <w:pStyle w:val="3"/>
        <w:rPr>
          <w:color w:val="000000" w:themeColor="text1"/>
        </w:rPr>
      </w:pPr>
      <w:bookmarkStart w:id="27" w:name="_Toc212423261"/>
      <w:r w:rsidRPr="000573C4">
        <w:lastRenderedPageBreak/>
        <w:t>3.3.2 MIS — Module Interface Specification</w:t>
      </w:r>
      <w:bookmarkEnd w:id="27"/>
      <w:r w:rsidRPr="000573C4">
        <w:t xml:space="preserve"> </w:t>
      </w:r>
    </w:p>
    <w:p w14:paraId="7D5FEB83" w14:textId="19E161CC" w:rsidR="68D9549A" w:rsidRPr="000573C4" w:rsidRDefault="68D9549A" w:rsidP="00C4110B">
      <w:pPr>
        <w:rPr>
          <w:color w:val="000000" w:themeColor="text1"/>
        </w:rPr>
      </w:pPr>
      <w:r w:rsidRPr="000573C4">
        <w:t xml:space="preserve">App (main.py). </w:t>
      </w:r>
    </w:p>
    <w:p w14:paraId="0EC8B0E2" w14:textId="61C87144" w:rsidR="68D9549A" w:rsidRPr="000573C4" w:rsidRDefault="68D9549A" w:rsidP="00C4110B">
      <w:pPr>
        <w:pStyle w:val="a0"/>
        <w:numPr>
          <w:ilvl w:val="0"/>
          <w:numId w:val="30"/>
        </w:numPr>
        <w:rPr>
          <w:color w:val="000000" w:themeColor="text1"/>
        </w:rPr>
      </w:pPr>
      <w:r w:rsidRPr="000573C4">
        <w:t>Purpose: Lifecycle owner; present login, open Dashboard. Key functions/methods:</w:t>
      </w:r>
    </w:p>
    <w:p w14:paraId="318AAD92" w14:textId="30E80F41" w:rsidR="68D9549A" w:rsidRPr="000573C4" w:rsidRDefault="68D9549A" w:rsidP="00C4110B">
      <w:pPr>
        <w:pStyle w:val="a0"/>
        <w:numPr>
          <w:ilvl w:val="0"/>
          <w:numId w:val="30"/>
        </w:numPr>
        <w:rPr>
          <w:color w:val="000000" w:themeColor="text1"/>
        </w:rPr>
      </w:pPr>
      <w:r w:rsidRPr="000573C4">
        <w:t>– Public: run(), _show_login(), _open_dashboard(username:str).</w:t>
      </w:r>
    </w:p>
    <w:p w14:paraId="4D0413BB" w14:textId="3A477760" w:rsidR="68D9549A" w:rsidRPr="000573C4" w:rsidRDefault="68D9549A" w:rsidP="00C4110B">
      <w:pPr>
        <w:pStyle w:val="a0"/>
        <w:numPr>
          <w:ilvl w:val="0"/>
          <w:numId w:val="30"/>
        </w:numPr>
        <w:rPr>
          <w:color w:val="000000" w:themeColor="text1"/>
        </w:rPr>
      </w:pPr>
      <w:r w:rsidRPr="000573C4">
        <w:t>– Internal: keep root loop alive, destroy on exit.</w:t>
      </w:r>
    </w:p>
    <w:p w14:paraId="7DF92086" w14:textId="5F67CE18" w:rsidR="68D9549A" w:rsidRPr="000573C4" w:rsidRDefault="68D9549A" w:rsidP="00C4110B">
      <w:pPr>
        <w:pStyle w:val="a0"/>
        <w:numPr>
          <w:ilvl w:val="0"/>
          <w:numId w:val="30"/>
        </w:numPr>
        <w:rPr>
          <w:color w:val="000000" w:themeColor="text1"/>
        </w:rPr>
      </w:pPr>
      <w:r w:rsidRPr="000573C4">
        <w:t>Global/state variables: root Tk, _login_win, _dashboard.</w:t>
      </w:r>
    </w:p>
    <w:p w14:paraId="2B82EFB9" w14:textId="7BF2105A" w:rsidR="68D9549A" w:rsidRPr="000573C4" w:rsidRDefault="68D9549A" w:rsidP="00C4110B">
      <w:pPr>
        <w:pStyle w:val="a0"/>
        <w:numPr>
          <w:ilvl w:val="0"/>
          <w:numId w:val="30"/>
        </w:numPr>
        <w:rPr>
          <w:color w:val="000000" w:themeColor="text1"/>
        </w:rPr>
      </w:pPr>
      <w:r w:rsidRPr="000573C4">
        <w:t xml:space="preserve">Interactions: Uses auth via WelcomeWindow; instantiates DashboardWindow. </w:t>
      </w:r>
    </w:p>
    <w:p w14:paraId="25089243" w14:textId="0EF7955A" w:rsidR="68D9549A" w:rsidRPr="000573C4" w:rsidRDefault="68D9549A" w:rsidP="00C4110B">
      <w:pPr>
        <w:rPr>
          <w:color w:val="000000" w:themeColor="text1"/>
        </w:rPr>
      </w:pPr>
      <w:r w:rsidRPr="000573C4">
        <w:t xml:space="preserve">WelcomeWindow. </w:t>
      </w:r>
    </w:p>
    <w:p w14:paraId="721423AD" w14:textId="1A511118" w:rsidR="68D9549A" w:rsidRPr="000573C4" w:rsidRDefault="68D9549A" w:rsidP="00C4110B">
      <w:pPr>
        <w:pStyle w:val="a0"/>
        <w:numPr>
          <w:ilvl w:val="0"/>
          <w:numId w:val="29"/>
        </w:numPr>
        <w:rPr>
          <w:color w:val="000000" w:themeColor="text1"/>
        </w:rPr>
      </w:pPr>
      <w:r w:rsidRPr="000573C4">
        <w:t>Purpose: Authentication UI; delegate persistence to auth.py. Key functions/methods:</w:t>
      </w:r>
    </w:p>
    <w:p w14:paraId="2CA1F884" w14:textId="6369C4A1" w:rsidR="68D9549A" w:rsidRPr="000573C4" w:rsidRDefault="68D9549A" w:rsidP="00C4110B">
      <w:pPr>
        <w:pStyle w:val="a0"/>
        <w:numPr>
          <w:ilvl w:val="0"/>
          <w:numId w:val="29"/>
        </w:numPr>
        <w:rPr>
          <w:color w:val="000000" w:themeColor="text1"/>
        </w:rPr>
      </w:pPr>
      <w:r w:rsidRPr="000573C4">
        <w:t>– Public: show(), on_register(name:str, pw:str)-&gt;bool, on_login(name:str, pw:str)-&gt;bool.</w:t>
      </w:r>
    </w:p>
    <w:p w14:paraId="685B6B75" w14:textId="5A9122EE" w:rsidR="68D9549A" w:rsidRPr="000573C4" w:rsidRDefault="68D9549A" w:rsidP="00C4110B">
      <w:pPr>
        <w:pStyle w:val="a0"/>
        <w:numPr>
          <w:ilvl w:val="0"/>
          <w:numId w:val="29"/>
        </w:numPr>
        <w:rPr>
          <w:color w:val="000000" w:themeColor="text1"/>
        </w:rPr>
      </w:pPr>
      <w:r w:rsidRPr="000573C4">
        <w:t>– Internal: hash password, input non-empty checks.</w:t>
      </w:r>
    </w:p>
    <w:p w14:paraId="4BF6E028" w14:textId="57DCF5AA" w:rsidR="68D9549A" w:rsidRPr="000573C4" w:rsidRDefault="68D9549A" w:rsidP="00C4110B">
      <w:pPr>
        <w:pStyle w:val="a0"/>
        <w:numPr>
          <w:ilvl w:val="0"/>
          <w:numId w:val="29"/>
        </w:numPr>
        <w:rPr>
          <w:color w:val="000000" w:themeColor="text1"/>
        </w:rPr>
      </w:pPr>
      <w:r w:rsidRPr="000573C4">
        <w:t>Global/state variables: name entry, pass entry, visible flag.</w:t>
      </w:r>
    </w:p>
    <w:p w14:paraId="51317558" w14:textId="42B266C8" w:rsidR="68D9549A" w:rsidRPr="000573C4" w:rsidRDefault="68D9549A" w:rsidP="00C4110B">
      <w:pPr>
        <w:pStyle w:val="a0"/>
        <w:numPr>
          <w:ilvl w:val="0"/>
          <w:numId w:val="29"/>
        </w:numPr>
        <w:rPr>
          <w:color w:val="000000" w:themeColor="text1"/>
        </w:rPr>
      </w:pPr>
      <w:r w:rsidRPr="000573C4">
        <w:t xml:space="preserve">Interactions: Calls auth.register_user/login_user; signals App to open Dashboard. </w:t>
      </w:r>
    </w:p>
    <w:p w14:paraId="1075F818" w14:textId="5041D742" w:rsidR="68D9549A" w:rsidRPr="000573C4" w:rsidRDefault="68D9549A" w:rsidP="00C4110B">
      <w:pPr>
        <w:rPr>
          <w:color w:val="000000" w:themeColor="text1"/>
        </w:rPr>
      </w:pPr>
      <w:r w:rsidRPr="000573C4">
        <w:t xml:space="preserve">DashboardWindow. </w:t>
      </w:r>
    </w:p>
    <w:p w14:paraId="495EF2ED" w14:textId="54C76469" w:rsidR="68D9549A" w:rsidRPr="000573C4" w:rsidRDefault="68D9549A" w:rsidP="00C4110B">
      <w:pPr>
        <w:pStyle w:val="a0"/>
        <w:numPr>
          <w:ilvl w:val="0"/>
          <w:numId w:val="34"/>
        </w:numPr>
        <w:rPr>
          <w:color w:val="000000" w:themeColor="text1"/>
        </w:rPr>
      </w:pPr>
      <w:r w:rsidRPr="000573C4">
        <w:t>Purpose: Hub for child windows.</w:t>
      </w:r>
    </w:p>
    <w:p w14:paraId="704A6D69" w14:textId="60DA6237" w:rsidR="68D9549A" w:rsidRPr="000573C4" w:rsidRDefault="68D9549A" w:rsidP="00C4110B">
      <w:pPr>
        <w:pStyle w:val="a0"/>
        <w:numPr>
          <w:ilvl w:val="0"/>
          <w:numId w:val="34"/>
        </w:numPr>
        <w:rPr>
          <w:color w:val="000000" w:themeColor="text1"/>
        </w:rPr>
      </w:pPr>
      <w:r w:rsidRPr="000573C4">
        <w:t>– Internal: ensure single-instance (create or lift).</w:t>
      </w:r>
    </w:p>
    <w:p w14:paraId="446D223B" w14:textId="5D2C8734" w:rsidR="68D9549A" w:rsidRPr="000573C4" w:rsidRDefault="68D9549A" w:rsidP="00C4110B">
      <w:pPr>
        <w:pStyle w:val="a0"/>
        <w:numPr>
          <w:ilvl w:val="0"/>
          <w:numId w:val="34"/>
        </w:numPr>
        <w:rPr>
          <w:color w:val="000000" w:themeColor="text1"/>
        </w:rPr>
      </w:pPr>
      <w:r w:rsidRPr="000573C4">
        <w:t>Global/state variables: help_window, egram_window, param_window, username.</w:t>
      </w:r>
    </w:p>
    <w:p w14:paraId="323281DC" w14:textId="1ECF0BC8" w:rsidR="68D9549A" w:rsidRPr="000573C4" w:rsidRDefault="68D9549A" w:rsidP="00C4110B">
      <w:pPr>
        <w:pStyle w:val="a0"/>
        <w:numPr>
          <w:ilvl w:val="0"/>
          <w:numId w:val="34"/>
        </w:numPr>
        <w:rPr>
          <w:color w:val="000000" w:themeColor="text1"/>
        </w:rPr>
      </w:pPr>
      <w:r w:rsidRPr="000573C4">
        <w:t xml:space="preserve">Interactions: Constructs/raises HelpWindow, EgramWindow, ParameterWindow. </w:t>
      </w:r>
    </w:p>
    <w:p w14:paraId="12012248" w14:textId="40058701" w:rsidR="68D9549A" w:rsidRPr="000573C4" w:rsidRDefault="68D9549A" w:rsidP="00C4110B">
      <w:pPr>
        <w:rPr>
          <w:color w:val="000000" w:themeColor="text1"/>
        </w:rPr>
      </w:pPr>
      <w:r w:rsidRPr="000573C4">
        <w:t xml:space="preserve">HelpWindow. </w:t>
      </w:r>
    </w:p>
    <w:p w14:paraId="221B11B0" w14:textId="06FD3BE0" w:rsidR="68D9549A" w:rsidRPr="000573C4" w:rsidRDefault="68D9549A" w:rsidP="00C4110B">
      <w:pPr>
        <w:pStyle w:val="a0"/>
        <w:numPr>
          <w:ilvl w:val="0"/>
          <w:numId w:val="33"/>
        </w:numPr>
        <w:rPr>
          <w:color w:val="000000" w:themeColor="text1"/>
        </w:rPr>
      </w:pPr>
      <w:r w:rsidRPr="000573C4">
        <w:t>Purpose: Topic-based help viewer with fallback. Key functions/methods:</w:t>
      </w:r>
    </w:p>
    <w:p w14:paraId="102A6CDD" w14:textId="7210F5FE" w:rsidR="68D9549A" w:rsidRPr="000573C4" w:rsidRDefault="68D9549A" w:rsidP="00C4110B">
      <w:pPr>
        <w:pStyle w:val="a0"/>
        <w:numPr>
          <w:ilvl w:val="0"/>
          <w:numId w:val="33"/>
        </w:numPr>
        <w:rPr>
          <w:color w:val="000000" w:themeColor="text1"/>
        </w:rPr>
      </w:pPr>
      <w:r w:rsidRPr="000573C4">
        <w:t>– Public: update_content(topic:str)-&gt;None, load help content.</w:t>
      </w:r>
    </w:p>
    <w:p w14:paraId="01AB4A1C" w14:textId="78ADC720" w:rsidR="68D9549A" w:rsidRPr="000573C4" w:rsidRDefault="68D9549A" w:rsidP="00C4110B">
      <w:pPr>
        <w:pStyle w:val="a0"/>
        <w:numPr>
          <w:ilvl w:val="0"/>
          <w:numId w:val="33"/>
        </w:numPr>
        <w:rPr>
          <w:color w:val="000000" w:themeColor="text1"/>
        </w:rPr>
      </w:pPr>
      <w:r w:rsidRPr="000573C4">
        <w:t>– Internal: display param document, display mode document, display text content.</w:t>
      </w:r>
    </w:p>
    <w:p w14:paraId="2DA54C2F" w14:textId="0B933E91" w:rsidR="68D9549A" w:rsidRPr="000573C4" w:rsidRDefault="68D9549A" w:rsidP="00C4110B">
      <w:pPr>
        <w:pStyle w:val="a0"/>
        <w:numPr>
          <w:ilvl w:val="0"/>
          <w:numId w:val="33"/>
        </w:numPr>
        <w:rPr>
          <w:color w:val="000000" w:themeColor="text1"/>
        </w:rPr>
      </w:pPr>
      <w:r w:rsidRPr="000573C4">
        <w:t>Global/state variables: topics, current topic, content area.</w:t>
      </w:r>
    </w:p>
    <w:p w14:paraId="5A1E406F" w14:textId="4D51A661" w:rsidR="68D9549A" w:rsidRPr="000573C4" w:rsidRDefault="68D9549A" w:rsidP="00C4110B">
      <w:pPr>
        <w:pStyle w:val="a0"/>
        <w:numPr>
          <w:ilvl w:val="0"/>
          <w:numId w:val="33"/>
        </w:numPr>
        <w:rPr>
          <w:color w:val="000000" w:themeColor="text1"/>
        </w:rPr>
      </w:pPr>
      <w:r w:rsidRPr="000573C4">
        <w:t xml:space="preserve">Interactions: Reads data/Param_Help.json, data/Mode_Help.json; updates GUI text. </w:t>
      </w:r>
    </w:p>
    <w:p w14:paraId="052BD054" w14:textId="54363201" w:rsidR="00C575A8" w:rsidRDefault="00C575A8">
      <w:pPr>
        <w:widowControl/>
        <w:spacing w:after="160"/>
      </w:pPr>
      <w:r>
        <w:br w:type="page"/>
      </w:r>
    </w:p>
    <w:p w14:paraId="148F36A4" w14:textId="454F3C8F" w:rsidR="68D9549A" w:rsidRPr="000573C4" w:rsidRDefault="68D9549A" w:rsidP="00C4110B">
      <w:pPr>
        <w:rPr>
          <w:color w:val="000000" w:themeColor="text1"/>
        </w:rPr>
      </w:pPr>
      <w:r w:rsidRPr="000573C4">
        <w:lastRenderedPageBreak/>
        <w:t xml:space="preserve">ParameterWindow. </w:t>
      </w:r>
    </w:p>
    <w:p w14:paraId="272AE762" w14:textId="2497C32E" w:rsidR="68D9549A" w:rsidRPr="000573C4" w:rsidRDefault="68D9549A" w:rsidP="00C4110B">
      <w:pPr>
        <w:pStyle w:val="a0"/>
        <w:numPr>
          <w:ilvl w:val="0"/>
          <w:numId w:val="37"/>
        </w:numPr>
        <w:rPr>
          <w:color w:val="000000" w:themeColor="text1"/>
        </w:rPr>
      </w:pPr>
      <w:r w:rsidRPr="000573C4">
        <w:t>Purpose: Mode-aware parameter editor; Save/Load/Reset; immediate refresh. Key functions/methods:</w:t>
      </w:r>
    </w:p>
    <w:p w14:paraId="16BE82A2" w14:textId="556D9958" w:rsidR="68D9549A" w:rsidRPr="000573C4" w:rsidRDefault="68D9549A" w:rsidP="00C4110B">
      <w:pPr>
        <w:pStyle w:val="a0"/>
        <w:numPr>
          <w:ilvl w:val="0"/>
          <w:numId w:val="37"/>
        </w:numPr>
        <w:rPr>
          <w:color w:val="000000" w:themeColor="text1"/>
        </w:rPr>
      </w:pPr>
      <w:r w:rsidRPr="000573C4">
        <w:t>– Public: save()-&gt;bool, load()-&gt;dict, reset()-&gt;dict, enabled_fields(mode:str)-&gt;list[str].</w:t>
      </w:r>
    </w:p>
    <w:p w14:paraId="6C341B53" w14:textId="6A545B4E" w:rsidR="68D9549A" w:rsidRPr="000573C4" w:rsidRDefault="68D9549A" w:rsidP="00C4110B">
      <w:pPr>
        <w:pStyle w:val="a0"/>
        <w:numPr>
          <w:ilvl w:val="0"/>
          <w:numId w:val="37"/>
        </w:numPr>
        <w:rPr>
          <w:color w:val="000000" w:themeColor="text1"/>
        </w:rPr>
      </w:pPr>
      <w:r w:rsidRPr="000573C4">
        <w:t>– Internal: fill entries with normalized values, disable irrelevant fields.</w:t>
      </w:r>
    </w:p>
    <w:p w14:paraId="6B7FEE13" w14:textId="7B9F9AAE" w:rsidR="68D9549A" w:rsidRPr="000573C4" w:rsidRDefault="68D9549A" w:rsidP="00C4110B">
      <w:pPr>
        <w:pStyle w:val="a0"/>
        <w:numPr>
          <w:ilvl w:val="0"/>
          <w:numId w:val="37"/>
        </w:numPr>
        <w:rPr>
          <w:color w:val="000000" w:themeColor="text1"/>
        </w:rPr>
      </w:pPr>
      <w:r w:rsidRPr="000573C4">
        <w:t>Global/state variables: entry widgets per field, mode var, last snapshot.</w:t>
      </w:r>
    </w:p>
    <w:p w14:paraId="10591D9B" w14:textId="48675CA0" w:rsidR="68D9549A" w:rsidRPr="000573C4" w:rsidRDefault="68D9549A" w:rsidP="00C4110B">
      <w:pPr>
        <w:pStyle w:val="a0"/>
        <w:numPr>
          <w:ilvl w:val="0"/>
          <w:numId w:val="37"/>
        </w:numPr>
        <w:rPr>
          <w:color w:val="000000" w:themeColor="text1"/>
        </w:rPr>
      </w:pPr>
      <w:r w:rsidRPr="000573C4">
        <w:t xml:space="preserve">Interactions: Uses ParamEnum setters and validate_cross; uses ParameterManager JSON I/O. </w:t>
      </w:r>
    </w:p>
    <w:p w14:paraId="5744E53D" w14:textId="3545DA06" w:rsidR="68D9549A" w:rsidRPr="000573C4" w:rsidRDefault="68D9549A" w:rsidP="00C4110B">
      <w:pPr>
        <w:rPr>
          <w:color w:val="000000" w:themeColor="text1"/>
        </w:rPr>
      </w:pPr>
      <w:r w:rsidRPr="000573C4">
        <w:t xml:space="preserve">ParamEnum. </w:t>
      </w:r>
    </w:p>
    <w:p w14:paraId="6501E060" w14:textId="163D9411" w:rsidR="68D9549A" w:rsidRPr="000573C4" w:rsidRDefault="68D9549A" w:rsidP="00C4110B">
      <w:pPr>
        <w:pStyle w:val="a0"/>
        <w:numPr>
          <w:ilvl w:val="0"/>
          <w:numId w:val="36"/>
        </w:numPr>
        <w:rPr>
          <w:color w:val="000000" w:themeColor="text1"/>
        </w:rPr>
      </w:pPr>
      <w:r w:rsidRPr="000573C4">
        <w:t>Purpose: Validation and normalization source of truth. Key functions/methods:</w:t>
      </w:r>
    </w:p>
    <w:p w14:paraId="2EDD5DC1" w14:textId="37416D6C" w:rsidR="68D9549A" w:rsidRPr="000573C4" w:rsidRDefault="68D9549A" w:rsidP="00C4110B">
      <w:pPr>
        <w:pStyle w:val="a0"/>
        <w:numPr>
          <w:ilvl w:val="0"/>
          <w:numId w:val="36"/>
        </w:numPr>
        <w:rPr>
          <w:color w:val="000000" w:themeColor="text1"/>
        </w:rPr>
      </w:pPr>
      <w:r w:rsidRPr="000573C4">
        <w:t>– Public: get_default_, set_(x)-&gt;number, fields_for(mode)-&gt;list[str], validate_cross(values)-&gt;None.</w:t>
      </w:r>
    </w:p>
    <w:p w14:paraId="522B8BC7" w14:textId="717495CE" w:rsidR="68D9549A" w:rsidRPr="000573C4" w:rsidRDefault="68D9549A" w:rsidP="00C4110B">
      <w:pPr>
        <w:pStyle w:val="a0"/>
        <w:numPr>
          <w:ilvl w:val="0"/>
          <w:numId w:val="36"/>
        </w:numPr>
        <w:rPr>
          <w:color w:val="000000" w:themeColor="text1"/>
        </w:rPr>
      </w:pPr>
      <w:r w:rsidRPr="000573C4">
        <w:t>– Internal: is_number, round_to_step (piecewise steps).</w:t>
      </w:r>
    </w:p>
    <w:p w14:paraId="64EB6944" w14:textId="5FB9E077" w:rsidR="68D9549A" w:rsidRPr="000573C4" w:rsidRDefault="68D9549A" w:rsidP="00C4110B">
      <w:pPr>
        <w:pStyle w:val="a0"/>
        <w:numPr>
          <w:ilvl w:val="0"/>
          <w:numId w:val="36"/>
        </w:numPr>
        <w:rPr>
          <w:color w:val="000000" w:themeColor="text1"/>
        </w:rPr>
      </w:pPr>
      <w:r w:rsidRPr="000573C4">
        <w:t>Global/state variables: DEFAULTS, RANGES/STEPS, MODES dict.</w:t>
      </w:r>
    </w:p>
    <w:p w14:paraId="67DAE750" w14:textId="577A1BF4" w:rsidR="68D9549A" w:rsidRPr="000573C4" w:rsidRDefault="68D9549A" w:rsidP="00C4110B">
      <w:pPr>
        <w:pStyle w:val="a0"/>
        <w:numPr>
          <w:ilvl w:val="0"/>
          <w:numId w:val="36"/>
        </w:numPr>
        <w:rPr>
          <w:color w:val="000000" w:themeColor="text1"/>
        </w:rPr>
      </w:pPr>
      <w:r w:rsidRPr="000573C4">
        <w:t xml:space="preserve">Interactions: Called by ParameterWindow/Manager; no file I/O. </w:t>
      </w:r>
    </w:p>
    <w:p w14:paraId="38EBF8BD" w14:textId="70AED45E" w:rsidR="68D9549A" w:rsidRPr="000573C4" w:rsidRDefault="68D9549A" w:rsidP="00C4110B">
      <w:pPr>
        <w:rPr>
          <w:color w:val="000000" w:themeColor="text1"/>
        </w:rPr>
      </w:pPr>
      <w:r w:rsidRPr="000573C4">
        <w:t xml:space="preserve">ParameterManager. </w:t>
      </w:r>
    </w:p>
    <w:p w14:paraId="5347D0A9" w14:textId="10E575F7" w:rsidR="68D9549A" w:rsidRPr="000573C4" w:rsidRDefault="68D9549A" w:rsidP="00C4110B">
      <w:pPr>
        <w:pStyle w:val="a0"/>
        <w:numPr>
          <w:ilvl w:val="0"/>
          <w:numId w:val="35"/>
        </w:numPr>
        <w:rPr>
          <w:color w:val="000000" w:themeColor="text1"/>
        </w:rPr>
      </w:pPr>
      <w:r w:rsidRPr="000573C4">
        <w:t>Purpose: Persistence for parameters and defaults (no validation). Key functions/methods:</w:t>
      </w:r>
    </w:p>
    <w:p w14:paraId="1CFAD3C4" w14:textId="285667C6" w:rsidR="68D9549A" w:rsidRPr="000573C4" w:rsidRDefault="68D9549A" w:rsidP="00C4110B">
      <w:pPr>
        <w:pStyle w:val="a0"/>
        <w:numPr>
          <w:ilvl w:val="0"/>
          <w:numId w:val="35"/>
        </w:numPr>
        <w:rPr>
          <w:color w:val="000000" w:themeColor="text1"/>
        </w:rPr>
      </w:pPr>
      <w:r w:rsidRPr="000573C4">
        <w:t>– Public: save_params(values:dict, mode:str|None)-&gt;bool, load_params()-&gt;dict, reset_params()-&gt;dict.</w:t>
      </w:r>
    </w:p>
    <w:p w14:paraId="18A24DE2" w14:textId="6FACDB28" w:rsidR="68D9549A" w:rsidRPr="000573C4" w:rsidRDefault="68D9549A" w:rsidP="00C4110B">
      <w:pPr>
        <w:pStyle w:val="a0"/>
        <w:numPr>
          <w:ilvl w:val="0"/>
          <w:numId w:val="35"/>
        </w:numPr>
        <w:rPr>
          <w:color w:val="000000" w:themeColor="text1"/>
        </w:rPr>
      </w:pPr>
      <w:r w:rsidRPr="000573C4">
        <w:t>– Internal: ensure data dir, atomic write, merge defaults on load.</w:t>
      </w:r>
    </w:p>
    <w:p w14:paraId="058C5E40" w14:textId="4993A021" w:rsidR="68D9549A" w:rsidRPr="000573C4" w:rsidRDefault="68D9549A" w:rsidP="00C4110B">
      <w:pPr>
        <w:pStyle w:val="a0"/>
        <w:numPr>
          <w:ilvl w:val="0"/>
          <w:numId w:val="35"/>
        </w:numPr>
        <w:rPr>
          <w:color w:val="000000" w:themeColor="text1"/>
        </w:rPr>
      </w:pPr>
      <w:r w:rsidRPr="000573C4">
        <w:t>Global/state variables: data/parameters.json path, last loaded cache.</w:t>
      </w:r>
    </w:p>
    <w:p w14:paraId="3AAE970F" w14:textId="54741FDF" w:rsidR="68D9549A" w:rsidRPr="000573C4" w:rsidRDefault="68D9549A" w:rsidP="00C4110B">
      <w:pPr>
        <w:pStyle w:val="a0"/>
        <w:numPr>
          <w:ilvl w:val="0"/>
          <w:numId w:val="35"/>
        </w:numPr>
        <w:rPr>
          <w:color w:val="000000" w:themeColor="text1"/>
        </w:rPr>
      </w:pPr>
      <w:r w:rsidRPr="000573C4">
        <w:t xml:space="preserve">Interactions: Reads/writes JSON; relies on ParamEnum for defaults. </w:t>
      </w:r>
    </w:p>
    <w:p w14:paraId="4F3E0306" w14:textId="28D3C022" w:rsidR="68D9549A" w:rsidRPr="000573C4" w:rsidRDefault="68D9549A" w:rsidP="00C4110B">
      <w:pPr>
        <w:rPr>
          <w:color w:val="000000" w:themeColor="text1"/>
        </w:rPr>
      </w:pPr>
      <w:r w:rsidRPr="000573C4">
        <w:t xml:space="preserve">EgramWindow. </w:t>
      </w:r>
    </w:p>
    <w:p w14:paraId="7D18DDB0" w14:textId="0B996A05" w:rsidR="68D9549A" w:rsidRPr="000573C4" w:rsidRDefault="68D9549A" w:rsidP="00C4110B">
      <w:pPr>
        <w:pStyle w:val="a0"/>
        <w:numPr>
          <w:ilvl w:val="0"/>
          <w:numId w:val="38"/>
        </w:numPr>
        <w:rPr>
          <w:color w:val="000000" w:themeColor="text1"/>
        </w:rPr>
      </w:pPr>
      <w:r w:rsidRPr="000573C4">
        <w:t>Purpose: Wire Start/Stop/Clear and trigger redraws. Key functions/methods:</w:t>
      </w:r>
    </w:p>
    <w:p w14:paraId="7ADBAF37" w14:textId="3675447F" w:rsidR="68D9549A" w:rsidRPr="000573C4" w:rsidRDefault="68D9549A" w:rsidP="00C4110B">
      <w:pPr>
        <w:pStyle w:val="a0"/>
        <w:numPr>
          <w:ilvl w:val="0"/>
          <w:numId w:val="38"/>
        </w:numPr>
        <w:rPr>
          <w:color w:val="000000" w:themeColor="text1"/>
        </w:rPr>
      </w:pPr>
      <w:r w:rsidRPr="000573C4">
        <w:t>– Public: start_egram()-&gt;bool, stop_egram()-&gt;None, clear_egram()-&gt;None.</w:t>
      </w:r>
    </w:p>
    <w:p w14:paraId="179D1C1B" w14:textId="3CAC5C4F" w:rsidR="68D9549A" w:rsidRPr="000573C4" w:rsidRDefault="68D9549A" w:rsidP="00C4110B">
      <w:pPr>
        <w:pStyle w:val="a0"/>
        <w:numPr>
          <w:ilvl w:val="0"/>
          <w:numId w:val="38"/>
        </w:numPr>
        <w:rPr>
          <w:color w:val="000000" w:themeColor="text1"/>
        </w:rPr>
      </w:pPr>
      <w:r w:rsidRPr="000573C4">
        <w:t>– Internal: guard double-start, disable clear while running.</w:t>
      </w:r>
    </w:p>
    <w:p w14:paraId="723ED19F" w14:textId="44849AC7" w:rsidR="68D9549A" w:rsidRPr="000573C4" w:rsidRDefault="68D9549A" w:rsidP="00C4110B">
      <w:pPr>
        <w:pStyle w:val="a0"/>
        <w:numPr>
          <w:ilvl w:val="0"/>
          <w:numId w:val="38"/>
        </w:numPr>
        <w:rPr>
          <w:color w:val="000000" w:themeColor="text1"/>
        </w:rPr>
      </w:pPr>
      <w:r w:rsidRPr="000573C4">
        <w:t>Global/state variables: controller ref, view/canvas, running UI state.</w:t>
      </w:r>
    </w:p>
    <w:p w14:paraId="193F9388" w14:textId="36BA637B" w:rsidR="68D9549A" w:rsidRPr="000573C4" w:rsidRDefault="68D9549A" w:rsidP="00C4110B">
      <w:pPr>
        <w:pStyle w:val="a0"/>
        <w:numPr>
          <w:ilvl w:val="0"/>
          <w:numId w:val="38"/>
        </w:numPr>
        <w:rPr>
          <w:color w:val="000000" w:themeColor="text1"/>
        </w:rPr>
      </w:pPr>
      <w:r w:rsidRPr="000573C4">
        <w:t xml:space="preserve">Interactions: Commands EgramController; passes snapshots to EgramView. </w:t>
      </w:r>
    </w:p>
    <w:p w14:paraId="4AA7C889" w14:textId="3AD87EA9" w:rsidR="00C575A8" w:rsidRDefault="00C575A8">
      <w:pPr>
        <w:widowControl/>
        <w:spacing w:after="160"/>
      </w:pPr>
      <w:r>
        <w:br w:type="page"/>
      </w:r>
    </w:p>
    <w:p w14:paraId="6DD5829C" w14:textId="7EE3DD17" w:rsidR="68D9549A" w:rsidRPr="000573C4" w:rsidRDefault="68D9549A" w:rsidP="00C4110B">
      <w:pPr>
        <w:rPr>
          <w:color w:val="000000" w:themeColor="text1"/>
        </w:rPr>
      </w:pPr>
      <w:r w:rsidRPr="000573C4">
        <w:lastRenderedPageBreak/>
        <w:t xml:space="preserve">EgramView. </w:t>
      </w:r>
    </w:p>
    <w:p w14:paraId="3651032B" w14:textId="5A2BE2C5" w:rsidR="68D9549A" w:rsidRPr="000573C4" w:rsidRDefault="68D9549A" w:rsidP="00C4110B">
      <w:pPr>
        <w:pStyle w:val="a0"/>
        <w:numPr>
          <w:ilvl w:val="0"/>
          <w:numId w:val="39"/>
        </w:numPr>
        <w:rPr>
          <w:color w:val="000000" w:themeColor="text1"/>
        </w:rPr>
      </w:pPr>
      <w:r w:rsidRPr="000573C4">
        <w:t>Purpose: Canvas rendering of traces. Key functions/methods:</w:t>
      </w:r>
    </w:p>
    <w:p w14:paraId="46C19823" w14:textId="41A3193D" w:rsidR="68D9549A" w:rsidRPr="000573C4" w:rsidRDefault="68D9549A" w:rsidP="00C4110B">
      <w:pPr>
        <w:pStyle w:val="a0"/>
        <w:numPr>
          <w:ilvl w:val="0"/>
          <w:numId w:val="39"/>
        </w:numPr>
        <w:rPr>
          <w:color w:val="000000" w:themeColor="text1"/>
        </w:rPr>
      </w:pPr>
      <w:r w:rsidRPr="000573C4">
        <w:t>– Public: render(model_snapshot)-&gt;None.</w:t>
      </w:r>
    </w:p>
    <w:p w14:paraId="52A76672" w14:textId="6DA40113" w:rsidR="68D9549A" w:rsidRPr="000573C4" w:rsidRDefault="68D9549A" w:rsidP="00C4110B">
      <w:pPr>
        <w:pStyle w:val="a0"/>
        <w:numPr>
          <w:ilvl w:val="0"/>
          <w:numId w:val="39"/>
        </w:numPr>
        <w:rPr>
          <w:color w:val="000000" w:themeColor="text1"/>
        </w:rPr>
      </w:pPr>
      <w:r w:rsidRPr="000573C4">
        <w:t>– Internal: axis scaling, zoom label updates.</w:t>
      </w:r>
    </w:p>
    <w:p w14:paraId="35F187AF" w14:textId="08B53127" w:rsidR="68D9549A" w:rsidRPr="000573C4" w:rsidRDefault="68D9549A" w:rsidP="00C4110B">
      <w:pPr>
        <w:pStyle w:val="a0"/>
        <w:numPr>
          <w:ilvl w:val="0"/>
          <w:numId w:val="39"/>
        </w:numPr>
        <w:rPr>
          <w:color w:val="000000" w:themeColor="text1"/>
        </w:rPr>
      </w:pPr>
      <w:r w:rsidRPr="000573C4">
        <w:t>Global/state variables: canvas handle, last bounds.</w:t>
      </w:r>
    </w:p>
    <w:p w14:paraId="2D7B951F" w14:textId="6EBC66B2" w:rsidR="68D9549A" w:rsidRPr="000573C4" w:rsidRDefault="68D9549A" w:rsidP="00C4110B">
      <w:pPr>
        <w:pStyle w:val="a0"/>
        <w:numPr>
          <w:ilvl w:val="0"/>
          <w:numId w:val="39"/>
        </w:numPr>
        <w:rPr>
          <w:color w:val="000000" w:themeColor="text1"/>
        </w:rPr>
      </w:pPr>
      <w:r w:rsidRPr="000573C4">
        <w:t xml:space="preserve">Interactions: Receives data from controller/model; draws to UI. </w:t>
      </w:r>
    </w:p>
    <w:p w14:paraId="111F328A" w14:textId="71AFE886" w:rsidR="68D9549A" w:rsidRPr="000573C4" w:rsidRDefault="68D9549A" w:rsidP="00C4110B">
      <w:pPr>
        <w:rPr>
          <w:color w:val="000000" w:themeColor="text1"/>
        </w:rPr>
      </w:pPr>
      <w:r w:rsidRPr="000573C4">
        <w:t xml:space="preserve">EgramController. </w:t>
      </w:r>
    </w:p>
    <w:p w14:paraId="28D65141" w14:textId="5A9ACB97" w:rsidR="68D9549A" w:rsidRPr="000573C4" w:rsidRDefault="68D9549A" w:rsidP="00C4110B">
      <w:pPr>
        <w:pStyle w:val="a0"/>
        <w:numPr>
          <w:ilvl w:val="0"/>
          <w:numId w:val="45"/>
        </w:numPr>
        <w:rPr>
          <w:color w:val="000000" w:themeColor="text1"/>
        </w:rPr>
      </w:pPr>
      <w:r w:rsidRPr="000573C4">
        <w:t>Purpose: Acquisition thread and scheduler. Key functions/methods:</w:t>
      </w:r>
    </w:p>
    <w:p w14:paraId="59F85714" w14:textId="08694EC0" w:rsidR="68D9549A" w:rsidRPr="000573C4" w:rsidRDefault="68D9549A" w:rsidP="00C4110B">
      <w:pPr>
        <w:pStyle w:val="a0"/>
        <w:numPr>
          <w:ilvl w:val="0"/>
          <w:numId w:val="45"/>
        </w:numPr>
        <w:rPr>
          <w:color w:val="000000" w:themeColor="text1"/>
        </w:rPr>
      </w:pPr>
      <w:r w:rsidRPr="000573C4">
        <w:t>– Public: start()-&gt;bool, stop()-&gt;None, clear()-&gt;None, snapshot(n|None)-&gt;list[frame].</w:t>
      </w:r>
    </w:p>
    <w:p w14:paraId="0614FC48" w14:textId="427197F2" w:rsidR="68D9549A" w:rsidRPr="000573C4" w:rsidRDefault="68D9549A" w:rsidP="00C4110B">
      <w:pPr>
        <w:pStyle w:val="a0"/>
        <w:numPr>
          <w:ilvl w:val="0"/>
          <w:numId w:val="45"/>
        </w:numPr>
        <w:rPr>
          <w:color w:val="000000" w:themeColor="text1"/>
        </w:rPr>
      </w:pPr>
      <w:r w:rsidRPr="000573C4">
        <w:t>– Internal: run loop, source adapter (mock/serial).</w:t>
      </w:r>
    </w:p>
    <w:p w14:paraId="5E9D5F15" w14:textId="12B8CC06" w:rsidR="68D9549A" w:rsidRPr="000573C4" w:rsidRDefault="68D9549A" w:rsidP="00C4110B">
      <w:pPr>
        <w:pStyle w:val="a0"/>
        <w:numPr>
          <w:ilvl w:val="0"/>
          <w:numId w:val="45"/>
        </w:numPr>
        <w:rPr>
          <w:color w:val="000000" w:themeColor="text1"/>
        </w:rPr>
      </w:pPr>
      <w:r w:rsidRPr="000573C4">
        <w:t>Global/state variables: running flag, model/ring buffer, sampling rate.</w:t>
      </w:r>
    </w:p>
    <w:p w14:paraId="22F0E7CA" w14:textId="147F9409" w:rsidR="68D9549A" w:rsidRPr="000573C4" w:rsidRDefault="68D9549A" w:rsidP="00C4110B">
      <w:pPr>
        <w:pStyle w:val="a0"/>
        <w:numPr>
          <w:ilvl w:val="0"/>
          <w:numId w:val="45"/>
        </w:numPr>
        <w:rPr>
          <w:color w:val="000000" w:themeColor="text1"/>
        </w:rPr>
      </w:pPr>
      <w:r w:rsidRPr="000573C4">
        <w:t xml:space="preserve">Interactions: Pulls frames from source; schedules UI redraw callbacks. </w:t>
      </w:r>
    </w:p>
    <w:p w14:paraId="1DAE305E" w14:textId="78D05C16" w:rsidR="68D9549A" w:rsidRPr="000573C4" w:rsidRDefault="68D9549A" w:rsidP="00C4110B">
      <w:pPr>
        <w:rPr>
          <w:color w:val="000000" w:themeColor="text1"/>
        </w:rPr>
      </w:pPr>
      <w:r w:rsidRPr="000573C4">
        <w:t xml:space="preserve">auth.py. </w:t>
      </w:r>
    </w:p>
    <w:p w14:paraId="0F26F099" w14:textId="046834F3" w:rsidR="68D9549A" w:rsidRPr="000573C4" w:rsidRDefault="68D9549A" w:rsidP="00C4110B">
      <w:pPr>
        <w:pStyle w:val="a0"/>
        <w:numPr>
          <w:ilvl w:val="0"/>
          <w:numId w:val="44"/>
        </w:numPr>
        <w:rPr>
          <w:color w:val="000000" w:themeColor="text1"/>
        </w:rPr>
      </w:pPr>
      <w:r w:rsidRPr="000573C4">
        <w:t>Purpose: JSON-backed local accounts (≤10 users). Key functions/methods:</w:t>
      </w:r>
    </w:p>
    <w:p w14:paraId="101FFC9A" w14:textId="0E33A942" w:rsidR="68D9549A" w:rsidRPr="000573C4" w:rsidRDefault="68D9549A" w:rsidP="00C4110B">
      <w:pPr>
        <w:pStyle w:val="a0"/>
        <w:numPr>
          <w:ilvl w:val="0"/>
          <w:numId w:val="44"/>
        </w:numPr>
        <w:rPr>
          <w:color w:val="000000" w:themeColor="text1"/>
        </w:rPr>
      </w:pPr>
      <w:r w:rsidRPr="000573C4">
        <w:t>– Public: register_user(name, pw_hash)-&gt;(bool,str), login_user(name, pw_hash)-&gt;(bool,str), logout_account()-&gt;None, count_users()-&gt;int.</w:t>
      </w:r>
    </w:p>
    <w:p w14:paraId="624EE649" w14:textId="284D340C" w:rsidR="68D9549A" w:rsidRPr="000573C4" w:rsidRDefault="68D9549A" w:rsidP="00C4110B">
      <w:pPr>
        <w:pStyle w:val="a0"/>
        <w:numPr>
          <w:ilvl w:val="0"/>
          <w:numId w:val="44"/>
        </w:numPr>
        <w:rPr>
          <w:color w:val="000000" w:themeColor="text1"/>
        </w:rPr>
      </w:pPr>
      <w:r w:rsidRPr="000573C4">
        <w:t>– Internal: load/save file, check duplicates/limits.</w:t>
      </w:r>
    </w:p>
    <w:p w14:paraId="62951ADF" w14:textId="58E59C9A" w:rsidR="68D9549A" w:rsidRPr="000573C4" w:rsidRDefault="68D9549A" w:rsidP="00C4110B">
      <w:pPr>
        <w:pStyle w:val="a0"/>
        <w:numPr>
          <w:ilvl w:val="0"/>
          <w:numId w:val="44"/>
        </w:numPr>
        <w:rPr>
          <w:color w:val="000000" w:themeColor="text1"/>
        </w:rPr>
      </w:pPr>
      <w:r w:rsidRPr="000573C4">
        <w:t>Global/state variables: users list, data/users.json path.</w:t>
      </w:r>
    </w:p>
    <w:p w14:paraId="00926F9B" w14:textId="53A2FCB7" w:rsidR="68D9549A" w:rsidRPr="000573C4" w:rsidRDefault="68D9549A" w:rsidP="00C4110B">
      <w:pPr>
        <w:pStyle w:val="a0"/>
        <w:numPr>
          <w:ilvl w:val="0"/>
          <w:numId w:val="44"/>
        </w:numPr>
        <w:rPr>
          <w:color w:val="000000" w:themeColor="text1"/>
        </w:rPr>
      </w:pPr>
      <w:r w:rsidRPr="000573C4">
        <w:t>Interactions: Called by WelcomeWindow; reads/writes JSON.</w:t>
      </w:r>
    </w:p>
    <w:p w14:paraId="227B111C" w14:textId="77777777" w:rsidR="00973067" w:rsidRDefault="00973067" w:rsidP="00C4110B">
      <w:pPr>
        <w:rPr>
          <w:rFonts w:eastAsiaTheme="majorEastAsia"/>
        </w:rPr>
      </w:pPr>
      <w:r>
        <w:br w:type="page"/>
      </w:r>
    </w:p>
    <w:p w14:paraId="64BE879A" w14:textId="1688ED86" w:rsidR="68D9549A" w:rsidRPr="000573C4" w:rsidRDefault="68D9549A" w:rsidP="00C4110B">
      <w:pPr>
        <w:pStyle w:val="3"/>
        <w:rPr>
          <w:color w:val="000000" w:themeColor="text1"/>
        </w:rPr>
      </w:pPr>
      <w:bookmarkStart w:id="28" w:name="_Toc212423262"/>
      <w:r w:rsidRPr="000573C4">
        <w:lastRenderedPageBreak/>
        <w:t xml:space="preserve">3.3.3 </w:t>
      </w:r>
      <w:r>
        <w:t>MI</w:t>
      </w:r>
      <w:r w:rsidR="2F4712DE">
        <w:t>D</w:t>
      </w:r>
      <w:r w:rsidRPr="000573C4">
        <w:t xml:space="preserve"> — Module &amp; Interface Description</w:t>
      </w:r>
      <w:bookmarkEnd w:id="28"/>
    </w:p>
    <w:p w14:paraId="6D7D2978" w14:textId="4F8681F3" w:rsidR="68D9549A" w:rsidRPr="000573C4" w:rsidRDefault="68D9549A" w:rsidP="00C4110B">
      <w:pPr>
        <w:rPr>
          <w:color w:val="000000" w:themeColor="text1"/>
        </w:rPr>
      </w:pPr>
      <w:r w:rsidRPr="000573C4">
        <w:t xml:space="preserve">App (main.py). </w:t>
      </w:r>
    </w:p>
    <w:p w14:paraId="032706A9" w14:textId="2870C002" w:rsidR="68D9549A" w:rsidRPr="000573C4" w:rsidRDefault="68D9549A" w:rsidP="00C4110B">
      <w:pPr>
        <w:pStyle w:val="a0"/>
        <w:numPr>
          <w:ilvl w:val="0"/>
          <w:numId w:val="43"/>
        </w:numPr>
        <w:rPr>
          <w:color w:val="000000" w:themeColor="text1"/>
        </w:rPr>
      </w:pPr>
      <w:r w:rsidRPr="000573C4">
        <w:t xml:space="preserve">Function: Start/stop app; route from login to dashboard. </w:t>
      </w:r>
    </w:p>
    <w:p w14:paraId="72C12391" w14:textId="20EC895A" w:rsidR="68D9549A" w:rsidRPr="000573C4" w:rsidRDefault="68D9549A" w:rsidP="00C4110B">
      <w:pPr>
        <w:pStyle w:val="a0"/>
        <w:numPr>
          <w:ilvl w:val="0"/>
          <w:numId w:val="43"/>
        </w:numPr>
        <w:rPr>
          <w:color w:val="000000" w:themeColor="text1"/>
        </w:rPr>
      </w:pPr>
      <w:r w:rsidRPr="000573C4">
        <w:t xml:space="preserve">Purpose: To start/stop app; route from login to dashboard. Key functions/methods: </w:t>
      </w:r>
    </w:p>
    <w:p w14:paraId="01A3638F" w14:textId="5B3EEE37" w:rsidR="68D9549A" w:rsidRPr="000573C4" w:rsidRDefault="68D9549A" w:rsidP="00C4110B">
      <w:pPr>
        <w:pStyle w:val="a0"/>
        <w:numPr>
          <w:ilvl w:val="0"/>
          <w:numId w:val="43"/>
        </w:numPr>
        <w:rPr>
          <w:color w:val="000000" w:themeColor="text1"/>
        </w:rPr>
      </w:pPr>
      <w:r w:rsidRPr="000573C4">
        <w:t xml:space="preserve">– Public: run, _show_login, _open_dashboard </w:t>
      </w:r>
    </w:p>
    <w:p w14:paraId="05B254C1" w14:textId="521A3DBF" w:rsidR="68D9549A" w:rsidRPr="000573C4" w:rsidRDefault="68D9549A" w:rsidP="00C4110B">
      <w:pPr>
        <w:pStyle w:val="a0"/>
        <w:numPr>
          <w:ilvl w:val="0"/>
          <w:numId w:val="43"/>
        </w:numPr>
        <w:rPr>
          <w:color w:val="000000" w:themeColor="text1"/>
        </w:rPr>
      </w:pPr>
      <w:r w:rsidRPr="000573C4">
        <w:t xml:space="preserve">– Internal: window lifetime control Global/state variables: root, _login_win, _dashboard. </w:t>
      </w:r>
    </w:p>
    <w:p w14:paraId="6D64EB57" w14:textId="00A0C4A2" w:rsidR="68D9549A" w:rsidRPr="000573C4" w:rsidRDefault="68D9549A" w:rsidP="00C4110B">
      <w:pPr>
        <w:pStyle w:val="a0"/>
        <w:numPr>
          <w:ilvl w:val="0"/>
          <w:numId w:val="43"/>
        </w:numPr>
        <w:rPr>
          <w:color w:val="000000" w:themeColor="text1"/>
        </w:rPr>
      </w:pPr>
      <w:r w:rsidRPr="000573C4">
        <w:t>Interactions: On login success, destroy WelcomeWindow, create DashboardWindow; on exit, destroy all.</w:t>
      </w:r>
    </w:p>
    <w:p w14:paraId="71F73915" w14:textId="27A956E9" w:rsidR="68D9549A" w:rsidRPr="000573C4" w:rsidRDefault="68D9549A" w:rsidP="00C4110B">
      <w:pPr>
        <w:rPr>
          <w:color w:val="000000" w:themeColor="text1"/>
        </w:rPr>
      </w:pPr>
      <w:r w:rsidRPr="000573C4">
        <w:t xml:space="preserve">WelcomeWindow. </w:t>
      </w:r>
    </w:p>
    <w:p w14:paraId="23110511" w14:textId="3C301B0C" w:rsidR="68D9549A" w:rsidRPr="000573C4" w:rsidRDefault="68D9549A" w:rsidP="00C4110B">
      <w:pPr>
        <w:pStyle w:val="a0"/>
        <w:numPr>
          <w:ilvl w:val="0"/>
          <w:numId w:val="42"/>
        </w:numPr>
        <w:rPr>
          <w:color w:val="000000" w:themeColor="text1"/>
        </w:rPr>
      </w:pPr>
      <w:r w:rsidRPr="000573C4">
        <w:t xml:space="preserve">Function: Register/login UI with dialogs and routing. Key functions/methods: </w:t>
      </w:r>
    </w:p>
    <w:p w14:paraId="7B38420D" w14:textId="2E62030A" w:rsidR="68D9549A" w:rsidRPr="000573C4" w:rsidRDefault="68D9549A" w:rsidP="00C4110B">
      <w:pPr>
        <w:pStyle w:val="a0"/>
        <w:numPr>
          <w:ilvl w:val="0"/>
          <w:numId w:val="42"/>
        </w:numPr>
        <w:rPr>
          <w:color w:val="000000" w:themeColor="text1"/>
        </w:rPr>
      </w:pPr>
      <w:r w:rsidRPr="000573C4">
        <w:t xml:space="preserve">– Public: show, on_register, on_login </w:t>
      </w:r>
    </w:p>
    <w:p w14:paraId="0BFF4183" w14:textId="4FF216E6" w:rsidR="68D9549A" w:rsidRPr="000573C4" w:rsidRDefault="68D9549A" w:rsidP="00C4110B">
      <w:pPr>
        <w:pStyle w:val="a0"/>
        <w:numPr>
          <w:ilvl w:val="0"/>
          <w:numId w:val="42"/>
        </w:numPr>
        <w:rPr>
          <w:color w:val="000000" w:themeColor="text1"/>
        </w:rPr>
      </w:pPr>
      <w:r w:rsidRPr="000573C4">
        <w:t xml:space="preserve">– Internal: hash pw, basic input validation Global/state variables: name/pass entries, visible. </w:t>
      </w:r>
    </w:p>
    <w:p w14:paraId="39F42AFF" w14:textId="00D2960B" w:rsidR="68D9549A" w:rsidRPr="000573C4" w:rsidRDefault="68D9549A" w:rsidP="00C4110B">
      <w:pPr>
        <w:pStyle w:val="a0"/>
        <w:numPr>
          <w:ilvl w:val="0"/>
          <w:numId w:val="42"/>
        </w:numPr>
        <w:rPr>
          <w:color w:val="000000" w:themeColor="text1"/>
        </w:rPr>
      </w:pPr>
      <w:r w:rsidRPr="000573C4">
        <w:t>Interactions: on_register/on_login call auth; show info/error; on success notify App to open dashboard.</w:t>
      </w:r>
    </w:p>
    <w:p w14:paraId="032E19C8" w14:textId="673F2EF5" w:rsidR="68D9549A" w:rsidRPr="000573C4" w:rsidRDefault="68D9549A" w:rsidP="00C4110B">
      <w:pPr>
        <w:rPr>
          <w:color w:val="000000" w:themeColor="text1"/>
        </w:rPr>
      </w:pPr>
      <w:r w:rsidRPr="000573C4">
        <w:t xml:space="preserve">DashboardWindow. </w:t>
      </w:r>
    </w:p>
    <w:p w14:paraId="57FE3E70" w14:textId="1FB63A1B" w:rsidR="68D9549A" w:rsidRPr="000573C4" w:rsidRDefault="68D9549A" w:rsidP="00C4110B">
      <w:pPr>
        <w:pStyle w:val="a0"/>
        <w:numPr>
          <w:ilvl w:val="0"/>
          <w:numId w:val="41"/>
        </w:numPr>
        <w:rPr>
          <w:color w:val="000000" w:themeColor="text1"/>
        </w:rPr>
      </w:pPr>
      <w:r w:rsidRPr="000573C4">
        <w:t xml:space="preserve">Purpose: Central navigation; single-instance children. Key functions/methods: </w:t>
      </w:r>
    </w:p>
    <w:p w14:paraId="0A6E46C3" w14:textId="1B4CFA6A" w:rsidR="68D9549A" w:rsidRPr="000573C4" w:rsidRDefault="68D9549A" w:rsidP="00C4110B">
      <w:pPr>
        <w:pStyle w:val="a0"/>
        <w:numPr>
          <w:ilvl w:val="0"/>
          <w:numId w:val="41"/>
        </w:numPr>
        <w:rPr>
          <w:color w:val="000000" w:themeColor="text1"/>
        </w:rPr>
      </w:pPr>
      <w:r w:rsidRPr="000573C4">
        <w:t xml:space="preserve">– Public: open_help_window, open_egram, open_parameter_window </w:t>
      </w:r>
    </w:p>
    <w:p w14:paraId="39FE3DFB" w14:textId="59B33BA0" w:rsidR="68D9549A" w:rsidRPr="000573C4" w:rsidRDefault="68D9549A" w:rsidP="00C4110B">
      <w:pPr>
        <w:pStyle w:val="a0"/>
        <w:numPr>
          <w:ilvl w:val="0"/>
          <w:numId w:val="41"/>
        </w:numPr>
        <w:rPr>
          <w:color w:val="000000" w:themeColor="text1"/>
        </w:rPr>
      </w:pPr>
      <w:r w:rsidRPr="000573C4">
        <w:t xml:space="preserve">– Internal: create-or-lift logic Global/state variables: help_window, egram_window, param_window. </w:t>
      </w:r>
    </w:p>
    <w:p w14:paraId="1DFB178A" w14:textId="1AF3FB78" w:rsidR="68D9549A" w:rsidRPr="000573C4" w:rsidRDefault="68D9549A" w:rsidP="00C4110B">
      <w:pPr>
        <w:pStyle w:val="a0"/>
        <w:numPr>
          <w:ilvl w:val="0"/>
          <w:numId w:val="41"/>
        </w:numPr>
        <w:rPr>
          <w:color w:val="000000" w:themeColor="text1"/>
        </w:rPr>
      </w:pPr>
      <w:r w:rsidRPr="000573C4">
        <w:t>Interactions: Instantiates children on first open, then lifts; updates status labels as needed.</w:t>
      </w:r>
    </w:p>
    <w:p w14:paraId="27D0E977" w14:textId="1A7FDC84" w:rsidR="68D9549A" w:rsidRPr="000573C4" w:rsidRDefault="68D9549A" w:rsidP="00C4110B">
      <w:pPr>
        <w:rPr>
          <w:color w:val="000000" w:themeColor="text1"/>
        </w:rPr>
      </w:pPr>
      <w:r w:rsidRPr="000573C4">
        <w:t xml:space="preserve">HelpWindow. </w:t>
      </w:r>
    </w:p>
    <w:p w14:paraId="0A217315" w14:textId="58AD7F93" w:rsidR="68D9549A" w:rsidRPr="000573C4" w:rsidRDefault="68D9549A" w:rsidP="00C4110B">
      <w:pPr>
        <w:pStyle w:val="a0"/>
        <w:numPr>
          <w:ilvl w:val="0"/>
          <w:numId w:val="40"/>
        </w:numPr>
        <w:rPr>
          <w:color w:val="000000" w:themeColor="text1"/>
        </w:rPr>
      </w:pPr>
      <w:r w:rsidRPr="000573C4">
        <w:t xml:space="preserve">Purpose: Render help topics with graceful fallback on missing files. Key functions/methods: </w:t>
      </w:r>
    </w:p>
    <w:p w14:paraId="6E9A59CA" w14:textId="0462370B" w:rsidR="68D9549A" w:rsidRPr="000573C4" w:rsidRDefault="68D9549A" w:rsidP="00C4110B">
      <w:pPr>
        <w:pStyle w:val="a0"/>
        <w:numPr>
          <w:ilvl w:val="0"/>
          <w:numId w:val="40"/>
        </w:numPr>
        <w:rPr>
          <w:color w:val="000000" w:themeColor="text1"/>
        </w:rPr>
      </w:pPr>
      <w:r w:rsidRPr="000573C4">
        <w:t xml:space="preserve">– Public: update_content, load help content </w:t>
      </w:r>
    </w:p>
    <w:p w14:paraId="28BB8533" w14:textId="28F55741" w:rsidR="68D9549A" w:rsidRPr="000573C4" w:rsidRDefault="68D9549A" w:rsidP="00C4110B">
      <w:pPr>
        <w:pStyle w:val="a0"/>
        <w:numPr>
          <w:ilvl w:val="0"/>
          <w:numId w:val="40"/>
        </w:numPr>
        <w:rPr>
          <w:color w:val="000000" w:themeColor="text1"/>
        </w:rPr>
      </w:pPr>
      <w:r w:rsidRPr="000573C4">
        <w:t xml:space="preserve">– Internal: display param document, display mode document, display text content Global/state variables: topics dict, current topic, content area. </w:t>
      </w:r>
    </w:p>
    <w:p w14:paraId="58B427F2" w14:textId="2B47CC03" w:rsidR="68D9549A" w:rsidRPr="000573C4" w:rsidRDefault="68D9549A" w:rsidP="00C4110B">
      <w:pPr>
        <w:pStyle w:val="a0"/>
        <w:numPr>
          <w:ilvl w:val="0"/>
          <w:numId w:val="40"/>
        </w:numPr>
        <w:rPr>
          <w:color w:val="000000" w:themeColor="text1"/>
        </w:rPr>
      </w:pPr>
      <w:r w:rsidRPr="000573C4">
        <w:t>Interactions: Load JSON from data/…; if missing, show fallback text without crashing.</w:t>
      </w:r>
    </w:p>
    <w:p w14:paraId="1CC411BB" w14:textId="143DF09F" w:rsidR="00C575A8" w:rsidRDefault="00C575A8">
      <w:pPr>
        <w:widowControl/>
        <w:spacing w:after="160"/>
      </w:pPr>
      <w:r>
        <w:br w:type="page"/>
      </w:r>
    </w:p>
    <w:p w14:paraId="750FFD24" w14:textId="4A4DBA63" w:rsidR="68D9549A" w:rsidRPr="000573C4" w:rsidRDefault="68D9549A" w:rsidP="00C4110B">
      <w:pPr>
        <w:rPr>
          <w:color w:val="000000" w:themeColor="text1"/>
        </w:rPr>
      </w:pPr>
      <w:r w:rsidRPr="000573C4">
        <w:lastRenderedPageBreak/>
        <w:t xml:space="preserve">ParameterWindow. </w:t>
      </w:r>
    </w:p>
    <w:p w14:paraId="23C91A8D" w14:textId="378152AF" w:rsidR="68D9549A" w:rsidRPr="000573C4" w:rsidRDefault="68D9549A" w:rsidP="00C4110B">
      <w:pPr>
        <w:pStyle w:val="a0"/>
        <w:numPr>
          <w:ilvl w:val="0"/>
          <w:numId w:val="52"/>
        </w:numPr>
        <w:rPr>
          <w:color w:val="000000" w:themeColor="text1"/>
        </w:rPr>
      </w:pPr>
      <w:r w:rsidRPr="000573C4">
        <w:t xml:space="preserve">Purpose: Mode-based parameter editing with rounding and cross-checks. Key functions/methods: </w:t>
      </w:r>
    </w:p>
    <w:p w14:paraId="0848ED41" w14:textId="000FB9B4" w:rsidR="68D9549A" w:rsidRPr="000573C4" w:rsidRDefault="68D9549A" w:rsidP="00C4110B">
      <w:pPr>
        <w:pStyle w:val="a0"/>
        <w:numPr>
          <w:ilvl w:val="0"/>
          <w:numId w:val="52"/>
        </w:numPr>
        <w:rPr>
          <w:color w:val="000000" w:themeColor="text1"/>
        </w:rPr>
      </w:pPr>
      <w:r w:rsidRPr="000573C4">
        <w:t xml:space="preserve">– Public: save, load, reset, enabled_fields </w:t>
      </w:r>
    </w:p>
    <w:p w14:paraId="05415DC4" w14:textId="6C3F5D5A" w:rsidR="68D9549A" w:rsidRPr="000573C4" w:rsidRDefault="68D9549A" w:rsidP="00C4110B">
      <w:pPr>
        <w:pStyle w:val="a0"/>
        <w:numPr>
          <w:ilvl w:val="0"/>
          <w:numId w:val="52"/>
        </w:numPr>
        <w:rPr>
          <w:color w:val="000000" w:themeColor="text1"/>
        </w:rPr>
      </w:pPr>
      <w:r w:rsidRPr="000573C4">
        <w:t xml:space="preserve">– Internal: fill entries, disable/enable by mode Global/state variables: entries, mode var, snapshot. </w:t>
      </w:r>
    </w:p>
    <w:p w14:paraId="3A8E7868" w14:textId="5EE5924A" w:rsidR="68D9549A" w:rsidRPr="000573C4" w:rsidRDefault="68D9549A" w:rsidP="00C4110B">
      <w:pPr>
        <w:pStyle w:val="a0"/>
        <w:numPr>
          <w:ilvl w:val="0"/>
          <w:numId w:val="52"/>
        </w:numPr>
        <w:rPr>
          <w:color w:val="000000" w:themeColor="text1"/>
        </w:rPr>
      </w:pPr>
      <w:r w:rsidRPr="000573C4">
        <w:t>Interactions: On save, call ParamEnum setters then validate_cross; on pass, call ParameterManager.save_params and refresh entries; on load/reset, refresh immediately.</w:t>
      </w:r>
    </w:p>
    <w:p w14:paraId="29B3CEED" w14:textId="58C57314" w:rsidR="68D9549A" w:rsidRPr="000573C4" w:rsidRDefault="68D9549A" w:rsidP="00C4110B">
      <w:pPr>
        <w:rPr>
          <w:color w:val="000000" w:themeColor="text1"/>
        </w:rPr>
      </w:pPr>
      <w:r w:rsidRPr="000573C4">
        <w:t xml:space="preserve">ParamEnum. </w:t>
      </w:r>
    </w:p>
    <w:p w14:paraId="47F17DC5" w14:textId="0681AFE7" w:rsidR="68D9549A" w:rsidRPr="000573C4" w:rsidRDefault="68D9549A" w:rsidP="00C4110B">
      <w:pPr>
        <w:pStyle w:val="a0"/>
        <w:numPr>
          <w:ilvl w:val="0"/>
          <w:numId w:val="51"/>
        </w:numPr>
        <w:rPr>
          <w:color w:val="000000" w:themeColor="text1"/>
        </w:rPr>
      </w:pPr>
      <w:r w:rsidRPr="000573C4">
        <w:t xml:space="preserve">Purpose: Enforce ranges/steps/defaults and URL &gt; LRL. Key functions/methods: </w:t>
      </w:r>
    </w:p>
    <w:p w14:paraId="331C9B07" w14:textId="5AE98AAC" w:rsidR="68D9549A" w:rsidRPr="000573C4" w:rsidRDefault="68D9549A" w:rsidP="00C4110B">
      <w:pPr>
        <w:pStyle w:val="a0"/>
        <w:numPr>
          <w:ilvl w:val="0"/>
          <w:numId w:val="51"/>
        </w:numPr>
        <w:rPr>
          <w:color w:val="000000" w:themeColor="text1"/>
        </w:rPr>
      </w:pPr>
      <w:r w:rsidRPr="000573C4">
        <w:t xml:space="preserve">– Public: get_default_, set_, fields_for, validate_cross </w:t>
      </w:r>
    </w:p>
    <w:p w14:paraId="30BA4485" w14:textId="177BB0B2" w:rsidR="68D9549A" w:rsidRPr="000573C4" w:rsidRDefault="68D9549A" w:rsidP="00C4110B">
      <w:pPr>
        <w:pStyle w:val="a0"/>
        <w:numPr>
          <w:ilvl w:val="0"/>
          <w:numId w:val="51"/>
        </w:numPr>
        <w:rPr>
          <w:color w:val="000000" w:themeColor="text1"/>
        </w:rPr>
      </w:pPr>
      <w:r w:rsidRPr="000573C4">
        <w:t xml:space="preserve">– Internal: is_number, round_to_step Global/state variables: DEFAULTS, RANGES/STEPS, MODES. </w:t>
      </w:r>
    </w:p>
    <w:p w14:paraId="77E5E375" w14:textId="746ADA08" w:rsidR="68D9549A" w:rsidRPr="000573C4" w:rsidRDefault="68D9549A" w:rsidP="00C4110B">
      <w:pPr>
        <w:pStyle w:val="a0"/>
        <w:numPr>
          <w:ilvl w:val="0"/>
          <w:numId w:val="51"/>
        </w:numPr>
        <w:rPr>
          <w:color w:val="000000" w:themeColor="text1"/>
        </w:rPr>
      </w:pPr>
      <w:r w:rsidRPr="000573C4">
        <w:t>Interactions: Pure computations; no GUI/file; raises errors for invalid/gap values (e.g., AA 3.3–3.4 V).</w:t>
      </w:r>
    </w:p>
    <w:p w14:paraId="788CD112" w14:textId="06AAAB51" w:rsidR="68D9549A" w:rsidRPr="000573C4" w:rsidRDefault="68D9549A" w:rsidP="00C4110B">
      <w:pPr>
        <w:rPr>
          <w:color w:val="000000" w:themeColor="text1"/>
        </w:rPr>
      </w:pPr>
      <w:r w:rsidRPr="000573C4">
        <w:t xml:space="preserve">ParameterManager. </w:t>
      </w:r>
    </w:p>
    <w:p w14:paraId="471B6660" w14:textId="7E64C13D" w:rsidR="68D9549A" w:rsidRPr="000573C4" w:rsidRDefault="68D9549A" w:rsidP="00C4110B">
      <w:pPr>
        <w:pStyle w:val="a0"/>
        <w:numPr>
          <w:ilvl w:val="0"/>
          <w:numId w:val="50"/>
        </w:numPr>
        <w:rPr>
          <w:color w:val="000000" w:themeColor="text1"/>
        </w:rPr>
      </w:pPr>
      <w:r w:rsidRPr="000573C4">
        <w:t xml:space="preserve">Purpose: Robust JSON I/O for parameters with defaults on read. Key functions/methods: </w:t>
      </w:r>
    </w:p>
    <w:p w14:paraId="409FF7EC" w14:textId="0E387794" w:rsidR="68D9549A" w:rsidRPr="000573C4" w:rsidRDefault="68D9549A" w:rsidP="00C4110B">
      <w:pPr>
        <w:pStyle w:val="a0"/>
        <w:numPr>
          <w:ilvl w:val="0"/>
          <w:numId w:val="50"/>
        </w:numPr>
        <w:rPr>
          <w:color w:val="000000" w:themeColor="text1"/>
        </w:rPr>
      </w:pPr>
      <w:r w:rsidRPr="000573C4">
        <w:t xml:space="preserve">– Public: save_params, load_params, reset_params </w:t>
      </w:r>
    </w:p>
    <w:p w14:paraId="44A1163B" w14:textId="12D4F78F" w:rsidR="68D9549A" w:rsidRPr="000573C4" w:rsidRDefault="68D9549A" w:rsidP="00C4110B">
      <w:pPr>
        <w:pStyle w:val="a0"/>
        <w:numPr>
          <w:ilvl w:val="0"/>
          <w:numId w:val="50"/>
        </w:numPr>
        <w:rPr>
          <w:color w:val="000000" w:themeColor="text1"/>
        </w:rPr>
      </w:pPr>
      <w:r w:rsidRPr="000573C4">
        <w:t xml:space="preserve">– Internal: ensure data dir, atomic write, default merge Global/state variables: parameters.json path, cache. </w:t>
      </w:r>
    </w:p>
    <w:p w14:paraId="7FF3CC7B" w14:textId="2D23408E" w:rsidR="68D9549A" w:rsidRPr="000573C4" w:rsidRDefault="68D9549A" w:rsidP="00C4110B">
      <w:pPr>
        <w:pStyle w:val="a0"/>
        <w:numPr>
          <w:ilvl w:val="0"/>
          <w:numId w:val="50"/>
        </w:numPr>
        <w:rPr>
          <w:color w:val="000000" w:themeColor="text1"/>
        </w:rPr>
      </w:pPr>
      <w:r w:rsidRPr="000573C4">
        <w:t>Interactions: Save returns success/fail; load returns dict (fallback to defaults on malformed/missing).</w:t>
      </w:r>
    </w:p>
    <w:p w14:paraId="6B372C98" w14:textId="4B89BC9C" w:rsidR="68D9549A" w:rsidRPr="000573C4" w:rsidRDefault="68D9549A" w:rsidP="00C4110B">
      <w:pPr>
        <w:rPr>
          <w:color w:val="000000" w:themeColor="text1"/>
        </w:rPr>
      </w:pPr>
      <w:r w:rsidRPr="000573C4">
        <w:t xml:space="preserve">EgramWindow. </w:t>
      </w:r>
    </w:p>
    <w:p w14:paraId="55BAE02B" w14:textId="247E0805" w:rsidR="68D9549A" w:rsidRPr="000573C4" w:rsidRDefault="68D9549A" w:rsidP="00C4110B">
      <w:pPr>
        <w:pStyle w:val="a0"/>
        <w:numPr>
          <w:ilvl w:val="0"/>
          <w:numId w:val="49"/>
        </w:numPr>
        <w:rPr>
          <w:color w:val="000000" w:themeColor="text1"/>
        </w:rPr>
      </w:pPr>
      <w:r w:rsidRPr="000573C4">
        <w:t xml:space="preserve">Purpose: User-facing controls for acquisition lifecycle and viewing. Key functions/methods: </w:t>
      </w:r>
    </w:p>
    <w:p w14:paraId="147D93C9" w14:textId="5B32D367" w:rsidR="68D9549A" w:rsidRPr="000573C4" w:rsidRDefault="68D9549A" w:rsidP="00C4110B">
      <w:pPr>
        <w:pStyle w:val="a0"/>
        <w:numPr>
          <w:ilvl w:val="0"/>
          <w:numId w:val="49"/>
        </w:numPr>
        <w:rPr>
          <w:color w:val="000000" w:themeColor="text1"/>
        </w:rPr>
      </w:pPr>
      <w:r w:rsidRPr="000573C4">
        <w:t xml:space="preserve">– Public: start_egram, stop_egram, clear_egram </w:t>
      </w:r>
    </w:p>
    <w:p w14:paraId="75DAAA63" w14:textId="5A8C2342" w:rsidR="68D9549A" w:rsidRPr="000573C4" w:rsidRDefault="68D9549A" w:rsidP="00C4110B">
      <w:pPr>
        <w:pStyle w:val="a0"/>
        <w:numPr>
          <w:ilvl w:val="0"/>
          <w:numId w:val="49"/>
        </w:numPr>
        <w:rPr>
          <w:color w:val="000000" w:themeColor="text1"/>
        </w:rPr>
      </w:pPr>
      <w:r w:rsidRPr="000573C4">
        <w:t>– Internal: guard double start, disable clear while running Global/state variables: running UI flags, controller/view refs.</w:t>
      </w:r>
    </w:p>
    <w:p w14:paraId="17ACDC59" w14:textId="77735327" w:rsidR="68D9549A" w:rsidRPr="000573C4" w:rsidRDefault="68D9549A" w:rsidP="00C4110B">
      <w:pPr>
        <w:pStyle w:val="a0"/>
        <w:numPr>
          <w:ilvl w:val="0"/>
          <w:numId w:val="49"/>
        </w:numPr>
        <w:rPr>
          <w:color w:val="000000" w:themeColor="text1"/>
        </w:rPr>
      </w:pPr>
      <w:r w:rsidRPr="000573C4">
        <w:t>Interactions: Start → controller.start; if already running, ignore/warn; Stop → controller.stop; Clear only when stopped.</w:t>
      </w:r>
    </w:p>
    <w:p w14:paraId="094C6249" w14:textId="540371EE" w:rsidR="00C575A8" w:rsidRDefault="00C575A8">
      <w:pPr>
        <w:widowControl/>
        <w:spacing w:after="160"/>
      </w:pPr>
      <w:r>
        <w:br w:type="page"/>
      </w:r>
    </w:p>
    <w:p w14:paraId="18BE333A" w14:textId="0B9A3899" w:rsidR="68D9549A" w:rsidRPr="000573C4" w:rsidRDefault="68D9549A" w:rsidP="00C4110B">
      <w:pPr>
        <w:rPr>
          <w:color w:val="000000" w:themeColor="text1"/>
        </w:rPr>
      </w:pPr>
      <w:r w:rsidRPr="000573C4">
        <w:lastRenderedPageBreak/>
        <w:t xml:space="preserve">EgramView. </w:t>
      </w:r>
    </w:p>
    <w:p w14:paraId="15351566" w14:textId="688DEAB0" w:rsidR="68D9549A" w:rsidRPr="000573C4" w:rsidRDefault="68D9549A" w:rsidP="00C4110B">
      <w:pPr>
        <w:pStyle w:val="a0"/>
        <w:numPr>
          <w:ilvl w:val="0"/>
          <w:numId w:val="48"/>
        </w:numPr>
        <w:rPr>
          <w:color w:val="000000" w:themeColor="text1"/>
        </w:rPr>
      </w:pPr>
      <w:r w:rsidRPr="000573C4">
        <w:t xml:space="preserve">Purpose: Draw time-series snapshots to canvas. Key functions/methods: </w:t>
      </w:r>
    </w:p>
    <w:p w14:paraId="14D0BA9B" w14:textId="2AF00C5F" w:rsidR="68D9549A" w:rsidRPr="000573C4" w:rsidRDefault="68D9549A" w:rsidP="00C4110B">
      <w:pPr>
        <w:pStyle w:val="a0"/>
        <w:numPr>
          <w:ilvl w:val="0"/>
          <w:numId w:val="48"/>
        </w:numPr>
        <w:rPr>
          <w:color w:val="000000" w:themeColor="text1"/>
        </w:rPr>
      </w:pPr>
      <w:r w:rsidRPr="000573C4">
        <w:t xml:space="preserve">– Public: render </w:t>
      </w:r>
    </w:p>
    <w:p w14:paraId="7C0D86D2" w14:textId="6EA6B456" w:rsidR="68D9549A" w:rsidRPr="000573C4" w:rsidRDefault="68D9549A" w:rsidP="00C4110B">
      <w:pPr>
        <w:pStyle w:val="a0"/>
        <w:numPr>
          <w:ilvl w:val="0"/>
          <w:numId w:val="48"/>
        </w:numPr>
        <w:rPr>
          <w:color w:val="000000" w:themeColor="text1"/>
        </w:rPr>
      </w:pPr>
      <w:r w:rsidRPr="000573C4">
        <w:t xml:space="preserve">– Internal: scaling, zoom label Global/state variables: canvas handle, last draw. </w:t>
      </w:r>
    </w:p>
    <w:p w14:paraId="576B52DC" w14:textId="26F79B90" w:rsidR="68D9549A" w:rsidRPr="000573C4" w:rsidRDefault="68D9549A" w:rsidP="00C4110B">
      <w:pPr>
        <w:pStyle w:val="a0"/>
        <w:numPr>
          <w:ilvl w:val="0"/>
          <w:numId w:val="48"/>
        </w:numPr>
        <w:rPr>
          <w:color w:val="000000" w:themeColor="text1"/>
        </w:rPr>
      </w:pPr>
      <w:r w:rsidRPr="000573C4">
        <w:t>Interactions: Pulls snapshot from controller/model; repaints without touching controller state.</w:t>
      </w:r>
    </w:p>
    <w:p w14:paraId="03AEDE30" w14:textId="305B6E3A" w:rsidR="68D9549A" w:rsidRPr="000573C4" w:rsidRDefault="68D9549A" w:rsidP="00C4110B">
      <w:pPr>
        <w:rPr>
          <w:color w:val="000000" w:themeColor="text1"/>
        </w:rPr>
      </w:pPr>
      <w:r w:rsidRPr="000573C4">
        <w:t xml:space="preserve">EgramController. </w:t>
      </w:r>
    </w:p>
    <w:p w14:paraId="61B5072D" w14:textId="110728E6" w:rsidR="68D9549A" w:rsidRPr="000573C4" w:rsidRDefault="68D9549A" w:rsidP="00C4110B">
      <w:pPr>
        <w:pStyle w:val="a0"/>
        <w:numPr>
          <w:ilvl w:val="0"/>
          <w:numId w:val="47"/>
        </w:numPr>
        <w:rPr>
          <w:color w:val="000000" w:themeColor="text1"/>
        </w:rPr>
      </w:pPr>
      <w:r w:rsidRPr="000573C4">
        <w:t xml:space="preserve">Purpose: Acquire frames and schedule UI redraws safely. Key functions/methods: </w:t>
      </w:r>
    </w:p>
    <w:p w14:paraId="02476390" w14:textId="1465554D" w:rsidR="68D9549A" w:rsidRPr="000573C4" w:rsidRDefault="68D9549A" w:rsidP="00C4110B">
      <w:pPr>
        <w:pStyle w:val="a0"/>
        <w:numPr>
          <w:ilvl w:val="0"/>
          <w:numId w:val="47"/>
        </w:numPr>
        <w:rPr>
          <w:color w:val="000000" w:themeColor="text1"/>
        </w:rPr>
      </w:pPr>
      <w:r w:rsidRPr="000573C4">
        <w:t xml:space="preserve">– Public: start, stop, clear, snapshot </w:t>
      </w:r>
    </w:p>
    <w:p w14:paraId="426E4E09" w14:textId="03996A43" w:rsidR="68D9549A" w:rsidRPr="000573C4" w:rsidRDefault="68D9549A" w:rsidP="00C4110B">
      <w:pPr>
        <w:pStyle w:val="a0"/>
        <w:numPr>
          <w:ilvl w:val="0"/>
          <w:numId w:val="47"/>
        </w:numPr>
        <w:rPr>
          <w:color w:val="000000" w:themeColor="text1"/>
        </w:rPr>
      </w:pPr>
      <w:r w:rsidRPr="000573C4">
        <w:t xml:space="preserve">– Internal: acquisition loop, source adapter Global/state variables: running flag, model buffer, timers. </w:t>
      </w:r>
    </w:p>
    <w:p w14:paraId="5522B479" w14:textId="58C7C189" w:rsidR="68D9549A" w:rsidRPr="000573C4" w:rsidRDefault="68D9549A" w:rsidP="00C4110B">
      <w:pPr>
        <w:pStyle w:val="a0"/>
        <w:numPr>
          <w:ilvl w:val="0"/>
          <w:numId w:val="47"/>
        </w:numPr>
        <w:rPr>
          <w:color w:val="000000" w:themeColor="text1"/>
        </w:rPr>
      </w:pPr>
      <w:r w:rsidRPr="000573C4">
        <w:t>Interactions: On start, spawn thread reading mock/serial; append frames; schedule UI redraw (e.g., 40–60 ms); on stop, join thread; on clear (only stopped), empty buffer.</w:t>
      </w:r>
    </w:p>
    <w:p w14:paraId="17A24B26" w14:textId="3CD79312" w:rsidR="68D9549A" w:rsidRPr="000573C4" w:rsidRDefault="68D9549A" w:rsidP="00C4110B">
      <w:pPr>
        <w:rPr>
          <w:color w:val="000000" w:themeColor="text1"/>
        </w:rPr>
      </w:pPr>
      <w:r w:rsidRPr="000573C4">
        <w:t xml:space="preserve">auth.py. </w:t>
      </w:r>
    </w:p>
    <w:p w14:paraId="0C6248E9" w14:textId="33C9F7DC" w:rsidR="68D9549A" w:rsidRPr="000573C4" w:rsidRDefault="68D9549A" w:rsidP="00C4110B">
      <w:pPr>
        <w:pStyle w:val="a0"/>
        <w:numPr>
          <w:ilvl w:val="0"/>
          <w:numId w:val="46"/>
        </w:numPr>
        <w:rPr>
          <w:color w:val="000000" w:themeColor="text1"/>
        </w:rPr>
      </w:pPr>
      <w:r w:rsidRPr="000573C4">
        <w:t xml:space="preserve">Purpose: Store and verify users with caps and error messages. Key functions/methods: </w:t>
      </w:r>
    </w:p>
    <w:p w14:paraId="34ED1911" w14:textId="772DDCEF" w:rsidR="68D9549A" w:rsidRPr="000573C4" w:rsidRDefault="68D9549A" w:rsidP="00C4110B">
      <w:pPr>
        <w:pStyle w:val="a0"/>
        <w:numPr>
          <w:ilvl w:val="0"/>
          <w:numId w:val="46"/>
        </w:numPr>
        <w:rPr>
          <w:color w:val="000000" w:themeColor="text1"/>
        </w:rPr>
      </w:pPr>
      <w:r w:rsidRPr="000573C4">
        <w:t xml:space="preserve">– Public: register_user, login_user, logout_account, count_users </w:t>
      </w:r>
    </w:p>
    <w:p w14:paraId="471D1C20" w14:textId="72C39BA4" w:rsidR="68D9549A" w:rsidRPr="000573C4" w:rsidRDefault="68D9549A" w:rsidP="00C4110B">
      <w:pPr>
        <w:pStyle w:val="a0"/>
        <w:numPr>
          <w:ilvl w:val="0"/>
          <w:numId w:val="46"/>
        </w:numPr>
        <w:rPr>
          <w:color w:val="000000" w:themeColor="text1"/>
        </w:rPr>
      </w:pPr>
      <w:r w:rsidRPr="000573C4">
        <w:t xml:space="preserve">– Internal: load/save JSON, duplicate/limit checks Global/state variables: users array, file path. </w:t>
      </w:r>
    </w:p>
    <w:p w14:paraId="07BA4E87" w14:textId="00E8BA3A" w:rsidR="050113ED" w:rsidRPr="000573C4" w:rsidRDefault="68D9549A" w:rsidP="00C4110B">
      <w:pPr>
        <w:pStyle w:val="a0"/>
        <w:numPr>
          <w:ilvl w:val="0"/>
          <w:numId w:val="46"/>
        </w:numPr>
      </w:pPr>
      <w:r w:rsidRPr="000573C4">
        <w:t>Interactions: Register denies duplicates or &gt;10; Login matches pw_hash; both return (ok, message) for UI dialogs.</w:t>
      </w:r>
    </w:p>
    <w:p w14:paraId="5BB6C02C" w14:textId="2E308148" w:rsidR="097703E1" w:rsidRDefault="097703E1" w:rsidP="00C4110B"/>
    <w:p w14:paraId="0586E814" w14:textId="77777777" w:rsidR="000061D5" w:rsidRDefault="000061D5" w:rsidP="00C4110B">
      <w:pPr>
        <w:rPr>
          <w:sz w:val="28"/>
          <w:szCs w:val="28"/>
        </w:rPr>
      </w:pPr>
      <w:r>
        <w:br w:type="page"/>
      </w:r>
    </w:p>
    <w:p w14:paraId="7151FB16" w14:textId="3FB90D03" w:rsidR="003C469A" w:rsidRPr="000573C4" w:rsidRDefault="00652499" w:rsidP="00C4110B">
      <w:pPr>
        <w:pStyle w:val="2"/>
      </w:pPr>
      <w:bookmarkStart w:id="29" w:name="_Toc212423263"/>
      <w:r w:rsidRPr="000573C4">
        <w:lastRenderedPageBreak/>
        <w:t xml:space="preserve">3.4 </w:t>
      </w:r>
      <w:r w:rsidR="003C469A" w:rsidRPr="000573C4">
        <w:t>Testing</w:t>
      </w:r>
      <w:bookmarkEnd w:id="29"/>
    </w:p>
    <w:p w14:paraId="0D1DB2B2" w14:textId="26B60317" w:rsidR="4DB19522" w:rsidRDefault="458F1340" w:rsidP="16CB1A76">
      <w:pPr>
        <w:pStyle w:val="3"/>
      </w:pPr>
      <w:bookmarkStart w:id="30" w:name="_Toc212423264"/>
      <w:r>
        <w:t>3.4.1 AUTH Testing</w:t>
      </w:r>
      <w:bookmarkEnd w:id="30"/>
    </w:p>
    <w:tbl>
      <w:tblPr>
        <w:tblStyle w:val="af3"/>
        <w:tblW w:w="5000" w:type="pct"/>
        <w:tblLook w:val="04A0" w:firstRow="1" w:lastRow="0" w:firstColumn="1" w:lastColumn="0" w:noHBand="0" w:noVBand="1"/>
      </w:tblPr>
      <w:tblGrid>
        <w:gridCol w:w="1148"/>
        <w:gridCol w:w="1399"/>
        <w:gridCol w:w="1623"/>
        <w:gridCol w:w="1905"/>
        <w:gridCol w:w="1390"/>
        <w:gridCol w:w="831"/>
      </w:tblGrid>
      <w:tr w:rsidR="00D347FA" w14:paraId="52FBCBA3" w14:textId="77777777" w:rsidTr="00D347FA">
        <w:trPr>
          <w:trHeight w:val="300"/>
        </w:trPr>
        <w:tc>
          <w:tcPr>
            <w:tcW w:w="692" w:type="pct"/>
            <w:vMerge w:val="restart"/>
            <w:tcMar>
              <w:left w:w="108" w:type="dxa"/>
              <w:right w:w="108" w:type="dxa"/>
            </w:tcMar>
            <w:vAlign w:val="center"/>
          </w:tcPr>
          <w:p w14:paraId="16560E6C" w14:textId="2E204A64" w:rsidR="00D347FA" w:rsidRDefault="00D347FA" w:rsidP="00D347FA">
            <w:pPr>
              <w:spacing w:after="0"/>
              <w:jc w:val="center"/>
            </w:pPr>
            <w:r>
              <w:t>Test ID</w:t>
            </w:r>
          </w:p>
        </w:tc>
        <w:tc>
          <w:tcPr>
            <w:tcW w:w="843" w:type="pct"/>
            <w:vMerge w:val="restart"/>
            <w:tcMar>
              <w:left w:w="108" w:type="dxa"/>
              <w:right w:w="108" w:type="dxa"/>
            </w:tcMar>
            <w:vAlign w:val="center"/>
          </w:tcPr>
          <w:p w14:paraId="0EB46425" w14:textId="42520CDB" w:rsidR="00D347FA" w:rsidRDefault="00D347FA" w:rsidP="00D347FA">
            <w:pPr>
              <w:spacing w:after="0"/>
              <w:jc w:val="center"/>
            </w:pPr>
            <w:r>
              <w:t>Purpose</w:t>
            </w:r>
          </w:p>
        </w:tc>
        <w:tc>
          <w:tcPr>
            <w:tcW w:w="978" w:type="pct"/>
            <w:vMerge w:val="restart"/>
            <w:tcMar>
              <w:left w:w="108" w:type="dxa"/>
              <w:right w:w="108" w:type="dxa"/>
            </w:tcMar>
            <w:vAlign w:val="center"/>
          </w:tcPr>
          <w:p w14:paraId="3BB9BBE8" w14:textId="068C40E9" w:rsidR="00D347FA" w:rsidRDefault="00D347FA" w:rsidP="00D347FA">
            <w:pPr>
              <w:spacing w:after="0"/>
              <w:jc w:val="center"/>
            </w:pPr>
            <w:r>
              <w:t>Input</w:t>
            </w:r>
          </w:p>
        </w:tc>
        <w:tc>
          <w:tcPr>
            <w:tcW w:w="1986" w:type="pct"/>
            <w:gridSpan w:val="2"/>
            <w:tcMar>
              <w:left w:w="108" w:type="dxa"/>
              <w:right w:w="108" w:type="dxa"/>
            </w:tcMar>
            <w:vAlign w:val="center"/>
          </w:tcPr>
          <w:p w14:paraId="7650EADD" w14:textId="086037C8" w:rsidR="00D347FA" w:rsidRDefault="00D347FA" w:rsidP="00D347FA">
            <w:pPr>
              <w:spacing w:after="0"/>
              <w:jc w:val="center"/>
            </w:pPr>
            <w:r>
              <w:t>Output</w:t>
            </w:r>
          </w:p>
        </w:tc>
        <w:tc>
          <w:tcPr>
            <w:tcW w:w="501" w:type="pct"/>
            <w:vMerge w:val="restart"/>
            <w:tcMar>
              <w:left w:w="108" w:type="dxa"/>
              <w:right w:w="108" w:type="dxa"/>
            </w:tcMar>
            <w:vAlign w:val="center"/>
          </w:tcPr>
          <w:p w14:paraId="7F7B3154" w14:textId="30AFD491" w:rsidR="00D347FA" w:rsidRDefault="00D347FA" w:rsidP="00D347FA">
            <w:pPr>
              <w:spacing w:after="0"/>
              <w:jc w:val="center"/>
            </w:pPr>
            <w:r>
              <w:t>Result</w:t>
            </w:r>
          </w:p>
        </w:tc>
      </w:tr>
      <w:tr w:rsidR="00D347FA" w14:paraId="4F50719A" w14:textId="77777777" w:rsidTr="00D347FA">
        <w:trPr>
          <w:trHeight w:val="300"/>
        </w:trPr>
        <w:tc>
          <w:tcPr>
            <w:tcW w:w="692" w:type="pct"/>
            <w:vMerge/>
            <w:tcMar>
              <w:left w:w="108" w:type="dxa"/>
              <w:right w:w="108" w:type="dxa"/>
            </w:tcMar>
            <w:vAlign w:val="center"/>
          </w:tcPr>
          <w:p w14:paraId="5E1760B9" w14:textId="77777777" w:rsidR="00D347FA" w:rsidRDefault="00D347FA" w:rsidP="00D347FA">
            <w:pPr>
              <w:spacing w:after="0"/>
              <w:jc w:val="center"/>
            </w:pPr>
          </w:p>
        </w:tc>
        <w:tc>
          <w:tcPr>
            <w:tcW w:w="843" w:type="pct"/>
            <w:vMerge/>
            <w:tcMar>
              <w:left w:w="108" w:type="dxa"/>
              <w:right w:w="108" w:type="dxa"/>
            </w:tcMar>
            <w:vAlign w:val="center"/>
          </w:tcPr>
          <w:p w14:paraId="41E6937D" w14:textId="77777777" w:rsidR="00D347FA" w:rsidRDefault="00D347FA" w:rsidP="00D347FA">
            <w:pPr>
              <w:spacing w:after="0"/>
              <w:jc w:val="center"/>
            </w:pPr>
          </w:p>
        </w:tc>
        <w:tc>
          <w:tcPr>
            <w:tcW w:w="978" w:type="pct"/>
            <w:vMerge/>
            <w:tcMar>
              <w:left w:w="108" w:type="dxa"/>
              <w:right w:w="108" w:type="dxa"/>
            </w:tcMar>
            <w:vAlign w:val="center"/>
          </w:tcPr>
          <w:p w14:paraId="45B50D08" w14:textId="77777777" w:rsidR="00D347FA" w:rsidRDefault="00D347FA" w:rsidP="00D347FA">
            <w:pPr>
              <w:spacing w:after="0"/>
              <w:jc w:val="center"/>
            </w:pPr>
          </w:p>
        </w:tc>
        <w:tc>
          <w:tcPr>
            <w:tcW w:w="1148" w:type="pct"/>
            <w:tcMar>
              <w:left w:w="108" w:type="dxa"/>
              <w:right w:w="108" w:type="dxa"/>
            </w:tcMar>
            <w:vAlign w:val="center"/>
          </w:tcPr>
          <w:p w14:paraId="4DC1D7F4" w14:textId="55BFD471" w:rsidR="00D347FA" w:rsidRDefault="00D347FA" w:rsidP="00D347FA">
            <w:pPr>
              <w:spacing w:after="0"/>
              <w:jc w:val="center"/>
            </w:pPr>
            <w:r>
              <w:t>Expected</w:t>
            </w:r>
          </w:p>
        </w:tc>
        <w:tc>
          <w:tcPr>
            <w:tcW w:w="838" w:type="pct"/>
            <w:tcMar>
              <w:left w:w="108" w:type="dxa"/>
              <w:right w:w="108" w:type="dxa"/>
            </w:tcMar>
            <w:vAlign w:val="center"/>
          </w:tcPr>
          <w:p w14:paraId="208682A2" w14:textId="3B45C71F" w:rsidR="00D347FA" w:rsidRDefault="00D347FA" w:rsidP="00D347FA">
            <w:pPr>
              <w:spacing w:after="0"/>
              <w:jc w:val="center"/>
            </w:pPr>
            <w:r>
              <w:t>Actual (screenshot)</w:t>
            </w:r>
          </w:p>
        </w:tc>
        <w:tc>
          <w:tcPr>
            <w:tcW w:w="501" w:type="pct"/>
            <w:vMerge/>
            <w:tcMar>
              <w:left w:w="108" w:type="dxa"/>
              <w:right w:w="108" w:type="dxa"/>
            </w:tcMar>
            <w:vAlign w:val="center"/>
          </w:tcPr>
          <w:p w14:paraId="634E5645" w14:textId="77777777" w:rsidR="00D347FA" w:rsidRDefault="00D347FA" w:rsidP="00D347FA">
            <w:pPr>
              <w:spacing w:after="0"/>
              <w:jc w:val="center"/>
            </w:pPr>
          </w:p>
        </w:tc>
      </w:tr>
      <w:tr w:rsidR="00D347FA" w14:paraId="12CF46F5" w14:textId="77777777" w:rsidTr="00D347FA">
        <w:trPr>
          <w:trHeight w:val="300"/>
        </w:trPr>
        <w:tc>
          <w:tcPr>
            <w:tcW w:w="692" w:type="pct"/>
            <w:tcMar>
              <w:left w:w="108" w:type="dxa"/>
              <w:right w:w="108" w:type="dxa"/>
            </w:tcMar>
            <w:vAlign w:val="center"/>
          </w:tcPr>
          <w:p w14:paraId="7A2849AD" w14:textId="373EDD93" w:rsidR="00D347FA" w:rsidRDefault="00D347FA" w:rsidP="00D347FA">
            <w:pPr>
              <w:spacing w:after="0"/>
              <w:jc w:val="center"/>
            </w:pPr>
            <w:r>
              <w:t>Trial1</w:t>
            </w:r>
          </w:p>
        </w:tc>
        <w:tc>
          <w:tcPr>
            <w:tcW w:w="843" w:type="pct"/>
            <w:tcMar>
              <w:left w:w="108" w:type="dxa"/>
              <w:right w:w="108" w:type="dxa"/>
            </w:tcMar>
            <w:vAlign w:val="center"/>
          </w:tcPr>
          <w:p w14:paraId="1CBFA61E" w14:textId="04BEBD15" w:rsidR="00D347FA" w:rsidRDefault="00D347FA" w:rsidP="00D347FA">
            <w:pPr>
              <w:spacing w:after="0"/>
              <w:jc w:val="center"/>
            </w:pPr>
            <w:r>
              <w:t>Register new user</w:t>
            </w:r>
          </w:p>
        </w:tc>
        <w:tc>
          <w:tcPr>
            <w:tcW w:w="978" w:type="pct"/>
            <w:tcMar>
              <w:left w:w="108" w:type="dxa"/>
              <w:right w:w="108" w:type="dxa"/>
            </w:tcMar>
            <w:vAlign w:val="center"/>
          </w:tcPr>
          <w:p w14:paraId="66F74EC1" w14:textId="5D957137" w:rsidR="00D347FA" w:rsidRDefault="00D347FA" w:rsidP="00D347FA">
            <w:pPr>
              <w:spacing w:after="0"/>
              <w:jc w:val="center"/>
            </w:pPr>
            <w:r>
              <w:t>name=alice, pw=1234</w:t>
            </w:r>
          </w:p>
        </w:tc>
        <w:tc>
          <w:tcPr>
            <w:tcW w:w="1148" w:type="pct"/>
            <w:tcMar>
              <w:left w:w="108" w:type="dxa"/>
              <w:right w:w="108" w:type="dxa"/>
            </w:tcMar>
            <w:vAlign w:val="center"/>
          </w:tcPr>
          <w:p w14:paraId="55AF8592" w14:textId="76545006" w:rsidR="00D347FA" w:rsidRDefault="00D347FA" w:rsidP="00D347FA">
            <w:pPr>
              <w:spacing w:after="0"/>
              <w:jc w:val="center"/>
            </w:pPr>
            <w:r>
              <w:t>Success dialog; user count ≤10</w:t>
            </w:r>
          </w:p>
        </w:tc>
        <w:tc>
          <w:tcPr>
            <w:tcW w:w="838" w:type="pct"/>
            <w:tcMar>
              <w:left w:w="108" w:type="dxa"/>
              <w:right w:w="108" w:type="dxa"/>
            </w:tcMar>
            <w:vAlign w:val="center"/>
          </w:tcPr>
          <w:p w14:paraId="3EE58641" w14:textId="0B297169" w:rsidR="00D347FA" w:rsidRDefault="002B43AE" w:rsidP="00D347FA">
            <w:pPr>
              <w:spacing w:after="0"/>
              <w:jc w:val="center"/>
            </w:pPr>
            <w:r>
              <w:t>Figure</w:t>
            </w:r>
            <w:r w:rsidR="003A65F1">
              <w:t xml:space="preserve"> 9</w:t>
            </w:r>
          </w:p>
        </w:tc>
        <w:tc>
          <w:tcPr>
            <w:tcW w:w="501" w:type="pct"/>
            <w:tcMar>
              <w:left w:w="108" w:type="dxa"/>
              <w:right w:w="108" w:type="dxa"/>
            </w:tcMar>
            <w:vAlign w:val="center"/>
          </w:tcPr>
          <w:p w14:paraId="118CBBD6" w14:textId="31D7464F" w:rsidR="00D347FA" w:rsidRDefault="00D347FA" w:rsidP="00D347FA">
            <w:pPr>
              <w:spacing w:after="0"/>
              <w:jc w:val="center"/>
            </w:pPr>
            <w:r>
              <w:t>Pass</w:t>
            </w:r>
          </w:p>
        </w:tc>
      </w:tr>
      <w:tr w:rsidR="003A65F1" w14:paraId="25F305D0" w14:textId="77777777" w:rsidTr="00D347FA">
        <w:trPr>
          <w:trHeight w:val="300"/>
        </w:trPr>
        <w:tc>
          <w:tcPr>
            <w:tcW w:w="692" w:type="pct"/>
            <w:tcMar>
              <w:left w:w="108" w:type="dxa"/>
              <w:right w:w="108" w:type="dxa"/>
            </w:tcMar>
            <w:vAlign w:val="center"/>
          </w:tcPr>
          <w:p w14:paraId="02E9E58D" w14:textId="0AA3DD79" w:rsidR="003A65F1" w:rsidRDefault="003A65F1" w:rsidP="003A65F1">
            <w:pPr>
              <w:spacing w:after="0"/>
              <w:jc w:val="center"/>
            </w:pPr>
            <w:r>
              <w:t>Trial2</w:t>
            </w:r>
          </w:p>
        </w:tc>
        <w:tc>
          <w:tcPr>
            <w:tcW w:w="843" w:type="pct"/>
            <w:tcMar>
              <w:left w:w="108" w:type="dxa"/>
              <w:right w:w="108" w:type="dxa"/>
            </w:tcMar>
            <w:vAlign w:val="center"/>
          </w:tcPr>
          <w:p w14:paraId="3FD57E27" w14:textId="11BCD77D" w:rsidR="003A65F1" w:rsidRDefault="003A65F1" w:rsidP="003A65F1">
            <w:pPr>
              <w:spacing w:after="0"/>
              <w:jc w:val="center"/>
            </w:pPr>
            <w:r>
              <w:t>Prevent duplicate registration</w:t>
            </w:r>
          </w:p>
        </w:tc>
        <w:tc>
          <w:tcPr>
            <w:tcW w:w="978" w:type="pct"/>
            <w:tcMar>
              <w:left w:w="108" w:type="dxa"/>
              <w:right w:w="108" w:type="dxa"/>
            </w:tcMar>
            <w:vAlign w:val="center"/>
          </w:tcPr>
          <w:p w14:paraId="44498C03" w14:textId="6D51D79B" w:rsidR="003A65F1" w:rsidRDefault="003A65F1" w:rsidP="003A65F1">
            <w:pPr>
              <w:spacing w:after="0"/>
              <w:jc w:val="center"/>
            </w:pPr>
            <w:r>
              <w:t>name=alice again</w:t>
            </w:r>
          </w:p>
        </w:tc>
        <w:tc>
          <w:tcPr>
            <w:tcW w:w="1148" w:type="pct"/>
            <w:tcMar>
              <w:left w:w="108" w:type="dxa"/>
              <w:right w:w="108" w:type="dxa"/>
            </w:tcMar>
            <w:vAlign w:val="center"/>
          </w:tcPr>
          <w:p w14:paraId="33F7D210" w14:textId="31131F3C" w:rsidR="003A65F1" w:rsidRDefault="003A65F1" w:rsidP="003A65F1">
            <w:pPr>
              <w:spacing w:after="0"/>
              <w:jc w:val="center"/>
            </w:pPr>
            <w:r>
              <w:t>Error dialog: account exists</w:t>
            </w:r>
          </w:p>
        </w:tc>
        <w:tc>
          <w:tcPr>
            <w:tcW w:w="838" w:type="pct"/>
            <w:tcMar>
              <w:left w:w="108" w:type="dxa"/>
              <w:right w:w="108" w:type="dxa"/>
            </w:tcMar>
            <w:vAlign w:val="center"/>
          </w:tcPr>
          <w:p w14:paraId="114F9EBE" w14:textId="0B991283" w:rsidR="003A65F1" w:rsidRDefault="003A65F1" w:rsidP="003A65F1">
            <w:pPr>
              <w:spacing w:after="0"/>
              <w:jc w:val="center"/>
            </w:pPr>
            <w:r>
              <w:t>Figure 10</w:t>
            </w:r>
          </w:p>
        </w:tc>
        <w:tc>
          <w:tcPr>
            <w:tcW w:w="501" w:type="pct"/>
            <w:tcMar>
              <w:left w:w="108" w:type="dxa"/>
              <w:right w:w="108" w:type="dxa"/>
            </w:tcMar>
            <w:vAlign w:val="center"/>
          </w:tcPr>
          <w:p w14:paraId="4D0A7707" w14:textId="646F6E06" w:rsidR="003A65F1" w:rsidRDefault="003A65F1" w:rsidP="003A65F1">
            <w:pPr>
              <w:spacing w:after="0"/>
              <w:jc w:val="center"/>
            </w:pPr>
            <w:r>
              <w:t>Pass</w:t>
            </w:r>
          </w:p>
        </w:tc>
      </w:tr>
      <w:tr w:rsidR="003A65F1" w14:paraId="71FD8199" w14:textId="77777777" w:rsidTr="00D347FA">
        <w:trPr>
          <w:trHeight w:val="540"/>
        </w:trPr>
        <w:tc>
          <w:tcPr>
            <w:tcW w:w="692" w:type="pct"/>
            <w:tcMar>
              <w:left w:w="108" w:type="dxa"/>
              <w:right w:w="108" w:type="dxa"/>
            </w:tcMar>
            <w:vAlign w:val="center"/>
          </w:tcPr>
          <w:p w14:paraId="6A619EDA" w14:textId="5E655C28" w:rsidR="003A65F1" w:rsidRDefault="003A65F1" w:rsidP="003A65F1">
            <w:pPr>
              <w:spacing w:after="0"/>
              <w:jc w:val="center"/>
            </w:pPr>
            <w:r>
              <w:t>Trial3</w:t>
            </w:r>
          </w:p>
        </w:tc>
        <w:tc>
          <w:tcPr>
            <w:tcW w:w="843" w:type="pct"/>
            <w:tcMar>
              <w:left w:w="108" w:type="dxa"/>
              <w:right w:w="108" w:type="dxa"/>
            </w:tcMar>
            <w:vAlign w:val="center"/>
          </w:tcPr>
          <w:p w14:paraId="7040D5FE" w14:textId="08DFA979" w:rsidR="003A65F1" w:rsidRDefault="003A65F1" w:rsidP="003A65F1">
            <w:pPr>
              <w:spacing w:after="0"/>
              <w:jc w:val="center"/>
            </w:pPr>
            <w:r>
              <w:t>Login success</w:t>
            </w:r>
          </w:p>
        </w:tc>
        <w:tc>
          <w:tcPr>
            <w:tcW w:w="978" w:type="pct"/>
            <w:tcMar>
              <w:left w:w="108" w:type="dxa"/>
              <w:right w:w="108" w:type="dxa"/>
            </w:tcMar>
            <w:vAlign w:val="center"/>
          </w:tcPr>
          <w:p w14:paraId="2BD5A053" w14:textId="33232DE1" w:rsidR="003A65F1" w:rsidRDefault="003A65F1" w:rsidP="003A65F1">
            <w:pPr>
              <w:spacing w:after="0"/>
              <w:jc w:val="center"/>
            </w:pPr>
            <w:r>
              <w:t>valid credentials</w:t>
            </w:r>
          </w:p>
        </w:tc>
        <w:tc>
          <w:tcPr>
            <w:tcW w:w="1148" w:type="pct"/>
            <w:tcMar>
              <w:left w:w="108" w:type="dxa"/>
              <w:right w:w="108" w:type="dxa"/>
            </w:tcMar>
            <w:vAlign w:val="center"/>
          </w:tcPr>
          <w:p w14:paraId="00E3E1B1" w14:textId="01DE1D72" w:rsidR="003A65F1" w:rsidRDefault="003A65F1" w:rsidP="003A65F1">
            <w:pPr>
              <w:spacing w:after="0"/>
              <w:jc w:val="center"/>
            </w:pPr>
            <w:r>
              <w:t>Dashboard opens</w:t>
            </w:r>
          </w:p>
        </w:tc>
        <w:tc>
          <w:tcPr>
            <w:tcW w:w="838" w:type="pct"/>
            <w:tcMar>
              <w:left w:w="108" w:type="dxa"/>
              <w:right w:w="108" w:type="dxa"/>
            </w:tcMar>
            <w:vAlign w:val="center"/>
          </w:tcPr>
          <w:p w14:paraId="4DDF695D" w14:textId="6D6B08B7" w:rsidR="003A65F1" w:rsidRDefault="003A65F1" w:rsidP="003A65F1">
            <w:pPr>
              <w:spacing w:after="0"/>
              <w:jc w:val="center"/>
            </w:pPr>
            <w:r>
              <w:t>Figure 11</w:t>
            </w:r>
          </w:p>
        </w:tc>
        <w:tc>
          <w:tcPr>
            <w:tcW w:w="501" w:type="pct"/>
            <w:tcMar>
              <w:left w:w="108" w:type="dxa"/>
              <w:right w:w="108" w:type="dxa"/>
            </w:tcMar>
            <w:vAlign w:val="center"/>
          </w:tcPr>
          <w:p w14:paraId="34A5B707" w14:textId="2D87353D" w:rsidR="003A65F1" w:rsidRDefault="003A65F1" w:rsidP="003A65F1">
            <w:pPr>
              <w:spacing w:after="0"/>
              <w:jc w:val="center"/>
            </w:pPr>
            <w:r>
              <w:t>Pass</w:t>
            </w:r>
          </w:p>
        </w:tc>
      </w:tr>
      <w:tr w:rsidR="00DD392D" w14:paraId="7BFEB8DA" w14:textId="77777777" w:rsidTr="00D347FA">
        <w:trPr>
          <w:trHeight w:val="300"/>
        </w:trPr>
        <w:tc>
          <w:tcPr>
            <w:tcW w:w="692" w:type="pct"/>
            <w:tcMar>
              <w:left w:w="108" w:type="dxa"/>
              <w:right w:w="108" w:type="dxa"/>
            </w:tcMar>
            <w:vAlign w:val="center"/>
          </w:tcPr>
          <w:p w14:paraId="5C907E97" w14:textId="557DA064" w:rsidR="00DD392D" w:rsidRDefault="00DD392D" w:rsidP="00DD392D">
            <w:pPr>
              <w:spacing w:after="0"/>
              <w:jc w:val="center"/>
            </w:pPr>
            <w:r>
              <w:t>Trial4</w:t>
            </w:r>
          </w:p>
        </w:tc>
        <w:tc>
          <w:tcPr>
            <w:tcW w:w="843" w:type="pct"/>
            <w:tcMar>
              <w:left w:w="108" w:type="dxa"/>
              <w:right w:w="108" w:type="dxa"/>
            </w:tcMar>
            <w:vAlign w:val="center"/>
          </w:tcPr>
          <w:p w14:paraId="0873A25F" w14:textId="1F1FD705" w:rsidR="00DD392D" w:rsidRDefault="00DD392D" w:rsidP="00DD392D">
            <w:pPr>
              <w:spacing w:after="0"/>
              <w:jc w:val="center"/>
            </w:pPr>
            <w:r>
              <w:t>Register new user over 10</w:t>
            </w:r>
          </w:p>
        </w:tc>
        <w:tc>
          <w:tcPr>
            <w:tcW w:w="978" w:type="pct"/>
            <w:tcMar>
              <w:left w:w="108" w:type="dxa"/>
              <w:right w:w="108" w:type="dxa"/>
            </w:tcMar>
            <w:vAlign w:val="center"/>
          </w:tcPr>
          <w:p w14:paraId="2EDF3318" w14:textId="46FCA15B" w:rsidR="00DD392D" w:rsidRDefault="00DD392D" w:rsidP="00DD392D">
            <w:pPr>
              <w:spacing w:after="0"/>
              <w:jc w:val="center"/>
            </w:pPr>
            <w:r>
              <w:t>Register users over 10</w:t>
            </w:r>
          </w:p>
        </w:tc>
        <w:tc>
          <w:tcPr>
            <w:tcW w:w="1148" w:type="pct"/>
            <w:tcMar>
              <w:left w:w="108" w:type="dxa"/>
              <w:right w:w="108" w:type="dxa"/>
            </w:tcMar>
            <w:vAlign w:val="center"/>
          </w:tcPr>
          <w:p w14:paraId="51D08918" w14:textId="6595FFA9" w:rsidR="00DD392D" w:rsidRDefault="00DD392D" w:rsidP="00DD392D">
            <w:pPr>
              <w:spacing w:after="0"/>
              <w:jc w:val="center"/>
            </w:pPr>
            <w:r>
              <w:t>Max users</w:t>
            </w:r>
          </w:p>
        </w:tc>
        <w:tc>
          <w:tcPr>
            <w:tcW w:w="838" w:type="pct"/>
            <w:tcMar>
              <w:left w:w="108" w:type="dxa"/>
              <w:right w:w="108" w:type="dxa"/>
            </w:tcMar>
            <w:vAlign w:val="center"/>
          </w:tcPr>
          <w:p w14:paraId="091556CA" w14:textId="5ED7E9FD" w:rsidR="00DD392D" w:rsidRDefault="00DD392D" w:rsidP="00DD392D">
            <w:pPr>
              <w:spacing w:after="0"/>
              <w:jc w:val="center"/>
            </w:pPr>
            <w:r>
              <w:t>Figure 12</w:t>
            </w:r>
          </w:p>
        </w:tc>
        <w:tc>
          <w:tcPr>
            <w:tcW w:w="501" w:type="pct"/>
            <w:tcMar>
              <w:left w:w="108" w:type="dxa"/>
              <w:right w:w="108" w:type="dxa"/>
            </w:tcMar>
            <w:vAlign w:val="center"/>
          </w:tcPr>
          <w:p w14:paraId="6A5E012E" w14:textId="1455A5DF" w:rsidR="00DD392D" w:rsidRDefault="00DD392D" w:rsidP="00DD392D">
            <w:pPr>
              <w:spacing w:after="0"/>
              <w:jc w:val="center"/>
              <w:rPr>
                <w:rFonts w:ascii="Calibri" w:eastAsia="Calibri" w:hAnsi="Calibri" w:cs="Calibri"/>
                <w:sz w:val="21"/>
                <w:szCs w:val="21"/>
              </w:rPr>
            </w:pPr>
            <w:r w:rsidRPr="2EE0EA6D">
              <w:rPr>
                <w:rFonts w:ascii="Calibri" w:eastAsia="Calibri" w:hAnsi="Calibri" w:cs="Calibri"/>
                <w:sz w:val="21"/>
                <w:szCs w:val="21"/>
              </w:rPr>
              <w:t>Pass</w:t>
            </w:r>
          </w:p>
        </w:tc>
      </w:tr>
    </w:tbl>
    <w:p w14:paraId="0B5B4BE6" w14:textId="66C38BD5" w:rsidR="003D4232" w:rsidRDefault="003D4232" w:rsidP="00C4110B"/>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0"/>
        <w:gridCol w:w="4236"/>
      </w:tblGrid>
      <w:tr w:rsidR="00FC4D4C" w14:paraId="27989303" w14:textId="77777777" w:rsidTr="002B43AE">
        <w:tc>
          <w:tcPr>
            <w:tcW w:w="4148" w:type="dxa"/>
            <w:vAlign w:val="center"/>
          </w:tcPr>
          <w:p w14:paraId="4A83BA3C" w14:textId="77777777" w:rsidR="003D4232" w:rsidRDefault="003D4232" w:rsidP="00FC4D4C">
            <w:pPr>
              <w:keepNext/>
              <w:spacing w:after="0"/>
              <w:jc w:val="center"/>
            </w:pPr>
            <w:r>
              <w:rPr>
                <w:noProof/>
              </w:rPr>
              <w:drawing>
                <wp:inline distT="0" distB="0" distL="0" distR="0" wp14:anchorId="39DF8B51" wp14:editId="3020D998">
                  <wp:extent cx="2340000" cy="1911676"/>
                  <wp:effectExtent l="0" t="0" r="3175" b="0"/>
                  <wp:docPr id="18530014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972" name=""/>
                          <pic:cNvPicPr/>
                        </pic:nvPicPr>
                        <pic:blipFill>
                          <a:blip r:embed="rId21">
                            <a:extLst>
                              <a:ext uri="{28A0092B-C50C-407E-A947-70E740481C1C}">
                                <a14:useLocalDpi xmlns:a14="http://schemas.microsoft.com/office/drawing/2010/main"/>
                              </a:ext>
                            </a:extLst>
                          </a:blip>
                          <a:stretch>
                            <a:fillRect/>
                          </a:stretch>
                        </pic:blipFill>
                        <pic:spPr>
                          <a:xfrm>
                            <a:off x="0" y="0"/>
                            <a:ext cx="2340000" cy="1911676"/>
                          </a:xfrm>
                          <a:prstGeom prst="rect">
                            <a:avLst/>
                          </a:prstGeom>
                        </pic:spPr>
                      </pic:pic>
                    </a:graphicData>
                  </a:graphic>
                </wp:inline>
              </w:drawing>
            </w:r>
          </w:p>
          <w:p w14:paraId="7E977FD6" w14:textId="32815987" w:rsidR="003D4232" w:rsidRDefault="003D4232" w:rsidP="00FC4D4C">
            <w:pPr>
              <w:pStyle w:val="af5"/>
              <w:spacing w:after="0"/>
            </w:pPr>
            <w:r>
              <w:t xml:space="preserve">Figure </w:t>
            </w:r>
            <w:r>
              <w:fldChar w:fldCharType="begin"/>
            </w:r>
            <w:r>
              <w:instrText>SEQ Figure \* ARABIC</w:instrText>
            </w:r>
            <w:r>
              <w:fldChar w:fldCharType="separate"/>
            </w:r>
            <w:r w:rsidR="003959BC">
              <w:rPr>
                <w:noProof/>
              </w:rPr>
              <w:t>9</w:t>
            </w:r>
            <w:r>
              <w:fldChar w:fldCharType="end"/>
            </w:r>
            <w:r>
              <w:t>. Trial 1: Register New User</w:t>
            </w:r>
          </w:p>
        </w:tc>
        <w:tc>
          <w:tcPr>
            <w:tcW w:w="4148" w:type="dxa"/>
            <w:vAlign w:val="center"/>
          </w:tcPr>
          <w:p w14:paraId="1D7CEBC2" w14:textId="4119DFC0" w:rsidR="00FC4D4C" w:rsidRDefault="00FC4D4C" w:rsidP="00FC4D4C">
            <w:pPr>
              <w:keepNext/>
              <w:spacing w:after="0"/>
              <w:jc w:val="center"/>
            </w:pPr>
            <w:r>
              <w:rPr>
                <w:noProof/>
              </w:rPr>
              <w:drawing>
                <wp:inline distT="0" distB="0" distL="0" distR="0" wp14:anchorId="4F25E6C6" wp14:editId="1C07477F">
                  <wp:extent cx="2543999" cy="1908000"/>
                  <wp:effectExtent l="0" t="0" r="8890" b="0"/>
                  <wp:docPr id="9598094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09473" name=""/>
                          <pic:cNvPicPr/>
                        </pic:nvPicPr>
                        <pic:blipFill>
                          <a:blip r:embed="rId22">
                            <a:extLst>
                              <a:ext uri="{28A0092B-C50C-407E-A947-70E740481C1C}">
                                <a14:useLocalDpi xmlns:a14="http://schemas.microsoft.com/office/drawing/2010/main"/>
                              </a:ext>
                            </a:extLst>
                          </a:blip>
                          <a:stretch>
                            <a:fillRect/>
                          </a:stretch>
                        </pic:blipFill>
                        <pic:spPr>
                          <a:xfrm>
                            <a:off x="0" y="0"/>
                            <a:ext cx="2543999" cy="1908000"/>
                          </a:xfrm>
                          <a:prstGeom prst="rect">
                            <a:avLst/>
                          </a:prstGeom>
                        </pic:spPr>
                      </pic:pic>
                    </a:graphicData>
                  </a:graphic>
                </wp:inline>
              </w:drawing>
            </w:r>
          </w:p>
          <w:p w14:paraId="15102643" w14:textId="44D4FBB9" w:rsidR="003D4232" w:rsidRDefault="00FC4D4C" w:rsidP="00FC4D4C">
            <w:pPr>
              <w:pStyle w:val="af5"/>
              <w:spacing w:after="0"/>
            </w:pPr>
            <w:r>
              <w:t xml:space="preserve">Figure </w:t>
            </w:r>
            <w:r>
              <w:fldChar w:fldCharType="begin"/>
            </w:r>
            <w:r>
              <w:instrText>SEQ Figure \* ARABIC</w:instrText>
            </w:r>
            <w:r>
              <w:fldChar w:fldCharType="separate"/>
            </w:r>
            <w:r w:rsidR="003959BC">
              <w:rPr>
                <w:noProof/>
              </w:rPr>
              <w:t>10</w:t>
            </w:r>
            <w:r>
              <w:fldChar w:fldCharType="end"/>
            </w:r>
            <w:r>
              <w:t>. Trial 2: Prevent Duplicate Registration</w:t>
            </w:r>
          </w:p>
        </w:tc>
      </w:tr>
      <w:tr w:rsidR="00FC4D4C" w14:paraId="0F445227" w14:textId="77777777" w:rsidTr="002B43AE">
        <w:tc>
          <w:tcPr>
            <w:tcW w:w="4148" w:type="dxa"/>
            <w:vAlign w:val="center"/>
          </w:tcPr>
          <w:p w14:paraId="541758BC" w14:textId="21CF4463" w:rsidR="00FC4D4C" w:rsidRDefault="00FC4D4C" w:rsidP="00FC4D4C">
            <w:pPr>
              <w:keepNext/>
              <w:spacing w:after="0"/>
              <w:jc w:val="center"/>
            </w:pPr>
            <w:r>
              <w:rPr>
                <w:noProof/>
              </w:rPr>
              <w:drawing>
                <wp:inline distT="0" distB="0" distL="0" distR="0" wp14:anchorId="20268ADE" wp14:editId="4E4F2F8B">
                  <wp:extent cx="2362712" cy="1837189"/>
                  <wp:effectExtent l="0" t="0" r="0" b="0"/>
                  <wp:docPr id="11698621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9831" name=""/>
                          <pic:cNvPicPr/>
                        </pic:nvPicPr>
                        <pic:blipFill>
                          <a:blip r:embed="rId23">
                            <a:extLst>
                              <a:ext uri="{28A0092B-C50C-407E-A947-70E740481C1C}">
                                <a14:useLocalDpi xmlns:a14="http://schemas.microsoft.com/office/drawing/2010/main"/>
                              </a:ext>
                            </a:extLst>
                          </a:blip>
                          <a:stretch>
                            <a:fillRect/>
                          </a:stretch>
                        </pic:blipFill>
                        <pic:spPr>
                          <a:xfrm>
                            <a:off x="0" y="0"/>
                            <a:ext cx="2371562" cy="1844070"/>
                          </a:xfrm>
                          <a:prstGeom prst="rect">
                            <a:avLst/>
                          </a:prstGeom>
                        </pic:spPr>
                      </pic:pic>
                    </a:graphicData>
                  </a:graphic>
                </wp:inline>
              </w:drawing>
            </w:r>
          </w:p>
          <w:p w14:paraId="234C962F" w14:textId="59D219B4" w:rsidR="003D4232" w:rsidRDefault="00FC4D4C" w:rsidP="00FC4D4C">
            <w:pPr>
              <w:pStyle w:val="af5"/>
              <w:spacing w:after="0"/>
            </w:pPr>
            <w:r>
              <w:t xml:space="preserve">Figure </w:t>
            </w:r>
            <w:r>
              <w:fldChar w:fldCharType="begin"/>
            </w:r>
            <w:r>
              <w:instrText>SEQ Figure \* ARABIC</w:instrText>
            </w:r>
            <w:r>
              <w:fldChar w:fldCharType="separate"/>
            </w:r>
            <w:r w:rsidR="003959BC">
              <w:rPr>
                <w:noProof/>
              </w:rPr>
              <w:t>11</w:t>
            </w:r>
            <w:r>
              <w:fldChar w:fldCharType="end"/>
            </w:r>
            <w:r>
              <w:t>. Trial 3: Login Success</w:t>
            </w:r>
          </w:p>
        </w:tc>
        <w:tc>
          <w:tcPr>
            <w:tcW w:w="4148" w:type="dxa"/>
            <w:vAlign w:val="center"/>
          </w:tcPr>
          <w:p w14:paraId="73992586" w14:textId="133F8EA3" w:rsidR="00FC4D4C" w:rsidRDefault="00FC4D4C" w:rsidP="00FC4D4C">
            <w:pPr>
              <w:keepNext/>
              <w:spacing w:after="0"/>
              <w:jc w:val="center"/>
            </w:pPr>
            <w:r>
              <w:rPr>
                <w:noProof/>
              </w:rPr>
              <w:drawing>
                <wp:inline distT="0" distB="0" distL="0" distR="0" wp14:anchorId="4C7A2596" wp14:editId="6AFD8779">
                  <wp:extent cx="2520000" cy="1893789"/>
                  <wp:effectExtent l="0" t="0" r="0" b="0"/>
                  <wp:docPr id="2470747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39241" name=""/>
                          <pic:cNvPicPr/>
                        </pic:nvPicPr>
                        <pic:blipFill>
                          <a:blip r:embed="rId24">
                            <a:extLst>
                              <a:ext uri="{28A0092B-C50C-407E-A947-70E740481C1C}">
                                <a14:useLocalDpi xmlns:a14="http://schemas.microsoft.com/office/drawing/2010/main"/>
                              </a:ext>
                            </a:extLst>
                          </a:blip>
                          <a:stretch>
                            <a:fillRect/>
                          </a:stretch>
                        </pic:blipFill>
                        <pic:spPr>
                          <a:xfrm>
                            <a:off x="0" y="0"/>
                            <a:ext cx="2520000" cy="1893789"/>
                          </a:xfrm>
                          <a:prstGeom prst="rect">
                            <a:avLst/>
                          </a:prstGeom>
                        </pic:spPr>
                      </pic:pic>
                    </a:graphicData>
                  </a:graphic>
                </wp:inline>
              </w:drawing>
            </w:r>
          </w:p>
          <w:p w14:paraId="4C2A567A" w14:textId="085EFEDC" w:rsidR="003D4232" w:rsidRDefault="00FC4D4C" w:rsidP="00FC4D4C">
            <w:pPr>
              <w:pStyle w:val="af5"/>
              <w:spacing w:after="0"/>
            </w:pPr>
            <w:r>
              <w:t xml:space="preserve">Figure </w:t>
            </w:r>
            <w:r>
              <w:fldChar w:fldCharType="begin"/>
            </w:r>
            <w:r>
              <w:instrText>SEQ Figure \* ARABIC</w:instrText>
            </w:r>
            <w:r>
              <w:fldChar w:fldCharType="separate"/>
            </w:r>
            <w:r w:rsidR="003959BC">
              <w:rPr>
                <w:noProof/>
              </w:rPr>
              <w:t>12</w:t>
            </w:r>
            <w:r>
              <w:fldChar w:fldCharType="end"/>
            </w:r>
            <w:r>
              <w:t xml:space="preserve">. Trial 4: </w:t>
            </w:r>
            <w:r w:rsidRPr="003949F8">
              <w:t xml:space="preserve">Register </w:t>
            </w:r>
            <w:r>
              <w:t>N</w:t>
            </w:r>
            <w:r w:rsidRPr="003949F8">
              <w:t xml:space="preserve">ew </w:t>
            </w:r>
            <w:r>
              <w:t>U</w:t>
            </w:r>
            <w:r w:rsidRPr="003949F8">
              <w:t xml:space="preserve">ser </w:t>
            </w:r>
            <w:r>
              <w:t>O</w:t>
            </w:r>
            <w:r w:rsidRPr="003949F8">
              <w:t>ver 10</w:t>
            </w:r>
          </w:p>
        </w:tc>
      </w:tr>
    </w:tbl>
    <w:p w14:paraId="5AD389D2" w14:textId="277625E5" w:rsidR="001E0625" w:rsidRDefault="001E0625" w:rsidP="00C4110B"/>
    <w:p w14:paraId="585D7C0F" w14:textId="5245C2C9" w:rsidR="64EFF0F9" w:rsidRDefault="64EFF0F9" w:rsidP="78C717C0">
      <w:pPr>
        <w:pStyle w:val="3"/>
      </w:pPr>
      <w:bookmarkStart w:id="31" w:name="_Toc212423265"/>
      <w:r>
        <w:lastRenderedPageBreak/>
        <w:t>3.4.2 MODE Testing</w:t>
      </w:r>
      <w:bookmarkEnd w:id="31"/>
    </w:p>
    <w:tbl>
      <w:tblPr>
        <w:tblStyle w:val="af3"/>
        <w:tblW w:w="5068" w:type="pct"/>
        <w:tblInd w:w="-113" w:type="dxa"/>
        <w:tblLook w:val="04A0" w:firstRow="1" w:lastRow="0" w:firstColumn="1" w:lastColumn="0" w:noHBand="0" w:noVBand="1"/>
      </w:tblPr>
      <w:tblGrid>
        <w:gridCol w:w="1004"/>
        <w:gridCol w:w="1033"/>
        <w:gridCol w:w="1843"/>
        <w:gridCol w:w="2310"/>
        <w:gridCol w:w="1389"/>
        <w:gridCol w:w="830"/>
      </w:tblGrid>
      <w:tr w:rsidR="005A58FC" w14:paraId="2CE9993D" w14:textId="77777777" w:rsidTr="00AB79DB">
        <w:trPr>
          <w:trHeight w:val="300"/>
        </w:trPr>
        <w:tc>
          <w:tcPr>
            <w:tcW w:w="638" w:type="pct"/>
            <w:vMerge w:val="restart"/>
            <w:tcMar>
              <w:left w:w="108" w:type="dxa"/>
              <w:right w:w="108" w:type="dxa"/>
            </w:tcMar>
            <w:vAlign w:val="center"/>
          </w:tcPr>
          <w:p w14:paraId="35116627" w14:textId="77777777" w:rsidR="00DD392D" w:rsidRDefault="00DD392D" w:rsidP="00AB79DB">
            <w:pPr>
              <w:spacing w:after="0"/>
              <w:jc w:val="center"/>
            </w:pPr>
            <w:r>
              <w:t>Test ID</w:t>
            </w:r>
          </w:p>
        </w:tc>
        <w:tc>
          <w:tcPr>
            <w:tcW w:w="655" w:type="pct"/>
            <w:vMerge w:val="restart"/>
            <w:tcMar>
              <w:left w:w="108" w:type="dxa"/>
              <w:right w:w="108" w:type="dxa"/>
            </w:tcMar>
            <w:vAlign w:val="center"/>
          </w:tcPr>
          <w:p w14:paraId="7788BB22" w14:textId="77777777" w:rsidR="00DD392D" w:rsidRDefault="00DD392D" w:rsidP="00AB79DB">
            <w:pPr>
              <w:spacing w:after="0"/>
              <w:jc w:val="center"/>
            </w:pPr>
            <w:r>
              <w:t>Purpose</w:t>
            </w:r>
          </w:p>
        </w:tc>
        <w:tc>
          <w:tcPr>
            <w:tcW w:w="1137" w:type="pct"/>
            <w:vMerge w:val="restart"/>
            <w:tcMar>
              <w:left w:w="108" w:type="dxa"/>
              <w:right w:w="108" w:type="dxa"/>
            </w:tcMar>
            <w:vAlign w:val="center"/>
          </w:tcPr>
          <w:p w14:paraId="538006CE" w14:textId="77777777" w:rsidR="00DD392D" w:rsidRDefault="00DD392D" w:rsidP="00AB79DB">
            <w:pPr>
              <w:spacing w:after="0"/>
              <w:jc w:val="center"/>
            </w:pPr>
            <w:r>
              <w:t>Input</w:t>
            </w:r>
          </w:p>
        </w:tc>
        <w:tc>
          <w:tcPr>
            <w:tcW w:w="2098" w:type="pct"/>
            <w:gridSpan w:val="2"/>
            <w:tcMar>
              <w:left w:w="108" w:type="dxa"/>
              <w:right w:w="108" w:type="dxa"/>
            </w:tcMar>
            <w:vAlign w:val="center"/>
          </w:tcPr>
          <w:p w14:paraId="7191E5A0" w14:textId="77777777" w:rsidR="00DD392D" w:rsidRDefault="00DD392D" w:rsidP="00AB79DB">
            <w:pPr>
              <w:spacing w:after="0"/>
              <w:jc w:val="center"/>
            </w:pPr>
            <w:r>
              <w:t>Output</w:t>
            </w:r>
          </w:p>
        </w:tc>
        <w:tc>
          <w:tcPr>
            <w:tcW w:w="472" w:type="pct"/>
            <w:tcMar>
              <w:left w:w="108" w:type="dxa"/>
              <w:right w:w="108" w:type="dxa"/>
            </w:tcMar>
            <w:vAlign w:val="center"/>
          </w:tcPr>
          <w:p w14:paraId="05230E55" w14:textId="77777777" w:rsidR="00DD392D" w:rsidRDefault="00DD392D" w:rsidP="00AB79DB">
            <w:pPr>
              <w:spacing w:after="0"/>
              <w:jc w:val="center"/>
            </w:pPr>
            <w:r>
              <w:t>Result</w:t>
            </w:r>
          </w:p>
        </w:tc>
      </w:tr>
      <w:tr w:rsidR="00376F8D" w14:paraId="3D7C807E" w14:textId="77777777" w:rsidTr="00AB79DB">
        <w:trPr>
          <w:trHeight w:val="300"/>
        </w:trPr>
        <w:tc>
          <w:tcPr>
            <w:tcW w:w="638" w:type="pct"/>
            <w:vMerge/>
            <w:tcMar>
              <w:left w:w="108" w:type="dxa"/>
              <w:right w:w="108" w:type="dxa"/>
            </w:tcMar>
            <w:vAlign w:val="center"/>
          </w:tcPr>
          <w:p w14:paraId="18A88225" w14:textId="77777777" w:rsidR="00DD392D" w:rsidRDefault="00DD392D" w:rsidP="00AB79DB">
            <w:pPr>
              <w:spacing w:after="0"/>
              <w:jc w:val="center"/>
            </w:pPr>
          </w:p>
        </w:tc>
        <w:tc>
          <w:tcPr>
            <w:tcW w:w="655" w:type="pct"/>
            <w:vMerge/>
            <w:tcMar>
              <w:left w:w="108" w:type="dxa"/>
              <w:right w:w="108" w:type="dxa"/>
            </w:tcMar>
            <w:vAlign w:val="center"/>
          </w:tcPr>
          <w:p w14:paraId="139575C6" w14:textId="77777777" w:rsidR="00DD392D" w:rsidRDefault="00DD392D" w:rsidP="00AB79DB">
            <w:pPr>
              <w:spacing w:after="0"/>
              <w:jc w:val="center"/>
            </w:pPr>
          </w:p>
        </w:tc>
        <w:tc>
          <w:tcPr>
            <w:tcW w:w="1137" w:type="pct"/>
            <w:vMerge/>
            <w:tcMar>
              <w:left w:w="108" w:type="dxa"/>
              <w:right w:w="108" w:type="dxa"/>
            </w:tcMar>
            <w:vAlign w:val="center"/>
          </w:tcPr>
          <w:p w14:paraId="67D3E679" w14:textId="77777777" w:rsidR="00DD392D" w:rsidRDefault="00DD392D" w:rsidP="00AB79DB">
            <w:pPr>
              <w:spacing w:after="0"/>
              <w:jc w:val="center"/>
            </w:pPr>
          </w:p>
        </w:tc>
        <w:tc>
          <w:tcPr>
            <w:tcW w:w="1306" w:type="pct"/>
            <w:tcMar>
              <w:left w:w="108" w:type="dxa"/>
              <w:right w:w="108" w:type="dxa"/>
            </w:tcMar>
            <w:vAlign w:val="center"/>
          </w:tcPr>
          <w:p w14:paraId="473D9CFA" w14:textId="77777777" w:rsidR="00DD392D" w:rsidRDefault="00DD392D" w:rsidP="00AB79DB">
            <w:pPr>
              <w:spacing w:after="0"/>
              <w:jc w:val="center"/>
            </w:pPr>
            <w:r>
              <w:t>Expected</w:t>
            </w:r>
          </w:p>
        </w:tc>
        <w:tc>
          <w:tcPr>
            <w:tcW w:w="792" w:type="pct"/>
            <w:tcMar>
              <w:left w:w="108" w:type="dxa"/>
              <w:right w:w="108" w:type="dxa"/>
            </w:tcMar>
            <w:vAlign w:val="center"/>
          </w:tcPr>
          <w:p w14:paraId="21BC07AD" w14:textId="77777777" w:rsidR="00DD392D" w:rsidRDefault="00DD392D" w:rsidP="00AB79DB">
            <w:pPr>
              <w:spacing w:after="0"/>
              <w:jc w:val="center"/>
            </w:pPr>
            <w:r>
              <w:t>Actual (screenshot)</w:t>
            </w:r>
          </w:p>
        </w:tc>
        <w:tc>
          <w:tcPr>
            <w:tcW w:w="472" w:type="pct"/>
            <w:tcMar>
              <w:left w:w="108" w:type="dxa"/>
              <w:right w:w="108" w:type="dxa"/>
            </w:tcMar>
            <w:vAlign w:val="center"/>
          </w:tcPr>
          <w:p w14:paraId="457F3E0E" w14:textId="77777777" w:rsidR="00DD392D" w:rsidRDefault="00DD392D" w:rsidP="00AB79DB">
            <w:pPr>
              <w:spacing w:after="0"/>
              <w:jc w:val="center"/>
            </w:pPr>
          </w:p>
        </w:tc>
      </w:tr>
      <w:tr w:rsidR="00376F8D" w14:paraId="646823D1" w14:textId="77777777" w:rsidTr="00AB79DB">
        <w:trPr>
          <w:trHeight w:val="300"/>
        </w:trPr>
        <w:tc>
          <w:tcPr>
            <w:tcW w:w="638" w:type="pct"/>
            <w:tcMar>
              <w:left w:w="108" w:type="dxa"/>
              <w:right w:w="108" w:type="dxa"/>
            </w:tcMar>
            <w:vAlign w:val="center"/>
          </w:tcPr>
          <w:p w14:paraId="6C5A40B5" w14:textId="504C7C46" w:rsidR="00DD392D" w:rsidRDefault="00DD392D" w:rsidP="00AB79DB">
            <w:pPr>
              <w:spacing w:after="0"/>
              <w:jc w:val="center"/>
            </w:pPr>
            <w:r>
              <w:t>Trial 1</w:t>
            </w:r>
          </w:p>
        </w:tc>
        <w:tc>
          <w:tcPr>
            <w:tcW w:w="655" w:type="pct"/>
            <w:tcMar>
              <w:left w:w="108" w:type="dxa"/>
              <w:right w:w="108" w:type="dxa"/>
            </w:tcMar>
            <w:vAlign w:val="center"/>
          </w:tcPr>
          <w:p w14:paraId="5D713EE9" w14:textId="73C700B2" w:rsidR="00DD392D" w:rsidRDefault="00DD392D" w:rsidP="00AB79DB">
            <w:pPr>
              <w:spacing w:after="0"/>
              <w:jc w:val="center"/>
            </w:pPr>
            <w:r>
              <w:t>Show 4 modes</w:t>
            </w:r>
          </w:p>
        </w:tc>
        <w:tc>
          <w:tcPr>
            <w:tcW w:w="1137" w:type="pct"/>
            <w:tcMar>
              <w:left w:w="108" w:type="dxa"/>
              <w:right w:w="108" w:type="dxa"/>
            </w:tcMar>
            <w:vAlign w:val="center"/>
          </w:tcPr>
          <w:p w14:paraId="5C8764DB" w14:textId="7EB7F5BB" w:rsidR="00DD392D" w:rsidRDefault="00DD392D" w:rsidP="00AB79DB">
            <w:pPr>
              <w:spacing w:after="0"/>
              <w:jc w:val="center"/>
            </w:pPr>
            <w:r>
              <w:t>Open Parameter</w:t>
            </w:r>
            <w:r w:rsidR="00AB79DB">
              <w:t xml:space="preserve"> </w:t>
            </w:r>
            <w:r>
              <w:t>Window → Mode dropdown</w:t>
            </w:r>
          </w:p>
        </w:tc>
        <w:tc>
          <w:tcPr>
            <w:tcW w:w="1306" w:type="pct"/>
            <w:tcMar>
              <w:left w:w="108" w:type="dxa"/>
              <w:right w:w="108" w:type="dxa"/>
            </w:tcMar>
            <w:vAlign w:val="center"/>
          </w:tcPr>
          <w:p w14:paraId="51351B32" w14:textId="2251AB52" w:rsidR="00DD392D" w:rsidRDefault="00DD392D" w:rsidP="00AB79DB">
            <w:pPr>
              <w:spacing w:after="0"/>
              <w:jc w:val="center"/>
            </w:pPr>
            <w:r>
              <w:t>AOO/VOO/AAI/VVI visible</w:t>
            </w:r>
          </w:p>
        </w:tc>
        <w:tc>
          <w:tcPr>
            <w:tcW w:w="792" w:type="pct"/>
            <w:tcMar>
              <w:left w:w="108" w:type="dxa"/>
              <w:right w:w="108" w:type="dxa"/>
            </w:tcMar>
            <w:vAlign w:val="center"/>
          </w:tcPr>
          <w:p w14:paraId="7D612DBE" w14:textId="3442B4D0" w:rsidR="00DD392D" w:rsidRDefault="00AB79DB" w:rsidP="00AB79DB">
            <w:pPr>
              <w:spacing w:after="0"/>
              <w:jc w:val="center"/>
            </w:pPr>
            <w:r>
              <w:t>Figure 13</w:t>
            </w:r>
          </w:p>
        </w:tc>
        <w:tc>
          <w:tcPr>
            <w:tcW w:w="472" w:type="pct"/>
            <w:tcMar>
              <w:left w:w="108" w:type="dxa"/>
              <w:right w:w="108" w:type="dxa"/>
            </w:tcMar>
            <w:vAlign w:val="center"/>
          </w:tcPr>
          <w:p w14:paraId="1424D766" w14:textId="0C029C0D" w:rsidR="00DD392D" w:rsidRDefault="00DD392D" w:rsidP="00AB79DB">
            <w:pPr>
              <w:spacing w:after="0"/>
              <w:jc w:val="center"/>
            </w:pPr>
            <w:r>
              <w:t>Pass</w:t>
            </w:r>
          </w:p>
        </w:tc>
      </w:tr>
    </w:tbl>
    <w:p w14:paraId="262675F5" w14:textId="220D1E4D" w:rsidR="00AB79DB" w:rsidRDefault="00AB79DB" w:rsidP="00AB79DB">
      <w:pPr>
        <w:jc w:val="center"/>
      </w:pPr>
    </w:p>
    <w:p w14:paraId="55FB1A66" w14:textId="4877E749" w:rsidR="00AB79DB" w:rsidRDefault="09F83940" w:rsidP="00AB79DB">
      <w:pPr>
        <w:keepNext/>
        <w:jc w:val="center"/>
      </w:pPr>
      <w:r>
        <w:rPr>
          <w:noProof/>
        </w:rPr>
        <w:drawing>
          <wp:inline distT="0" distB="0" distL="0" distR="0" wp14:anchorId="7CE09F03" wp14:editId="60E7D5F3">
            <wp:extent cx="3223539" cy="3208298"/>
            <wp:effectExtent l="0" t="0" r="0" b="0"/>
            <wp:docPr id="7175947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94719" name=""/>
                    <pic:cNvPicPr/>
                  </pic:nvPicPr>
                  <pic:blipFill>
                    <a:blip r:embed="rId25">
                      <a:extLst>
                        <a:ext uri="{28A0092B-C50C-407E-A947-70E740481C1C}">
                          <a14:useLocalDpi xmlns:a14="http://schemas.microsoft.com/office/drawing/2010/main" val="0"/>
                        </a:ext>
                      </a:extLst>
                    </a:blip>
                    <a:stretch>
                      <a:fillRect/>
                    </a:stretch>
                  </pic:blipFill>
                  <pic:spPr>
                    <a:xfrm>
                      <a:off x="0" y="0"/>
                      <a:ext cx="3223539" cy="3208298"/>
                    </a:xfrm>
                    <a:prstGeom prst="rect">
                      <a:avLst/>
                    </a:prstGeom>
                  </pic:spPr>
                </pic:pic>
              </a:graphicData>
            </a:graphic>
          </wp:inline>
        </w:drawing>
      </w:r>
    </w:p>
    <w:p w14:paraId="044B2954" w14:textId="7813A440" w:rsidR="46533B3A" w:rsidRDefault="00AB79DB" w:rsidP="00AB79DB">
      <w:pPr>
        <w:pStyle w:val="af5"/>
      </w:pPr>
      <w:r>
        <w:t xml:space="preserve">Figure </w:t>
      </w:r>
      <w:fldSimple w:instr=" SEQ Figure \* ARABIC ">
        <w:r w:rsidR="003959BC">
          <w:rPr>
            <w:noProof/>
          </w:rPr>
          <w:t>13</w:t>
        </w:r>
      </w:fldSimple>
      <w:r>
        <w:t>. Trial 1: Show 4 Modes</w:t>
      </w:r>
    </w:p>
    <w:p w14:paraId="4F835BE3" w14:textId="531DF2CE" w:rsidR="00DD392D" w:rsidRDefault="00DD392D">
      <w:pPr>
        <w:widowControl/>
        <w:spacing w:after="160"/>
        <w:rPr>
          <w:rFonts w:eastAsiaTheme="majorEastAsia"/>
          <w:b/>
        </w:rPr>
      </w:pPr>
      <w:r>
        <w:br w:type="page"/>
      </w:r>
    </w:p>
    <w:p w14:paraId="06FE4D41" w14:textId="5C24048F" w:rsidR="6D1EAEFE" w:rsidRDefault="6D1EAEFE" w:rsidP="545D2F43">
      <w:pPr>
        <w:pStyle w:val="3"/>
      </w:pPr>
      <w:bookmarkStart w:id="32" w:name="_Toc212423266"/>
      <w:r>
        <w:lastRenderedPageBreak/>
        <w:t>3.4.3 PARAM Testing</w:t>
      </w:r>
      <w:bookmarkEnd w:id="32"/>
    </w:p>
    <w:tbl>
      <w:tblPr>
        <w:tblStyle w:val="af3"/>
        <w:tblW w:w="5000" w:type="pct"/>
        <w:tblLook w:val="04A0" w:firstRow="1" w:lastRow="0" w:firstColumn="1" w:lastColumn="0" w:noHBand="0" w:noVBand="1"/>
      </w:tblPr>
      <w:tblGrid>
        <w:gridCol w:w="1148"/>
        <w:gridCol w:w="1399"/>
        <w:gridCol w:w="1623"/>
        <w:gridCol w:w="1905"/>
        <w:gridCol w:w="1390"/>
        <w:gridCol w:w="831"/>
      </w:tblGrid>
      <w:tr w:rsidR="00AB79DB" w14:paraId="6C843EA9" w14:textId="77777777">
        <w:trPr>
          <w:trHeight w:val="300"/>
        </w:trPr>
        <w:tc>
          <w:tcPr>
            <w:tcW w:w="692" w:type="pct"/>
            <w:vMerge w:val="restart"/>
            <w:tcMar>
              <w:left w:w="108" w:type="dxa"/>
              <w:right w:w="108" w:type="dxa"/>
            </w:tcMar>
            <w:vAlign w:val="center"/>
          </w:tcPr>
          <w:p w14:paraId="12B33044" w14:textId="77777777" w:rsidR="00AB79DB" w:rsidRDefault="00AB79DB">
            <w:pPr>
              <w:spacing w:after="0"/>
              <w:jc w:val="center"/>
            </w:pPr>
            <w:r>
              <w:t>Test ID</w:t>
            </w:r>
          </w:p>
        </w:tc>
        <w:tc>
          <w:tcPr>
            <w:tcW w:w="843" w:type="pct"/>
            <w:vMerge w:val="restart"/>
            <w:tcMar>
              <w:left w:w="108" w:type="dxa"/>
              <w:right w:w="108" w:type="dxa"/>
            </w:tcMar>
            <w:vAlign w:val="center"/>
          </w:tcPr>
          <w:p w14:paraId="7F4F6E7A" w14:textId="77777777" w:rsidR="00AB79DB" w:rsidRDefault="00AB79DB">
            <w:pPr>
              <w:spacing w:after="0"/>
              <w:jc w:val="center"/>
            </w:pPr>
            <w:r>
              <w:t>Purpose</w:t>
            </w:r>
          </w:p>
        </w:tc>
        <w:tc>
          <w:tcPr>
            <w:tcW w:w="978" w:type="pct"/>
            <w:vMerge w:val="restart"/>
            <w:tcMar>
              <w:left w:w="108" w:type="dxa"/>
              <w:right w:w="108" w:type="dxa"/>
            </w:tcMar>
            <w:vAlign w:val="center"/>
          </w:tcPr>
          <w:p w14:paraId="254E2CFE" w14:textId="77777777" w:rsidR="00AB79DB" w:rsidRDefault="00AB79DB">
            <w:pPr>
              <w:spacing w:after="0"/>
              <w:jc w:val="center"/>
            </w:pPr>
            <w:r>
              <w:t>Input</w:t>
            </w:r>
          </w:p>
        </w:tc>
        <w:tc>
          <w:tcPr>
            <w:tcW w:w="1986" w:type="pct"/>
            <w:gridSpan w:val="2"/>
            <w:tcMar>
              <w:left w:w="108" w:type="dxa"/>
              <w:right w:w="108" w:type="dxa"/>
            </w:tcMar>
            <w:vAlign w:val="center"/>
          </w:tcPr>
          <w:p w14:paraId="4320CAB0" w14:textId="77777777" w:rsidR="00AB79DB" w:rsidRDefault="00AB79DB">
            <w:pPr>
              <w:spacing w:after="0"/>
              <w:jc w:val="center"/>
            </w:pPr>
            <w:r>
              <w:t>Output</w:t>
            </w:r>
          </w:p>
        </w:tc>
        <w:tc>
          <w:tcPr>
            <w:tcW w:w="501" w:type="pct"/>
            <w:vMerge w:val="restart"/>
            <w:tcMar>
              <w:left w:w="108" w:type="dxa"/>
              <w:right w:w="108" w:type="dxa"/>
            </w:tcMar>
            <w:vAlign w:val="center"/>
          </w:tcPr>
          <w:p w14:paraId="5C0CA78A" w14:textId="77777777" w:rsidR="00AB79DB" w:rsidRDefault="00AB79DB">
            <w:pPr>
              <w:spacing w:after="0"/>
              <w:jc w:val="center"/>
            </w:pPr>
            <w:r>
              <w:t>Result</w:t>
            </w:r>
          </w:p>
        </w:tc>
      </w:tr>
      <w:tr w:rsidR="00AB79DB" w14:paraId="26A3999E" w14:textId="77777777">
        <w:trPr>
          <w:trHeight w:val="300"/>
        </w:trPr>
        <w:tc>
          <w:tcPr>
            <w:tcW w:w="692" w:type="pct"/>
            <w:vMerge/>
            <w:tcMar>
              <w:left w:w="108" w:type="dxa"/>
              <w:right w:w="108" w:type="dxa"/>
            </w:tcMar>
            <w:vAlign w:val="center"/>
          </w:tcPr>
          <w:p w14:paraId="2864B7F5" w14:textId="77777777" w:rsidR="00AB79DB" w:rsidRDefault="00AB79DB">
            <w:pPr>
              <w:spacing w:after="0"/>
              <w:jc w:val="center"/>
            </w:pPr>
          </w:p>
        </w:tc>
        <w:tc>
          <w:tcPr>
            <w:tcW w:w="843" w:type="pct"/>
            <w:vMerge/>
            <w:tcMar>
              <w:left w:w="108" w:type="dxa"/>
              <w:right w:w="108" w:type="dxa"/>
            </w:tcMar>
            <w:vAlign w:val="center"/>
          </w:tcPr>
          <w:p w14:paraId="3AF1EE79" w14:textId="77777777" w:rsidR="00AB79DB" w:rsidRDefault="00AB79DB">
            <w:pPr>
              <w:spacing w:after="0"/>
              <w:jc w:val="center"/>
            </w:pPr>
          </w:p>
        </w:tc>
        <w:tc>
          <w:tcPr>
            <w:tcW w:w="978" w:type="pct"/>
            <w:vMerge/>
            <w:tcMar>
              <w:left w:w="108" w:type="dxa"/>
              <w:right w:w="108" w:type="dxa"/>
            </w:tcMar>
            <w:vAlign w:val="center"/>
          </w:tcPr>
          <w:p w14:paraId="6E5661D5" w14:textId="77777777" w:rsidR="00AB79DB" w:rsidRDefault="00AB79DB">
            <w:pPr>
              <w:spacing w:after="0"/>
              <w:jc w:val="center"/>
            </w:pPr>
          </w:p>
        </w:tc>
        <w:tc>
          <w:tcPr>
            <w:tcW w:w="1148" w:type="pct"/>
            <w:tcMar>
              <w:left w:w="108" w:type="dxa"/>
              <w:right w:w="108" w:type="dxa"/>
            </w:tcMar>
            <w:vAlign w:val="center"/>
          </w:tcPr>
          <w:p w14:paraId="02F42C55" w14:textId="77777777" w:rsidR="00AB79DB" w:rsidRDefault="00AB79DB">
            <w:pPr>
              <w:spacing w:after="0"/>
              <w:jc w:val="center"/>
            </w:pPr>
            <w:r>
              <w:t>Expected</w:t>
            </w:r>
          </w:p>
        </w:tc>
        <w:tc>
          <w:tcPr>
            <w:tcW w:w="838" w:type="pct"/>
            <w:tcMar>
              <w:left w:w="108" w:type="dxa"/>
              <w:right w:w="108" w:type="dxa"/>
            </w:tcMar>
            <w:vAlign w:val="center"/>
          </w:tcPr>
          <w:p w14:paraId="6C556768" w14:textId="77777777" w:rsidR="00AB79DB" w:rsidRDefault="00AB79DB">
            <w:pPr>
              <w:spacing w:after="0"/>
              <w:jc w:val="center"/>
            </w:pPr>
            <w:r>
              <w:t>Actual (screenshot)</w:t>
            </w:r>
          </w:p>
        </w:tc>
        <w:tc>
          <w:tcPr>
            <w:tcW w:w="501" w:type="pct"/>
            <w:vMerge/>
            <w:tcMar>
              <w:left w:w="108" w:type="dxa"/>
              <w:right w:w="108" w:type="dxa"/>
            </w:tcMar>
            <w:vAlign w:val="center"/>
          </w:tcPr>
          <w:p w14:paraId="236CF945" w14:textId="77777777" w:rsidR="00AB79DB" w:rsidRDefault="00AB79DB">
            <w:pPr>
              <w:spacing w:after="0"/>
              <w:jc w:val="center"/>
            </w:pPr>
          </w:p>
        </w:tc>
      </w:tr>
      <w:tr w:rsidR="00AB79DB" w14:paraId="1225716C" w14:textId="77777777" w:rsidTr="00AB79DB">
        <w:trPr>
          <w:trHeight w:val="300"/>
        </w:trPr>
        <w:tc>
          <w:tcPr>
            <w:tcW w:w="692" w:type="pct"/>
            <w:tcMar>
              <w:left w:w="108" w:type="dxa"/>
              <w:right w:w="108" w:type="dxa"/>
            </w:tcMar>
            <w:vAlign w:val="center"/>
          </w:tcPr>
          <w:p w14:paraId="6D491C29" w14:textId="0F805364" w:rsidR="00AB79DB" w:rsidRDefault="00AB79DB" w:rsidP="00AB79DB">
            <w:pPr>
              <w:spacing w:after="0"/>
              <w:jc w:val="center"/>
            </w:pPr>
            <w:r>
              <w:t>Trial 1</w:t>
            </w:r>
          </w:p>
        </w:tc>
        <w:tc>
          <w:tcPr>
            <w:tcW w:w="843" w:type="pct"/>
            <w:tcMar>
              <w:left w:w="108" w:type="dxa"/>
              <w:right w:w="108" w:type="dxa"/>
            </w:tcMar>
            <w:vAlign w:val="center"/>
          </w:tcPr>
          <w:p w14:paraId="28CA41F7" w14:textId="6675EBEB" w:rsidR="00AB79DB" w:rsidRDefault="00AB79DB" w:rsidP="00AB79DB">
            <w:pPr>
              <w:spacing w:after="0"/>
              <w:jc w:val="center"/>
            </w:pPr>
            <w:r>
              <w:t>Step rounding (LRL)</w:t>
            </w:r>
          </w:p>
        </w:tc>
        <w:tc>
          <w:tcPr>
            <w:tcW w:w="978" w:type="pct"/>
            <w:tcMar>
              <w:left w:w="108" w:type="dxa"/>
              <w:right w:w="108" w:type="dxa"/>
            </w:tcMar>
            <w:vAlign w:val="center"/>
          </w:tcPr>
          <w:p w14:paraId="725157F3" w14:textId="78F9A1AD" w:rsidR="00AB79DB" w:rsidRDefault="00AB79DB" w:rsidP="00AB79DB">
            <w:pPr>
              <w:spacing w:after="0"/>
              <w:jc w:val="center"/>
            </w:pPr>
            <w:r>
              <w:t>LRL=57.6 → Save</w:t>
            </w:r>
          </w:p>
        </w:tc>
        <w:tc>
          <w:tcPr>
            <w:tcW w:w="1148" w:type="pct"/>
            <w:tcMar>
              <w:left w:w="108" w:type="dxa"/>
              <w:right w:w="108" w:type="dxa"/>
            </w:tcMar>
            <w:vAlign w:val="center"/>
          </w:tcPr>
          <w:p w14:paraId="35A80076" w14:textId="251253EC" w:rsidR="00AB79DB" w:rsidRDefault="00AB79DB" w:rsidP="00AB79DB">
            <w:pPr>
              <w:spacing w:after="0"/>
              <w:jc w:val="center"/>
            </w:pPr>
            <w:r>
              <w:t>Entry refreshed to 58</w:t>
            </w:r>
          </w:p>
        </w:tc>
        <w:tc>
          <w:tcPr>
            <w:tcW w:w="838" w:type="pct"/>
            <w:tcMar>
              <w:left w:w="108" w:type="dxa"/>
              <w:right w:w="108" w:type="dxa"/>
            </w:tcMar>
            <w:vAlign w:val="center"/>
          </w:tcPr>
          <w:p w14:paraId="09267A06" w14:textId="2F962CE5" w:rsidR="00AB79DB" w:rsidRDefault="00C64634" w:rsidP="00AB79DB">
            <w:pPr>
              <w:spacing w:after="0"/>
              <w:jc w:val="center"/>
            </w:pPr>
            <w:r>
              <w:t>Figure 14</w:t>
            </w:r>
          </w:p>
        </w:tc>
        <w:tc>
          <w:tcPr>
            <w:tcW w:w="501" w:type="pct"/>
            <w:tcMar>
              <w:left w:w="108" w:type="dxa"/>
              <w:right w:w="108" w:type="dxa"/>
            </w:tcMar>
            <w:vAlign w:val="center"/>
          </w:tcPr>
          <w:p w14:paraId="2423F2C7" w14:textId="193D1790" w:rsidR="00AB79DB" w:rsidRDefault="00AB79DB" w:rsidP="00AB79DB">
            <w:pPr>
              <w:spacing w:after="0"/>
              <w:jc w:val="center"/>
            </w:pPr>
            <w:r>
              <w:t>Pass</w:t>
            </w:r>
          </w:p>
        </w:tc>
      </w:tr>
      <w:tr w:rsidR="00AB79DB" w14:paraId="4DF1A047" w14:textId="77777777" w:rsidTr="00AB79DB">
        <w:trPr>
          <w:trHeight w:val="300"/>
        </w:trPr>
        <w:tc>
          <w:tcPr>
            <w:tcW w:w="692" w:type="pct"/>
            <w:tcMar>
              <w:left w:w="108" w:type="dxa"/>
              <w:right w:w="108" w:type="dxa"/>
            </w:tcMar>
            <w:vAlign w:val="center"/>
          </w:tcPr>
          <w:p w14:paraId="417CE765" w14:textId="5D55639F" w:rsidR="00AB79DB" w:rsidRDefault="00AB79DB" w:rsidP="00AB79DB">
            <w:pPr>
              <w:spacing w:after="0"/>
              <w:jc w:val="center"/>
            </w:pPr>
            <w:r>
              <w:t>Trial 2</w:t>
            </w:r>
          </w:p>
        </w:tc>
        <w:tc>
          <w:tcPr>
            <w:tcW w:w="843" w:type="pct"/>
            <w:tcMar>
              <w:left w:w="108" w:type="dxa"/>
              <w:right w:w="108" w:type="dxa"/>
            </w:tcMar>
            <w:vAlign w:val="center"/>
          </w:tcPr>
          <w:p w14:paraId="6FC5D924" w14:textId="1C76A962" w:rsidR="00AB79DB" w:rsidRDefault="00AB79DB" w:rsidP="00AB79DB">
            <w:pPr>
              <w:spacing w:after="0"/>
              <w:jc w:val="center"/>
            </w:pPr>
            <w:r>
              <w:t>Cross-constraint</w:t>
            </w:r>
          </w:p>
        </w:tc>
        <w:tc>
          <w:tcPr>
            <w:tcW w:w="978" w:type="pct"/>
            <w:tcMar>
              <w:left w:w="108" w:type="dxa"/>
              <w:right w:w="108" w:type="dxa"/>
            </w:tcMar>
            <w:vAlign w:val="center"/>
          </w:tcPr>
          <w:p w14:paraId="142836E9" w14:textId="0F2E9E3E" w:rsidR="00AB79DB" w:rsidRDefault="00AB79DB" w:rsidP="00AB79DB">
            <w:pPr>
              <w:spacing w:after="0"/>
              <w:jc w:val="center"/>
            </w:pPr>
            <w:r>
              <w:t>URL=80, LRL=90 → Save</w:t>
            </w:r>
          </w:p>
        </w:tc>
        <w:tc>
          <w:tcPr>
            <w:tcW w:w="1148" w:type="pct"/>
            <w:tcMar>
              <w:left w:w="108" w:type="dxa"/>
              <w:right w:w="108" w:type="dxa"/>
            </w:tcMar>
            <w:vAlign w:val="center"/>
          </w:tcPr>
          <w:p w14:paraId="65CF53CC" w14:textId="703FEBAD" w:rsidR="00AB79DB" w:rsidRDefault="00AB79DB" w:rsidP="00AB79DB">
            <w:pPr>
              <w:spacing w:after="0"/>
              <w:jc w:val="center"/>
            </w:pPr>
            <w:r>
              <w:t>Error dialog; not applied</w:t>
            </w:r>
          </w:p>
        </w:tc>
        <w:tc>
          <w:tcPr>
            <w:tcW w:w="838" w:type="pct"/>
            <w:tcMar>
              <w:left w:w="108" w:type="dxa"/>
              <w:right w:w="108" w:type="dxa"/>
            </w:tcMar>
            <w:vAlign w:val="center"/>
          </w:tcPr>
          <w:p w14:paraId="5DCE9A11" w14:textId="57BD9E37" w:rsidR="00AB79DB" w:rsidRDefault="00AB79DB" w:rsidP="00AB79DB">
            <w:pPr>
              <w:spacing w:after="0"/>
              <w:jc w:val="center"/>
            </w:pPr>
            <w:r>
              <w:t>Fig2</w:t>
            </w:r>
          </w:p>
        </w:tc>
        <w:tc>
          <w:tcPr>
            <w:tcW w:w="501" w:type="pct"/>
            <w:tcMar>
              <w:left w:w="108" w:type="dxa"/>
              <w:right w:w="108" w:type="dxa"/>
            </w:tcMar>
            <w:vAlign w:val="center"/>
          </w:tcPr>
          <w:p w14:paraId="59F959A9" w14:textId="206B98F2" w:rsidR="00AB79DB" w:rsidRDefault="00AB79DB" w:rsidP="00AB79DB">
            <w:pPr>
              <w:spacing w:after="0"/>
              <w:jc w:val="center"/>
            </w:pPr>
            <w:r>
              <w:t>Pass</w:t>
            </w:r>
          </w:p>
        </w:tc>
      </w:tr>
      <w:tr w:rsidR="00AB79DB" w14:paraId="137E3E7F" w14:textId="77777777" w:rsidTr="00AB79DB">
        <w:trPr>
          <w:trHeight w:val="540"/>
        </w:trPr>
        <w:tc>
          <w:tcPr>
            <w:tcW w:w="692" w:type="pct"/>
            <w:tcMar>
              <w:left w:w="108" w:type="dxa"/>
              <w:right w:w="108" w:type="dxa"/>
            </w:tcMar>
            <w:vAlign w:val="center"/>
          </w:tcPr>
          <w:p w14:paraId="499EB59C" w14:textId="2851D5B0" w:rsidR="00AB79DB" w:rsidRDefault="00AB79DB" w:rsidP="00AB79DB">
            <w:pPr>
              <w:spacing w:after="0"/>
              <w:jc w:val="center"/>
            </w:pPr>
            <w:r>
              <w:t>Trial 3</w:t>
            </w:r>
          </w:p>
        </w:tc>
        <w:tc>
          <w:tcPr>
            <w:tcW w:w="843" w:type="pct"/>
            <w:tcMar>
              <w:left w:w="108" w:type="dxa"/>
              <w:right w:w="108" w:type="dxa"/>
            </w:tcMar>
            <w:vAlign w:val="center"/>
          </w:tcPr>
          <w:p w14:paraId="68A9F823" w14:textId="4884146A" w:rsidR="00AB79DB" w:rsidRDefault="00AB79DB" w:rsidP="00AB79DB">
            <w:pPr>
              <w:spacing w:after="0"/>
              <w:jc w:val="center"/>
            </w:pPr>
            <w:r>
              <w:t>Invalid amplitude gap</w:t>
            </w:r>
          </w:p>
        </w:tc>
        <w:tc>
          <w:tcPr>
            <w:tcW w:w="978" w:type="pct"/>
            <w:tcMar>
              <w:left w:w="108" w:type="dxa"/>
              <w:right w:w="108" w:type="dxa"/>
            </w:tcMar>
            <w:vAlign w:val="center"/>
          </w:tcPr>
          <w:p w14:paraId="5BA14814" w14:textId="152F7BEC" w:rsidR="00AB79DB" w:rsidRDefault="00AB79DB" w:rsidP="00AB79DB">
            <w:pPr>
              <w:spacing w:after="0"/>
              <w:jc w:val="center"/>
            </w:pPr>
            <w:r>
              <w:t>AA=3.3 V → Save</w:t>
            </w:r>
          </w:p>
        </w:tc>
        <w:tc>
          <w:tcPr>
            <w:tcW w:w="1148" w:type="pct"/>
            <w:tcMar>
              <w:left w:w="108" w:type="dxa"/>
              <w:right w:w="108" w:type="dxa"/>
            </w:tcMar>
            <w:vAlign w:val="center"/>
          </w:tcPr>
          <w:p w14:paraId="555720A6" w14:textId="1635861E" w:rsidR="00AB79DB" w:rsidRDefault="00AB79DB" w:rsidP="00AB79DB">
            <w:pPr>
              <w:spacing w:after="0"/>
              <w:jc w:val="center"/>
            </w:pPr>
            <w:r>
              <w:t>Error dialog; not applied</w:t>
            </w:r>
          </w:p>
        </w:tc>
        <w:tc>
          <w:tcPr>
            <w:tcW w:w="838" w:type="pct"/>
            <w:tcMar>
              <w:left w:w="108" w:type="dxa"/>
              <w:right w:w="108" w:type="dxa"/>
            </w:tcMar>
            <w:vAlign w:val="center"/>
          </w:tcPr>
          <w:p w14:paraId="0A8C640A" w14:textId="5AD74425" w:rsidR="00AB79DB" w:rsidRDefault="00AB79DB" w:rsidP="00AB79DB">
            <w:pPr>
              <w:spacing w:after="0"/>
              <w:jc w:val="center"/>
            </w:pPr>
            <w:r>
              <w:t>Fig3</w:t>
            </w:r>
          </w:p>
        </w:tc>
        <w:tc>
          <w:tcPr>
            <w:tcW w:w="501" w:type="pct"/>
            <w:tcMar>
              <w:left w:w="108" w:type="dxa"/>
              <w:right w:w="108" w:type="dxa"/>
            </w:tcMar>
            <w:vAlign w:val="center"/>
          </w:tcPr>
          <w:p w14:paraId="46E67E0B" w14:textId="0F5E1D2E" w:rsidR="00AB79DB" w:rsidRDefault="00AB79DB" w:rsidP="00AB79DB">
            <w:pPr>
              <w:spacing w:after="0"/>
              <w:jc w:val="center"/>
            </w:pPr>
            <w:r>
              <w:t>Pass</w:t>
            </w:r>
          </w:p>
        </w:tc>
      </w:tr>
      <w:tr w:rsidR="00AB79DB" w14:paraId="69C5E711" w14:textId="77777777" w:rsidTr="00AB79DB">
        <w:trPr>
          <w:trHeight w:val="300"/>
        </w:trPr>
        <w:tc>
          <w:tcPr>
            <w:tcW w:w="692" w:type="pct"/>
            <w:tcMar>
              <w:left w:w="108" w:type="dxa"/>
              <w:right w:w="108" w:type="dxa"/>
            </w:tcMar>
            <w:vAlign w:val="center"/>
          </w:tcPr>
          <w:p w14:paraId="6D304116" w14:textId="117D56EC" w:rsidR="00AB79DB" w:rsidRDefault="00AB79DB" w:rsidP="00AB79DB">
            <w:pPr>
              <w:spacing w:after="0"/>
              <w:jc w:val="center"/>
            </w:pPr>
            <w:r>
              <w:t>Trial 4</w:t>
            </w:r>
          </w:p>
        </w:tc>
        <w:tc>
          <w:tcPr>
            <w:tcW w:w="843" w:type="pct"/>
            <w:tcMar>
              <w:left w:w="108" w:type="dxa"/>
              <w:right w:w="108" w:type="dxa"/>
            </w:tcMar>
            <w:vAlign w:val="center"/>
          </w:tcPr>
          <w:p w14:paraId="6F3DD69C" w14:textId="0E64805C" w:rsidR="00AB79DB" w:rsidRDefault="00AB79DB" w:rsidP="00AB79DB">
            <w:pPr>
              <w:spacing w:after="0"/>
              <w:jc w:val="center"/>
            </w:pPr>
            <w:r>
              <w:t>Reset to defaults</w:t>
            </w:r>
          </w:p>
        </w:tc>
        <w:tc>
          <w:tcPr>
            <w:tcW w:w="978" w:type="pct"/>
            <w:tcMar>
              <w:left w:w="108" w:type="dxa"/>
              <w:right w:w="108" w:type="dxa"/>
            </w:tcMar>
            <w:vAlign w:val="center"/>
          </w:tcPr>
          <w:p w14:paraId="325F14FC" w14:textId="6062A373" w:rsidR="00AB79DB" w:rsidRDefault="00AB79DB" w:rsidP="00AB79DB">
            <w:pPr>
              <w:spacing w:after="0"/>
              <w:jc w:val="center"/>
            </w:pPr>
            <w:r>
              <w:t>Click Reset</w:t>
            </w:r>
          </w:p>
        </w:tc>
        <w:tc>
          <w:tcPr>
            <w:tcW w:w="1148" w:type="pct"/>
            <w:tcMar>
              <w:left w:w="108" w:type="dxa"/>
              <w:right w:w="108" w:type="dxa"/>
            </w:tcMar>
            <w:vAlign w:val="center"/>
          </w:tcPr>
          <w:p w14:paraId="04B4DA32" w14:textId="0D9965CB" w:rsidR="00AB79DB" w:rsidRDefault="00AB79DB" w:rsidP="00AB79DB">
            <w:pPr>
              <w:spacing w:after="0"/>
              <w:jc w:val="center"/>
            </w:pPr>
            <w:r>
              <w:t>Fields reset to defaults</w:t>
            </w:r>
          </w:p>
        </w:tc>
        <w:tc>
          <w:tcPr>
            <w:tcW w:w="838" w:type="pct"/>
            <w:tcMar>
              <w:left w:w="108" w:type="dxa"/>
              <w:right w:w="108" w:type="dxa"/>
            </w:tcMar>
            <w:vAlign w:val="center"/>
          </w:tcPr>
          <w:p w14:paraId="2923710E" w14:textId="28922A1B" w:rsidR="00AB79DB" w:rsidRDefault="00AB79DB" w:rsidP="00AB79DB">
            <w:pPr>
              <w:spacing w:after="0"/>
              <w:jc w:val="center"/>
            </w:pPr>
            <w:r>
              <w:t>Fig4</w:t>
            </w:r>
          </w:p>
        </w:tc>
        <w:tc>
          <w:tcPr>
            <w:tcW w:w="501" w:type="pct"/>
            <w:tcMar>
              <w:left w:w="108" w:type="dxa"/>
              <w:right w:w="108" w:type="dxa"/>
            </w:tcMar>
            <w:vAlign w:val="center"/>
          </w:tcPr>
          <w:p w14:paraId="4FB4E51A" w14:textId="0A6610B9" w:rsidR="00AB79DB" w:rsidRDefault="00AB79DB" w:rsidP="00AB79DB">
            <w:pPr>
              <w:spacing w:after="0"/>
              <w:jc w:val="center"/>
              <w:rPr>
                <w:rFonts w:ascii="Calibri" w:eastAsia="Calibri" w:hAnsi="Calibri" w:cs="Calibri"/>
                <w:sz w:val="21"/>
                <w:szCs w:val="21"/>
              </w:rPr>
            </w:pPr>
            <w:r>
              <w:t>Pass</w:t>
            </w:r>
          </w:p>
        </w:tc>
      </w:tr>
      <w:tr w:rsidR="00AB79DB" w14:paraId="0ECC821B" w14:textId="77777777" w:rsidTr="00AB79DB">
        <w:trPr>
          <w:trHeight w:val="300"/>
        </w:trPr>
        <w:tc>
          <w:tcPr>
            <w:tcW w:w="692" w:type="pct"/>
            <w:tcMar>
              <w:left w:w="108" w:type="dxa"/>
              <w:right w:w="108" w:type="dxa"/>
            </w:tcMar>
            <w:vAlign w:val="center"/>
          </w:tcPr>
          <w:p w14:paraId="614E34B9" w14:textId="54332350" w:rsidR="00AB79DB" w:rsidRDefault="00AB79DB" w:rsidP="00AB79DB">
            <w:pPr>
              <w:spacing w:after="0"/>
              <w:jc w:val="center"/>
            </w:pPr>
            <w:r>
              <w:t>Trial 5</w:t>
            </w:r>
          </w:p>
        </w:tc>
        <w:tc>
          <w:tcPr>
            <w:tcW w:w="843" w:type="pct"/>
            <w:tcMar>
              <w:left w:w="108" w:type="dxa"/>
              <w:right w:w="108" w:type="dxa"/>
            </w:tcMar>
            <w:vAlign w:val="center"/>
          </w:tcPr>
          <w:p w14:paraId="10497B18" w14:textId="48DE84AF" w:rsidR="00AB79DB" w:rsidRDefault="00AB79DB" w:rsidP="00AB79DB">
            <w:pPr>
              <w:spacing w:after="0"/>
              <w:jc w:val="center"/>
            </w:pPr>
            <w:r>
              <w:t>Load refresh</w:t>
            </w:r>
          </w:p>
        </w:tc>
        <w:tc>
          <w:tcPr>
            <w:tcW w:w="978" w:type="pct"/>
            <w:tcMar>
              <w:left w:w="108" w:type="dxa"/>
              <w:right w:w="108" w:type="dxa"/>
            </w:tcMar>
            <w:vAlign w:val="center"/>
          </w:tcPr>
          <w:p w14:paraId="6E04120C" w14:textId="1B951880" w:rsidR="00AB79DB" w:rsidRDefault="00AB79DB" w:rsidP="00AB79DB">
            <w:pPr>
              <w:spacing w:after="0"/>
              <w:jc w:val="center"/>
            </w:pPr>
            <w:r>
              <w:t>Click Load</w:t>
            </w:r>
          </w:p>
        </w:tc>
        <w:tc>
          <w:tcPr>
            <w:tcW w:w="1148" w:type="pct"/>
            <w:tcMar>
              <w:left w:w="108" w:type="dxa"/>
              <w:right w:w="108" w:type="dxa"/>
            </w:tcMar>
            <w:vAlign w:val="center"/>
          </w:tcPr>
          <w:p w14:paraId="2D353765" w14:textId="41D9A1B2" w:rsidR="00AB79DB" w:rsidRDefault="00AB79DB" w:rsidP="00AB79DB">
            <w:pPr>
              <w:spacing w:after="0"/>
              <w:jc w:val="center"/>
            </w:pPr>
            <w:r>
              <w:t>Fields immediately refresh</w:t>
            </w:r>
          </w:p>
        </w:tc>
        <w:tc>
          <w:tcPr>
            <w:tcW w:w="838" w:type="pct"/>
            <w:tcMar>
              <w:left w:w="108" w:type="dxa"/>
              <w:right w:w="108" w:type="dxa"/>
            </w:tcMar>
            <w:vAlign w:val="center"/>
          </w:tcPr>
          <w:p w14:paraId="6D9AD9DB" w14:textId="089C448E" w:rsidR="00AB79DB" w:rsidRDefault="00AB79DB" w:rsidP="00AB79DB">
            <w:pPr>
              <w:spacing w:after="0"/>
              <w:jc w:val="center"/>
            </w:pPr>
            <w:r>
              <w:t>Fig5</w:t>
            </w:r>
          </w:p>
        </w:tc>
        <w:tc>
          <w:tcPr>
            <w:tcW w:w="501" w:type="pct"/>
            <w:tcMar>
              <w:left w:w="108" w:type="dxa"/>
              <w:right w:w="108" w:type="dxa"/>
            </w:tcMar>
            <w:vAlign w:val="center"/>
          </w:tcPr>
          <w:p w14:paraId="68A4A14A" w14:textId="6DFEA9AA" w:rsidR="00AB79DB" w:rsidRPr="2EE0EA6D" w:rsidRDefault="00AB79DB" w:rsidP="00AB79DB">
            <w:pPr>
              <w:spacing w:after="0"/>
              <w:jc w:val="center"/>
              <w:rPr>
                <w:rFonts w:ascii="Calibri" w:eastAsia="Calibri" w:hAnsi="Calibri" w:cs="Calibri"/>
                <w:sz w:val="21"/>
                <w:szCs w:val="21"/>
              </w:rPr>
            </w:pPr>
            <w:r>
              <w:t>Pass</w:t>
            </w:r>
          </w:p>
        </w:tc>
      </w:tr>
      <w:tr w:rsidR="00AB79DB" w14:paraId="6A2FA33C" w14:textId="77777777" w:rsidTr="00AB79DB">
        <w:trPr>
          <w:trHeight w:val="300"/>
        </w:trPr>
        <w:tc>
          <w:tcPr>
            <w:tcW w:w="692" w:type="pct"/>
            <w:tcMar>
              <w:left w:w="108" w:type="dxa"/>
              <w:right w:w="108" w:type="dxa"/>
            </w:tcMar>
            <w:vAlign w:val="center"/>
          </w:tcPr>
          <w:p w14:paraId="5302496D" w14:textId="147AD25F" w:rsidR="00AB79DB" w:rsidRDefault="00AB79DB" w:rsidP="00AB79DB">
            <w:pPr>
              <w:spacing w:after="0"/>
              <w:jc w:val="center"/>
            </w:pPr>
            <w:r>
              <w:t>Trial 6</w:t>
            </w:r>
          </w:p>
        </w:tc>
        <w:tc>
          <w:tcPr>
            <w:tcW w:w="843" w:type="pct"/>
            <w:tcMar>
              <w:left w:w="108" w:type="dxa"/>
              <w:right w:w="108" w:type="dxa"/>
            </w:tcMar>
            <w:vAlign w:val="center"/>
          </w:tcPr>
          <w:p w14:paraId="19C7C0E1" w14:textId="46E540CE" w:rsidR="00AB79DB" w:rsidRDefault="00AB79DB" w:rsidP="00AB79DB">
            <w:pPr>
              <w:spacing w:after="0"/>
              <w:jc w:val="center"/>
            </w:pPr>
            <w:r>
              <w:t>Save success message</w:t>
            </w:r>
          </w:p>
        </w:tc>
        <w:tc>
          <w:tcPr>
            <w:tcW w:w="978" w:type="pct"/>
            <w:tcMar>
              <w:left w:w="108" w:type="dxa"/>
              <w:right w:w="108" w:type="dxa"/>
            </w:tcMar>
            <w:vAlign w:val="center"/>
          </w:tcPr>
          <w:p w14:paraId="1F3F28E5" w14:textId="63F404D0" w:rsidR="00AB79DB" w:rsidRDefault="00AB79DB" w:rsidP="00AB79DB">
            <w:pPr>
              <w:spacing w:after="0"/>
              <w:jc w:val="center"/>
            </w:pPr>
            <w:r>
              <w:t>Set valid values → Save</w:t>
            </w:r>
          </w:p>
        </w:tc>
        <w:tc>
          <w:tcPr>
            <w:tcW w:w="1148" w:type="pct"/>
            <w:tcMar>
              <w:left w:w="108" w:type="dxa"/>
              <w:right w:w="108" w:type="dxa"/>
            </w:tcMar>
            <w:vAlign w:val="center"/>
          </w:tcPr>
          <w:p w14:paraId="551092A9" w14:textId="23698192" w:rsidR="00AB79DB" w:rsidRDefault="00AB79DB" w:rsidP="00AB79DB">
            <w:pPr>
              <w:spacing w:after="0"/>
              <w:jc w:val="center"/>
            </w:pPr>
            <w:r>
              <w:t>Normalized values; Apply enabled</w:t>
            </w:r>
          </w:p>
        </w:tc>
        <w:tc>
          <w:tcPr>
            <w:tcW w:w="838" w:type="pct"/>
            <w:tcMar>
              <w:left w:w="108" w:type="dxa"/>
              <w:right w:w="108" w:type="dxa"/>
            </w:tcMar>
            <w:vAlign w:val="center"/>
          </w:tcPr>
          <w:p w14:paraId="77D74372" w14:textId="5DBFD3CB" w:rsidR="00AB79DB" w:rsidRDefault="00AB79DB" w:rsidP="00AB79DB">
            <w:pPr>
              <w:spacing w:after="0"/>
              <w:jc w:val="center"/>
            </w:pPr>
            <w:r>
              <w:t>Fig6</w:t>
            </w:r>
          </w:p>
        </w:tc>
        <w:tc>
          <w:tcPr>
            <w:tcW w:w="501" w:type="pct"/>
            <w:tcMar>
              <w:left w:w="108" w:type="dxa"/>
              <w:right w:w="108" w:type="dxa"/>
            </w:tcMar>
            <w:vAlign w:val="center"/>
          </w:tcPr>
          <w:p w14:paraId="18435564" w14:textId="232D0876" w:rsidR="00AB79DB" w:rsidRPr="2EE0EA6D" w:rsidRDefault="00AB79DB" w:rsidP="00AB79DB">
            <w:pPr>
              <w:spacing w:after="0"/>
              <w:jc w:val="center"/>
              <w:rPr>
                <w:rFonts w:ascii="Calibri" w:eastAsia="Calibri" w:hAnsi="Calibri" w:cs="Calibri"/>
                <w:sz w:val="21"/>
                <w:szCs w:val="21"/>
              </w:rPr>
            </w:pPr>
            <w:r>
              <w:t>Pass</w:t>
            </w:r>
          </w:p>
        </w:tc>
      </w:tr>
    </w:tbl>
    <w:p w14:paraId="05DE8C04" w14:textId="1D08CD3C" w:rsidR="00AB79DB" w:rsidRDefault="00AB79DB" w:rsidP="00AB79DB"/>
    <w:p w14:paraId="7B4ECF5B" w14:textId="77777777" w:rsidR="00627F4C" w:rsidRDefault="00627F4C" w:rsidP="00AB79DB"/>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4202"/>
        <w:gridCol w:w="4104"/>
      </w:tblGrid>
      <w:tr w:rsidR="00B41A1A" w14:paraId="674CFC22" w14:textId="77777777" w:rsidTr="00627F4C">
        <w:tc>
          <w:tcPr>
            <w:tcW w:w="8296" w:type="dxa"/>
            <w:gridSpan w:val="2"/>
            <w:vAlign w:val="center"/>
          </w:tcPr>
          <w:p w14:paraId="59323CBF" w14:textId="0CB23E36" w:rsidR="00B41A1A" w:rsidRDefault="00B41A1A" w:rsidP="00627F4C">
            <w:pPr>
              <w:spacing w:after="0"/>
              <w:jc w:val="center"/>
            </w:pPr>
            <w:r>
              <w:rPr>
                <w:noProof/>
              </w:rPr>
              <w:drawing>
                <wp:inline distT="0" distB="0" distL="0" distR="0" wp14:anchorId="07772A1A" wp14:editId="0AFEDEE9">
                  <wp:extent cx="2093976" cy="1950045"/>
                  <wp:effectExtent l="0" t="0" r="1905" b="0"/>
                  <wp:docPr id="4666788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46561" name=""/>
                          <pic:cNvPicPr/>
                        </pic:nvPicPr>
                        <pic:blipFill>
                          <a:blip r:embed="rId26">
                            <a:extLst>
                              <a:ext uri="{28A0092B-C50C-407E-A947-70E740481C1C}">
                                <a14:useLocalDpi xmlns:a14="http://schemas.microsoft.com/office/drawing/2010/main"/>
                              </a:ext>
                            </a:extLst>
                          </a:blip>
                          <a:stretch>
                            <a:fillRect/>
                          </a:stretch>
                        </pic:blipFill>
                        <pic:spPr>
                          <a:xfrm>
                            <a:off x="0" y="0"/>
                            <a:ext cx="2112068" cy="1966893"/>
                          </a:xfrm>
                          <a:prstGeom prst="rect">
                            <a:avLst/>
                          </a:prstGeom>
                        </pic:spPr>
                      </pic:pic>
                    </a:graphicData>
                  </a:graphic>
                </wp:inline>
              </w:drawing>
            </w:r>
            <w:r>
              <w:rPr>
                <w:rFonts w:ascii="Wingdings" w:eastAsia="Wingdings" w:hAnsi="Wingdings" w:cs="Wingdings"/>
              </w:rPr>
              <w:t>à</w:t>
            </w:r>
            <w:r>
              <w:rPr>
                <w:noProof/>
              </w:rPr>
              <w:drawing>
                <wp:inline distT="0" distB="0" distL="0" distR="0" wp14:anchorId="15A3C707" wp14:editId="44294699">
                  <wp:extent cx="2148840" cy="1963595"/>
                  <wp:effectExtent l="0" t="0" r="3810" b="0"/>
                  <wp:docPr id="18611650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03895" name=""/>
                          <pic:cNvPicPr/>
                        </pic:nvPicPr>
                        <pic:blipFill>
                          <a:blip r:embed="rId27">
                            <a:extLst>
                              <a:ext uri="{28A0092B-C50C-407E-A947-70E740481C1C}">
                                <a14:useLocalDpi xmlns:a14="http://schemas.microsoft.com/office/drawing/2010/main"/>
                              </a:ext>
                            </a:extLst>
                          </a:blip>
                          <a:stretch>
                            <a:fillRect/>
                          </a:stretch>
                        </pic:blipFill>
                        <pic:spPr>
                          <a:xfrm>
                            <a:off x="0" y="0"/>
                            <a:ext cx="2173648" cy="1986264"/>
                          </a:xfrm>
                          <a:prstGeom prst="rect">
                            <a:avLst/>
                          </a:prstGeom>
                        </pic:spPr>
                      </pic:pic>
                    </a:graphicData>
                  </a:graphic>
                </wp:inline>
              </w:drawing>
            </w:r>
            <w:r w:rsidR="007C3869">
              <w:rPr>
                <w:rFonts w:ascii="Wingdings" w:eastAsia="Wingdings" w:hAnsi="Wingdings" w:cs="Wingdings"/>
              </w:rPr>
              <w:t>à</w:t>
            </w:r>
          </w:p>
          <w:p w14:paraId="77515D59" w14:textId="77777777" w:rsidR="007C3869" w:rsidRDefault="00B41A1A" w:rsidP="00627F4C">
            <w:pPr>
              <w:keepNext/>
              <w:spacing w:after="0"/>
              <w:jc w:val="center"/>
            </w:pPr>
            <w:r>
              <w:rPr>
                <w:noProof/>
              </w:rPr>
              <w:drawing>
                <wp:inline distT="0" distB="0" distL="0" distR="0" wp14:anchorId="5A7BD713" wp14:editId="7CA1B4EA">
                  <wp:extent cx="1951888" cy="786384"/>
                  <wp:effectExtent l="0" t="0" r="0" b="0"/>
                  <wp:docPr id="4077103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19355" name=""/>
                          <pic:cNvPicPr/>
                        </pic:nvPicPr>
                        <pic:blipFill>
                          <a:blip r:embed="rId28">
                            <a:extLst>
                              <a:ext uri="{28A0092B-C50C-407E-A947-70E740481C1C}">
                                <a14:useLocalDpi xmlns:a14="http://schemas.microsoft.com/office/drawing/2010/main"/>
                              </a:ext>
                            </a:extLst>
                          </a:blip>
                          <a:stretch>
                            <a:fillRect/>
                          </a:stretch>
                        </pic:blipFill>
                        <pic:spPr>
                          <a:xfrm>
                            <a:off x="0" y="0"/>
                            <a:ext cx="1988359" cy="801078"/>
                          </a:xfrm>
                          <a:prstGeom prst="rect">
                            <a:avLst/>
                          </a:prstGeom>
                        </pic:spPr>
                      </pic:pic>
                    </a:graphicData>
                  </a:graphic>
                </wp:inline>
              </w:drawing>
            </w:r>
          </w:p>
          <w:p w14:paraId="74652518" w14:textId="559FCD9B" w:rsidR="00B41A1A" w:rsidRDefault="007C3869" w:rsidP="00627F4C">
            <w:pPr>
              <w:pStyle w:val="af5"/>
              <w:spacing w:after="0"/>
            </w:pPr>
            <w:r>
              <w:t xml:space="preserve">Figure </w:t>
            </w:r>
            <w:r>
              <w:fldChar w:fldCharType="begin"/>
            </w:r>
            <w:r>
              <w:instrText>SEQ Figure \* ARABIC</w:instrText>
            </w:r>
            <w:r>
              <w:fldChar w:fldCharType="separate"/>
            </w:r>
            <w:r w:rsidR="003959BC">
              <w:rPr>
                <w:noProof/>
              </w:rPr>
              <w:t>14</w:t>
            </w:r>
            <w:r>
              <w:fldChar w:fldCharType="end"/>
            </w:r>
            <w:r>
              <w:t xml:space="preserve">. Trial 1: </w:t>
            </w:r>
            <w:r w:rsidRPr="00447F12">
              <w:t xml:space="preserve">Step </w:t>
            </w:r>
            <w:r w:rsidR="00C64634">
              <w:t>R</w:t>
            </w:r>
            <w:r w:rsidRPr="00447F12">
              <w:t>ounding (LRL)</w:t>
            </w:r>
          </w:p>
        </w:tc>
      </w:tr>
      <w:tr w:rsidR="00AB79DB" w14:paraId="20004667" w14:textId="77777777" w:rsidTr="00627F4C">
        <w:tc>
          <w:tcPr>
            <w:tcW w:w="4204" w:type="dxa"/>
            <w:vAlign w:val="center"/>
          </w:tcPr>
          <w:p w14:paraId="6BCE02F2" w14:textId="5F5764E6" w:rsidR="00286573" w:rsidRDefault="00286573" w:rsidP="00627F4C">
            <w:pPr>
              <w:keepNext/>
              <w:spacing w:after="0"/>
            </w:pPr>
            <w:r>
              <w:rPr>
                <w:noProof/>
              </w:rPr>
              <w:lastRenderedPageBreak/>
              <w:drawing>
                <wp:inline distT="0" distB="0" distL="0" distR="0" wp14:anchorId="6D922809" wp14:editId="1B16E299">
                  <wp:extent cx="2472868" cy="1699258"/>
                  <wp:effectExtent l="0" t="0" r="0" b="0"/>
                  <wp:docPr id="4326038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00125" name=""/>
                          <pic:cNvPicPr/>
                        </pic:nvPicPr>
                        <pic:blipFill>
                          <a:blip r:embed="rId29">
                            <a:extLst>
                              <a:ext uri="{28A0092B-C50C-407E-A947-70E740481C1C}">
                                <a14:useLocalDpi xmlns:a14="http://schemas.microsoft.com/office/drawing/2010/main"/>
                              </a:ext>
                            </a:extLst>
                          </a:blip>
                          <a:stretch>
                            <a:fillRect/>
                          </a:stretch>
                        </pic:blipFill>
                        <pic:spPr>
                          <a:xfrm>
                            <a:off x="0" y="0"/>
                            <a:ext cx="2472868" cy="1699258"/>
                          </a:xfrm>
                          <a:prstGeom prst="rect">
                            <a:avLst/>
                          </a:prstGeom>
                        </pic:spPr>
                      </pic:pic>
                    </a:graphicData>
                  </a:graphic>
                </wp:inline>
              </w:drawing>
            </w:r>
            <w:r>
              <w:rPr>
                <w:noProof/>
              </w:rPr>
              <w:drawing>
                <wp:inline distT="0" distB="0" distL="0" distR="0" wp14:anchorId="57FFCED6" wp14:editId="691D3FAC">
                  <wp:extent cx="2472690" cy="979185"/>
                  <wp:effectExtent l="0" t="0" r="3810" b="0"/>
                  <wp:docPr id="12527240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61360" name=""/>
                          <pic:cNvPicPr/>
                        </pic:nvPicPr>
                        <pic:blipFill>
                          <a:blip r:embed="rId30">
                            <a:extLst>
                              <a:ext uri="{28A0092B-C50C-407E-A947-70E740481C1C}">
                                <a14:useLocalDpi xmlns:a14="http://schemas.microsoft.com/office/drawing/2010/main"/>
                              </a:ext>
                            </a:extLst>
                          </a:blip>
                          <a:stretch>
                            <a:fillRect/>
                          </a:stretch>
                        </pic:blipFill>
                        <pic:spPr>
                          <a:xfrm>
                            <a:off x="0" y="0"/>
                            <a:ext cx="2486018" cy="984463"/>
                          </a:xfrm>
                          <a:prstGeom prst="rect">
                            <a:avLst/>
                          </a:prstGeom>
                        </pic:spPr>
                      </pic:pic>
                    </a:graphicData>
                  </a:graphic>
                </wp:inline>
              </w:drawing>
            </w:r>
          </w:p>
          <w:p w14:paraId="5953FC04" w14:textId="63B3CBF7" w:rsidR="00AB79DB" w:rsidRDefault="00286573" w:rsidP="00627F4C">
            <w:pPr>
              <w:pStyle w:val="af5"/>
              <w:spacing w:after="0"/>
            </w:pPr>
            <w:r>
              <w:t xml:space="preserve">Figure </w:t>
            </w:r>
            <w:r>
              <w:fldChar w:fldCharType="begin"/>
            </w:r>
            <w:r>
              <w:instrText>SEQ Figure \* ARABIC</w:instrText>
            </w:r>
            <w:r>
              <w:fldChar w:fldCharType="separate"/>
            </w:r>
            <w:r w:rsidR="003959BC">
              <w:rPr>
                <w:noProof/>
              </w:rPr>
              <w:t>15</w:t>
            </w:r>
            <w:r>
              <w:fldChar w:fldCharType="end"/>
            </w:r>
            <w:r>
              <w:t xml:space="preserve">. Trial 2: </w:t>
            </w:r>
            <w:r w:rsidRPr="00735B84">
              <w:t>Cross-constraint</w:t>
            </w:r>
            <w:r w:rsidR="00627F4C">
              <w:br/>
            </w:r>
          </w:p>
        </w:tc>
        <w:tc>
          <w:tcPr>
            <w:tcW w:w="4092" w:type="dxa"/>
            <w:vAlign w:val="center"/>
          </w:tcPr>
          <w:p w14:paraId="05F81A45" w14:textId="00140ABA" w:rsidR="00627F4C" w:rsidRDefault="00286573" w:rsidP="00627F4C">
            <w:pPr>
              <w:keepNext/>
              <w:spacing w:after="0"/>
            </w:pPr>
            <w:r>
              <w:rPr>
                <w:noProof/>
              </w:rPr>
              <w:drawing>
                <wp:inline distT="0" distB="0" distL="0" distR="0" wp14:anchorId="26CBCC1E" wp14:editId="73625AE2">
                  <wp:extent cx="2469249" cy="1701237"/>
                  <wp:effectExtent l="0" t="0" r="0" b="0"/>
                  <wp:docPr id="13505714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46975" name=""/>
                          <pic:cNvPicPr/>
                        </pic:nvPicPr>
                        <pic:blipFill>
                          <a:blip r:embed="rId31">
                            <a:extLst>
                              <a:ext uri="{28A0092B-C50C-407E-A947-70E740481C1C}">
                                <a14:useLocalDpi xmlns:a14="http://schemas.microsoft.com/office/drawing/2010/main"/>
                              </a:ext>
                            </a:extLst>
                          </a:blip>
                          <a:stretch>
                            <a:fillRect/>
                          </a:stretch>
                        </pic:blipFill>
                        <pic:spPr>
                          <a:xfrm>
                            <a:off x="0" y="0"/>
                            <a:ext cx="2469249" cy="1701237"/>
                          </a:xfrm>
                          <a:prstGeom prst="rect">
                            <a:avLst/>
                          </a:prstGeom>
                        </pic:spPr>
                      </pic:pic>
                    </a:graphicData>
                  </a:graphic>
                </wp:inline>
              </w:drawing>
            </w:r>
            <w:r>
              <w:rPr>
                <w:noProof/>
              </w:rPr>
              <w:drawing>
                <wp:inline distT="0" distB="0" distL="0" distR="0" wp14:anchorId="1F4594F4" wp14:editId="5B4C0EC5">
                  <wp:extent cx="2459736" cy="938396"/>
                  <wp:effectExtent l="0" t="0" r="0" b="0"/>
                  <wp:docPr id="7300068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92474" name=""/>
                          <pic:cNvPicPr/>
                        </pic:nvPicPr>
                        <pic:blipFill>
                          <a:blip r:embed="rId32">
                            <a:extLst>
                              <a:ext uri="{28A0092B-C50C-407E-A947-70E740481C1C}">
                                <a14:useLocalDpi xmlns:a14="http://schemas.microsoft.com/office/drawing/2010/main"/>
                              </a:ext>
                            </a:extLst>
                          </a:blip>
                          <a:stretch>
                            <a:fillRect/>
                          </a:stretch>
                        </pic:blipFill>
                        <pic:spPr>
                          <a:xfrm>
                            <a:off x="0" y="0"/>
                            <a:ext cx="2470848" cy="942635"/>
                          </a:xfrm>
                          <a:prstGeom prst="rect">
                            <a:avLst/>
                          </a:prstGeom>
                        </pic:spPr>
                      </pic:pic>
                    </a:graphicData>
                  </a:graphic>
                </wp:inline>
              </w:drawing>
            </w:r>
          </w:p>
          <w:p w14:paraId="1A14835D" w14:textId="465E510D" w:rsidR="00AB79DB" w:rsidRDefault="00627F4C" w:rsidP="00627F4C">
            <w:pPr>
              <w:pStyle w:val="af5"/>
            </w:pPr>
            <w:r>
              <w:t xml:space="preserve">Figure </w:t>
            </w:r>
            <w:r>
              <w:fldChar w:fldCharType="begin"/>
            </w:r>
            <w:r>
              <w:instrText>SEQ Figure \* ARABIC</w:instrText>
            </w:r>
            <w:r>
              <w:fldChar w:fldCharType="separate"/>
            </w:r>
            <w:r w:rsidR="003959BC">
              <w:rPr>
                <w:noProof/>
              </w:rPr>
              <w:t>16</w:t>
            </w:r>
            <w:r>
              <w:fldChar w:fldCharType="end"/>
            </w:r>
            <w:r>
              <w:t xml:space="preserve">. </w:t>
            </w:r>
            <w:r w:rsidRPr="004839B1">
              <w:t>Trial 3: Invalid Amplitude Gap</w:t>
            </w:r>
          </w:p>
        </w:tc>
      </w:tr>
      <w:tr w:rsidR="00B41A1A" w14:paraId="7C3081B8" w14:textId="77777777" w:rsidTr="00627F4C">
        <w:tc>
          <w:tcPr>
            <w:tcW w:w="4204" w:type="dxa"/>
          </w:tcPr>
          <w:p w14:paraId="4F697093" w14:textId="77777777" w:rsidR="00627F4C" w:rsidRDefault="00B41A1A" w:rsidP="00627F4C">
            <w:pPr>
              <w:keepNext/>
              <w:spacing w:after="0"/>
              <w:jc w:val="center"/>
            </w:pPr>
            <w:r w:rsidRPr="00D77F6D">
              <w:t xml:space="preserve"> </w:t>
            </w:r>
            <w:r w:rsidR="0013664E">
              <w:rPr>
                <w:noProof/>
              </w:rPr>
              <w:drawing>
                <wp:inline distT="0" distB="0" distL="0" distR="0" wp14:anchorId="7C23D162" wp14:editId="0524A7D2">
                  <wp:extent cx="1956775" cy="1218369"/>
                  <wp:effectExtent l="0" t="0" r="0" b="0"/>
                  <wp:docPr id="12715160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16055" name=""/>
                          <pic:cNvPicPr/>
                        </pic:nvPicPr>
                        <pic:blipFill>
                          <a:blip r:embed="rId33">
                            <a:extLst>
                              <a:ext uri="{28A0092B-C50C-407E-A947-70E740481C1C}">
                                <a14:useLocalDpi xmlns:a14="http://schemas.microsoft.com/office/drawing/2010/main"/>
                              </a:ext>
                            </a:extLst>
                          </a:blip>
                          <a:stretch>
                            <a:fillRect/>
                          </a:stretch>
                        </pic:blipFill>
                        <pic:spPr>
                          <a:xfrm>
                            <a:off x="0" y="0"/>
                            <a:ext cx="1956775" cy="1218369"/>
                          </a:xfrm>
                          <a:prstGeom prst="rect">
                            <a:avLst/>
                          </a:prstGeom>
                        </pic:spPr>
                      </pic:pic>
                    </a:graphicData>
                  </a:graphic>
                </wp:inline>
              </w:drawing>
            </w:r>
          </w:p>
          <w:p w14:paraId="51B8001C" w14:textId="59F4ABA7" w:rsidR="00B41A1A" w:rsidRDefault="00627F4C" w:rsidP="00627F4C">
            <w:pPr>
              <w:pStyle w:val="af5"/>
              <w:rPr>
                <w:noProof/>
              </w:rPr>
            </w:pPr>
            <w:r>
              <w:t xml:space="preserve">Figure </w:t>
            </w:r>
            <w:r>
              <w:fldChar w:fldCharType="begin"/>
            </w:r>
            <w:r>
              <w:instrText>SEQ Figure \* ARABIC</w:instrText>
            </w:r>
            <w:r>
              <w:fldChar w:fldCharType="separate"/>
            </w:r>
            <w:r w:rsidR="003959BC">
              <w:rPr>
                <w:noProof/>
              </w:rPr>
              <w:t>17</w:t>
            </w:r>
            <w:r>
              <w:fldChar w:fldCharType="end"/>
            </w:r>
            <w:r>
              <w:t xml:space="preserve">. </w:t>
            </w:r>
            <w:r w:rsidR="0013664E">
              <w:t xml:space="preserve">Trial 4: </w:t>
            </w:r>
            <w:r w:rsidR="0013664E" w:rsidRPr="006A7B84">
              <w:t xml:space="preserve">Reset to </w:t>
            </w:r>
            <w:r w:rsidR="0013664E">
              <w:t>D</w:t>
            </w:r>
            <w:r w:rsidR="0013664E" w:rsidRPr="006A7B84">
              <w:t>efaults</w:t>
            </w:r>
          </w:p>
        </w:tc>
        <w:tc>
          <w:tcPr>
            <w:tcW w:w="4092" w:type="dxa"/>
          </w:tcPr>
          <w:p w14:paraId="3542A35E" w14:textId="77777777" w:rsidR="00627F4C" w:rsidRDefault="0013664E" w:rsidP="00627F4C">
            <w:pPr>
              <w:keepNext/>
              <w:spacing w:after="0"/>
              <w:jc w:val="center"/>
            </w:pPr>
            <w:r>
              <w:rPr>
                <w:noProof/>
              </w:rPr>
              <w:drawing>
                <wp:inline distT="0" distB="0" distL="0" distR="0" wp14:anchorId="1131A9ED" wp14:editId="3950B659">
                  <wp:extent cx="2043823" cy="1210478"/>
                  <wp:effectExtent l="0" t="0" r="0" b="0"/>
                  <wp:docPr id="10161956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95646" name=""/>
                          <pic:cNvPicPr/>
                        </pic:nvPicPr>
                        <pic:blipFill>
                          <a:blip r:embed="rId34">
                            <a:extLst>
                              <a:ext uri="{28A0092B-C50C-407E-A947-70E740481C1C}">
                                <a14:useLocalDpi xmlns:a14="http://schemas.microsoft.com/office/drawing/2010/main"/>
                              </a:ext>
                            </a:extLst>
                          </a:blip>
                          <a:stretch>
                            <a:fillRect/>
                          </a:stretch>
                        </pic:blipFill>
                        <pic:spPr>
                          <a:xfrm>
                            <a:off x="0" y="0"/>
                            <a:ext cx="2043823" cy="1210478"/>
                          </a:xfrm>
                          <a:prstGeom prst="rect">
                            <a:avLst/>
                          </a:prstGeom>
                        </pic:spPr>
                      </pic:pic>
                    </a:graphicData>
                  </a:graphic>
                </wp:inline>
              </w:drawing>
            </w:r>
          </w:p>
          <w:p w14:paraId="58820D36" w14:textId="18ACBCFF" w:rsidR="0013664E" w:rsidRDefault="00627F4C" w:rsidP="00627F4C">
            <w:pPr>
              <w:pStyle w:val="af5"/>
            </w:pPr>
            <w:r>
              <w:t xml:space="preserve">Figure </w:t>
            </w:r>
            <w:r>
              <w:fldChar w:fldCharType="begin"/>
            </w:r>
            <w:r>
              <w:instrText>SEQ Figure \* ARABIC</w:instrText>
            </w:r>
            <w:r>
              <w:fldChar w:fldCharType="separate"/>
            </w:r>
            <w:r w:rsidR="003959BC">
              <w:rPr>
                <w:noProof/>
              </w:rPr>
              <w:t>18</w:t>
            </w:r>
            <w:r>
              <w:fldChar w:fldCharType="end"/>
            </w:r>
            <w:r>
              <w:t>.</w:t>
            </w:r>
            <w:r w:rsidR="0013664E">
              <w:t xml:space="preserve"> Trial 5: </w:t>
            </w:r>
            <w:r w:rsidR="0013664E" w:rsidRPr="0013664E">
              <w:t xml:space="preserve">Load </w:t>
            </w:r>
            <w:r w:rsidR="0013664E">
              <w:t>R</w:t>
            </w:r>
            <w:r w:rsidR="0013664E" w:rsidRPr="0013664E">
              <w:t>efresh</w:t>
            </w:r>
          </w:p>
          <w:p w14:paraId="1AE91DFF" w14:textId="4425816F" w:rsidR="00B41A1A" w:rsidRDefault="00B41A1A" w:rsidP="00627F4C">
            <w:pPr>
              <w:keepNext/>
              <w:spacing w:after="0"/>
              <w:jc w:val="center"/>
              <w:rPr>
                <w:noProof/>
              </w:rPr>
            </w:pPr>
            <w:r w:rsidRPr="00D77F6D">
              <w:t xml:space="preserve"> </w:t>
            </w:r>
          </w:p>
        </w:tc>
      </w:tr>
      <w:tr w:rsidR="0013664E" w14:paraId="4A8079E0" w14:textId="77777777" w:rsidTr="00627F4C">
        <w:tc>
          <w:tcPr>
            <w:tcW w:w="8296" w:type="dxa"/>
            <w:gridSpan w:val="2"/>
          </w:tcPr>
          <w:p w14:paraId="3DF11630" w14:textId="77777777" w:rsidR="00627F4C" w:rsidRDefault="0013664E" w:rsidP="00627F4C">
            <w:pPr>
              <w:keepNext/>
              <w:spacing w:after="0"/>
              <w:jc w:val="center"/>
            </w:pPr>
            <w:r>
              <w:rPr>
                <w:noProof/>
              </w:rPr>
              <w:drawing>
                <wp:inline distT="0" distB="0" distL="0" distR="0" wp14:anchorId="03185843" wp14:editId="57FEC16E">
                  <wp:extent cx="2540465" cy="1130364"/>
                  <wp:effectExtent l="0" t="0" r="0" b="0"/>
                  <wp:docPr id="11192627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62792" name=""/>
                          <pic:cNvPicPr/>
                        </pic:nvPicPr>
                        <pic:blipFill>
                          <a:blip r:embed="rId35">
                            <a:extLst>
                              <a:ext uri="{28A0092B-C50C-407E-A947-70E740481C1C}">
                                <a14:useLocalDpi xmlns:a14="http://schemas.microsoft.com/office/drawing/2010/main"/>
                              </a:ext>
                            </a:extLst>
                          </a:blip>
                          <a:stretch>
                            <a:fillRect/>
                          </a:stretch>
                        </pic:blipFill>
                        <pic:spPr>
                          <a:xfrm>
                            <a:off x="0" y="0"/>
                            <a:ext cx="2540465" cy="1130364"/>
                          </a:xfrm>
                          <a:prstGeom prst="rect">
                            <a:avLst/>
                          </a:prstGeom>
                        </pic:spPr>
                      </pic:pic>
                    </a:graphicData>
                  </a:graphic>
                </wp:inline>
              </w:drawing>
            </w:r>
          </w:p>
          <w:p w14:paraId="7C00EC91" w14:textId="5FA5169B" w:rsidR="0013664E" w:rsidRPr="00D77F6D" w:rsidRDefault="00627F4C" w:rsidP="00627F4C">
            <w:pPr>
              <w:pStyle w:val="af5"/>
            </w:pPr>
            <w:r>
              <w:t xml:space="preserve">Figure </w:t>
            </w:r>
            <w:r>
              <w:fldChar w:fldCharType="begin"/>
            </w:r>
            <w:r>
              <w:instrText>SEQ Figure \* ARABIC</w:instrText>
            </w:r>
            <w:r>
              <w:fldChar w:fldCharType="separate"/>
            </w:r>
            <w:r w:rsidR="003959BC">
              <w:rPr>
                <w:noProof/>
              </w:rPr>
              <w:t>19</w:t>
            </w:r>
            <w:r>
              <w:fldChar w:fldCharType="end"/>
            </w:r>
            <w:r>
              <w:t>.</w:t>
            </w:r>
            <w:r w:rsidR="0013664E">
              <w:t xml:space="preserve"> Trial 6: </w:t>
            </w:r>
            <w:r w:rsidR="0013664E" w:rsidRPr="000116F4">
              <w:rPr>
                <w:rFonts w:hint="eastAsia"/>
              </w:rPr>
              <w:t xml:space="preserve">Save </w:t>
            </w:r>
            <w:r w:rsidR="0013664E">
              <w:t>S</w:t>
            </w:r>
            <w:r w:rsidR="0013664E" w:rsidRPr="000116F4">
              <w:rPr>
                <w:rFonts w:hint="eastAsia"/>
              </w:rPr>
              <w:t xml:space="preserve">uccess </w:t>
            </w:r>
            <w:r w:rsidR="0013664E">
              <w:t>M</w:t>
            </w:r>
            <w:r w:rsidR="0013664E" w:rsidRPr="000116F4">
              <w:rPr>
                <w:rFonts w:hint="eastAsia"/>
              </w:rPr>
              <w:t>essage</w:t>
            </w:r>
          </w:p>
        </w:tc>
      </w:tr>
    </w:tbl>
    <w:p w14:paraId="24DFECDC" w14:textId="7AF39E39" w:rsidR="2355742A" w:rsidRDefault="2355742A" w:rsidP="00C4110B"/>
    <w:p w14:paraId="68F5BBDA" w14:textId="77777777" w:rsidR="00627F4C" w:rsidRDefault="00627F4C">
      <w:pPr>
        <w:widowControl/>
        <w:spacing w:after="160"/>
        <w:rPr>
          <w:rFonts w:eastAsiaTheme="majorEastAsia"/>
          <w:b/>
        </w:rPr>
      </w:pPr>
      <w:r>
        <w:br w:type="page"/>
      </w:r>
    </w:p>
    <w:p w14:paraId="68907F80" w14:textId="04FDC08A" w:rsidR="26461B56" w:rsidRDefault="26461B56" w:rsidP="73F8734B">
      <w:pPr>
        <w:pStyle w:val="3"/>
      </w:pPr>
      <w:bookmarkStart w:id="33" w:name="_Toc212423267"/>
      <w:r>
        <w:lastRenderedPageBreak/>
        <w:t>3.4.4 Egram Testing</w:t>
      </w:r>
      <w:bookmarkEnd w:id="33"/>
    </w:p>
    <w:tbl>
      <w:tblPr>
        <w:tblStyle w:val="af3"/>
        <w:tblW w:w="5000" w:type="pct"/>
        <w:tblLook w:val="04A0" w:firstRow="1" w:lastRow="0" w:firstColumn="1" w:lastColumn="0" w:noHBand="0" w:noVBand="1"/>
      </w:tblPr>
      <w:tblGrid>
        <w:gridCol w:w="1148"/>
        <w:gridCol w:w="1399"/>
        <w:gridCol w:w="1623"/>
        <w:gridCol w:w="1905"/>
        <w:gridCol w:w="1390"/>
        <w:gridCol w:w="831"/>
      </w:tblGrid>
      <w:tr w:rsidR="00C85B97" w14:paraId="7D3EFDE4" w14:textId="77777777" w:rsidTr="00D733E3">
        <w:trPr>
          <w:trHeight w:val="300"/>
        </w:trPr>
        <w:tc>
          <w:tcPr>
            <w:tcW w:w="692" w:type="pct"/>
            <w:vMerge w:val="restart"/>
            <w:tcMar>
              <w:left w:w="108" w:type="dxa"/>
              <w:right w:w="108" w:type="dxa"/>
            </w:tcMar>
            <w:vAlign w:val="center"/>
          </w:tcPr>
          <w:p w14:paraId="08CF1C7B" w14:textId="77777777" w:rsidR="00C85B97" w:rsidRDefault="00C85B97" w:rsidP="00D733E3">
            <w:pPr>
              <w:spacing w:after="0"/>
              <w:jc w:val="center"/>
            </w:pPr>
            <w:r>
              <w:t>Test ID</w:t>
            </w:r>
          </w:p>
        </w:tc>
        <w:tc>
          <w:tcPr>
            <w:tcW w:w="843" w:type="pct"/>
            <w:vMerge w:val="restart"/>
            <w:tcMar>
              <w:left w:w="108" w:type="dxa"/>
              <w:right w:w="108" w:type="dxa"/>
            </w:tcMar>
            <w:vAlign w:val="center"/>
          </w:tcPr>
          <w:p w14:paraId="0C843EE1" w14:textId="77777777" w:rsidR="00C85B97" w:rsidRDefault="00C85B97" w:rsidP="00D733E3">
            <w:pPr>
              <w:spacing w:after="0"/>
              <w:jc w:val="center"/>
            </w:pPr>
            <w:r>
              <w:t>Purpose</w:t>
            </w:r>
          </w:p>
        </w:tc>
        <w:tc>
          <w:tcPr>
            <w:tcW w:w="978" w:type="pct"/>
            <w:vMerge w:val="restart"/>
            <w:tcMar>
              <w:left w:w="108" w:type="dxa"/>
              <w:right w:w="108" w:type="dxa"/>
            </w:tcMar>
            <w:vAlign w:val="center"/>
          </w:tcPr>
          <w:p w14:paraId="486CE6F3" w14:textId="77777777" w:rsidR="00C85B97" w:rsidRDefault="00C85B97" w:rsidP="00D733E3">
            <w:pPr>
              <w:spacing w:after="0"/>
              <w:jc w:val="center"/>
            </w:pPr>
            <w:r>
              <w:t>Input</w:t>
            </w:r>
          </w:p>
        </w:tc>
        <w:tc>
          <w:tcPr>
            <w:tcW w:w="1986" w:type="pct"/>
            <w:gridSpan w:val="2"/>
            <w:tcMar>
              <w:left w:w="108" w:type="dxa"/>
              <w:right w:w="108" w:type="dxa"/>
            </w:tcMar>
            <w:vAlign w:val="center"/>
          </w:tcPr>
          <w:p w14:paraId="14E4CE5F" w14:textId="77777777" w:rsidR="00C85B97" w:rsidRDefault="00C85B97" w:rsidP="00D733E3">
            <w:pPr>
              <w:spacing w:after="0"/>
              <w:jc w:val="center"/>
            </w:pPr>
            <w:r>
              <w:t>Output</w:t>
            </w:r>
          </w:p>
        </w:tc>
        <w:tc>
          <w:tcPr>
            <w:tcW w:w="501" w:type="pct"/>
            <w:vMerge w:val="restart"/>
            <w:tcMar>
              <w:left w:w="108" w:type="dxa"/>
              <w:right w:w="108" w:type="dxa"/>
            </w:tcMar>
            <w:vAlign w:val="center"/>
          </w:tcPr>
          <w:p w14:paraId="28CDE10A" w14:textId="77777777" w:rsidR="00C85B97" w:rsidRDefault="00C85B97" w:rsidP="00D733E3">
            <w:pPr>
              <w:spacing w:after="0"/>
              <w:jc w:val="center"/>
            </w:pPr>
            <w:r>
              <w:t>Result</w:t>
            </w:r>
          </w:p>
        </w:tc>
      </w:tr>
      <w:tr w:rsidR="00C85B97" w14:paraId="20E42ABD" w14:textId="77777777" w:rsidTr="00D733E3">
        <w:trPr>
          <w:trHeight w:val="300"/>
        </w:trPr>
        <w:tc>
          <w:tcPr>
            <w:tcW w:w="692" w:type="pct"/>
            <w:vMerge/>
            <w:tcMar>
              <w:left w:w="108" w:type="dxa"/>
              <w:right w:w="108" w:type="dxa"/>
            </w:tcMar>
            <w:vAlign w:val="center"/>
          </w:tcPr>
          <w:p w14:paraId="749F1C0B" w14:textId="77777777" w:rsidR="00C85B97" w:rsidRDefault="00C85B97" w:rsidP="00D733E3">
            <w:pPr>
              <w:spacing w:after="0"/>
              <w:jc w:val="center"/>
            </w:pPr>
          </w:p>
        </w:tc>
        <w:tc>
          <w:tcPr>
            <w:tcW w:w="843" w:type="pct"/>
            <w:vMerge/>
            <w:tcMar>
              <w:left w:w="108" w:type="dxa"/>
              <w:right w:w="108" w:type="dxa"/>
            </w:tcMar>
            <w:vAlign w:val="center"/>
          </w:tcPr>
          <w:p w14:paraId="1703DAE5" w14:textId="77777777" w:rsidR="00C85B97" w:rsidRDefault="00C85B97" w:rsidP="00D733E3">
            <w:pPr>
              <w:spacing w:after="0"/>
              <w:jc w:val="center"/>
            </w:pPr>
          </w:p>
        </w:tc>
        <w:tc>
          <w:tcPr>
            <w:tcW w:w="978" w:type="pct"/>
            <w:vMerge/>
            <w:tcMar>
              <w:left w:w="108" w:type="dxa"/>
              <w:right w:w="108" w:type="dxa"/>
            </w:tcMar>
            <w:vAlign w:val="center"/>
          </w:tcPr>
          <w:p w14:paraId="09F13147" w14:textId="77777777" w:rsidR="00C85B97" w:rsidRDefault="00C85B97" w:rsidP="00D733E3">
            <w:pPr>
              <w:spacing w:after="0"/>
              <w:jc w:val="center"/>
            </w:pPr>
          </w:p>
        </w:tc>
        <w:tc>
          <w:tcPr>
            <w:tcW w:w="1148" w:type="pct"/>
            <w:tcMar>
              <w:left w:w="108" w:type="dxa"/>
              <w:right w:w="108" w:type="dxa"/>
            </w:tcMar>
            <w:vAlign w:val="center"/>
          </w:tcPr>
          <w:p w14:paraId="04FC191C" w14:textId="77777777" w:rsidR="00C85B97" w:rsidRDefault="00C85B97" w:rsidP="00D733E3">
            <w:pPr>
              <w:spacing w:after="0"/>
              <w:jc w:val="center"/>
            </w:pPr>
            <w:r>
              <w:t>Expected</w:t>
            </w:r>
          </w:p>
        </w:tc>
        <w:tc>
          <w:tcPr>
            <w:tcW w:w="838" w:type="pct"/>
            <w:tcMar>
              <w:left w:w="108" w:type="dxa"/>
              <w:right w:w="108" w:type="dxa"/>
            </w:tcMar>
            <w:vAlign w:val="center"/>
          </w:tcPr>
          <w:p w14:paraId="565BF002" w14:textId="77777777" w:rsidR="00C85B97" w:rsidRDefault="00C85B97" w:rsidP="00D733E3">
            <w:pPr>
              <w:spacing w:after="0"/>
              <w:jc w:val="center"/>
            </w:pPr>
            <w:r>
              <w:t>Actual (screenshot)</w:t>
            </w:r>
          </w:p>
        </w:tc>
        <w:tc>
          <w:tcPr>
            <w:tcW w:w="501" w:type="pct"/>
            <w:vMerge/>
            <w:tcMar>
              <w:left w:w="108" w:type="dxa"/>
              <w:right w:w="108" w:type="dxa"/>
            </w:tcMar>
            <w:vAlign w:val="center"/>
          </w:tcPr>
          <w:p w14:paraId="20135658" w14:textId="77777777" w:rsidR="00C85B97" w:rsidRDefault="00C85B97" w:rsidP="00D733E3">
            <w:pPr>
              <w:spacing w:after="0"/>
              <w:jc w:val="center"/>
            </w:pPr>
          </w:p>
        </w:tc>
      </w:tr>
      <w:tr w:rsidR="00C85B97" w14:paraId="5031B397" w14:textId="77777777" w:rsidTr="00D733E3">
        <w:trPr>
          <w:trHeight w:val="300"/>
        </w:trPr>
        <w:tc>
          <w:tcPr>
            <w:tcW w:w="692" w:type="pct"/>
            <w:tcMar>
              <w:left w:w="108" w:type="dxa"/>
              <w:right w:w="108" w:type="dxa"/>
            </w:tcMar>
            <w:vAlign w:val="center"/>
          </w:tcPr>
          <w:p w14:paraId="6C48540C" w14:textId="338F543A" w:rsidR="00C85B97" w:rsidRDefault="00C85B97" w:rsidP="00D733E3">
            <w:pPr>
              <w:spacing w:after="0"/>
              <w:jc w:val="center"/>
            </w:pPr>
            <w:r>
              <w:t>Trial 1</w:t>
            </w:r>
          </w:p>
        </w:tc>
        <w:tc>
          <w:tcPr>
            <w:tcW w:w="843" w:type="pct"/>
            <w:tcMar>
              <w:left w:w="108" w:type="dxa"/>
              <w:right w:w="108" w:type="dxa"/>
            </w:tcMar>
            <w:vAlign w:val="center"/>
          </w:tcPr>
          <w:p w14:paraId="2DCD43D3" w14:textId="1AB5ED38" w:rsidR="00C85B97" w:rsidRDefault="00C85B97" w:rsidP="00D733E3">
            <w:pPr>
              <w:spacing w:after="0"/>
              <w:jc w:val="center"/>
            </w:pPr>
            <w:r>
              <w:t>Start plotting</w:t>
            </w:r>
          </w:p>
        </w:tc>
        <w:tc>
          <w:tcPr>
            <w:tcW w:w="978" w:type="pct"/>
            <w:tcMar>
              <w:left w:w="108" w:type="dxa"/>
              <w:right w:w="108" w:type="dxa"/>
            </w:tcMar>
            <w:vAlign w:val="center"/>
          </w:tcPr>
          <w:p w14:paraId="36AFCC0C" w14:textId="30F863FA" w:rsidR="00C85B97" w:rsidRDefault="00C85B97" w:rsidP="00D733E3">
            <w:pPr>
              <w:spacing w:after="0"/>
              <w:jc w:val="center"/>
            </w:pPr>
            <w:r>
              <w:t>Open Egram → Start</w:t>
            </w:r>
          </w:p>
        </w:tc>
        <w:tc>
          <w:tcPr>
            <w:tcW w:w="1148" w:type="pct"/>
            <w:tcMar>
              <w:left w:w="108" w:type="dxa"/>
              <w:right w:w="108" w:type="dxa"/>
            </w:tcMar>
            <w:vAlign w:val="center"/>
          </w:tcPr>
          <w:p w14:paraId="1133AC66" w14:textId="23D7822D" w:rsidR="00C85B97" w:rsidRDefault="00C85B97" w:rsidP="00D733E3">
            <w:pPr>
              <w:spacing w:after="0"/>
              <w:jc w:val="center"/>
            </w:pPr>
            <w:r>
              <w:t>Plot updates; running flag on</w:t>
            </w:r>
          </w:p>
        </w:tc>
        <w:tc>
          <w:tcPr>
            <w:tcW w:w="838" w:type="pct"/>
            <w:tcMar>
              <w:left w:w="108" w:type="dxa"/>
              <w:right w:w="108" w:type="dxa"/>
            </w:tcMar>
            <w:vAlign w:val="center"/>
          </w:tcPr>
          <w:p w14:paraId="066975D6" w14:textId="3B37C733" w:rsidR="00C85B97" w:rsidRDefault="00D733E3" w:rsidP="00D733E3">
            <w:pPr>
              <w:spacing w:after="0"/>
              <w:jc w:val="center"/>
            </w:pPr>
            <w:r>
              <w:t>Figure 20</w:t>
            </w:r>
          </w:p>
        </w:tc>
        <w:tc>
          <w:tcPr>
            <w:tcW w:w="501" w:type="pct"/>
            <w:tcMar>
              <w:left w:w="108" w:type="dxa"/>
              <w:right w:w="108" w:type="dxa"/>
            </w:tcMar>
            <w:vAlign w:val="center"/>
          </w:tcPr>
          <w:p w14:paraId="16DA4FBD" w14:textId="65E1BB6D" w:rsidR="00C85B97" w:rsidRDefault="00C85B97" w:rsidP="00D733E3">
            <w:pPr>
              <w:spacing w:after="0"/>
              <w:jc w:val="center"/>
            </w:pPr>
            <w:r>
              <w:t>Pass</w:t>
            </w:r>
          </w:p>
        </w:tc>
      </w:tr>
      <w:tr w:rsidR="00C85B97" w14:paraId="46B6CE5F" w14:textId="77777777" w:rsidTr="00D733E3">
        <w:trPr>
          <w:trHeight w:val="300"/>
        </w:trPr>
        <w:tc>
          <w:tcPr>
            <w:tcW w:w="692" w:type="pct"/>
            <w:tcMar>
              <w:left w:w="108" w:type="dxa"/>
              <w:right w:w="108" w:type="dxa"/>
            </w:tcMar>
            <w:vAlign w:val="center"/>
          </w:tcPr>
          <w:p w14:paraId="1DC38EF6" w14:textId="3FA0A409" w:rsidR="00C85B97" w:rsidRDefault="00C85B97" w:rsidP="00D733E3">
            <w:pPr>
              <w:spacing w:after="0"/>
              <w:jc w:val="center"/>
            </w:pPr>
            <w:r>
              <w:t>Trial 2</w:t>
            </w:r>
          </w:p>
        </w:tc>
        <w:tc>
          <w:tcPr>
            <w:tcW w:w="843" w:type="pct"/>
            <w:tcMar>
              <w:left w:w="108" w:type="dxa"/>
              <w:right w:w="108" w:type="dxa"/>
            </w:tcMar>
            <w:vAlign w:val="center"/>
          </w:tcPr>
          <w:p w14:paraId="72502471" w14:textId="743CD7A3" w:rsidR="00C85B97" w:rsidRDefault="00C85B97" w:rsidP="00D733E3">
            <w:pPr>
              <w:spacing w:after="0"/>
              <w:jc w:val="center"/>
            </w:pPr>
            <w:r>
              <w:t>Double-start guard</w:t>
            </w:r>
          </w:p>
        </w:tc>
        <w:tc>
          <w:tcPr>
            <w:tcW w:w="978" w:type="pct"/>
            <w:tcMar>
              <w:left w:w="108" w:type="dxa"/>
              <w:right w:w="108" w:type="dxa"/>
            </w:tcMar>
            <w:vAlign w:val="center"/>
          </w:tcPr>
          <w:p w14:paraId="07930248" w14:textId="1952B170" w:rsidR="00C85B97" w:rsidRDefault="00C85B97" w:rsidP="00D733E3">
            <w:pPr>
              <w:spacing w:after="0"/>
              <w:jc w:val="center"/>
            </w:pPr>
            <w:r>
              <w:t>Click Start twice</w:t>
            </w:r>
          </w:p>
        </w:tc>
        <w:tc>
          <w:tcPr>
            <w:tcW w:w="1148" w:type="pct"/>
            <w:tcMar>
              <w:left w:w="108" w:type="dxa"/>
              <w:right w:w="108" w:type="dxa"/>
            </w:tcMar>
            <w:vAlign w:val="center"/>
          </w:tcPr>
          <w:p w14:paraId="2DCB481E" w14:textId="531E7E2E" w:rsidR="00C85B97" w:rsidRDefault="00C85B97" w:rsidP="00D733E3">
            <w:pPr>
              <w:spacing w:after="0"/>
              <w:jc w:val="center"/>
            </w:pPr>
            <w:r>
              <w:t>Guard or ignore second start</w:t>
            </w:r>
          </w:p>
        </w:tc>
        <w:tc>
          <w:tcPr>
            <w:tcW w:w="838" w:type="pct"/>
            <w:tcMar>
              <w:left w:w="108" w:type="dxa"/>
              <w:right w:w="108" w:type="dxa"/>
            </w:tcMar>
            <w:vAlign w:val="center"/>
          </w:tcPr>
          <w:p w14:paraId="6A9A7712" w14:textId="1FE044E1" w:rsidR="00C85B97" w:rsidRDefault="00C85B97" w:rsidP="00D733E3">
            <w:pPr>
              <w:spacing w:after="0"/>
              <w:jc w:val="center"/>
            </w:pPr>
            <w:r>
              <w:t>Fig2</w:t>
            </w:r>
          </w:p>
        </w:tc>
        <w:tc>
          <w:tcPr>
            <w:tcW w:w="501" w:type="pct"/>
            <w:tcMar>
              <w:left w:w="108" w:type="dxa"/>
              <w:right w:w="108" w:type="dxa"/>
            </w:tcMar>
            <w:vAlign w:val="center"/>
          </w:tcPr>
          <w:p w14:paraId="42D6D504" w14:textId="79BF1E03" w:rsidR="00C85B97" w:rsidRDefault="00C85B97" w:rsidP="00D733E3">
            <w:pPr>
              <w:spacing w:after="0"/>
              <w:jc w:val="center"/>
            </w:pPr>
            <w:r>
              <w:t>Pass</w:t>
            </w:r>
          </w:p>
        </w:tc>
      </w:tr>
    </w:tbl>
    <w:p w14:paraId="1F78D6E1" w14:textId="77777777" w:rsidR="00C85B97" w:rsidRDefault="00C85B97" w:rsidP="00C85B97"/>
    <w:tbl>
      <w:tblPr>
        <w:tblStyle w:val="af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8D5C12" w14:paraId="0367A163" w14:textId="77777777" w:rsidTr="00D733E3">
        <w:tc>
          <w:tcPr>
            <w:tcW w:w="5000" w:type="pct"/>
            <w:vAlign w:val="center"/>
          </w:tcPr>
          <w:p w14:paraId="21E001B1" w14:textId="77777777" w:rsidR="008D5C12" w:rsidRDefault="008D5C12" w:rsidP="008D5C12">
            <w:pPr>
              <w:keepNext/>
              <w:spacing w:after="0"/>
              <w:jc w:val="center"/>
            </w:pPr>
            <w:r>
              <w:rPr>
                <w:noProof/>
              </w:rPr>
              <w:drawing>
                <wp:inline distT="0" distB="0" distL="0" distR="0" wp14:anchorId="76C9E3E8" wp14:editId="4896FFDF">
                  <wp:extent cx="4663717" cy="2496312"/>
                  <wp:effectExtent l="0" t="0" r="3810" b="0"/>
                  <wp:docPr id="13636726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98724" name=""/>
                          <pic:cNvPicPr/>
                        </pic:nvPicPr>
                        <pic:blipFill>
                          <a:blip r:embed="rId36">
                            <a:extLst>
                              <a:ext uri="{28A0092B-C50C-407E-A947-70E740481C1C}">
                                <a14:useLocalDpi xmlns:a14="http://schemas.microsoft.com/office/drawing/2010/main"/>
                              </a:ext>
                            </a:extLst>
                          </a:blip>
                          <a:stretch>
                            <a:fillRect/>
                          </a:stretch>
                        </pic:blipFill>
                        <pic:spPr>
                          <a:xfrm>
                            <a:off x="0" y="0"/>
                            <a:ext cx="4788691" cy="2563206"/>
                          </a:xfrm>
                          <a:prstGeom prst="rect">
                            <a:avLst/>
                          </a:prstGeom>
                        </pic:spPr>
                      </pic:pic>
                    </a:graphicData>
                  </a:graphic>
                </wp:inline>
              </w:drawing>
            </w:r>
          </w:p>
          <w:p w14:paraId="301C05E6" w14:textId="67A1102A" w:rsidR="008D5C12" w:rsidRDefault="008D5C12" w:rsidP="008D5C12">
            <w:pPr>
              <w:pStyle w:val="af5"/>
            </w:pPr>
            <w:r>
              <w:t xml:space="preserve">Figure </w:t>
            </w:r>
            <w:r>
              <w:fldChar w:fldCharType="begin"/>
            </w:r>
            <w:r>
              <w:instrText>SEQ Figure \* ARABIC</w:instrText>
            </w:r>
            <w:r>
              <w:fldChar w:fldCharType="separate"/>
            </w:r>
            <w:r w:rsidR="003959BC">
              <w:rPr>
                <w:noProof/>
              </w:rPr>
              <w:t>20</w:t>
            </w:r>
            <w:r>
              <w:fldChar w:fldCharType="end"/>
            </w:r>
            <w:r>
              <w:t>. Trial 1: Start Plotting</w:t>
            </w:r>
          </w:p>
          <w:p w14:paraId="4A7FF02C" w14:textId="271253C7" w:rsidR="00D733E3" w:rsidRPr="00D733E3" w:rsidRDefault="00D733E3" w:rsidP="00D733E3"/>
        </w:tc>
      </w:tr>
      <w:tr w:rsidR="008D5C12" w14:paraId="35496811" w14:textId="77777777" w:rsidTr="00D733E3">
        <w:tc>
          <w:tcPr>
            <w:tcW w:w="5000" w:type="pct"/>
            <w:vAlign w:val="center"/>
          </w:tcPr>
          <w:p w14:paraId="5F791DF5" w14:textId="77777777" w:rsidR="00D733E3" w:rsidRDefault="008D5C12" w:rsidP="00D733E3">
            <w:pPr>
              <w:keepNext/>
              <w:jc w:val="center"/>
            </w:pPr>
            <w:r>
              <w:rPr>
                <w:noProof/>
              </w:rPr>
              <w:drawing>
                <wp:inline distT="0" distB="0" distL="0" distR="0" wp14:anchorId="00A8C36E" wp14:editId="655DFEA4">
                  <wp:extent cx="895238" cy="285714"/>
                  <wp:effectExtent l="0" t="0" r="0" b="0"/>
                  <wp:docPr id="3697322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16766" name=""/>
                          <pic:cNvPicPr/>
                        </pic:nvPicPr>
                        <pic:blipFill>
                          <a:blip r:embed="rId37">
                            <a:extLst>
                              <a:ext uri="{28A0092B-C50C-407E-A947-70E740481C1C}">
                                <a14:useLocalDpi xmlns:a14="http://schemas.microsoft.com/office/drawing/2010/main" val="0"/>
                              </a:ext>
                            </a:extLst>
                          </a:blip>
                          <a:stretch>
                            <a:fillRect/>
                          </a:stretch>
                        </pic:blipFill>
                        <pic:spPr>
                          <a:xfrm>
                            <a:off x="0" y="0"/>
                            <a:ext cx="895238" cy="285714"/>
                          </a:xfrm>
                          <a:prstGeom prst="rect">
                            <a:avLst/>
                          </a:prstGeom>
                        </pic:spPr>
                      </pic:pic>
                    </a:graphicData>
                  </a:graphic>
                </wp:inline>
              </w:drawing>
            </w:r>
            <w:r>
              <w:rPr>
                <w:noProof/>
              </w:rPr>
              <w:drawing>
                <wp:inline distT="0" distB="0" distL="0" distR="0" wp14:anchorId="61FED5CF" wp14:editId="085D51A6">
                  <wp:extent cx="895238" cy="285714"/>
                  <wp:effectExtent l="0" t="0" r="0" b="0"/>
                  <wp:docPr id="16658812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33366" name=""/>
                          <pic:cNvPicPr/>
                        </pic:nvPicPr>
                        <pic:blipFill>
                          <a:blip r:embed="rId38">
                            <a:extLst>
                              <a:ext uri="{28A0092B-C50C-407E-A947-70E740481C1C}">
                                <a14:useLocalDpi xmlns:a14="http://schemas.microsoft.com/office/drawing/2010/main" val="0"/>
                              </a:ext>
                            </a:extLst>
                          </a:blip>
                          <a:stretch>
                            <a:fillRect/>
                          </a:stretch>
                        </pic:blipFill>
                        <pic:spPr>
                          <a:xfrm>
                            <a:off x="0" y="0"/>
                            <a:ext cx="895238" cy="285714"/>
                          </a:xfrm>
                          <a:prstGeom prst="rect">
                            <a:avLst/>
                          </a:prstGeom>
                        </pic:spPr>
                      </pic:pic>
                    </a:graphicData>
                  </a:graphic>
                </wp:inline>
              </w:drawing>
            </w:r>
          </w:p>
          <w:p w14:paraId="12B49874" w14:textId="5AA0A175" w:rsidR="008D5C12" w:rsidRDefault="00D733E3" w:rsidP="00D733E3">
            <w:pPr>
              <w:pStyle w:val="af5"/>
            </w:pPr>
            <w:r>
              <w:t xml:space="preserve">Figure </w:t>
            </w:r>
            <w:r>
              <w:fldChar w:fldCharType="begin"/>
            </w:r>
            <w:r>
              <w:instrText>SEQ Figure \* ARABIC</w:instrText>
            </w:r>
            <w:r>
              <w:fldChar w:fldCharType="separate"/>
            </w:r>
            <w:r w:rsidR="003959BC">
              <w:rPr>
                <w:noProof/>
              </w:rPr>
              <w:t>21</w:t>
            </w:r>
            <w:r>
              <w:fldChar w:fldCharType="end"/>
            </w:r>
            <w:r>
              <w:t>. Trial 2: Double-Start Guard</w:t>
            </w:r>
          </w:p>
        </w:tc>
      </w:tr>
    </w:tbl>
    <w:p w14:paraId="21ACB8E0" w14:textId="77777777" w:rsidR="008D5C12" w:rsidRDefault="008D5C12" w:rsidP="00C85B97"/>
    <w:p w14:paraId="195F2063" w14:textId="77777777" w:rsidR="00627F4C" w:rsidRDefault="00627F4C">
      <w:pPr>
        <w:widowControl/>
        <w:spacing w:after="160"/>
        <w:rPr>
          <w:rFonts w:eastAsiaTheme="majorEastAsia"/>
          <w:b/>
        </w:rPr>
      </w:pPr>
      <w:r>
        <w:br w:type="page"/>
      </w:r>
    </w:p>
    <w:p w14:paraId="7F7EFC49" w14:textId="5CC6AC40" w:rsidR="30A3535D" w:rsidRDefault="30A3535D" w:rsidP="29DA6828">
      <w:pPr>
        <w:pStyle w:val="3"/>
      </w:pPr>
      <w:bookmarkStart w:id="34" w:name="_Toc212423268"/>
      <w:r>
        <w:lastRenderedPageBreak/>
        <w:t>3.4.</w:t>
      </w:r>
      <w:r w:rsidR="791771DA">
        <w:t>5</w:t>
      </w:r>
      <w:r>
        <w:t xml:space="preserve"> </w:t>
      </w:r>
      <w:r w:rsidR="0930D8B0">
        <w:t>Help</w:t>
      </w:r>
      <w:r>
        <w:t xml:space="preserve"> Testing</w:t>
      </w:r>
      <w:bookmarkEnd w:id="34"/>
    </w:p>
    <w:tbl>
      <w:tblPr>
        <w:tblStyle w:val="af3"/>
        <w:tblW w:w="5000" w:type="pct"/>
        <w:tblLook w:val="04A0" w:firstRow="1" w:lastRow="0" w:firstColumn="1" w:lastColumn="0" w:noHBand="0" w:noVBand="1"/>
      </w:tblPr>
      <w:tblGrid>
        <w:gridCol w:w="1125"/>
        <w:gridCol w:w="1469"/>
        <w:gridCol w:w="1600"/>
        <w:gridCol w:w="1883"/>
        <w:gridCol w:w="1389"/>
        <w:gridCol w:w="830"/>
      </w:tblGrid>
      <w:tr w:rsidR="00D733E3" w14:paraId="624EDCE5" w14:textId="77777777">
        <w:trPr>
          <w:trHeight w:val="300"/>
        </w:trPr>
        <w:tc>
          <w:tcPr>
            <w:tcW w:w="692" w:type="pct"/>
            <w:vMerge w:val="restart"/>
            <w:tcMar>
              <w:left w:w="108" w:type="dxa"/>
              <w:right w:w="108" w:type="dxa"/>
            </w:tcMar>
            <w:vAlign w:val="center"/>
          </w:tcPr>
          <w:p w14:paraId="4DFF3A76" w14:textId="77777777" w:rsidR="00D733E3" w:rsidRDefault="00D733E3">
            <w:pPr>
              <w:spacing w:after="0"/>
              <w:jc w:val="center"/>
            </w:pPr>
            <w:r>
              <w:t>Test ID</w:t>
            </w:r>
          </w:p>
        </w:tc>
        <w:tc>
          <w:tcPr>
            <w:tcW w:w="843" w:type="pct"/>
            <w:vMerge w:val="restart"/>
            <w:tcMar>
              <w:left w:w="108" w:type="dxa"/>
              <w:right w:w="108" w:type="dxa"/>
            </w:tcMar>
            <w:vAlign w:val="center"/>
          </w:tcPr>
          <w:p w14:paraId="53729BD5" w14:textId="77777777" w:rsidR="00D733E3" w:rsidRDefault="00D733E3">
            <w:pPr>
              <w:spacing w:after="0"/>
              <w:jc w:val="center"/>
            </w:pPr>
            <w:r>
              <w:t>Purpose</w:t>
            </w:r>
          </w:p>
        </w:tc>
        <w:tc>
          <w:tcPr>
            <w:tcW w:w="978" w:type="pct"/>
            <w:vMerge w:val="restart"/>
            <w:tcMar>
              <w:left w:w="108" w:type="dxa"/>
              <w:right w:w="108" w:type="dxa"/>
            </w:tcMar>
            <w:vAlign w:val="center"/>
          </w:tcPr>
          <w:p w14:paraId="6ED10CF3" w14:textId="77777777" w:rsidR="00D733E3" w:rsidRDefault="00D733E3">
            <w:pPr>
              <w:spacing w:after="0"/>
              <w:jc w:val="center"/>
            </w:pPr>
            <w:r>
              <w:t>Input</w:t>
            </w:r>
          </w:p>
        </w:tc>
        <w:tc>
          <w:tcPr>
            <w:tcW w:w="1986" w:type="pct"/>
            <w:gridSpan w:val="2"/>
            <w:tcMar>
              <w:left w:w="108" w:type="dxa"/>
              <w:right w:w="108" w:type="dxa"/>
            </w:tcMar>
            <w:vAlign w:val="center"/>
          </w:tcPr>
          <w:p w14:paraId="64EAA68F" w14:textId="77777777" w:rsidR="00D733E3" w:rsidRDefault="00D733E3">
            <w:pPr>
              <w:spacing w:after="0"/>
              <w:jc w:val="center"/>
            </w:pPr>
            <w:r>
              <w:t>Output</w:t>
            </w:r>
          </w:p>
        </w:tc>
        <w:tc>
          <w:tcPr>
            <w:tcW w:w="501" w:type="pct"/>
            <w:vMerge w:val="restart"/>
            <w:tcMar>
              <w:left w:w="108" w:type="dxa"/>
              <w:right w:w="108" w:type="dxa"/>
            </w:tcMar>
            <w:vAlign w:val="center"/>
          </w:tcPr>
          <w:p w14:paraId="1904A587" w14:textId="77777777" w:rsidR="00D733E3" w:rsidRDefault="00D733E3">
            <w:pPr>
              <w:spacing w:after="0"/>
              <w:jc w:val="center"/>
            </w:pPr>
            <w:r>
              <w:t>Result</w:t>
            </w:r>
          </w:p>
        </w:tc>
      </w:tr>
      <w:tr w:rsidR="00D733E3" w14:paraId="0DBDEA03" w14:textId="77777777">
        <w:trPr>
          <w:trHeight w:val="300"/>
        </w:trPr>
        <w:tc>
          <w:tcPr>
            <w:tcW w:w="692" w:type="pct"/>
            <w:vMerge/>
            <w:tcMar>
              <w:left w:w="108" w:type="dxa"/>
              <w:right w:w="108" w:type="dxa"/>
            </w:tcMar>
            <w:vAlign w:val="center"/>
          </w:tcPr>
          <w:p w14:paraId="067D2785" w14:textId="77777777" w:rsidR="00D733E3" w:rsidRDefault="00D733E3">
            <w:pPr>
              <w:spacing w:after="0"/>
              <w:jc w:val="center"/>
            </w:pPr>
          </w:p>
        </w:tc>
        <w:tc>
          <w:tcPr>
            <w:tcW w:w="843" w:type="pct"/>
            <w:vMerge/>
            <w:tcMar>
              <w:left w:w="108" w:type="dxa"/>
              <w:right w:w="108" w:type="dxa"/>
            </w:tcMar>
            <w:vAlign w:val="center"/>
          </w:tcPr>
          <w:p w14:paraId="0A61C321" w14:textId="77777777" w:rsidR="00D733E3" w:rsidRDefault="00D733E3">
            <w:pPr>
              <w:spacing w:after="0"/>
              <w:jc w:val="center"/>
            </w:pPr>
          </w:p>
        </w:tc>
        <w:tc>
          <w:tcPr>
            <w:tcW w:w="978" w:type="pct"/>
            <w:vMerge/>
            <w:tcMar>
              <w:left w:w="108" w:type="dxa"/>
              <w:right w:w="108" w:type="dxa"/>
            </w:tcMar>
            <w:vAlign w:val="center"/>
          </w:tcPr>
          <w:p w14:paraId="63878A19" w14:textId="77777777" w:rsidR="00D733E3" w:rsidRDefault="00D733E3">
            <w:pPr>
              <w:spacing w:after="0"/>
              <w:jc w:val="center"/>
            </w:pPr>
          </w:p>
        </w:tc>
        <w:tc>
          <w:tcPr>
            <w:tcW w:w="1148" w:type="pct"/>
            <w:tcMar>
              <w:left w:w="108" w:type="dxa"/>
              <w:right w:w="108" w:type="dxa"/>
            </w:tcMar>
            <w:vAlign w:val="center"/>
          </w:tcPr>
          <w:p w14:paraId="61C9DB5D" w14:textId="77777777" w:rsidR="00D733E3" w:rsidRDefault="00D733E3">
            <w:pPr>
              <w:spacing w:after="0"/>
              <w:jc w:val="center"/>
            </w:pPr>
            <w:r>
              <w:t>Expected</w:t>
            </w:r>
          </w:p>
        </w:tc>
        <w:tc>
          <w:tcPr>
            <w:tcW w:w="838" w:type="pct"/>
            <w:tcMar>
              <w:left w:w="108" w:type="dxa"/>
              <w:right w:w="108" w:type="dxa"/>
            </w:tcMar>
            <w:vAlign w:val="center"/>
          </w:tcPr>
          <w:p w14:paraId="17F16969" w14:textId="77777777" w:rsidR="00D733E3" w:rsidRDefault="00D733E3">
            <w:pPr>
              <w:spacing w:after="0"/>
              <w:jc w:val="center"/>
            </w:pPr>
            <w:r>
              <w:t>Actual (screenshot)</w:t>
            </w:r>
          </w:p>
        </w:tc>
        <w:tc>
          <w:tcPr>
            <w:tcW w:w="501" w:type="pct"/>
            <w:vMerge/>
            <w:tcMar>
              <w:left w:w="108" w:type="dxa"/>
              <w:right w:w="108" w:type="dxa"/>
            </w:tcMar>
            <w:vAlign w:val="center"/>
          </w:tcPr>
          <w:p w14:paraId="2365A6D4" w14:textId="77777777" w:rsidR="00D733E3" w:rsidRDefault="00D733E3">
            <w:pPr>
              <w:spacing w:after="0"/>
              <w:jc w:val="center"/>
            </w:pPr>
          </w:p>
        </w:tc>
      </w:tr>
      <w:tr w:rsidR="00D733E3" w14:paraId="67A78F96" w14:textId="77777777" w:rsidTr="00D733E3">
        <w:trPr>
          <w:trHeight w:val="300"/>
        </w:trPr>
        <w:tc>
          <w:tcPr>
            <w:tcW w:w="692" w:type="pct"/>
            <w:tcMar>
              <w:left w:w="108" w:type="dxa"/>
              <w:right w:w="108" w:type="dxa"/>
            </w:tcMar>
            <w:vAlign w:val="center"/>
          </w:tcPr>
          <w:p w14:paraId="49C72425" w14:textId="3EEAF94E" w:rsidR="00D733E3" w:rsidRDefault="00D733E3" w:rsidP="00D733E3">
            <w:pPr>
              <w:spacing w:after="0"/>
              <w:jc w:val="center"/>
            </w:pPr>
            <w:r>
              <w:t>Trial 1</w:t>
            </w:r>
          </w:p>
        </w:tc>
        <w:tc>
          <w:tcPr>
            <w:tcW w:w="843" w:type="pct"/>
            <w:tcMar>
              <w:left w:w="108" w:type="dxa"/>
              <w:right w:w="108" w:type="dxa"/>
            </w:tcMar>
            <w:vAlign w:val="center"/>
          </w:tcPr>
          <w:p w14:paraId="77C27BFA" w14:textId="3E171B2B" w:rsidR="00D733E3" w:rsidRDefault="00D733E3" w:rsidP="00D733E3">
            <w:pPr>
              <w:spacing w:after="0"/>
              <w:jc w:val="center"/>
            </w:pPr>
            <w:r>
              <w:t>Missing docs fallback</w:t>
            </w:r>
          </w:p>
        </w:tc>
        <w:tc>
          <w:tcPr>
            <w:tcW w:w="978" w:type="pct"/>
            <w:tcMar>
              <w:left w:w="108" w:type="dxa"/>
              <w:right w:w="108" w:type="dxa"/>
            </w:tcMar>
            <w:vAlign w:val="center"/>
          </w:tcPr>
          <w:p w14:paraId="7B1B0C2B" w14:textId="40EEA2B4" w:rsidR="00D733E3" w:rsidRDefault="00D733E3" w:rsidP="00D733E3">
            <w:pPr>
              <w:spacing w:after="0"/>
              <w:jc w:val="center"/>
            </w:pPr>
            <w:r>
              <w:t>Remove a JSON doc</w:t>
            </w:r>
          </w:p>
        </w:tc>
        <w:tc>
          <w:tcPr>
            <w:tcW w:w="1148" w:type="pct"/>
            <w:tcMar>
              <w:left w:w="108" w:type="dxa"/>
              <w:right w:w="108" w:type="dxa"/>
            </w:tcMar>
            <w:vAlign w:val="center"/>
          </w:tcPr>
          <w:p w14:paraId="57AED29E" w14:textId="6B3AC68F" w:rsidR="00D733E3" w:rsidRDefault="00D733E3" w:rsidP="00D733E3">
            <w:pPr>
              <w:spacing w:after="0"/>
              <w:jc w:val="center"/>
            </w:pPr>
            <w:r>
              <w:t>Fallback tip shown; no crash</w:t>
            </w:r>
          </w:p>
        </w:tc>
        <w:tc>
          <w:tcPr>
            <w:tcW w:w="838" w:type="pct"/>
            <w:tcMar>
              <w:left w:w="108" w:type="dxa"/>
              <w:right w:w="108" w:type="dxa"/>
            </w:tcMar>
            <w:vAlign w:val="center"/>
          </w:tcPr>
          <w:p w14:paraId="68D2E11F" w14:textId="5D1A7117" w:rsidR="00D733E3" w:rsidRDefault="00D733E3" w:rsidP="00D733E3">
            <w:pPr>
              <w:spacing w:after="0"/>
              <w:jc w:val="center"/>
            </w:pPr>
            <w:r>
              <w:t>Fig1</w:t>
            </w:r>
          </w:p>
        </w:tc>
        <w:tc>
          <w:tcPr>
            <w:tcW w:w="501" w:type="pct"/>
            <w:tcMar>
              <w:left w:w="108" w:type="dxa"/>
              <w:right w:w="108" w:type="dxa"/>
            </w:tcMar>
            <w:vAlign w:val="center"/>
          </w:tcPr>
          <w:p w14:paraId="7D134769" w14:textId="4C04277B" w:rsidR="00D733E3" w:rsidRDefault="00D733E3" w:rsidP="00D733E3">
            <w:pPr>
              <w:spacing w:after="0"/>
              <w:jc w:val="center"/>
            </w:pPr>
            <w:r>
              <w:t>Pass</w:t>
            </w:r>
          </w:p>
        </w:tc>
      </w:tr>
      <w:tr w:rsidR="00D733E3" w14:paraId="7534C8D5" w14:textId="77777777" w:rsidTr="00D733E3">
        <w:trPr>
          <w:trHeight w:val="300"/>
        </w:trPr>
        <w:tc>
          <w:tcPr>
            <w:tcW w:w="692" w:type="pct"/>
            <w:tcMar>
              <w:left w:w="108" w:type="dxa"/>
              <w:right w:w="108" w:type="dxa"/>
            </w:tcMar>
            <w:vAlign w:val="center"/>
          </w:tcPr>
          <w:p w14:paraId="223C64DB" w14:textId="70F4279A" w:rsidR="00D733E3" w:rsidRDefault="00D733E3" w:rsidP="00D733E3">
            <w:pPr>
              <w:spacing w:after="0"/>
              <w:jc w:val="center"/>
            </w:pPr>
            <w:r>
              <w:t>Trial 2</w:t>
            </w:r>
          </w:p>
        </w:tc>
        <w:tc>
          <w:tcPr>
            <w:tcW w:w="843" w:type="pct"/>
            <w:tcMar>
              <w:left w:w="108" w:type="dxa"/>
              <w:right w:w="108" w:type="dxa"/>
            </w:tcMar>
            <w:vAlign w:val="center"/>
          </w:tcPr>
          <w:p w14:paraId="01F5E69A" w14:textId="5A759434" w:rsidR="00D733E3" w:rsidRDefault="00D733E3" w:rsidP="00D733E3">
            <w:pPr>
              <w:spacing w:after="0"/>
              <w:jc w:val="center"/>
            </w:pPr>
            <w:r>
              <w:t>Self_connect is false</w:t>
            </w:r>
          </w:p>
        </w:tc>
        <w:tc>
          <w:tcPr>
            <w:tcW w:w="978" w:type="pct"/>
            <w:tcMar>
              <w:left w:w="108" w:type="dxa"/>
              <w:right w:w="108" w:type="dxa"/>
            </w:tcMar>
            <w:vAlign w:val="center"/>
          </w:tcPr>
          <w:p w14:paraId="519C4888" w14:textId="463615D5" w:rsidR="00D733E3" w:rsidRDefault="00D733E3" w:rsidP="00D733E3">
            <w:pPr>
              <w:spacing w:after="0"/>
              <w:jc w:val="center"/>
            </w:pPr>
            <w:r>
              <w:t>Change self_connect to false</w:t>
            </w:r>
          </w:p>
        </w:tc>
        <w:tc>
          <w:tcPr>
            <w:tcW w:w="1148" w:type="pct"/>
            <w:tcMar>
              <w:left w:w="108" w:type="dxa"/>
              <w:right w:w="108" w:type="dxa"/>
            </w:tcMar>
            <w:vAlign w:val="center"/>
          </w:tcPr>
          <w:p w14:paraId="73977826" w14:textId="5A3D709E" w:rsidR="00D733E3" w:rsidRDefault="00D733E3" w:rsidP="00D733E3">
            <w:pPr>
              <w:spacing w:after="0"/>
              <w:jc w:val="center"/>
            </w:pPr>
            <w:r>
              <w:t>Status disconnected</w:t>
            </w:r>
          </w:p>
        </w:tc>
        <w:tc>
          <w:tcPr>
            <w:tcW w:w="838" w:type="pct"/>
            <w:tcMar>
              <w:left w:w="108" w:type="dxa"/>
              <w:right w:w="108" w:type="dxa"/>
            </w:tcMar>
            <w:vAlign w:val="center"/>
          </w:tcPr>
          <w:p w14:paraId="14E94C7C" w14:textId="2899F91C" w:rsidR="00D733E3" w:rsidRDefault="00D733E3" w:rsidP="00D733E3">
            <w:pPr>
              <w:spacing w:after="0"/>
              <w:jc w:val="center"/>
            </w:pPr>
            <w:r>
              <w:t>Fig2</w:t>
            </w:r>
          </w:p>
        </w:tc>
        <w:tc>
          <w:tcPr>
            <w:tcW w:w="501" w:type="pct"/>
            <w:tcMar>
              <w:left w:w="108" w:type="dxa"/>
              <w:right w:w="108" w:type="dxa"/>
            </w:tcMar>
            <w:vAlign w:val="center"/>
          </w:tcPr>
          <w:p w14:paraId="5527DC21" w14:textId="4BF701D1" w:rsidR="00D733E3" w:rsidRDefault="00D733E3" w:rsidP="00D733E3">
            <w:pPr>
              <w:spacing w:after="0"/>
              <w:jc w:val="center"/>
            </w:pPr>
            <w:r>
              <w:t>Pass</w:t>
            </w:r>
          </w:p>
        </w:tc>
      </w:tr>
      <w:tr w:rsidR="00D733E3" w14:paraId="714A463F" w14:textId="77777777" w:rsidTr="00D733E3">
        <w:trPr>
          <w:trHeight w:val="540"/>
        </w:trPr>
        <w:tc>
          <w:tcPr>
            <w:tcW w:w="692" w:type="pct"/>
            <w:tcMar>
              <w:left w:w="108" w:type="dxa"/>
              <w:right w:w="108" w:type="dxa"/>
            </w:tcMar>
            <w:vAlign w:val="center"/>
          </w:tcPr>
          <w:p w14:paraId="05099456" w14:textId="49D426E6" w:rsidR="00D733E3" w:rsidRDefault="00D733E3" w:rsidP="00D733E3">
            <w:pPr>
              <w:spacing w:after="0"/>
              <w:jc w:val="center"/>
            </w:pPr>
            <w:r>
              <w:t>Trial 3</w:t>
            </w:r>
          </w:p>
        </w:tc>
        <w:tc>
          <w:tcPr>
            <w:tcW w:w="843" w:type="pct"/>
            <w:tcMar>
              <w:left w:w="108" w:type="dxa"/>
              <w:right w:w="108" w:type="dxa"/>
            </w:tcMar>
            <w:vAlign w:val="center"/>
          </w:tcPr>
          <w:p w14:paraId="5B8C4B95" w14:textId="7345939C" w:rsidR="00D733E3" w:rsidRDefault="00D733E3" w:rsidP="00D733E3">
            <w:pPr>
              <w:spacing w:after="0"/>
              <w:jc w:val="center"/>
            </w:pPr>
            <w:r>
              <w:t>Self out of range is true</w:t>
            </w:r>
          </w:p>
        </w:tc>
        <w:tc>
          <w:tcPr>
            <w:tcW w:w="978" w:type="pct"/>
            <w:tcMar>
              <w:left w:w="108" w:type="dxa"/>
              <w:right w:w="108" w:type="dxa"/>
            </w:tcMar>
            <w:vAlign w:val="center"/>
          </w:tcPr>
          <w:p w14:paraId="303C70A4" w14:textId="6914B665" w:rsidR="00D733E3" w:rsidRDefault="00D733E3" w:rsidP="00D733E3">
            <w:pPr>
              <w:spacing w:after="0"/>
              <w:jc w:val="center"/>
            </w:pPr>
            <w:r>
              <w:t>Change self out of range to true</w:t>
            </w:r>
          </w:p>
        </w:tc>
        <w:tc>
          <w:tcPr>
            <w:tcW w:w="1148" w:type="pct"/>
            <w:tcMar>
              <w:left w:w="108" w:type="dxa"/>
              <w:right w:w="108" w:type="dxa"/>
            </w:tcMar>
            <w:vAlign w:val="center"/>
          </w:tcPr>
          <w:p w14:paraId="19BA116E" w14:textId="37567FE4" w:rsidR="00D733E3" w:rsidRDefault="00D733E3" w:rsidP="00D733E3">
            <w:pPr>
              <w:spacing w:after="0"/>
              <w:jc w:val="center"/>
            </w:pPr>
            <w:r>
              <w:t>Communication out of range</w:t>
            </w:r>
          </w:p>
        </w:tc>
        <w:tc>
          <w:tcPr>
            <w:tcW w:w="838" w:type="pct"/>
            <w:tcMar>
              <w:left w:w="108" w:type="dxa"/>
              <w:right w:w="108" w:type="dxa"/>
            </w:tcMar>
            <w:vAlign w:val="center"/>
          </w:tcPr>
          <w:p w14:paraId="123B783D" w14:textId="02B99CBE" w:rsidR="00D733E3" w:rsidRDefault="00D733E3" w:rsidP="00D733E3">
            <w:pPr>
              <w:spacing w:after="0"/>
              <w:jc w:val="center"/>
            </w:pPr>
            <w:r>
              <w:t>Fig3</w:t>
            </w:r>
          </w:p>
        </w:tc>
        <w:tc>
          <w:tcPr>
            <w:tcW w:w="501" w:type="pct"/>
            <w:tcMar>
              <w:left w:w="108" w:type="dxa"/>
              <w:right w:w="108" w:type="dxa"/>
            </w:tcMar>
            <w:vAlign w:val="center"/>
          </w:tcPr>
          <w:p w14:paraId="0E807662" w14:textId="22C437DC" w:rsidR="00D733E3" w:rsidRDefault="00D733E3" w:rsidP="00D733E3">
            <w:pPr>
              <w:spacing w:after="0"/>
              <w:jc w:val="center"/>
            </w:pPr>
            <w:r>
              <w:t>Pass</w:t>
            </w:r>
          </w:p>
        </w:tc>
      </w:tr>
      <w:tr w:rsidR="00D733E3" w14:paraId="50BC8EA5" w14:textId="77777777" w:rsidTr="00D733E3">
        <w:trPr>
          <w:trHeight w:val="300"/>
        </w:trPr>
        <w:tc>
          <w:tcPr>
            <w:tcW w:w="692" w:type="pct"/>
            <w:tcMar>
              <w:left w:w="108" w:type="dxa"/>
              <w:right w:w="108" w:type="dxa"/>
            </w:tcMar>
            <w:vAlign w:val="center"/>
          </w:tcPr>
          <w:p w14:paraId="4975C504" w14:textId="78F52CB7" w:rsidR="00D733E3" w:rsidRDefault="00D733E3" w:rsidP="00D733E3">
            <w:pPr>
              <w:spacing w:after="0"/>
              <w:jc w:val="center"/>
            </w:pPr>
            <w:r>
              <w:t>Trial 4</w:t>
            </w:r>
          </w:p>
        </w:tc>
        <w:tc>
          <w:tcPr>
            <w:tcW w:w="843" w:type="pct"/>
            <w:tcMar>
              <w:left w:w="108" w:type="dxa"/>
              <w:right w:w="108" w:type="dxa"/>
            </w:tcMar>
            <w:vAlign w:val="center"/>
          </w:tcPr>
          <w:p w14:paraId="4613F41C" w14:textId="47AE89C0" w:rsidR="00D733E3" w:rsidRDefault="00D733E3" w:rsidP="00D733E3">
            <w:pPr>
              <w:spacing w:after="0"/>
              <w:jc w:val="center"/>
            </w:pPr>
            <w:r>
              <w:t>Self_noise unstable is true</w:t>
            </w:r>
          </w:p>
        </w:tc>
        <w:tc>
          <w:tcPr>
            <w:tcW w:w="978" w:type="pct"/>
            <w:tcMar>
              <w:left w:w="108" w:type="dxa"/>
              <w:right w:w="108" w:type="dxa"/>
            </w:tcMar>
            <w:vAlign w:val="center"/>
          </w:tcPr>
          <w:p w14:paraId="06889EDB" w14:textId="025277CA" w:rsidR="00D733E3" w:rsidRDefault="00D733E3" w:rsidP="00D733E3">
            <w:pPr>
              <w:spacing w:after="0"/>
              <w:jc w:val="center"/>
            </w:pPr>
            <w:r>
              <w:t>Change self noise unstable to true</w:t>
            </w:r>
          </w:p>
        </w:tc>
        <w:tc>
          <w:tcPr>
            <w:tcW w:w="1148" w:type="pct"/>
            <w:tcMar>
              <w:left w:w="108" w:type="dxa"/>
              <w:right w:w="108" w:type="dxa"/>
            </w:tcMar>
            <w:vAlign w:val="center"/>
          </w:tcPr>
          <w:p w14:paraId="4242F261" w14:textId="56B8E1AA" w:rsidR="00D733E3" w:rsidRDefault="00D733E3" w:rsidP="00D733E3">
            <w:pPr>
              <w:spacing w:after="0"/>
              <w:jc w:val="center"/>
            </w:pPr>
            <w:r>
              <w:t>Noise/unstable serial connection</w:t>
            </w:r>
          </w:p>
        </w:tc>
        <w:tc>
          <w:tcPr>
            <w:tcW w:w="838" w:type="pct"/>
            <w:tcMar>
              <w:left w:w="108" w:type="dxa"/>
              <w:right w:w="108" w:type="dxa"/>
            </w:tcMar>
            <w:vAlign w:val="center"/>
          </w:tcPr>
          <w:p w14:paraId="1D593D45" w14:textId="21113C6E" w:rsidR="00D733E3" w:rsidRDefault="00D733E3" w:rsidP="00D733E3">
            <w:pPr>
              <w:spacing w:after="0"/>
              <w:jc w:val="center"/>
            </w:pPr>
            <w:r>
              <w:t>Fig4</w:t>
            </w:r>
          </w:p>
        </w:tc>
        <w:tc>
          <w:tcPr>
            <w:tcW w:w="501" w:type="pct"/>
            <w:tcMar>
              <w:left w:w="108" w:type="dxa"/>
              <w:right w:w="108" w:type="dxa"/>
            </w:tcMar>
            <w:vAlign w:val="center"/>
          </w:tcPr>
          <w:p w14:paraId="0390453B" w14:textId="41F53647" w:rsidR="00D733E3" w:rsidRDefault="00D733E3" w:rsidP="00D733E3">
            <w:pPr>
              <w:spacing w:after="0"/>
              <w:jc w:val="center"/>
              <w:rPr>
                <w:rFonts w:ascii="Calibri" w:eastAsia="Calibri" w:hAnsi="Calibri" w:cs="Calibri"/>
                <w:sz w:val="21"/>
                <w:szCs w:val="21"/>
              </w:rPr>
            </w:pPr>
            <w:r>
              <w:t>Pass</w:t>
            </w:r>
          </w:p>
        </w:tc>
      </w:tr>
    </w:tbl>
    <w:p w14:paraId="63430405" w14:textId="77777777" w:rsidR="00D733E3" w:rsidRDefault="00D733E3" w:rsidP="00D733E3"/>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85" w:type="dxa"/>
        </w:tblCellMar>
        <w:tblLook w:val="04A0" w:firstRow="1" w:lastRow="0" w:firstColumn="1" w:lastColumn="0" w:noHBand="0" w:noVBand="1"/>
      </w:tblPr>
      <w:tblGrid>
        <w:gridCol w:w="4148"/>
        <w:gridCol w:w="4148"/>
      </w:tblGrid>
      <w:tr w:rsidR="003959BC" w14:paraId="1DD50B65" w14:textId="77777777" w:rsidTr="003959BC">
        <w:tc>
          <w:tcPr>
            <w:tcW w:w="4148" w:type="dxa"/>
            <w:vAlign w:val="center"/>
          </w:tcPr>
          <w:p w14:paraId="4D4DBD38" w14:textId="77777777" w:rsidR="00703B8A" w:rsidRDefault="00363409" w:rsidP="003959BC">
            <w:pPr>
              <w:keepNext/>
              <w:spacing w:after="0"/>
              <w:jc w:val="center"/>
            </w:pPr>
            <w:r>
              <w:rPr>
                <w:noProof/>
              </w:rPr>
              <w:drawing>
                <wp:inline distT="0" distB="0" distL="0" distR="0" wp14:anchorId="421E7632" wp14:editId="4632F925">
                  <wp:extent cx="2249328" cy="1682496"/>
                  <wp:effectExtent l="0" t="0" r="0" b="0"/>
                  <wp:docPr id="3929015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97391" name=""/>
                          <pic:cNvPicPr/>
                        </pic:nvPicPr>
                        <pic:blipFill>
                          <a:blip r:embed="rId39">
                            <a:extLst>
                              <a:ext uri="{28A0092B-C50C-407E-A947-70E740481C1C}">
                                <a14:useLocalDpi xmlns:a14="http://schemas.microsoft.com/office/drawing/2010/main"/>
                              </a:ext>
                            </a:extLst>
                          </a:blip>
                          <a:stretch>
                            <a:fillRect/>
                          </a:stretch>
                        </pic:blipFill>
                        <pic:spPr>
                          <a:xfrm>
                            <a:off x="0" y="0"/>
                            <a:ext cx="2286665" cy="1710424"/>
                          </a:xfrm>
                          <a:prstGeom prst="rect">
                            <a:avLst/>
                          </a:prstGeom>
                        </pic:spPr>
                      </pic:pic>
                    </a:graphicData>
                  </a:graphic>
                </wp:inline>
              </w:drawing>
            </w:r>
          </w:p>
          <w:p w14:paraId="57A59D8A" w14:textId="18B8D77D" w:rsidR="00363409" w:rsidRDefault="00703B8A" w:rsidP="003959BC">
            <w:pPr>
              <w:pStyle w:val="af5"/>
              <w:spacing w:after="0"/>
            </w:pPr>
            <w:r>
              <w:t xml:space="preserve">Figure </w:t>
            </w:r>
            <w:r>
              <w:fldChar w:fldCharType="begin"/>
            </w:r>
            <w:r>
              <w:instrText>SEQ Figure \* ARABIC</w:instrText>
            </w:r>
            <w:r>
              <w:fldChar w:fldCharType="separate"/>
            </w:r>
            <w:r w:rsidR="003959BC">
              <w:rPr>
                <w:noProof/>
              </w:rPr>
              <w:t>22</w:t>
            </w:r>
            <w:r>
              <w:fldChar w:fldCharType="end"/>
            </w:r>
            <w:r>
              <w:t xml:space="preserve">. Trial 1: </w:t>
            </w:r>
            <w:r w:rsidRPr="0019483C">
              <w:t xml:space="preserve">Missing </w:t>
            </w:r>
            <w:r>
              <w:t>D</w:t>
            </w:r>
            <w:r w:rsidRPr="0019483C">
              <w:t xml:space="preserve">ocs </w:t>
            </w:r>
            <w:r>
              <w:t>F</w:t>
            </w:r>
            <w:r w:rsidRPr="0019483C">
              <w:t>allback</w:t>
            </w:r>
          </w:p>
        </w:tc>
        <w:tc>
          <w:tcPr>
            <w:tcW w:w="4148" w:type="dxa"/>
            <w:vAlign w:val="center"/>
          </w:tcPr>
          <w:p w14:paraId="0799ADC0" w14:textId="2D9D177C" w:rsidR="003959BC" w:rsidRDefault="003959BC" w:rsidP="003959BC">
            <w:pPr>
              <w:keepNext/>
              <w:spacing w:after="0"/>
              <w:jc w:val="center"/>
            </w:pPr>
            <w:r>
              <w:rPr>
                <w:noProof/>
              </w:rPr>
              <w:drawing>
                <wp:inline distT="0" distB="0" distL="0" distR="0" wp14:anchorId="2B0D62C0" wp14:editId="129644C3">
                  <wp:extent cx="2140087" cy="198309"/>
                  <wp:effectExtent l="0" t="0" r="0" b="0"/>
                  <wp:docPr id="5410592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742743" name=""/>
                          <pic:cNvPicPr/>
                        </pic:nvPicPr>
                        <pic:blipFill>
                          <a:blip r:embed="rId40">
                            <a:extLst>
                              <a:ext uri="{28A0092B-C50C-407E-A947-70E740481C1C}">
                                <a14:useLocalDpi xmlns:a14="http://schemas.microsoft.com/office/drawing/2010/main" val="0"/>
                              </a:ext>
                            </a:extLst>
                          </a:blip>
                          <a:stretch>
                            <a:fillRect/>
                          </a:stretch>
                        </pic:blipFill>
                        <pic:spPr>
                          <a:xfrm>
                            <a:off x="0" y="0"/>
                            <a:ext cx="2210635" cy="204846"/>
                          </a:xfrm>
                          <a:prstGeom prst="rect">
                            <a:avLst/>
                          </a:prstGeom>
                        </pic:spPr>
                      </pic:pic>
                    </a:graphicData>
                  </a:graphic>
                </wp:inline>
              </w:drawing>
            </w:r>
            <w:r>
              <w:rPr>
                <w:noProof/>
              </w:rPr>
              <w:drawing>
                <wp:inline distT="0" distB="0" distL="0" distR="0" wp14:anchorId="09C8D407" wp14:editId="3165E8B4">
                  <wp:extent cx="2249424" cy="1814033"/>
                  <wp:effectExtent l="0" t="0" r="0" b="0"/>
                  <wp:docPr id="7005668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733587" name=""/>
                          <pic:cNvPicPr/>
                        </pic:nvPicPr>
                        <pic:blipFill rotWithShape="1">
                          <a:blip r:embed="rId41">
                            <a:extLst>
                              <a:ext uri="{28A0092B-C50C-407E-A947-70E740481C1C}">
                                <a14:useLocalDpi xmlns:a14="http://schemas.microsoft.com/office/drawing/2010/main"/>
                              </a:ext>
                            </a:extLst>
                          </a:blip>
                          <a:srcRect l="1062" t="743" r="1962" b="2289"/>
                          <a:stretch>
                            <a:fillRect/>
                          </a:stretch>
                        </pic:blipFill>
                        <pic:spPr bwMode="auto">
                          <a:xfrm>
                            <a:off x="0" y="0"/>
                            <a:ext cx="2267189" cy="1828360"/>
                          </a:xfrm>
                          <a:prstGeom prst="rect">
                            <a:avLst/>
                          </a:prstGeom>
                          <a:ln>
                            <a:noFill/>
                          </a:ln>
                          <a:extLst>
                            <a:ext uri="{53640926-AAD7-44D8-BBD7-CCE9431645EC}">
                              <a14:shadowObscured xmlns:a14="http://schemas.microsoft.com/office/drawing/2010/main"/>
                            </a:ext>
                          </a:extLst>
                        </pic:spPr>
                      </pic:pic>
                    </a:graphicData>
                  </a:graphic>
                </wp:inline>
              </w:drawing>
            </w:r>
          </w:p>
          <w:p w14:paraId="2DAB4078" w14:textId="789CEF10" w:rsidR="00363409" w:rsidRDefault="003959BC" w:rsidP="003959BC">
            <w:pPr>
              <w:pStyle w:val="af5"/>
              <w:spacing w:after="0"/>
            </w:pPr>
            <w:r>
              <w:t xml:space="preserve">Figure </w:t>
            </w:r>
            <w:r>
              <w:fldChar w:fldCharType="begin"/>
            </w:r>
            <w:r>
              <w:instrText>SEQ Figure \* ARABIC</w:instrText>
            </w:r>
            <w:r>
              <w:fldChar w:fldCharType="separate"/>
            </w:r>
            <w:r>
              <w:fldChar w:fldCharType="end"/>
            </w:r>
            <w:r>
              <w:t>. Trial 2: S</w:t>
            </w:r>
            <w:r w:rsidRPr="00F95743">
              <w:t>elf_connect is false</w:t>
            </w:r>
          </w:p>
        </w:tc>
      </w:tr>
      <w:tr w:rsidR="003959BC" w14:paraId="5249624C" w14:textId="77777777" w:rsidTr="003959BC">
        <w:tc>
          <w:tcPr>
            <w:tcW w:w="4148" w:type="dxa"/>
            <w:vAlign w:val="center"/>
          </w:tcPr>
          <w:p w14:paraId="1122E654" w14:textId="378C20E4" w:rsidR="003959BC" w:rsidRDefault="003959BC" w:rsidP="003959BC">
            <w:pPr>
              <w:keepNext/>
              <w:spacing w:after="0"/>
              <w:jc w:val="center"/>
            </w:pPr>
            <w:r>
              <w:rPr>
                <w:noProof/>
              </w:rPr>
              <w:drawing>
                <wp:inline distT="0" distB="0" distL="0" distR="0" wp14:anchorId="1936AF5B" wp14:editId="61F1F2D3">
                  <wp:extent cx="2285714" cy="200000"/>
                  <wp:effectExtent l="0" t="0" r="0" b="0"/>
                  <wp:docPr id="698407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51642" name=""/>
                          <pic:cNvPicPr/>
                        </pic:nvPicPr>
                        <pic:blipFill>
                          <a:blip r:embed="rId42">
                            <a:extLst>
                              <a:ext uri="{28A0092B-C50C-407E-A947-70E740481C1C}">
                                <a14:useLocalDpi xmlns:a14="http://schemas.microsoft.com/office/drawing/2010/main" val="0"/>
                              </a:ext>
                            </a:extLst>
                          </a:blip>
                          <a:stretch>
                            <a:fillRect/>
                          </a:stretch>
                        </pic:blipFill>
                        <pic:spPr>
                          <a:xfrm>
                            <a:off x="0" y="0"/>
                            <a:ext cx="2285714" cy="200000"/>
                          </a:xfrm>
                          <a:prstGeom prst="rect">
                            <a:avLst/>
                          </a:prstGeom>
                        </pic:spPr>
                      </pic:pic>
                    </a:graphicData>
                  </a:graphic>
                </wp:inline>
              </w:drawing>
            </w:r>
            <w:r>
              <w:rPr>
                <w:noProof/>
              </w:rPr>
              <w:drawing>
                <wp:inline distT="0" distB="0" distL="0" distR="0" wp14:anchorId="19FD6E68" wp14:editId="5928DD34">
                  <wp:extent cx="2304883" cy="1792224"/>
                  <wp:effectExtent l="0" t="0" r="635" b="0"/>
                  <wp:docPr id="4169398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25430" name=""/>
                          <pic:cNvPicPr/>
                        </pic:nvPicPr>
                        <pic:blipFill>
                          <a:blip r:embed="rId43">
                            <a:extLst>
                              <a:ext uri="{28A0092B-C50C-407E-A947-70E740481C1C}">
                                <a14:useLocalDpi xmlns:a14="http://schemas.microsoft.com/office/drawing/2010/main"/>
                              </a:ext>
                            </a:extLst>
                          </a:blip>
                          <a:stretch>
                            <a:fillRect/>
                          </a:stretch>
                        </pic:blipFill>
                        <pic:spPr>
                          <a:xfrm>
                            <a:off x="0" y="0"/>
                            <a:ext cx="2315991" cy="1800862"/>
                          </a:xfrm>
                          <a:prstGeom prst="rect">
                            <a:avLst/>
                          </a:prstGeom>
                        </pic:spPr>
                      </pic:pic>
                    </a:graphicData>
                  </a:graphic>
                </wp:inline>
              </w:drawing>
            </w:r>
          </w:p>
          <w:p w14:paraId="02EAE6AE" w14:textId="15D689D9" w:rsidR="00363409" w:rsidRDefault="003959BC" w:rsidP="003959BC">
            <w:pPr>
              <w:pStyle w:val="af5"/>
              <w:spacing w:after="0"/>
            </w:pPr>
            <w:r>
              <w:t xml:space="preserve">Figure </w:t>
            </w:r>
            <w:r>
              <w:fldChar w:fldCharType="begin"/>
            </w:r>
            <w:r>
              <w:instrText>SEQ Figure \* ARABIC</w:instrText>
            </w:r>
            <w:r>
              <w:fldChar w:fldCharType="separate"/>
            </w:r>
            <w:r>
              <w:fldChar w:fldCharType="end"/>
            </w:r>
            <w:r>
              <w:t xml:space="preserve">. Trial 3: </w:t>
            </w:r>
            <w:r w:rsidRPr="00B552D0">
              <w:t>Self out of range is true</w:t>
            </w:r>
          </w:p>
        </w:tc>
        <w:tc>
          <w:tcPr>
            <w:tcW w:w="4148" w:type="dxa"/>
            <w:vAlign w:val="center"/>
          </w:tcPr>
          <w:p w14:paraId="08A0639A" w14:textId="6272F417" w:rsidR="003959BC" w:rsidRDefault="003959BC" w:rsidP="003959BC">
            <w:pPr>
              <w:keepNext/>
              <w:spacing w:after="0"/>
              <w:jc w:val="center"/>
            </w:pPr>
            <w:r>
              <w:rPr>
                <w:noProof/>
              </w:rPr>
              <w:drawing>
                <wp:inline distT="0" distB="0" distL="0" distR="0" wp14:anchorId="55266BCD" wp14:editId="4A9D8B4F">
                  <wp:extent cx="2019709" cy="198790"/>
                  <wp:effectExtent l="0" t="0" r="0" b="0"/>
                  <wp:docPr id="10546606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8132" name=""/>
                          <pic:cNvPicPr/>
                        </pic:nvPicPr>
                        <pic:blipFill>
                          <a:blip r:embed="rId44">
                            <a:extLst>
                              <a:ext uri="{28A0092B-C50C-407E-A947-70E740481C1C}">
                                <a14:useLocalDpi xmlns:a14="http://schemas.microsoft.com/office/drawing/2010/main" val="0"/>
                              </a:ext>
                            </a:extLst>
                          </a:blip>
                          <a:stretch>
                            <a:fillRect/>
                          </a:stretch>
                        </pic:blipFill>
                        <pic:spPr>
                          <a:xfrm>
                            <a:off x="0" y="0"/>
                            <a:ext cx="2158527" cy="212453"/>
                          </a:xfrm>
                          <a:prstGeom prst="rect">
                            <a:avLst/>
                          </a:prstGeom>
                        </pic:spPr>
                      </pic:pic>
                    </a:graphicData>
                  </a:graphic>
                </wp:inline>
              </w:drawing>
            </w:r>
            <w:r>
              <w:rPr>
                <w:noProof/>
              </w:rPr>
              <w:drawing>
                <wp:inline distT="0" distB="0" distL="0" distR="0" wp14:anchorId="02E0CC47" wp14:editId="3ECE6517">
                  <wp:extent cx="2210806" cy="1719072"/>
                  <wp:effectExtent l="0" t="0" r="0" b="0"/>
                  <wp:docPr id="10791715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34172" name=""/>
                          <pic:cNvPicPr/>
                        </pic:nvPicPr>
                        <pic:blipFill>
                          <a:blip r:embed="rId45">
                            <a:extLst>
                              <a:ext uri="{28A0092B-C50C-407E-A947-70E740481C1C}">
                                <a14:useLocalDpi xmlns:a14="http://schemas.microsoft.com/office/drawing/2010/main"/>
                              </a:ext>
                            </a:extLst>
                          </a:blip>
                          <a:stretch>
                            <a:fillRect/>
                          </a:stretch>
                        </pic:blipFill>
                        <pic:spPr>
                          <a:xfrm>
                            <a:off x="0" y="0"/>
                            <a:ext cx="2228546" cy="1732866"/>
                          </a:xfrm>
                          <a:prstGeom prst="rect">
                            <a:avLst/>
                          </a:prstGeom>
                        </pic:spPr>
                      </pic:pic>
                    </a:graphicData>
                  </a:graphic>
                </wp:inline>
              </w:drawing>
            </w:r>
          </w:p>
          <w:p w14:paraId="0C19BBE1" w14:textId="6F0B0147" w:rsidR="00363409" w:rsidRDefault="003959BC" w:rsidP="003959BC">
            <w:pPr>
              <w:pStyle w:val="af5"/>
              <w:spacing w:after="0"/>
            </w:pPr>
            <w:r>
              <w:t xml:space="preserve">Figure </w:t>
            </w:r>
            <w:r>
              <w:fldChar w:fldCharType="begin"/>
            </w:r>
            <w:r>
              <w:instrText>SEQ Figure \* ARABIC</w:instrText>
            </w:r>
            <w:r>
              <w:fldChar w:fldCharType="separate"/>
            </w:r>
            <w:r>
              <w:fldChar w:fldCharType="end"/>
            </w:r>
            <w:r>
              <w:t xml:space="preserve">. Trial 4: </w:t>
            </w:r>
            <w:r w:rsidRPr="00AE6A45">
              <w:t>Self_noise unstable is true</w:t>
            </w:r>
          </w:p>
        </w:tc>
      </w:tr>
    </w:tbl>
    <w:p w14:paraId="111868D4" w14:textId="77777777" w:rsidR="005026E0" w:rsidRDefault="005026E0" w:rsidP="00C4110B">
      <w:r>
        <w:br w:type="page"/>
      </w:r>
    </w:p>
    <w:p w14:paraId="64E95016" w14:textId="2A071C1E" w:rsidR="00E92628" w:rsidRDefault="007B2F9B" w:rsidP="007B2F9B">
      <w:pPr>
        <w:pStyle w:val="3"/>
      </w:pPr>
      <w:bookmarkStart w:id="35" w:name="_Toc212423269"/>
      <w:r>
        <w:lastRenderedPageBreak/>
        <w:t xml:space="preserve">3.4.6 </w:t>
      </w:r>
      <w:r w:rsidR="00E92628" w:rsidRPr="3DE2E2A4">
        <w:t>AOO Testing</w:t>
      </w:r>
      <w:bookmarkEnd w:id="35"/>
    </w:p>
    <w:p w14:paraId="65B247BD" w14:textId="23030D69" w:rsidR="00E92628" w:rsidRDefault="00E92628" w:rsidP="00C4110B">
      <w:pPr>
        <w:rPr>
          <w:u w:val="single"/>
        </w:rPr>
      </w:pPr>
      <w:r w:rsidRPr="4C292724">
        <w:rPr>
          <w:u w:val="single"/>
        </w:rPr>
        <w:t>Test 1</w:t>
      </w:r>
    </w:p>
    <w:p w14:paraId="0376FF25" w14:textId="77777777" w:rsidR="00E92628" w:rsidRDefault="00E92628" w:rsidP="00C4110B">
      <w:r>
        <w:t xml:space="preserve">Purpose: </w:t>
      </w:r>
      <w:r w:rsidRPr="00497777">
        <w:t xml:space="preserve">Verify AOO delivers atrial pacing </w:t>
      </w:r>
      <w:r>
        <w:t>with specified parameters.</w:t>
      </w:r>
    </w:p>
    <w:p w14:paraId="0726EDFC" w14:textId="77777777" w:rsidR="00E92628" w:rsidRDefault="00E92628" w:rsidP="00C4110B">
      <w:r>
        <w:t>Input conditions:</w:t>
      </w:r>
    </w:p>
    <w:p w14:paraId="7B849138" w14:textId="77777777" w:rsidR="00E92628" w:rsidRDefault="00E92628" w:rsidP="00C4110B">
      <w:pPr>
        <w:pStyle w:val="a0"/>
        <w:numPr>
          <w:ilvl w:val="0"/>
          <w:numId w:val="10"/>
        </w:numPr>
      </w:pPr>
      <w:r>
        <w:t>Amp: 5</w:t>
      </w:r>
    </w:p>
    <w:p w14:paraId="27C405C9" w14:textId="77777777" w:rsidR="00E92628" w:rsidRDefault="00E92628" w:rsidP="00C4110B">
      <w:pPr>
        <w:pStyle w:val="a0"/>
        <w:numPr>
          <w:ilvl w:val="0"/>
          <w:numId w:val="10"/>
        </w:numPr>
      </w:pPr>
      <w:r w:rsidRPr="00224911">
        <w:t xml:space="preserve">LRL: </w:t>
      </w:r>
      <w:r>
        <w:t>60</w:t>
      </w:r>
    </w:p>
    <w:p w14:paraId="261EADFD" w14:textId="77777777" w:rsidR="00E92628" w:rsidRDefault="00E92628" w:rsidP="00C4110B">
      <w:pPr>
        <w:pStyle w:val="a0"/>
        <w:numPr>
          <w:ilvl w:val="0"/>
          <w:numId w:val="10"/>
        </w:numPr>
      </w:pPr>
      <w:r>
        <w:t>Pulse Width</w:t>
      </w:r>
      <w:r w:rsidRPr="00224911">
        <w:t xml:space="preserve">: </w:t>
      </w:r>
      <w:r>
        <w:t>1</w:t>
      </w:r>
    </w:p>
    <w:p w14:paraId="02057EB5" w14:textId="77777777" w:rsidR="00E92628" w:rsidRDefault="00E92628" w:rsidP="00C4110B">
      <w:pPr>
        <w:pStyle w:val="a0"/>
        <w:numPr>
          <w:ilvl w:val="0"/>
          <w:numId w:val="10"/>
        </w:numPr>
      </w:pPr>
      <w:r>
        <w:t>Mode: 0</w:t>
      </w:r>
    </w:p>
    <w:p w14:paraId="27DA9749" w14:textId="77777777" w:rsidR="00E92628" w:rsidRDefault="00E92628" w:rsidP="00C4110B">
      <w:pPr>
        <w:pStyle w:val="a0"/>
      </w:pPr>
    </w:p>
    <w:p w14:paraId="07EA8179" w14:textId="77777777" w:rsidR="00E92628" w:rsidRDefault="00E92628" w:rsidP="00C4110B">
      <w:r>
        <w:t>Expected output:</w:t>
      </w:r>
      <w:r w:rsidRPr="12AA334B">
        <w:rPr>
          <w:rFonts w:ascii="Segoe UI" w:eastAsia="Segoe UI" w:hAnsi="Segoe UI" w:cs="Segoe UI"/>
        </w:rPr>
        <w:t xml:space="preserve"> </w:t>
      </w:r>
      <w:r>
        <w:t>Atrium</w:t>
      </w:r>
      <w:r w:rsidRPr="00445F78">
        <w:t xml:space="preserve"> </w:t>
      </w:r>
      <w:r>
        <w:t xml:space="preserve">signals </w:t>
      </w:r>
      <w:r w:rsidRPr="00445F78">
        <w:t>every 1000m</w:t>
      </w:r>
      <w:r>
        <w:t>s with an amplitude of 5V. A pulse width of 1ms.</w:t>
      </w:r>
    </w:p>
    <w:p w14:paraId="4A75C10B" w14:textId="77777777" w:rsidR="00E92628" w:rsidRDefault="00E92628" w:rsidP="00C4110B">
      <w:r>
        <w:t>Actual output:</w:t>
      </w:r>
    </w:p>
    <w:p w14:paraId="227BA4C8" w14:textId="77777777" w:rsidR="00E92628" w:rsidRDefault="00E92628" w:rsidP="00C4110B">
      <w:r>
        <w:rPr>
          <w:noProof/>
        </w:rPr>
        <w:drawing>
          <wp:inline distT="0" distB="0" distL="0" distR="0" wp14:anchorId="4FFF4DDF" wp14:editId="0EA79E16">
            <wp:extent cx="5184000" cy="3040615"/>
            <wp:effectExtent l="0" t="0" r="0" b="7620"/>
            <wp:docPr id="568061509"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61509" name=""/>
                    <pic:cNvPicPr/>
                  </pic:nvPicPr>
                  <pic:blipFill>
                    <a:blip r:embed="rId46">
                      <a:extLst>
                        <a:ext uri="{28A0092B-C50C-407E-A947-70E740481C1C}">
                          <a14:useLocalDpi xmlns:a14="http://schemas.microsoft.com/office/drawing/2010/main" val="0"/>
                        </a:ext>
                      </a:extLst>
                    </a:blip>
                    <a:stretch>
                      <a:fillRect/>
                    </a:stretch>
                  </pic:blipFill>
                  <pic:spPr>
                    <a:xfrm>
                      <a:off x="0" y="0"/>
                      <a:ext cx="5184000" cy="3040615"/>
                    </a:xfrm>
                    <a:prstGeom prst="rect">
                      <a:avLst/>
                    </a:prstGeom>
                  </pic:spPr>
                </pic:pic>
              </a:graphicData>
            </a:graphic>
          </wp:inline>
        </w:drawing>
      </w:r>
    </w:p>
    <w:p w14:paraId="7C6D41B4" w14:textId="77777777" w:rsidR="00E92628" w:rsidRDefault="00E92628" w:rsidP="00C4110B">
      <w:r>
        <w:rPr>
          <w:noProof/>
        </w:rPr>
        <w:drawing>
          <wp:inline distT="0" distB="0" distL="0" distR="0" wp14:anchorId="1ADE9DA6" wp14:editId="6D44F0CB">
            <wp:extent cx="5184000" cy="876706"/>
            <wp:effectExtent l="0" t="0" r="0" b="0"/>
            <wp:docPr id="1936036931" name="drawing" descr="A blue line with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36931" name=""/>
                    <pic:cNvPicPr/>
                  </pic:nvPicPr>
                  <pic:blipFill>
                    <a:blip r:embed="rId47">
                      <a:extLst>
                        <a:ext uri="{28A0092B-C50C-407E-A947-70E740481C1C}">
                          <a14:useLocalDpi xmlns:a14="http://schemas.microsoft.com/office/drawing/2010/main" val="0"/>
                        </a:ext>
                      </a:extLst>
                    </a:blip>
                    <a:stretch>
                      <a:fillRect/>
                    </a:stretch>
                  </pic:blipFill>
                  <pic:spPr>
                    <a:xfrm>
                      <a:off x="0" y="0"/>
                      <a:ext cx="5184000" cy="876706"/>
                    </a:xfrm>
                    <a:prstGeom prst="rect">
                      <a:avLst/>
                    </a:prstGeom>
                  </pic:spPr>
                </pic:pic>
              </a:graphicData>
            </a:graphic>
          </wp:inline>
        </w:drawing>
      </w:r>
    </w:p>
    <w:p w14:paraId="067E8750" w14:textId="77777777" w:rsidR="00E92628" w:rsidRDefault="00E92628" w:rsidP="00C4110B">
      <w:r>
        <w:t>Result: Pass</w:t>
      </w:r>
      <w:r>
        <w:br w:type="page"/>
      </w:r>
    </w:p>
    <w:p w14:paraId="3F19B159" w14:textId="77777777" w:rsidR="00E92628" w:rsidRDefault="00E92628" w:rsidP="00C4110B">
      <w:pPr>
        <w:rPr>
          <w:u w:val="single"/>
        </w:rPr>
      </w:pPr>
      <w:r w:rsidRPr="41D7A5F4">
        <w:rPr>
          <w:u w:val="single"/>
        </w:rPr>
        <w:lastRenderedPageBreak/>
        <w:t>Test 2</w:t>
      </w:r>
    </w:p>
    <w:p w14:paraId="57B58064" w14:textId="77777777" w:rsidR="00E92628" w:rsidRDefault="00E92628" w:rsidP="00C4110B">
      <w:r>
        <w:t xml:space="preserve">Purpose: </w:t>
      </w:r>
      <w:r w:rsidRPr="007724C3">
        <w:t xml:space="preserve">Verify AOO continues pacing </w:t>
      </w:r>
      <w:r>
        <w:t>independently</w:t>
      </w:r>
      <w:r w:rsidRPr="007724C3">
        <w:t xml:space="preserve"> and ignores intrinsic atrial activity</w:t>
      </w:r>
      <w:r>
        <w:t>.</w:t>
      </w:r>
    </w:p>
    <w:p w14:paraId="690B6D18" w14:textId="77777777" w:rsidR="00E92628" w:rsidRDefault="00E92628" w:rsidP="00C4110B">
      <w:r>
        <w:t>Input conditions:</w:t>
      </w:r>
    </w:p>
    <w:p w14:paraId="766519B7" w14:textId="77777777" w:rsidR="00E92628" w:rsidRDefault="00E92628" w:rsidP="00C4110B">
      <w:pPr>
        <w:pStyle w:val="a0"/>
        <w:numPr>
          <w:ilvl w:val="0"/>
          <w:numId w:val="9"/>
        </w:numPr>
      </w:pPr>
      <w:r>
        <w:t>Amp: 5</w:t>
      </w:r>
    </w:p>
    <w:p w14:paraId="1F98862E" w14:textId="77777777" w:rsidR="00E92628" w:rsidRDefault="00E92628" w:rsidP="00C4110B">
      <w:pPr>
        <w:pStyle w:val="a0"/>
        <w:numPr>
          <w:ilvl w:val="0"/>
          <w:numId w:val="9"/>
        </w:numPr>
      </w:pPr>
      <w:r w:rsidRPr="00224911">
        <w:t xml:space="preserve">LRL: </w:t>
      </w:r>
      <w:r>
        <w:t>60</w:t>
      </w:r>
    </w:p>
    <w:p w14:paraId="39606090" w14:textId="77777777" w:rsidR="00E92628" w:rsidRDefault="00E92628" w:rsidP="00C4110B">
      <w:pPr>
        <w:pStyle w:val="a0"/>
        <w:numPr>
          <w:ilvl w:val="0"/>
          <w:numId w:val="9"/>
        </w:numPr>
      </w:pPr>
      <w:r>
        <w:t>Pulse Width</w:t>
      </w:r>
      <w:r w:rsidRPr="00224911">
        <w:t xml:space="preserve">: </w:t>
      </w:r>
      <w:r>
        <w:t>1</w:t>
      </w:r>
    </w:p>
    <w:p w14:paraId="41654396" w14:textId="77777777" w:rsidR="00E92628" w:rsidRDefault="00E92628" w:rsidP="00C4110B">
      <w:pPr>
        <w:pStyle w:val="a0"/>
        <w:numPr>
          <w:ilvl w:val="0"/>
          <w:numId w:val="9"/>
        </w:numPr>
      </w:pPr>
      <w:r>
        <w:t>Mode: 0</w:t>
      </w:r>
    </w:p>
    <w:p w14:paraId="64DEB213" w14:textId="77777777" w:rsidR="00E92628" w:rsidRDefault="00E92628" w:rsidP="00C4110B">
      <w:pPr>
        <w:pStyle w:val="a0"/>
        <w:numPr>
          <w:ilvl w:val="0"/>
          <w:numId w:val="9"/>
        </w:numPr>
      </w:pPr>
      <w:r>
        <w:t>Heartview Natural Heart Rate: 120 bpm (</w:t>
      </w:r>
      <w:r w:rsidRPr="0075358E">
        <w:t>faster than LRL to simulate intrinsic activity</w:t>
      </w:r>
      <w:r>
        <w:t>)</w:t>
      </w:r>
    </w:p>
    <w:p w14:paraId="4E6261E9" w14:textId="77777777" w:rsidR="00E92628" w:rsidRPr="0085190B" w:rsidRDefault="00E92628" w:rsidP="00C4110B">
      <w:pPr>
        <w:pStyle w:val="a0"/>
      </w:pPr>
    </w:p>
    <w:p w14:paraId="2F530DC6" w14:textId="77777777" w:rsidR="00E92628" w:rsidRDefault="00E92628" w:rsidP="00C4110B">
      <w:r>
        <w:t>Expected output:</w:t>
      </w:r>
      <w:r w:rsidRPr="12AA334B">
        <w:rPr>
          <w:rFonts w:ascii="Segoe UI" w:eastAsia="Segoe UI" w:hAnsi="Segoe UI" w:cs="Segoe UI"/>
        </w:rPr>
        <w:t xml:space="preserve"> </w:t>
      </w:r>
      <w:r w:rsidRPr="002C4719">
        <w:t xml:space="preserve">Both paced and natural atrial events </w:t>
      </w:r>
      <w:r>
        <w:t xml:space="preserve">are </w:t>
      </w:r>
      <w:r w:rsidRPr="002C4719">
        <w:t>visible.</w:t>
      </w:r>
    </w:p>
    <w:p w14:paraId="20442E83" w14:textId="77777777" w:rsidR="00E92628" w:rsidRDefault="00E92628" w:rsidP="00C4110B">
      <w:r>
        <w:t>Actual output:</w:t>
      </w:r>
    </w:p>
    <w:p w14:paraId="72B9194D" w14:textId="77777777" w:rsidR="00E92628" w:rsidRDefault="00E92628" w:rsidP="00C4110B">
      <w:r>
        <w:rPr>
          <w:noProof/>
        </w:rPr>
        <w:drawing>
          <wp:inline distT="0" distB="0" distL="0" distR="0" wp14:anchorId="24AB2FEC" wp14:editId="13FA3E75">
            <wp:extent cx="5184000" cy="3040615"/>
            <wp:effectExtent l="0" t="0" r="0" b="7620"/>
            <wp:docPr id="1754754845"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54845" name=""/>
                    <pic:cNvPicPr/>
                  </pic:nvPicPr>
                  <pic:blipFill>
                    <a:blip r:embed="rId48">
                      <a:extLst>
                        <a:ext uri="{28A0092B-C50C-407E-A947-70E740481C1C}">
                          <a14:useLocalDpi xmlns:a14="http://schemas.microsoft.com/office/drawing/2010/main" val="0"/>
                        </a:ext>
                      </a:extLst>
                    </a:blip>
                    <a:stretch>
                      <a:fillRect/>
                    </a:stretch>
                  </pic:blipFill>
                  <pic:spPr>
                    <a:xfrm>
                      <a:off x="0" y="0"/>
                      <a:ext cx="5184000" cy="3040615"/>
                    </a:xfrm>
                    <a:prstGeom prst="rect">
                      <a:avLst/>
                    </a:prstGeom>
                  </pic:spPr>
                </pic:pic>
              </a:graphicData>
            </a:graphic>
          </wp:inline>
        </w:drawing>
      </w:r>
    </w:p>
    <w:p w14:paraId="420C8447" w14:textId="77777777" w:rsidR="00E92628" w:rsidRDefault="00E92628" w:rsidP="00C4110B">
      <w:r>
        <w:t>Result: Pass</w:t>
      </w:r>
    </w:p>
    <w:p w14:paraId="753B6172" w14:textId="77777777" w:rsidR="00E92628" w:rsidRDefault="00E92628" w:rsidP="00C4110B">
      <w:r w:rsidRPr="12AA334B">
        <w:t xml:space="preserve"> </w:t>
      </w:r>
    </w:p>
    <w:p w14:paraId="02164176" w14:textId="77777777" w:rsidR="00E92628" w:rsidRPr="004516BB" w:rsidRDefault="00E92628" w:rsidP="00C4110B">
      <w:r w:rsidRPr="12AA334B">
        <w:t xml:space="preserve"> </w:t>
      </w:r>
    </w:p>
    <w:p w14:paraId="2ADA06D6" w14:textId="3E037BEB" w:rsidR="00E92628" w:rsidRDefault="00E92628" w:rsidP="00C4110B"/>
    <w:p w14:paraId="24EE77D8" w14:textId="5DA7D15B" w:rsidR="00E92628" w:rsidRDefault="00E92628" w:rsidP="00C4110B">
      <w:r>
        <w:br w:type="page"/>
      </w:r>
    </w:p>
    <w:p w14:paraId="094517B7" w14:textId="6300E1FE" w:rsidR="00E92628" w:rsidRDefault="00E92628" w:rsidP="00C4110B">
      <w:pPr>
        <w:rPr>
          <w:u w:val="single"/>
        </w:rPr>
      </w:pPr>
      <w:r w:rsidRPr="3CCE9575">
        <w:rPr>
          <w:u w:val="single"/>
        </w:rPr>
        <w:lastRenderedPageBreak/>
        <w:t>Test 3</w:t>
      </w:r>
    </w:p>
    <w:p w14:paraId="3AAB750A" w14:textId="77777777" w:rsidR="00E92628" w:rsidRDefault="00E92628" w:rsidP="00C4110B">
      <w:r>
        <w:t xml:space="preserve">Purpose: </w:t>
      </w:r>
      <w:r w:rsidRPr="003D3D10">
        <w:t>Verify parameter validation clamps invalid inputs to safe specification limits</w:t>
      </w:r>
      <w:r>
        <w:t>.</w:t>
      </w:r>
    </w:p>
    <w:p w14:paraId="5EB5C4E4" w14:textId="77777777" w:rsidR="00E92628" w:rsidRDefault="00E92628" w:rsidP="00C4110B">
      <w:r>
        <w:t>Input conditions:</w:t>
      </w:r>
    </w:p>
    <w:p w14:paraId="7E4F4ADF" w14:textId="77777777" w:rsidR="00E92628" w:rsidRDefault="00E92628" w:rsidP="00C4110B">
      <w:pPr>
        <w:pStyle w:val="a0"/>
        <w:numPr>
          <w:ilvl w:val="0"/>
          <w:numId w:val="8"/>
        </w:numPr>
      </w:pPr>
      <w:r w:rsidRPr="12AA334B">
        <w:t>Amp: 100 (invalid - spec max is 5)</w:t>
      </w:r>
    </w:p>
    <w:p w14:paraId="42F84A5E" w14:textId="77777777" w:rsidR="00E92628" w:rsidRDefault="00E92628" w:rsidP="00C4110B">
      <w:pPr>
        <w:pStyle w:val="a0"/>
        <w:numPr>
          <w:ilvl w:val="0"/>
          <w:numId w:val="8"/>
        </w:numPr>
      </w:pPr>
      <w:r w:rsidRPr="12AA334B">
        <w:t>LRL: 1000 (invalid - spec max is 175)</w:t>
      </w:r>
    </w:p>
    <w:p w14:paraId="4A49CDA4" w14:textId="77777777" w:rsidR="00E92628" w:rsidRDefault="00E92628" w:rsidP="00C4110B">
      <w:pPr>
        <w:pStyle w:val="a0"/>
        <w:numPr>
          <w:ilvl w:val="0"/>
          <w:numId w:val="8"/>
        </w:numPr>
      </w:pPr>
      <w:r w:rsidRPr="12AA334B">
        <w:t>Pulse Width: 100 (invalid - spec max is 1.9)</w:t>
      </w:r>
    </w:p>
    <w:p w14:paraId="0C62F016" w14:textId="77777777" w:rsidR="00E92628" w:rsidRDefault="00E92628" w:rsidP="00C4110B">
      <w:pPr>
        <w:pStyle w:val="a0"/>
        <w:numPr>
          <w:ilvl w:val="0"/>
          <w:numId w:val="8"/>
        </w:numPr>
      </w:pPr>
      <w:r w:rsidRPr="005470AF">
        <w:t>Mode: 0</w:t>
      </w:r>
    </w:p>
    <w:p w14:paraId="4AA137DC" w14:textId="77777777" w:rsidR="00E92628" w:rsidRPr="005470AF" w:rsidRDefault="00E92628" w:rsidP="00C4110B">
      <w:pPr>
        <w:pStyle w:val="a0"/>
      </w:pPr>
    </w:p>
    <w:p w14:paraId="25E8D1C8" w14:textId="77777777" w:rsidR="00E92628" w:rsidRDefault="00E92628" w:rsidP="00C4110B">
      <w:r>
        <w:t>Expected output:</w:t>
      </w:r>
      <w:r w:rsidRPr="12AA334B">
        <w:rPr>
          <w:rFonts w:ascii="Segoe UI" w:eastAsia="Segoe UI" w:hAnsi="Segoe UI" w:cs="Segoe UI"/>
        </w:rPr>
        <w:t xml:space="preserve"> </w:t>
      </w:r>
      <w:r w:rsidRPr="00C96AE1">
        <w:t>System rejects or clamps invalid parameters to specification limits</w:t>
      </w:r>
      <w:r w:rsidRPr="002C4719">
        <w:t>.</w:t>
      </w:r>
    </w:p>
    <w:p w14:paraId="6FC4BDD8" w14:textId="77777777" w:rsidR="00E92628" w:rsidRDefault="00E92628" w:rsidP="00C4110B">
      <w:r>
        <w:t>Actual output:</w:t>
      </w:r>
    </w:p>
    <w:p w14:paraId="69B3FFA7" w14:textId="77777777" w:rsidR="00E92628" w:rsidRDefault="00E92628" w:rsidP="00C4110B">
      <w:r>
        <w:rPr>
          <w:noProof/>
        </w:rPr>
        <w:drawing>
          <wp:inline distT="0" distB="0" distL="0" distR="0" wp14:anchorId="5BA797BA" wp14:editId="263EDAD4">
            <wp:extent cx="5184000" cy="3040615"/>
            <wp:effectExtent l="0" t="0" r="0" b="7620"/>
            <wp:docPr id="1090197058"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97058" name=""/>
                    <pic:cNvPicPr/>
                  </pic:nvPicPr>
                  <pic:blipFill>
                    <a:blip r:embed="rId49">
                      <a:extLst>
                        <a:ext uri="{28A0092B-C50C-407E-A947-70E740481C1C}">
                          <a14:useLocalDpi xmlns:a14="http://schemas.microsoft.com/office/drawing/2010/main" val="0"/>
                        </a:ext>
                      </a:extLst>
                    </a:blip>
                    <a:stretch>
                      <a:fillRect/>
                    </a:stretch>
                  </pic:blipFill>
                  <pic:spPr>
                    <a:xfrm>
                      <a:off x="0" y="0"/>
                      <a:ext cx="5184000" cy="3040615"/>
                    </a:xfrm>
                    <a:prstGeom prst="rect">
                      <a:avLst/>
                    </a:prstGeom>
                  </pic:spPr>
                </pic:pic>
              </a:graphicData>
            </a:graphic>
          </wp:inline>
        </w:drawing>
      </w:r>
    </w:p>
    <w:p w14:paraId="396390FF" w14:textId="77777777" w:rsidR="00E92628" w:rsidRDefault="00E92628" w:rsidP="00C4110B">
      <w:r>
        <w:rPr>
          <w:noProof/>
        </w:rPr>
        <w:drawing>
          <wp:inline distT="0" distB="0" distL="0" distR="0" wp14:anchorId="608D995F" wp14:editId="230EC38F">
            <wp:extent cx="5184000" cy="1096615"/>
            <wp:effectExtent l="0" t="0" r="0" b="8890"/>
            <wp:docPr id="210750250" name="drawing" descr="A line graph with numbers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0250" name=""/>
                    <pic:cNvPicPr/>
                  </pic:nvPicPr>
                  <pic:blipFill>
                    <a:blip r:embed="rId50">
                      <a:extLst>
                        <a:ext uri="{28A0092B-C50C-407E-A947-70E740481C1C}">
                          <a14:useLocalDpi xmlns:a14="http://schemas.microsoft.com/office/drawing/2010/main" val="0"/>
                        </a:ext>
                      </a:extLst>
                    </a:blip>
                    <a:stretch>
                      <a:fillRect/>
                    </a:stretch>
                  </pic:blipFill>
                  <pic:spPr>
                    <a:xfrm>
                      <a:off x="0" y="0"/>
                      <a:ext cx="5184000" cy="1096615"/>
                    </a:xfrm>
                    <a:prstGeom prst="rect">
                      <a:avLst/>
                    </a:prstGeom>
                  </pic:spPr>
                </pic:pic>
              </a:graphicData>
            </a:graphic>
          </wp:inline>
        </w:drawing>
      </w:r>
    </w:p>
    <w:p w14:paraId="3BBE4C9F" w14:textId="77777777" w:rsidR="00E92628" w:rsidRPr="004D2E4B" w:rsidRDefault="00E92628" w:rsidP="00C4110B">
      <w:r>
        <w:t>Result: Pass</w:t>
      </w:r>
    </w:p>
    <w:p w14:paraId="0E8E3C44" w14:textId="77777777" w:rsidR="00E92628" w:rsidRDefault="00E92628" w:rsidP="00C4110B">
      <w:r>
        <w:br w:type="page"/>
      </w:r>
    </w:p>
    <w:p w14:paraId="01AAC1A4" w14:textId="7E3C66A7" w:rsidR="00E92628" w:rsidRDefault="007B2F9B" w:rsidP="007B2F9B">
      <w:pPr>
        <w:pStyle w:val="3"/>
      </w:pPr>
      <w:bookmarkStart w:id="36" w:name="_Toc212423270"/>
      <w:r>
        <w:lastRenderedPageBreak/>
        <w:t xml:space="preserve">3.4.7 </w:t>
      </w:r>
      <w:r w:rsidR="00E92628" w:rsidRPr="5DD176F4">
        <w:t>VOO Testing</w:t>
      </w:r>
      <w:bookmarkEnd w:id="36"/>
    </w:p>
    <w:p w14:paraId="0ED36841" w14:textId="75836AE4" w:rsidR="00E92628" w:rsidRDefault="00E92628" w:rsidP="00C4110B">
      <w:pPr>
        <w:rPr>
          <w:u w:val="single"/>
        </w:rPr>
      </w:pPr>
      <w:r w:rsidRPr="7E4AEFE5">
        <w:rPr>
          <w:u w:val="single"/>
        </w:rPr>
        <w:t xml:space="preserve">Test </w:t>
      </w:r>
      <w:r w:rsidR="004741D1">
        <w:rPr>
          <w:u w:val="single"/>
        </w:rPr>
        <w:t>1</w:t>
      </w:r>
      <w:r w:rsidRPr="7E4AEFE5">
        <w:rPr>
          <w:u w:val="single"/>
        </w:rPr>
        <w:t>:</w:t>
      </w:r>
    </w:p>
    <w:p w14:paraId="5F533784" w14:textId="77777777" w:rsidR="00E92628" w:rsidRDefault="00E92628" w:rsidP="00C4110B">
      <w:r>
        <w:t xml:space="preserve">Purpose of the test: </w:t>
      </w:r>
      <w:r w:rsidRPr="00497777">
        <w:t xml:space="preserve">Verify </w:t>
      </w:r>
      <w:r>
        <w:t>V</w:t>
      </w:r>
      <w:r w:rsidRPr="00497777">
        <w:t xml:space="preserve">OO delivers </w:t>
      </w:r>
      <w:r>
        <w:t>ventricular</w:t>
      </w:r>
      <w:r w:rsidRPr="00497777">
        <w:t xml:space="preserve"> pacing </w:t>
      </w:r>
      <w:r>
        <w:t>with specified parameters.</w:t>
      </w:r>
    </w:p>
    <w:p w14:paraId="1685B2C0" w14:textId="77777777" w:rsidR="00E92628" w:rsidRDefault="00E92628" w:rsidP="00C4110B">
      <w:r>
        <w:t>Input conditions:</w:t>
      </w:r>
    </w:p>
    <w:p w14:paraId="22272387" w14:textId="77777777" w:rsidR="00E92628" w:rsidRDefault="00E92628" w:rsidP="00C4110B">
      <w:pPr>
        <w:pStyle w:val="a0"/>
        <w:numPr>
          <w:ilvl w:val="0"/>
          <w:numId w:val="7"/>
        </w:numPr>
      </w:pPr>
      <w:r>
        <w:t>Amp: 5</w:t>
      </w:r>
    </w:p>
    <w:p w14:paraId="528AB939" w14:textId="77777777" w:rsidR="00E92628" w:rsidRDefault="00E92628" w:rsidP="00C4110B">
      <w:pPr>
        <w:pStyle w:val="a0"/>
        <w:numPr>
          <w:ilvl w:val="0"/>
          <w:numId w:val="7"/>
        </w:numPr>
      </w:pPr>
      <w:r w:rsidRPr="00224911">
        <w:t xml:space="preserve">LRL: </w:t>
      </w:r>
      <w:r>
        <w:t>60</w:t>
      </w:r>
    </w:p>
    <w:p w14:paraId="2EF0AEFA" w14:textId="77777777" w:rsidR="00E92628" w:rsidRDefault="00E92628" w:rsidP="00C4110B">
      <w:pPr>
        <w:pStyle w:val="a0"/>
        <w:numPr>
          <w:ilvl w:val="0"/>
          <w:numId w:val="7"/>
        </w:numPr>
      </w:pPr>
      <w:r>
        <w:t>Pulse Width</w:t>
      </w:r>
      <w:r w:rsidRPr="00224911">
        <w:t xml:space="preserve">: </w:t>
      </w:r>
      <w:r>
        <w:t>1</w:t>
      </w:r>
    </w:p>
    <w:p w14:paraId="62757C8B" w14:textId="77777777" w:rsidR="00E92628" w:rsidRDefault="00E92628" w:rsidP="00C4110B">
      <w:pPr>
        <w:pStyle w:val="a0"/>
        <w:numPr>
          <w:ilvl w:val="0"/>
          <w:numId w:val="7"/>
        </w:numPr>
      </w:pPr>
      <w:r>
        <w:t>Mode: 1</w:t>
      </w:r>
    </w:p>
    <w:p w14:paraId="5037C486" w14:textId="77777777" w:rsidR="00E92628" w:rsidRDefault="00E92628" w:rsidP="00C4110B">
      <w:pPr>
        <w:pStyle w:val="a0"/>
      </w:pPr>
    </w:p>
    <w:p w14:paraId="067B3554" w14:textId="77777777" w:rsidR="00E92628" w:rsidRDefault="00E92628" w:rsidP="00C4110B">
      <w:r>
        <w:t>Expected output:</w:t>
      </w:r>
      <w:r w:rsidRPr="12AA334B">
        <w:rPr>
          <w:rFonts w:ascii="Segoe UI" w:eastAsia="Segoe UI" w:hAnsi="Segoe UI" w:cs="Segoe UI"/>
        </w:rPr>
        <w:t xml:space="preserve"> </w:t>
      </w:r>
      <w:r>
        <w:t>Ventricle</w:t>
      </w:r>
      <w:r w:rsidRPr="00445F78">
        <w:t xml:space="preserve"> </w:t>
      </w:r>
      <w:r>
        <w:t xml:space="preserve">signals </w:t>
      </w:r>
      <w:r w:rsidRPr="00445F78">
        <w:t>every 1000m</w:t>
      </w:r>
      <w:r>
        <w:t xml:space="preserve">s with an amplitude of 5V and a pulse width of 1ms.  </w:t>
      </w:r>
    </w:p>
    <w:p w14:paraId="3FB99987" w14:textId="77777777" w:rsidR="00E92628" w:rsidRDefault="00E92628" w:rsidP="00C4110B">
      <w:r>
        <w:t>Actual output:</w:t>
      </w:r>
    </w:p>
    <w:p w14:paraId="4E43AADB" w14:textId="77777777" w:rsidR="00E92628" w:rsidRDefault="00E92628" w:rsidP="00C4110B">
      <w:r>
        <w:rPr>
          <w:noProof/>
        </w:rPr>
        <w:drawing>
          <wp:inline distT="0" distB="0" distL="0" distR="0" wp14:anchorId="7D485FF8" wp14:editId="711D72DE">
            <wp:extent cx="5184000" cy="3040615"/>
            <wp:effectExtent l="0" t="0" r="0" b="7620"/>
            <wp:docPr id="146680137"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0137" name=""/>
                    <pic:cNvPicPr/>
                  </pic:nvPicPr>
                  <pic:blipFill>
                    <a:blip r:embed="rId51">
                      <a:extLst>
                        <a:ext uri="{28A0092B-C50C-407E-A947-70E740481C1C}">
                          <a14:useLocalDpi xmlns:a14="http://schemas.microsoft.com/office/drawing/2010/main" val="0"/>
                        </a:ext>
                      </a:extLst>
                    </a:blip>
                    <a:stretch>
                      <a:fillRect/>
                    </a:stretch>
                  </pic:blipFill>
                  <pic:spPr>
                    <a:xfrm>
                      <a:off x="0" y="0"/>
                      <a:ext cx="5184000" cy="3040615"/>
                    </a:xfrm>
                    <a:prstGeom prst="rect">
                      <a:avLst/>
                    </a:prstGeom>
                  </pic:spPr>
                </pic:pic>
              </a:graphicData>
            </a:graphic>
          </wp:inline>
        </w:drawing>
      </w:r>
    </w:p>
    <w:p w14:paraId="14FE7318" w14:textId="77777777" w:rsidR="00E92628" w:rsidRDefault="00E92628" w:rsidP="00C4110B">
      <w:r>
        <w:rPr>
          <w:noProof/>
        </w:rPr>
        <w:drawing>
          <wp:inline distT="0" distB="0" distL="0" distR="0" wp14:anchorId="1D23DB88" wp14:editId="73C179EC">
            <wp:extent cx="5184000" cy="1185530"/>
            <wp:effectExtent l="0" t="0" r="0" b="0"/>
            <wp:docPr id="938143687" name="drawing" descr="A line graph with numbers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43687" name=""/>
                    <pic:cNvPicPr/>
                  </pic:nvPicPr>
                  <pic:blipFill>
                    <a:blip r:embed="rId52">
                      <a:extLst>
                        <a:ext uri="{28A0092B-C50C-407E-A947-70E740481C1C}">
                          <a14:useLocalDpi xmlns:a14="http://schemas.microsoft.com/office/drawing/2010/main" val="0"/>
                        </a:ext>
                      </a:extLst>
                    </a:blip>
                    <a:stretch>
                      <a:fillRect/>
                    </a:stretch>
                  </pic:blipFill>
                  <pic:spPr>
                    <a:xfrm>
                      <a:off x="0" y="0"/>
                      <a:ext cx="5184000" cy="1185530"/>
                    </a:xfrm>
                    <a:prstGeom prst="rect">
                      <a:avLst/>
                    </a:prstGeom>
                  </pic:spPr>
                </pic:pic>
              </a:graphicData>
            </a:graphic>
          </wp:inline>
        </w:drawing>
      </w:r>
    </w:p>
    <w:p w14:paraId="54F1F8CE" w14:textId="25B92293" w:rsidR="00E92628" w:rsidRDefault="00E92628" w:rsidP="00C4110B">
      <w:r>
        <w:t>Result: Pass</w:t>
      </w:r>
      <w:r>
        <w:br w:type="page"/>
      </w:r>
    </w:p>
    <w:p w14:paraId="025E2FA7" w14:textId="29A274CD" w:rsidR="00E92628" w:rsidRDefault="00E92628" w:rsidP="00C4110B">
      <w:pPr>
        <w:rPr>
          <w:u w:val="single"/>
        </w:rPr>
      </w:pPr>
      <w:r w:rsidRPr="0416F956">
        <w:rPr>
          <w:u w:val="single"/>
        </w:rPr>
        <w:lastRenderedPageBreak/>
        <w:t xml:space="preserve">Test </w:t>
      </w:r>
      <w:r w:rsidR="004741D1">
        <w:rPr>
          <w:u w:val="single"/>
        </w:rPr>
        <w:t>2</w:t>
      </w:r>
    </w:p>
    <w:p w14:paraId="7256DE00" w14:textId="77777777" w:rsidR="00E92628" w:rsidRDefault="00E92628" w:rsidP="00C4110B">
      <w:r>
        <w:t xml:space="preserve">Purpose: </w:t>
      </w:r>
      <w:r w:rsidRPr="007724C3">
        <w:t xml:space="preserve">Verify </w:t>
      </w:r>
      <w:r>
        <w:t>V</w:t>
      </w:r>
      <w:r w:rsidRPr="007724C3">
        <w:t xml:space="preserve">OO continues pacing </w:t>
      </w:r>
      <w:r>
        <w:t>independently</w:t>
      </w:r>
      <w:r w:rsidRPr="007724C3">
        <w:t xml:space="preserve"> and ignores intrinsic </w:t>
      </w:r>
      <w:r>
        <w:t>ventricular</w:t>
      </w:r>
      <w:r w:rsidRPr="00497777">
        <w:t xml:space="preserve"> </w:t>
      </w:r>
      <w:r w:rsidRPr="007724C3">
        <w:t>activity</w:t>
      </w:r>
      <w:r>
        <w:t>.</w:t>
      </w:r>
    </w:p>
    <w:p w14:paraId="098FA485" w14:textId="77777777" w:rsidR="00E92628" w:rsidRDefault="00E92628" w:rsidP="00C4110B">
      <w:r>
        <w:t>Input conditions:</w:t>
      </w:r>
    </w:p>
    <w:p w14:paraId="66A72681" w14:textId="77777777" w:rsidR="00E92628" w:rsidRDefault="00E92628" w:rsidP="00C4110B">
      <w:pPr>
        <w:pStyle w:val="a0"/>
        <w:numPr>
          <w:ilvl w:val="0"/>
          <w:numId w:val="6"/>
        </w:numPr>
      </w:pPr>
      <w:r>
        <w:t>Amp: 5</w:t>
      </w:r>
    </w:p>
    <w:p w14:paraId="357D18CD" w14:textId="77777777" w:rsidR="00E92628" w:rsidRDefault="00E92628" w:rsidP="00C4110B">
      <w:pPr>
        <w:pStyle w:val="a0"/>
        <w:numPr>
          <w:ilvl w:val="0"/>
          <w:numId w:val="6"/>
        </w:numPr>
      </w:pPr>
      <w:r w:rsidRPr="00224911">
        <w:t xml:space="preserve">LRL: </w:t>
      </w:r>
      <w:r>
        <w:t>60</w:t>
      </w:r>
    </w:p>
    <w:p w14:paraId="1B2D4691" w14:textId="77777777" w:rsidR="00E92628" w:rsidRDefault="00E92628" w:rsidP="00C4110B">
      <w:pPr>
        <w:pStyle w:val="a0"/>
        <w:numPr>
          <w:ilvl w:val="0"/>
          <w:numId w:val="6"/>
        </w:numPr>
      </w:pPr>
      <w:r>
        <w:t>Pulse Width</w:t>
      </w:r>
      <w:r w:rsidRPr="00224911">
        <w:t xml:space="preserve">: </w:t>
      </w:r>
      <w:r>
        <w:t>1</w:t>
      </w:r>
    </w:p>
    <w:p w14:paraId="32F8F734" w14:textId="77777777" w:rsidR="00E92628" w:rsidRDefault="00E92628" w:rsidP="00C4110B">
      <w:pPr>
        <w:pStyle w:val="a0"/>
        <w:numPr>
          <w:ilvl w:val="0"/>
          <w:numId w:val="6"/>
        </w:numPr>
      </w:pPr>
      <w:r>
        <w:t>Mode: 1</w:t>
      </w:r>
    </w:p>
    <w:p w14:paraId="14304728" w14:textId="77777777" w:rsidR="00E92628" w:rsidRDefault="00E92628" w:rsidP="00C4110B">
      <w:pPr>
        <w:pStyle w:val="a0"/>
        <w:numPr>
          <w:ilvl w:val="0"/>
          <w:numId w:val="6"/>
        </w:numPr>
      </w:pPr>
      <w:r>
        <w:t>Heartview Natural Heart Rate: 120 bpm (</w:t>
      </w:r>
      <w:r w:rsidRPr="0075358E">
        <w:t>faster than LRL to simulate intrinsic activity</w:t>
      </w:r>
      <w:r>
        <w:t>)</w:t>
      </w:r>
    </w:p>
    <w:p w14:paraId="1B268507" w14:textId="77777777" w:rsidR="00E92628" w:rsidRPr="0085190B" w:rsidRDefault="00E92628" w:rsidP="00C4110B">
      <w:pPr>
        <w:pStyle w:val="a0"/>
      </w:pPr>
    </w:p>
    <w:p w14:paraId="2FCA1990" w14:textId="77777777" w:rsidR="00E92628" w:rsidRDefault="00E92628" w:rsidP="00C4110B">
      <w:r>
        <w:t>Expected output:</w:t>
      </w:r>
      <w:r w:rsidRPr="12AA334B">
        <w:rPr>
          <w:rFonts w:ascii="Segoe UI" w:eastAsia="Segoe UI" w:hAnsi="Segoe UI" w:cs="Segoe UI"/>
        </w:rPr>
        <w:t xml:space="preserve"> </w:t>
      </w:r>
      <w:r w:rsidRPr="002C4719">
        <w:t xml:space="preserve">Both paced and natural </w:t>
      </w:r>
      <w:r w:rsidRPr="00172AED">
        <w:t xml:space="preserve">ventricular </w:t>
      </w:r>
      <w:r w:rsidRPr="002C4719">
        <w:t xml:space="preserve">events </w:t>
      </w:r>
      <w:r>
        <w:t xml:space="preserve">are </w:t>
      </w:r>
      <w:r w:rsidRPr="002C4719">
        <w:t>visible.</w:t>
      </w:r>
    </w:p>
    <w:p w14:paraId="77436FBE" w14:textId="77777777" w:rsidR="00E92628" w:rsidRDefault="00E92628" w:rsidP="00C4110B">
      <w:r>
        <w:t>Actual output:</w:t>
      </w:r>
    </w:p>
    <w:p w14:paraId="7122C255" w14:textId="77777777" w:rsidR="00E92628" w:rsidRDefault="00E92628" w:rsidP="00C4110B">
      <w:r>
        <w:rPr>
          <w:noProof/>
        </w:rPr>
        <w:drawing>
          <wp:inline distT="0" distB="0" distL="0" distR="0" wp14:anchorId="205F6B7D" wp14:editId="1828F61A">
            <wp:extent cx="5184000" cy="3040615"/>
            <wp:effectExtent l="0" t="0" r="0" b="7620"/>
            <wp:docPr id="200494417"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4417" name=""/>
                    <pic:cNvPicPr/>
                  </pic:nvPicPr>
                  <pic:blipFill>
                    <a:blip r:embed="rId53">
                      <a:extLst>
                        <a:ext uri="{28A0092B-C50C-407E-A947-70E740481C1C}">
                          <a14:useLocalDpi xmlns:a14="http://schemas.microsoft.com/office/drawing/2010/main" val="0"/>
                        </a:ext>
                      </a:extLst>
                    </a:blip>
                    <a:stretch>
                      <a:fillRect/>
                    </a:stretch>
                  </pic:blipFill>
                  <pic:spPr>
                    <a:xfrm>
                      <a:off x="0" y="0"/>
                      <a:ext cx="5184000" cy="3040615"/>
                    </a:xfrm>
                    <a:prstGeom prst="rect">
                      <a:avLst/>
                    </a:prstGeom>
                  </pic:spPr>
                </pic:pic>
              </a:graphicData>
            </a:graphic>
          </wp:inline>
        </w:drawing>
      </w:r>
    </w:p>
    <w:p w14:paraId="5D862FE3" w14:textId="77777777" w:rsidR="00E92628" w:rsidRDefault="00E92628" w:rsidP="00C4110B">
      <w:r>
        <w:t>Result: Pass</w:t>
      </w:r>
    </w:p>
    <w:p w14:paraId="5AAAF2DE" w14:textId="7DB54032" w:rsidR="00E92628" w:rsidRPr="00E92628" w:rsidRDefault="00E92628" w:rsidP="00C4110B">
      <w:r>
        <w:br w:type="page"/>
      </w:r>
    </w:p>
    <w:p w14:paraId="3D438F63" w14:textId="1F6EB584" w:rsidR="004741D1" w:rsidRPr="00E92628" w:rsidRDefault="00E92628" w:rsidP="00C4110B">
      <w:pPr>
        <w:rPr>
          <w:u w:val="single"/>
        </w:rPr>
      </w:pPr>
      <w:r w:rsidRPr="0416F956">
        <w:rPr>
          <w:u w:val="single"/>
        </w:rPr>
        <w:lastRenderedPageBreak/>
        <w:t xml:space="preserve">Test </w:t>
      </w:r>
      <w:r w:rsidR="004741D1">
        <w:rPr>
          <w:u w:val="single"/>
        </w:rPr>
        <w:t>3</w:t>
      </w:r>
    </w:p>
    <w:p w14:paraId="18CC0D97" w14:textId="77777777" w:rsidR="00E92628" w:rsidRDefault="00E92628" w:rsidP="00C4110B">
      <w:r>
        <w:t xml:space="preserve">Purpose: </w:t>
      </w:r>
      <w:r w:rsidRPr="003D3D10">
        <w:t>Verify parameter validation clamps invalid inputs to safe specification limits</w:t>
      </w:r>
      <w:r>
        <w:t>.</w:t>
      </w:r>
    </w:p>
    <w:p w14:paraId="6732065D" w14:textId="77777777" w:rsidR="00E92628" w:rsidRDefault="00E92628" w:rsidP="00C4110B">
      <w:r>
        <w:t>Input conditions:</w:t>
      </w:r>
    </w:p>
    <w:p w14:paraId="052B0A96" w14:textId="77777777" w:rsidR="00E92628" w:rsidRDefault="00E92628" w:rsidP="00C4110B">
      <w:pPr>
        <w:pStyle w:val="a0"/>
        <w:numPr>
          <w:ilvl w:val="0"/>
          <w:numId w:val="5"/>
        </w:numPr>
      </w:pPr>
      <w:r w:rsidRPr="12AA334B">
        <w:t>Amp: 100 (invalid - spec max is 5)</w:t>
      </w:r>
    </w:p>
    <w:p w14:paraId="5F41C613" w14:textId="77777777" w:rsidR="00E92628" w:rsidRDefault="00E92628" w:rsidP="00C4110B">
      <w:pPr>
        <w:pStyle w:val="a0"/>
        <w:numPr>
          <w:ilvl w:val="0"/>
          <w:numId w:val="5"/>
        </w:numPr>
      </w:pPr>
      <w:r w:rsidRPr="12AA334B">
        <w:t>LRL: 1000 (invalid - spec max is 175)</w:t>
      </w:r>
    </w:p>
    <w:p w14:paraId="7958BFD5" w14:textId="77777777" w:rsidR="00E92628" w:rsidRDefault="00E92628" w:rsidP="00C4110B">
      <w:pPr>
        <w:pStyle w:val="a0"/>
        <w:numPr>
          <w:ilvl w:val="0"/>
          <w:numId w:val="5"/>
        </w:numPr>
      </w:pPr>
      <w:r w:rsidRPr="12AA334B">
        <w:t>Pulse Width: 100 (invalid - spec max is 1.9)</w:t>
      </w:r>
    </w:p>
    <w:p w14:paraId="5CC45506" w14:textId="77777777" w:rsidR="00E92628" w:rsidRDefault="00E92628" w:rsidP="00C4110B">
      <w:pPr>
        <w:pStyle w:val="a0"/>
        <w:numPr>
          <w:ilvl w:val="0"/>
          <w:numId w:val="5"/>
        </w:numPr>
      </w:pPr>
      <w:r w:rsidRPr="005470AF">
        <w:t xml:space="preserve">Mode: </w:t>
      </w:r>
      <w:r>
        <w:t>1</w:t>
      </w:r>
    </w:p>
    <w:p w14:paraId="72FEB0C0" w14:textId="77777777" w:rsidR="00E92628" w:rsidRPr="005470AF" w:rsidRDefault="00E92628" w:rsidP="00C4110B">
      <w:pPr>
        <w:pStyle w:val="a0"/>
      </w:pPr>
    </w:p>
    <w:p w14:paraId="2FCFB355" w14:textId="77777777" w:rsidR="00E92628" w:rsidRDefault="00E92628" w:rsidP="00C4110B">
      <w:r>
        <w:t>Expected output:</w:t>
      </w:r>
      <w:r w:rsidRPr="12AA334B">
        <w:rPr>
          <w:rFonts w:ascii="Segoe UI" w:eastAsia="Segoe UI" w:hAnsi="Segoe UI" w:cs="Segoe UI"/>
        </w:rPr>
        <w:t xml:space="preserve"> </w:t>
      </w:r>
      <w:r w:rsidRPr="00C96AE1">
        <w:t>System rejects or clamps invalid parameters to specification limits</w:t>
      </w:r>
      <w:r w:rsidRPr="002C4719">
        <w:t>.</w:t>
      </w:r>
    </w:p>
    <w:p w14:paraId="4E1F87D7" w14:textId="77777777" w:rsidR="00E92628" w:rsidRDefault="00E92628" w:rsidP="00C4110B">
      <w:r>
        <w:t>Actual output:</w:t>
      </w:r>
    </w:p>
    <w:p w14:paraId="2AAB1348" w14:textId="77777777" w:rsidR="00E92628" w:rsidRDefault="00E92628" w:rsidP="00C4110B">
      <w:r>
        <w:rPr>
          <w:noProof/>
        </w:rPr>
        <w:drawing>
          <wp:inline distT="0" distB="0" distL="0" distR="0" wp14:anchorId="53B219CC" wp14:editId="2A8DDF5E">
            <wp:extent cx="5184000" cy="3048923"/>
            <wp:effectExtent l="0" t="0" r="0" b="0"/>
            <wp:docPr id="535540790"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40790" name=""/>
                    <pic:cNvPicPr/>
                  </pic:nvPicPr>
                  <pic:blipFill>
                    <a:blip r:embed="rId54">
                      <a:extLst>
                        <a:ext uri="{28A0092B-C50C-407E-A947-70E740481C1C}">
                          <a14:useLocalDpi xmlns:a14="http://schemas.microsoft.com/office/drawing/2010/main" val="0"/>
                        </a:ext>
                      </a:extLst>
                    </a:blip>
                    <a:stretch>
                      <a:fillRect/>
                    </a:stretch>
                  </pic:blipFill>
                  <pic:spPr>
                    <a:xfrm>
                      <a:off x="0" y="0"/>
                      <a:ext cx="5184000" cy="3048923"/>
                    </a:xfrm>
                    <a:prstGeom prst="rect">
                      <a:avLst/>
                    </a:prstGeom>
                  </pic:spPr>
                </pic:pic>
              </a:graphicData>
            </a:graphic>
          </wp:inline>
        </w:drawing>
      </w:r>
    </w:p>
    <w:p w14:paraId="000F7246" w14:textId="77777777" w:rsidR="00E92628" w:rsidRDefault="00E92628" w:rsidP="00C4110B">
      <w:r>
        <w:rPr>
          <w:noProof/>
        </w:rPr>
        <w:drawing>
          <wp:inline distT="0" distB="0" distL="0" distR="0" wp14:anchorId="47A7CA7D" wp14:editId="54B42C83">
            <wp:extent cx="5184000" cy="2145103"/>
            <wp:effectExtent l="0" t="0" r="0" b="7620"/>
            <wp:docPr id="148454152" name="drawing"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4152" name=""/>
                    <pic:cNvPicPr/>
                  </pic:nvPicPr>
                  <pic:blipFill>
                    <a:blip r:embed="rId55">
                      <a:extLst>
                        <a:ext uri="{28A0092B-C50C-407E-A947-70E740481C1C}">
                          <a14:useLocalDpi xmlns:a14="http://schemas.microsoft.com/office/drawing/2010/main" val="0"/>
                        </a:ext>
                      </a:extLst>
                    </a:blip>
                    <a:stretch>
                      <a:fillRect/>
                    </a:stretch>
                  </pic:blipFill>
                  <pic:spPr>
                    <a:xfrm>
                      <a:off x="0" y="0"/>
                      <a:ext cx="5184000" cy="2145103"/>
                    </a:xfrm>
                    <a:prstGeom prst="rect">
                      <a:avLst/>
                    </a:prstGeom>
                  </pic:spPr>
                </pic:pic>
              </a:graphicData>
            </a:graphic>
          </wp:inline>
        </w:drawing>
      </w:r>
    </w:p>
    <w:p w14:paraId="6B9F94FC" w14:textId="3E6B261B" w:rsidR="00E92628" w:rsidRDefault="00E92628" w:rsidP="00C4110B">
      <w:r w:rsidRPr="12AA334B">
        <w:t>Result: Pass</w:t>
      </w:r>
    </w:p>
    <w:p w14:paraId="6423722B" w14:textId="72737862" w:rsidR="00E92628" w:rsidRDefault="007B2F9B" w:rsidP="007B2F9B">
      <w:pPr>
        <w:pStyle w:val="3"/>
      </w:pPr>
      <w:bookmarkStart w:id="37" w:name="_Toc212423271"/>
      <w:r>
        <w:lastRenderedPageBreak/>
        <w:t xml:space="preserve">3.4.8 </w:t>
      </w:r>
      <w:r w:rsidR="00E92628" w:rsidRPr="0416F956">
        <w:t>AAI Testing</w:t>
      </w:r>
      <w:bookmarkEnd w:id="37"/>
    </w:p>
    <w:p w14:paraId="3EDFD561" w14:textId="6822883C" w:rsidR="00E92628" w:rsidRDefault="00E92628" w:rsidP="00C4110B">
      <w:pPr>
        <w:rPr>
          <w:u w:val="single"/>
        </w:rPr>
      </w:pPr>
      <w:r w:rsidRPr="0416F956">
        <w:rPr>
          <w:u w:val="single"/>
        </w:rPr>
        <w:t xml:space="preserve">Test </w:t>
      </w:r>
      <w:r w:rsidR="004741D1">
        <w:rPr>
          <w:u w:val="single"/>
        </w:rPr>
        <w:t>1</w:t>
      </w:r>
    </w:p>
    <w:p w14:paraId="2C09CA73" w14:textId="77777777" w:rsidR="00E92628" w:rsidRDefault="00E92628" w:rsidP="00C4110B">
      <w:r w:rsidRPr="12AA334B">
        <w:t>Purpose: Verify AAI mode delivers atrial pacing when intrinsic atrial activity falls below LRL</w:t>
      </w:r>
      <w:r>
        <w:t>.</w:t>
      </w:r>
    </w:p>
    <w:p w14:paraId="0EA859F3" w14:textId="77777777" w:rsidR="00E92628" w:rsidRDefault="00E92628" w:rsidP="00C4110B">
      <w:r w:rsidRPr="12AA334B">
        <w:t>Input conditions:</w:t>
      </w:r>
    </w:p>
    <w:p w14:paraId="6B8F6D48" w14:textId="77777777" w:rsidR="00E92628" w:rsidRDefault="00E92628" w:rsidP="00C4110B">
      <w:pPr>
        <w:pStyle w:val="a0"/>
        <w:numPr>
          <w:ilvl w:val="0"/>
          <w:numId w:val="4"/>
        </w:numPr>
      </w:pPr>
      <w:r w:rsidRPr="12AA334B">
        <w:t>Amplitude: 5</w:t>
      </w:r>
    </w:p>
    <w:p w14:paraId="78605139" w14:textId="77777777" w:rsidR="00E92628" w:rsidRDefault="00E92628" w:rsidP="00C4110B">
      <w:pPr>
        <w:pStyle w:val="a0"/>
        <w:numPr>
          <w:ilvl w:val="0"/>
          <w:numId w:val="4"/>
        </w:numPr>
      </w:pPr>
      <w:r w:rsidRPr="12AA334B">
        <w:t>Sensitivity: 8</w:t>
      </w:r>
    </w:p>
    <w:p w14:paraId="2218F178" w14:textId="77777777" w:rsidR="00E92628" w:rsidRDefault="00E92628" w:rsidP="00C4110B">
      <w:pPr>
        <w:pStyle w:val="a0"/>
        <w:numPr>
          <w:ilvl w:val="0"/>
          <w:numId w:val="4"/>
        </w:numPr>
      </w:pPr>
      <w:r w:rsidRPr="12AA334B">
        <w:t>LRL: 60</w:t>
      </w:r>
    </w:p>
    <w:p w14:paraId="31F44284" w14:textId="77777777" w:rsidR="00E92628" w:rsidRDefault="00E92628" w:rsidP="00C4110B">
      <w:pPr>
        <w:pStyle w:val="a0"/>
        <w:numPr>
          <w:ilvl w:val="0"/>
          <w:numId w:val="4"/>
        </w:numPr>
      </w:pPr>
      <w:r w:rsidRPr="12AA334B">
        <w:t>Pulse Width: 1</w:t>
      </w:r>
    </w:p>
    <w:p w14:paraId="02A88518" w14:textId="77777777" w:rsidR="00E92628" w:rsidRDefault="00E92628" w:rsidP="00C4110B">
      <w:pPr>
        <w:pStyle w:val="a0"/>
        <w:numPr>
          <w:ilvl w:val="0"/>
          <w:numId w:val="4"/>
        </w:numPr>
      </w:pPr>
      <w:r w:rsidRPr="12AA334B">
        <w:t>ARP: 200</w:t>
      </w:r>
    </w:p>
    <w:p w14:paraId="1606939B" w14:textId="77777777" w:rsidR="00E92628" w:rsidRDefault="00E92628" w:rsidP="00C4110B">
      <w:pPr>
        <w:pStyle w:val="a0"/>
        <w:numPr>
          <w:ilvl w:val="0"/>
          <w:numId w:val="4"/>
        </w:numPr>
      </w:pPr>
      <w:r w:rsidRPr="12AA334B">
        <w:t>Mode: 2</w:t>
      </w:r>
    </w:p>
    <w:p w14:paraId="15596965" w14:textId="77777777" w:rsidR="00E92628" w:rsidRDefault="00E92628" w:rsidP="00C4110B">
      <w:pPr>
        <w:pStyle w:val="a0"/>
        <w:numPr>
          <w:ilvl w:val="0"/>
          <w:numId w:val="4"/>
        </w:numPr>
      </w:pPr>
      <w:r w:rsidRPr="12AA334B">
        <w:t xml:space="preserve">Natural atrial rate: 59 </w:t>
      </w:r>
    </w:p>
    <w:p w14:paraId="222D0822" w14:textId="77777777" w:rsidR="00E92628" w:rsidRDefault="00E92628" w:rsidP="00C4110B"/>
    <w:p w14:paraId="349DBBEC" w14:textId="77777777" w:rsidR="00E92628" w:rsidRDefault="00E92628" w:rsidP="00C4110B">
      <w:r w:rsidRPr="00230056">
        <w:t>Expected output: Pacing pulse occurs</w:t>
      </w:r>
      <w:r>
        <w:t>.</w:t>
      </w:r>
    </w:p>
    <w:p w14:paraId="223F0FB9" w14:textId="77777777" w:rsidR="00E92628" w:rsidRPr="00230056" w:rsidRDefault="00E92628" w:rsidP="00C4110B">
      <w:pPr>
        <w:rPr>
          <w:rFonts w:eastAsia="Times New Roman"/>
        </w:rPr>
      </w:pPr>
      <w:r>
        <w:t>Actual output:</w:t>
      </w:r>
    </w:p>
    <w:p w14:paraId="684AEE84" w14:textId="77777777" w:rsidR="00E92628" w:rsidRDefault="00E92628" w:rsidP="00C4110B">
      <w:r w:rsidRPr="00C32B22">
        <w:rPr>
          <w:noProof/>
        </w:rPr>
        <w:drawing>
          <wp:inline distT="0" distB="0" distL="0" distR="0" wp14:anchorId="015BC398" wp14:editId="5C3C7DAE">
            <wp:extent cx="5184000" cy="3041723"/>
            <wp:effectExtent l="0" t="0" r="0" b="6350"/>
            <wp:docPr id="15538394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39400" name="Picture 1" descr="A screenshot of a computer&#10;&#10;AI-generated content may be incorrect."/>
                    <pic:cNvPicPr/>
                  </pic:nvPicPr>
                  <pic:blipFill>
                    <a:blip r:embed="rId56"/>
                    <a:stretch>
                      <a:fillRect/>
                    </a:stretch>
                  </pic:blipFill>
                  <pic:spPr>
                    <a:xfrm>
                      <a:off x="0" y="0"/>
                      <a:ext cx="5184000" cy="3041723"/>
                    </a:xfrm>
                    <a:prstGeom prst="rect">
                      <a:avLst/>
                    </a:prstGeom>
                  </pic:spPr>
                </pic:pic>
              </a:graphicData>
            </a:graphic>
          </wp:inline>
        </w:drawing>
      </w:r>
    </w:p>
    <w:p w14:paraId="1DAD34A4" w14:textId="77777777" w:rsidR="00E92628" w:rsidRDefault="00E92628" w:rsidP="00C4110B">
      <w:r>
        <w:t>(</w:t>
      </w:r>
      <w:r>
        <w:rPr>
          <w:rFonts w:eastAsia="Times New Roman"/>
        </w:rPr>
        <w:t>I</w:t>
      </w:r>
      <w:r w:rsidRPr="12AA334B">
        <w:rPr>
          <w:rFonts w:eastAsia="Times New Roman"/>
        </w:rPr>
        <w:t xml:space="preserve">ntrinsic </w:t>
      </w:r>
      <w:r>
        <w:t>atrial pulse is difficult to see due to overlapping with the pacing pulse)</w:t>
      </w:r>
    </w:p>
    <w:p w14:paraId="18C946A1" w14:textId="77777777" w:rsidR="00E92628" w:rsidRDefault="00E92628" w:rsidP="00C4110B">
      <w:r w:rsidRPr="12AA334B">
        <w:t>Result: Pass</w:t>
      </w:r>
    </w:p>
    <w:p w14:paraId="6ECE8FC1" w14:textId="65074A61" w:rsidR="00E92628" w:rsidRDefault="00E92628" w:rsidP="00C4110B">
      <w:r w:rsidRPr="12AA334B">
        <w:rPr>
          <w:rFonts w:eastAsia="Times New Roman"/>
        </w:rPr>
        <w:t xml:space="preserve"> </w:t>
      </w:r>
      <w:r>
        <w:br w:type="page"/>
      </w:r>
    </w:p>
    <w:p w14:paraId="5DFB4D91" w14:textId="1644C11B" w:rsidR="00E92628" w:rsidRDefault="00E92628" w:rsidP="00C4110B">
      <w:pPr>
        <w:rPr>
          <w:u w:val="single"/>
        </w:rPr>
      </w:pPr>
      <w:r w:rsidRPr="327D04C4">
        <w:rPr>
          <w:u w:val="single"/>
        </w:rPr>
        <w:lastRenderedPageBreak/>
        <w:t xml:space="preserve">Test </w:t>
      </w:r>
      <w:r w:rsidR="004741D1">
        <w:rPr>
          <w:u w:val="single"/>
        </w:rPr>
        <w:t>2</w:t>
      </w:r>
    </w:p>
    <w:p w14:paraId="0CDB8ECB" w14:textId="77777777" w:rsidR="00E92628" w:rsidRDefault="00E92628" w:rsidP="00C4110B">
      <w:r w:rsidRPr="12AA334B">
        <w:t>Purpose: Verify AAI mode does not deliver atrial pacing when intrinsic atrial activity exceeds</w:t>
      </w:r>
      <w:r>
        <w:t xml:space="preserve"> </w:t>
      </w:r>
      <w:r w:rsidRPr="12AA334B">
        <w:t>LRL</w:t>
      </w:r>
      <w:r>
        <w:t>.</w:t>
      </w:r>
      <w:r>
        <w:br/>
      </w:r>
      <w:r w:rsidRPr="12AA334B">
        <w:t xml:space="preserve"> Input conditions:</w:t>
      </w:r>
    </w:p>
    <w:p w14:paraId="5E01B06D" w14:textId="77777777" w:rsidR="00E92628" w:rsidRDefault="00E92628" w:rsidP="00C4110B">
      <w:pPr>
        <w:pStyle w:val="a0"/>
        <w:numPr>
          <w:ilvl w:val="0"/>
          <w:numId w:val="3"/>
        </w:numPr>
      </w:pPr>
      <w:r w:rsidRPr="12AA334B">
        <w:t>Amplitude: 5</w:t>
      </w:r>
    </w:p>
    <w:p w14:paraId="01DA25A9" w14:textId="77777777" w:rsidR="00E92628" w:rsidRDefault="00E92628" w:rsidP="00C4110B">
      <w:pPr>
        <w:pStyle w:val="a0"/>
        <w:numPr>
          <w:ilvl w:val="0"/>
          <w:numId w:val="3"/>
        </w:numPr>
      </w:pPr>
      <w:r w:rsidRPr="12AA334B">
        <w:t>Sensitivity: 8</w:t>
      </w:r>
    </w:p>
    <w:p w14:paraId="28E372A1" w14:textId="77777777" w:rsidR="00E92628" w:rsidRDefault="00E92628" w:rsidP="00C4110B">
      <w:pPr>
        <w:pStyle w:val="a0"/>
        <w:numPr>
          <w:ilvl w:val="0"/>
          <w:numId w:val="3"/>
        </w:numPr>
      </w:pPr>
      <w:r w:rsidRPr="12AA334B">
        <w:t>LRL: 60</w:t>
      </w:r>
    </w:p>
    <w:p w14:paraId="38B140BD" w14:textId="77777777" w:rsidR="00E92628" w:rsidRDefault="00E92628" w:rsidP="00C4110B">
      <w:pPr>
        <w:pStyle w:val="a0"/>
        <w:numPr>
          <w:ilvl w:val="0"/>
          <w:numId w:val="3"/>
        </w:numPr>
      </w:pPr>
      <w:r w:rsidRPr="12AA334B">
        <w:t>Pulse Width: 1</w:t>
      </w:r>
    </w:p>
    <w:p w14:paraId="030D70A0" w14:textId="77777777" w:rsidR="00E92628" w:rsidRDefault="00E92628" w:rsidP="00C4110B">
      <w:pPr>
        <w:pStyle w:val="a0"/>
        <w:numPr>
          <w:ilvl w:val="0"/>
          <w:numId w:val="3"/>
        </w:numPr>
      </w:pPr>
      <w:r w:rsidRPr="12AA334B">
        <w:t>ARP: 200</w:t>
      </w:r>
    </w:p>
    <w:p w14:paraId="35A6550F" w14:textId="77777777" w:rsidR="00E92628" w:rsidRDefault="00E92628" w:rsidP="00C4110B">
      <w:pPr>
        <w:pStyle w:val="a0"/>
        <w:numPr>
          <w:ilvl w:val="0"/>
          <w:numId w:val="3"/>
        </w:numPr>
      </w:pPr>
      <w:r w:rsidRPr="12AA334B">
        <w:t>Mode: 2</w:t>
      </w:r>
    </w:p>
    <w:p w14:paraId="4919FD5D" w14:textId="77777777" w:rsidR="00E92628" w:rsidRDefault="00E92628" w:rsidP="00C4110B">
      <w:pPr>
        <w:pStyle w:val="a0"/>
        <w:numPr>
          <w:ilvl w:val="0"/>
          <w:numId w:val="3"/>
        </w:numPr>
      </w:pPr>
      <w:r w:rsidRPr="12AA334B">
        <w:t>Natural atrial rate: 6</w:t>
      </w:r>
      <w:r>
        <w:t>1</w:t>
      </w:r>
    </w:p>
    <w:p w14:paraId="0519AC42" w14:textId="77777777" w:rsidR="00E92628" w:rsidRDefault="00E92628" w:rsidP="00C4110B">
      <w:pPr>
        <w:pStyle w:val="a0"/>
      </w:pPr>
    </w:p>
    <w:p w14:paraId="44F220CA" w14:textId="77777777" w:rsidR="00E92628" w:rsidRDefault="00E92628" w:rsidP="00C4110B">
      <w:r w:rsidRPr="12AA334B">
        <w:t>Expected output: Pacing pulse does not occu</w:t>
      </w:r>
      <w:r>
        <w:t>r.</w:t>
      </w:r>
    </w:p>
    <w:p w14:paraId="17E0C3CC" w14:textId="77777777" w:rsidR="00E92628" w:rsidRDefault="00E92628" w:rsidP="00C4110B">
      <w:r w:rsidRPr="12AA334B">
        <w:t>Actual output:</w:t>
      </w:r>
    </w:p>
    <w:p w14:paraId="24C4177E" w14:textId="77777777" w:rsidR="00E92628" w:rsidRDefault="00E92628" w:rsidP="00C4110B">
      <w:r>
        <w:rPr>
          <w:noProof/>
        </w:rPr>
        <w:drawing>
          <wp:inline distT="0" distB="0" distL="0" distR="0" wp14:anchorId="08ED628C" wp14:editId="5CB03400">
            <wp:extent cx="5184000" cy="3040615"/>
            <wp:effectExtent l="0" t="0" r="0" b="7620"/>
            <wp:docPr id="1979895354"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95354" name=""/>
                    <pic:cNvPicPr/>
                  </pic:nvPicPr>
                  <pic:blipFill>
                    <a:blip r:embed="rId57">
                      <a:extLst>
                        <a:ext uri="{28A0092B-C50C-407E-A947-70E740481C1C}">
                          <a14:useLocalDpi xmlns:a14="http://schemas.microsoft.com/office/drawing/2010/main" val="0"/>
                        </a:ext>
                      </a:extLst>
                    </a:blip>
                    <a:stretch>
                      <a:fillRect/>
                    </a:stretch>
                  </pic:blipFill>
                  <pic:spPr>
                    <a:xfrm>
                      <a:off x="0" y="0"/>
                      <a:ext cx="5184000" cy="3040615"/>
                    </a:xfrm>
                    <a:prstGeom prst="rect">
                      <a:avLst/>
                    </a:prstGeom>
                  </pic:spPr>
                </pic:pic>
              </a:graphicData>
            </a:graphic>
          </wp:inline>
        </w:drawing>
      </w:r>
    </w:p>
    <w:p w14:paraId="11C600F6" w14:textId="77777777" w:rsidR="00E92628" w:rsidRDefault="00E92628" w:rsidP="00C4110B">
      <w:r w:rsidRPr="12AA334B">
        <w:t>Result: Pass</w:t>
      </w:r>
    </w:p>
    <w:p w14:paraId="0A021076" w14:textId="222B2BE5" w:rsidR="00E92628" w:rsidRDefault="00E92628" w:rsidP="00C4110B">
      <w:r>
        <w:br w:type="page"/>
      </w:r>
    </w:p>
    <w:p w14:paraId="34B2CE4F" w14:textId="01548110" w:rsidR="00E92628" w:rsidRDefault="00E92628" w:rsidP="00C4110B">
      <w:r w:rsidRPr="12AA334B">
        <w:rPr>
          <w:u w:val="single"/>
        </w:rPr>
        <w:lastRenderedPageBreak/>
        <w:t xml:space="preserve">Test </w:t>
      </w:r>
      <w:r w:rsidR="004741D1">
        <w:rPr>
          <w:u w:val="single"/>
        </w:rPr>
        <w:t>3</w:t>
      </w:r>
      <w:r>
        <w:br/>
      </w:r>
      <w:r w:rsidRPr="12AA334B">
        <w:t>Purpose: Verify AAI mode delivers pacing at the Lower Rate Limit when no natural atrial activity is detected and validate parameter clamping to specification limits</w:t>
      </w:r>
      <w:r>
        <w:t>.</w:t>
      </w:r>
      <w:r>
        <w:br/>
      </w:r>
      <w:r w:rsidRPr="12AA334B">
        <w:t>Input conditions:</w:t>
      </w:r>
    </w:p>
    <w:p w14:paraId="4AA18843" w14:textId="77777777" w:rsidR="00E92628" w:rsidRDefault="00E92628" w:rsidP="00C4110B">
      <w:pPr>
        <w:pStyle w:val="a0"/>
        <w:numPr>
          <w:ilvl w:val="0"/>
          <w:numId w:val="2"/>
        </w:numPr>
      </w:pPr>
      <w:r w:rsidRPr="12AA334B">
        <w:t xml:space="preserve">Amplitude: 0 (invalid - spec </w:t>
      </w:r>
      <w:r>
        <w:t>min</w:t>
      </w:r>
      <w:r w:rsidRPr="12AA334B">
        <w:t xml:space="preserve"> is </w:t>
      </w:r>
      <w:r>
        <w:t>0.5V</w:t>
      </w:r>
      <w:r w:rsidRPr="12AA334B">
        <w:t>)</w:t>
      </w:r>
    </w:p>
    <w:p w14:paraId="31F54AD5" w14:textId="77777777" w:rsidR="00E92628" w:rsidRDefault="00E92628" w:rsidP="00C4110B">
      <w:pPr>
        <w:pStyle w:val="a0"/>
        <w:numPr>
          <w:ilvl w:val="0"/>
          <w:numId w:val="2"/>
        </w:numPr>
      </w:pPr>
      <w:r w:rsidRPr="12AA334B">
        <w:t xml:space="preserve">Sensitivity: 8 </w:t>
      </w:r>
    </w:p>
    <w:p w14:paraId="2A4494B6" w14:textId="77777777" w:rsidR="00E92628" w:rsidRDefault="00E92628" w:rsidP="00C4110B">
      <w:pPr>
        <w:pStyle w:val="a0"/>
        <w:numPr>
          <w:ilvl w:val="0"/>
          <w:numId w:val="2"/>
        </w:numPr>
      </w:pPr>
      <w:r w:rsidRPr="12AA334B">
        <w:t xml:space="preserve">LRL: 0 (invalid - spec </w:t>
      </w:r>
      <w:r>
        <w:t>min</w:t>
      </w:r>
      <w:r w:rsidRPr="12AA334B">
        <w:t xml:space="preserve"> is</w:t>
      </w:r>
      <w:r>
        <w:t xml:space="preserve"> 30</w:t>
      </w:r>
      <w:r w:rsidRPr="12AA334B">
        <w:t>)</w:t>
      </w:r>
    </w:p>
    <w:p w14:paraId="2409E0F6" w14:textId="77777777" w:rsidR="00E92628" w:rsidRDefault="00E92628" w:rsidP="00C4110B">
      <w:pPr>
        <w:pStyle w:val="a0"/>
        <w:numPr>
          <w:ilvl w:val="0"/>
          <w:numId w:val="2"/>
        </w:numPr>
      </w:pPr>
      <w:r w:rsidRPr="12AA334B">
        <w:t xml:space="preserve">Pulse Width: </w:t>
      </w:r>
      <w:r>
        <w:t>1</w:t>
      </w:r>
    </w:p>
    <w:p w14:paraId="2A0804DA" w14:textId="77777777" w:rsidR="00E92628" w:rsidRDefault="00E92628" w:rsidP="00C4110B">
      <w:pPr>
        <w:pStyle w:val="a0"/>
        <w:numPr>
          <w:ilvl w:val="0"/>
          <w:numId w:val="2"/>
        </w:numPr>
      </w:pPr>
      <w:r w:rsidRPr="12AA334B">
        <w:t>ARP: 200</w:t>
      </w:r>
    </w:p>
    <w:p w14:paraId="10AEDD9D" w14:textId="77777777" w:rsidR="00E92628" w:rsidRDefault="00E92628" w:rsidP="00C4110B">
      <w:pPr>
        <w:pStyle w:val="a0"/>
        <w:numPr>
          <w:ilvl w:val="0"/>
          <w:numId w:val="2"/>
        </w:numPr>
      </w:pPr>
      <w:r w:rsidRPr="12AA334B">
        <w:t>Mode: 2</w:t>
      </w:r>
    </w:p>
    <w:p w14:paraId="1F788F47" w14:textId="77777777" w:rsidR="00E92628" w:rsidRDefault="00E92628" w:rsidP="00C4110B">
      <w:pPr>
        <w:pStyle w:val="a0"/>
      </w:pPr>
    </w:p>
    <w:p w14:paraId="6F1D55F4" w14:textId="77777777" w:rsidR="00E92628" w:rsidRPr="002B01A4" w:rsidRDefault="00E92628" w:rsidP="00C4110B">
      <w:r w:rsidRPr="002B01A4">
        <w:t>Expected output: System clamps invalid parameters to specification minimums. Atrium pacing occurs every 2000ms with a 0.5V amplitude.</w:t>
      </w:r>
    </w:p>
    <w:p w14:paraId="53777690" w14:textId="77777777" w:rsidR="00E92628" w:rsidRDefault="00E92628" w:rsidP="00C4110B">
      <w:r w:rsidRPr="12AA334B">
        <w:t>Actual output:</w:t>
      </w:r>
    </w:p>
    <w:p w14:paraId="290C5525" w14:textId="77777777" w:rsidR="00E92628" w:rsidRDefault="00E92628" w:rsidP="00C4110B">
      <w:r w:rsidRPr="006A6351">
        <w:rPr>
          <w:noProof/>
        </w:rPr>
        <w:drawing>
          <wp:inline distT="0" distB="0" distL="0" distR="0" wp14:anchorId="57CBFE14" wp14:editId="3781832C">
            <wp:extent cx="5184000" cy="3042277"/>
            <wp:effectExtent l="0" t="0" r="0" b="6350"/>
            <wp:docPr id="2145113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11398" name="Picture 1" descr="A screenshot of a computer&#10;&#10;AI-generated content may be incorrect."/>
                    <pic:cNvPicPr/>
                  </pic:nvPicPr>
                  <pic:blipFill>
                    <a:blip r:embed="rId58"/>
                    <a:stretch>
                      <a:fillRect/>
                    </a:stretch>
                  </pic:blipFill>
                  <pic:spPr>
                    <a:xfrm>
                      <a:off x="0" y="0"/>
                      <a:ext cx="5184000" cy="3042277"/>
                    </a:xfrm>
                    <a:prstGeom prst="rect">
                      <a:avLst/>
                    </a:prstGeom>
                  </pic:spPr>
                </pic:pic>
              </a:graphicData>
            </a:graphic>
          </wp:inline>
        </w:drawing>
      </w:r>
    </w:p>
    <w:p w14:paraId="592B3652" w14:textId="77777777" w:rsidR="00E92628" w:rsidRDefault="00E92628" w:rsidP="00C4110B">
      <w:r w:rsidRPr="12AA334B">
        <w:t>Result: Pass</w:t>
      </w:r>
    </w:p>
    <w:p w14:paraId="71C71FD0" w14:textId="591FB625" w:rsidR="00A944F6" w:rsidRDefault="00A944F6" w:rsidP="00C4110B">
      <w:r>
        <w:br w:type="page"/>
      </w:r>
    </w:p>
    <w:p w14:paraId="7F1C75E1" w14:textId="72FDEACD" w:rsidR="00E92628" w:rsidRDefault="007B2F9B" w:rsidP="007B2F9B">
      <w:pPr>
        <w:pStyle w:val="3"/>
      </w:pPr>
      <w:bookmarkStart w:id="38" w:name="_Toc212423272"/>
      <w:r>
        <w:lastRenderedPageBreak/>
        <w:t xml:space="preserve">3.4.9 </w:t>
      </w:r>
      <w:r w:rsidR="00E92628" w:rsidRPr="327D04C4">
        <w:t>VVI Testing</w:t>
      </w:r>
      <w:bookmarkEnd w:id="38"/>
    </w:p>
    <w:p w14:paraId="01E33ABE" w14:textId="7E91F39D" w:rsidR="00E92628" w:rsidRDefault="00E92628" w:rsidP="00C4110B">
      <w:pPr>
        <w:rPr>
          <w:u w:val="single"/>
        </w:rPr>
      </w:pPr>
      <w:r w:rsidRPr="327D04C4">
        <w:rPr>
          <w:u w:val="single"/>
        </w:rPr>
        <w:t>Test 1</w:t>
      </w:r>
    </w:p>
    <w:p w14:paraId="05514433" w14:textId="77777777" w:rsidR="00E92628" w:rsidRDefault="00E92628" w:rsidP="00C4110B">
      <w:r w:rsidRPr="12AA334B">
        <w:t xml:space="preserve">Purpose: Verify </w:t>
      </w:r>
      <w:r>
        <w:t>VV</w:t>
      </w:r>
      <w:r w:rsidRPr="12AA334B">
        <w:t xml:space="preserve">I mode delivers </w:t>
      </w:r>
      <w:r>
        <w:t>ventricular</w:t>
      </w:r>
      <w:r w:rsidRPr="12AA334B">
        <w:t xml:space="preserve"> pacing when intrinsic </w:t>
      </w:r>
      <w:r>
        <w:t>ventricular</w:t>
      </w:r>
      <w:r w:rsidRPr="12AA334B">
        <w:t xml:space="preserve"> activity falls below LRL</w:t>
      </w:r>
      <w:r>
        <w:t>.</w:t>
      </w:r>
    </w:p>
    <w:p w14:paraId="19B1FC59" w14:textId="77777777" w:rsidR="00E92628" w:rsidRDefault="00E92628" w:rsidP="00C4110B">
      <w:r w:rsidRPr="12AA334B">
        <w:t>Input conditions:</w:t>
      </w:r>
    </w:p>
    <w:p w14:paraId="5C2AA60E" w14:textId="77777777" w:rsidR="00E92628" w:rsidRDefault="00E92628" w:rsidP="00C4110B">
      <w:pPr>
        <w:pStyle w:val="a0"/>
        <w:numPr>
          <w:ilvl w:val="0"/>
          <w:numId w:val="4"/>
        </w:numPr>
      </w:pPr>
      <w:r w:rsidRPr="12AA334B">
        <w:t>Amplitude: 5</w:t>
      </w:r>
    </w:p>
    <w:p w14:paraId="6B315FD5" w14:textId="77777777" w:rsidR="00E92628" w:rsidRDefault="00E92628" w:rsidP="00C4110B">
      <w:pPr>
        <w:pStyle w:val="a0"/>
        <w:numPr>
          <w:ilvl w:val="0"/>
          <w:numId w:val="4"/>
        </w:numPr>
      </w:pPr>
      <w:r w:rsidRPr="12AA334B">
        <w:t>Sensitivity: 8</w:t>
      </w:r>
    </w:p>
    <w:p w14:paraId="60365062" w14:textId="77777777" w:rsidR="00E92628" w:rsidRDefault="00E92628" w:rsidP="00C4110B">
      <w:pPr>
        <w:pStyle w:val="a0"/>
        <w:numPr>
          <w:ilvl w:val="0"/>
          <w:numId w:val="4"/>
        </w:numPr>
      </w:pPr>
      <w:r w:rsidRPr="12AA334B">
        <w:t>LRL: 60</w:t>
      </w:r>
    </w:p>
    <w:p w14:paraId="1EB6AFEC" w14:textId="77777777" w:rsidR="00E92628" w:rsidRDefault="00E92628" w:rsidP="00C4110B">
      <w:pPr>
        <w:pStyle w:val="a0"/>
        <w:numPr>
          <w:ilvl w:val="0"/>
          <w:numId w:val="4"/>
        </w:numPr>
      </w:pPr>
      <w:r w:rsidRPr="12AA334B">
        <w:t>Pulse Width: 1</w:t>
      </w:r>
    </w:p>
    <w:p w14:paraId="6187AEEC" w14:textId="77777777" w:rsidR="00E92628" w:rsidRDefault="00E92628" w:rsidP="00C4110B">
      <w:pPr>
        <w:pStyle w:val="a0"/>
        <w:numPr>
          <w:ilvl w:val="0"/>
          <w:numId w:val="4"/>
        </w:numPr>
      </w:pPr>
      <w:r>
        <w:t>V</w:t>
      </w:r>
      <w:r w:rsidRPr="12AA334B">
        <w:t>RP: 200</w:t>
      </w:r>
    </w:p>
    <w:p w14:paraId="2D4E8ACC" w14:textId="77777777" w:rsidR="00E92628" w:rsidRDefault="00E92628" w:rsidP="00C4110B">
      <w:pPr>
        <w:pStyle w:val="a0"/>
        <w:numPr>
          <w:ilvl w:val="0"/>
          <w:numId w:val="4"/>
        </w:numPr>
      </w:pPr>
      <w:r w:rsidRPr="12AA334B">
        <w:t xml:space="preserve">Mode: </w:t>
      </w:r>
      <w:r>
        <w:t>3</w:t>
      </w:r>
    </w:p>
    <w:p w14:paraId="392F7FA3" w14:textId="77777777" w:rsidR="00E92628" w:rsidRDefault="00E92628" w:rsidP="00C4110B">
      <w:pPr>
        <w:pStyle w:val="a0"/>
        <w:numPr>
          <w:ilvl w:val="0"/>
          <w:numId w:val="4"/>
        </w:numPr>
      </w:pPr>
      <w:r w:rsidRPr="12AA334B">
        <w:t xml:space="preserve">Natural </w:t>
      </w:r>
      <w:r>
        <w:t>ventricular</w:t>
      </w:r>
      <w:r w:rsidRPr="12AA334B">
        <w:t xml:space="preserve"> rate: 59 </w:t>
      </w:r>
    </w:p>
    <w:p w14:paraId="6E406DA6" w14:textId="77777777" w:rsidR="00E92628" w:rsidRPr="00E30769" w:rsidRDefault="00E92628" w:rsidP="00C4110B">
      <w:pPr>
        <w:pStyle w:val="a0"/>
      </w:pPr>
    </w:p>
    <w:p w14:paraId="38BB668D" w14:textId="77777777" w:rsidR="00E92628" w:rsidRDefault="00E92628" w:rsidP="00C4110B">
      <w:r w:rsidRPr="00230056">
        <w:t>Expected output: Pacing pulse occurs</w:t>
      </w:r>
      <w:r>
        <w:t>.</w:t>
      </w:r>
    </w:p>
    <w:p w14:paraId="085A02C5" w14:textId="77777777" w:rsidR="00E92628" w:rsidRPr="00230056" w:rsidRDefault="00E92628" w:rsidP="00C4110B">
      <w:pPr>
        <w:rPr>
          <w:rFonts w:eastAsia="Times New Roman"/>
        </w:rPr>
      </w:pPr>
      <w:r>
        <w:t>Actual output:</w:t>
      </w:r>
    </w:p>
    <w:p w14:paraId="0029075A" w14:textId="77777777" w:rsidR="00E92628" w:rsidRDefault="00E92628" w:rsidP="00C4110B">
      <w:r w:rsidRPr="003C3558">
        <w:rPr>
          <w:noProof/>
        </w:rPr>
        <w:drawing>
          <wp:inline distT="0" distB="0" distL="0" distR="0" wp14:anchorId="55770374" wp14:editId="6A7B7635">
            <wp:extent cx="5184000" cy="3038954"/>
            <wp:effectExtent l="0" t="0" r="0" b="9525"/>
            <wp:docPr id="9829079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07993" name="Picture 1" descr="A screenshot of a computer&#10;&#10;AI-generated content may be incorrect."/>
                    <pic:cNvPicPr/>
                  </pic:nvPicPr>
                  <pic:blipFill>
                    <a:blip r:embed="rId59"/>
                    <a:stretch>
                      <a:fillRect/>
                    </a:stretch>
                  </pic:blipFill>
                  <pic:spPr>
                    <a:xfrm>
                      <a:off x="0" y="0"/>
                      <a:ext cx="5184000" cy="3038954"/>
                    </a:xfrm>
                    <a:prstGeom prst="rect">
                      <a:avLst/>
                    </a:prstGeom>
                  </pic:spPr>
                </pic:pic>
              </a:graphicData>
            </a:graphic>
          </wp:inline>
        </w:drawing>
      </w:r>
    </w:p>
    <w:p w14:paraId="410BBB9F" w14:textId="77777777" w:rsidR="00E92628" w:rsidRPr="0087104A" w:rsidRDefault="00E92628" w:rsidP="00C4110B">
      <w:r>
        <w:t>(</w:t>
      </w:r>
      <w:r>
        <w:rPr>
          <w:rFonts w:eastAsia="Times New Roman"/>
        </w:rPr>
        <w:t>I</w:t>
      </w:r>
      <w:r w:rsidRPr="12AA334B">
        <w:rPr>
          <w:rFonts w:eastAsia="Times New Roman"/>
        </w:rPr>
        <w:t xml:space="preserve">ntrinsic </w:t>
      </w:r>
      <w:r>
        <w:t>ventricular pulse is difficult to see due to overlapping with the pacing pulse)</w:t>
      </w:r>
    </w:p>
    <w:p w14:paraId="7A2997E1" w14:textId="77777777" w:rsidR="00E92628" w:rsidRDefault="00E92628" w:rsidP="00C4110B">
      <w:r w:rsidRPr="12AA334B">
        <w:t>Result: Pass</w:t>
      </w:r>
    </w:p>
    <w:p w14:paraId="69E8AB4E" w14:textId="1EA28E62" w:rsidR="00E92628" w:rsidRDefault="00E92628" w:rsidP="00C4110B"/>
    <w:p w14:paraId="072CD2E1" w14:textId="44D03C95" w:rsidR="00E92628" w:rsidRDefault="00E92628" w:rsidP="00C4110B">
      <w:r>
        <w:br w:type="page"/>
      </w:r>
    </w:p>
    <w:p w14:paraId="6A12107D" w14:textId="3052BA89" w:rsidR="004741D1" w:rsidRDefault="00E92628" w:rsidP="00C4110B">
      <w:pPr>
        <w:rPr>
          <w:u w:val="single"/>
        </w:rPr>
      </w:pPr>
      <w:r w:rsidRPr="47AABF0D">
        <w:rPr>
          <w:u w:val="single"/>
        </w:rPr>
        <w:lastRenderedPageBreak/>
        <w:t xml:space="preserve">Test </w:t>
      </w:r>
      <w:r w:rsidR="004741D1">
        <w:rPr>
          <w:u w:val="single"/>
        </w:rPr>
        <w:t>2</w:t>
      </w:r>
    </w:p>
    <w:p w14:paraId="6B4E28B6" w14:textId="77777777" w:rsidR="00E92628" w:rsidRDefault="00E92628" w:rsidP="00C4110B">
      <w:r w:rsidRPr="12AA334B">
        <w:t xml:space="preserve">Purpose: Verify </w:t>
      </w:r>
      <w:r>
        <w:t>VVI</w:t>
      </w:r>
      <w:r w:rsidRPr="12AA334B">
        <w:t xml:space="preserve"> mode does not deliver </w:t>
      </w:r>
      <w:r>
        <w:t>ventricular</w:t>
      </w:r>
      <w:r w:rsidRPr="12AA334B">
        <w:t xml:space="preserve"> pacing when intrinsic </w:t>
      </w:r>
      <w:r>
        <w:t>ventricular</w:t>
      </w:r>
      <w:r w:rsidRPr="12AA334B">
        <w:t xml:space="preserve"> activity</w:t>
      </w:r>
      <w:r>
        <w:t xml:space="preserve"> </w:t>
      </w:r>
      <w:r w:rsidRPr="12AA334B">
        <w:t>exceeds LRL</w:t>
      </w:r>
      <w:r>
        <w:t>.</w:t>
      </w:r>
    </w:p>
    <w:p w14:paraId="307CAF00" w14:textId="77777777" w:rsidR="00E92628" w:rsidRDefault="00E92628" w:rsidP="00C4110B">
      <w:r w:rsidRPr="12AA334B">
        <w:t>Input conditions:</w:t>
      </w:r>
    </w:p>
    <w:p w14:paraId="3A526798" w14:textId="77777777" w:rsidR="00E92628" w:rsidRDefault="00E92628" w:rsidP="00C4110B">
      <w:pPr>
        <w:pStyle w:val="a0"/>
        <w:numPr>
          <w:ilvl w:val="0"/>
          <w:numId w:val="3"/>
        </w:numPr>
      </w:pPr>
      <w:r w:rsidRPr="12AA334B">
        <w:t>Amplitude: 5</w:t>
      </w:r>
    </w:p>
    <w:p w14:paraId="065D0ED5" w14:textId="77777777" w:rsidR="00E92628" w:rsidRDefault="00E92628" w:rsidP="00C4110B">
      <w:pPr>
        <w:pStyle w:val="a0"/>
        <w:numPr>
          <w:ilvl w:val="0"/>
          <w:numId w:val="3"/>
        </w:numPr>
      </w:pPr>
      <w:r w:rsidRPr="12AA334B">
        <w:t>Sensitivity: 8</w:t>
      </w:r>
    </w:p>
    <w:p w14:paraId="3B0EC856" w14:textId="77777777" w:rsidR="00E92628" w:rsidRDefault="00E92628" w:rsidP="00C4110B">
      <w:pPr>
        <w:pStyle w:val="a0"/>
        <w:numPr>
          <w:ilvl w:val="0"/>
          <w:numId w:val="3"/>
        </w:numPr>
      </w:pPr>
      <w:r w:rsidRPr="12AA334B">
        <w:t>LRL: 60</w:t>
      </w:r>
    </w:p>
    <w:p w14:paraId="4128659B" w14:textId="77777777" w:rsidR="00E92628" w:rsidRDefault="00E92628" w:rsidP="00C4110B">
      <w:pPr>
        <w:pStyle w:val="a0"/>
        <w:numPr>
          <w:ilvl w:val="0"/>
          <w:numId w:val="3"/>
        </w:numPr>
      </w:pPr>
      <w:r w:rsidRPr="12AA334B">
        <w:t>Pulse Width: 1</w:t>
      </w:r>
    </w:p>
    <w:p w14:paraId="45CEC765" w14:textId="77777777" w:rsidR="00E92628" w:rsidRDefault="00E92628" w:rsidP="00C4110B">
      <w:pPr>
        <w:pStyle w:val="a0"/>
        <w:numPr>
          <w:ilvl w:val="0"/>
          <w:numId w:val="3"/>
        </w:numPr>
      </w:pPr>
      <w:r>
        <w:t>V</w:t>
      </w:r>
      <w:r w:rsidRPr="12AA334B">
        <w:t>RP: 200</w:t>
      </w:r>
    </w:p>
    <w:p w14:paraId="28C45099" w14:textId="77777777" w:rsidR="00E92628" w:rsidRDefault="00E92628" w:rsidP="00C4110B">
      <w:pPr>
        <w:pStyle w:val="a0"/>
        <w:numPr>
          <w:ilvl w:val="0"/>
          <w:numId w:val="3"/>
        </w:numPr>
      </w:pPr>
      <w:r w:rsidRPr="12AA334B">
        <w:t xml:space="preserve">Mode: </w:t>
      </w:r>
      <w:r>
        <w:t>3</w:t>
      </w:r>
    </w:p>
    <w:p w14:paraId="0E54CE6F" w14:textId="77777777" w:rsidR="00E92628" w:rsidRDefault="00E92628" w:rsidP="00C4110B">
      <w:pPr>
        <w:pStyle w:val="a0"/>
        <w:numPr>
          <w:ilvl w:val="0"/>
          <w:numId w:val="3"/>
        </w:numPr>
      </w:pPr>
      <w:r w:rsidRPr="12AA334B">
        <w:t>Natural atrial rate: 6</w:t>
      </w:r>
      <w:r>
        <w:t>1</w:t>
      </w:r>
    </w:p>
    <w:p w14:paraId="66802B6C" w14:textId="77777777" w:rsidR="00E92628" w:rsidRDefault="00E92628" w:rsidP="00C4110B">
      <w:pPr>
        <w:pStyle w:val="a0"/>
      </w:pPr>
    </w:p>
    <w:p w14:paraId="5E0EC9CA" w14:textId="77777777" w:rsidR="00E92628" w:rsidRDefault="00E92628" w:rsidP="00C4110B">
      <w:r w:rsidRPr="12AA334B">
        <w:t>Expected output: Pacing pulse does not occu</w:t>
      </w:r>
      <w:r>
        <w:t>r.</w:t>
      </w:r>
    </w:p>
    <w:p w14:paraId="78603860" w14:textId="77777777" w:rsidR="00E92628" w:rsidRDefault="00E92628" w:rsidP="00C4110B">
      <w:r w:rsidRPr="12AA334B">
        <w:t>Actual output:</w:t>
      </w:r>
    </w:p>
    <w:p w14:paraId="1E5FAD98" w14:textId="77777777" w:rsidR="00E92628" w:rsidRDefault="00E92628" w:rsidP="00C4110B">
      <w:r w:rsidRPr="00D13AD3">
        <w:rPr>
          <w:noProof/>
        </w:rPr>
        <w:drawing>
          <wp:inline distT="0" distB="0" distL="0" distR="0" wp14:anchorId="293BBA77" wp14:editId="572C2144">
            <wp:extent cx="5184000" cy="3038400"/>
            <wp:effectExtent l="0" t="0" r="0" b="0"/>
            <wp:docPr id="4144864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86486" name="Picture 1" descr="A screenshot of a computer&#10;&#10;AI-generated content may be incorrect."/>
                    <pic:cNvPicPr/>
                  </pic:nvPicPr>
                  <pic:blipFill>
                    <a:blip r:embed="rId60"/>
                    <a:stretch>
                      <a:fillRect/>
                    </a:stretch>
                  </pic:blipFill>
                  <pic:spPr>
                    <a:xfrm>
                      <a:off x="0" y="0"/>
                      <a:ext cx="5184000" cy="3038400"/>
                    </a:xfrm>
                    <a:prstGeom prst="rect">
                      <a:avLst/>
                    </a:prstGeom>
                  </pic:spPr>
                </pic:pic>
              </a:graphicData>
            </a:graphic>
          </wp:inline>
        </w:drawing>
      </w:r>
    </w:p>
    <w:p w14:paraId="5793574A" w14:textId="77777777" w:rsidR="00E92628" w:rsidRDefault="00E92628" w:rsidP="00C4110B">
      <w:r w:rsidRPr="12AA334B">
        <w:t>Result: Pass</w:t>
      </w:r>
    </w:p>
    <w:p w14:paraId="4A889F21" w14:textId="77777777" w:rsidR="00E92628" w:rsidRDefault="00E92628" w:rsidP="00C4110B">
      <w:r w:rsidRPr="12AA334B">
        <w:t xml:space="preserve"> </w:t>
      </w:r>
    </w:p>
    <w:p w14:paraId="764D8861" w14:textId="77777777" w:rsidR="00E92628" w:rsidRDefault="00E92628" w:rsidP="00C4110B">
      <w:r>
        <w:br w:type="page"/>
      </w:r>
    </w:p>
    <w:p w14:paraId="1775F7D0" w14:textId="582CA97D" w:rsidR="00E92628" w:rsidRDefault="00E92628" w:rsidP="00C4110B">
      <w:r w:rsidRPr="12AA334B">
        <w:rPr>
          <w:u w:val="single"/>
        </w:rPr>
        <w:lastRenderedPageBreak/>
        <w:t xml:space="preserve">Test </w:t>
      </w:r>
      <w:r w:rsidR="004741D1">
        <w:rPr>
          <w:u w:val="single"/>
        </w:rPr>
        <w:t>3</w:t>
      </w:r>
      <w:r>
        <w:br/>
      </w:r>
      <w:r w:rsidRPr="12AA334B">
        <w:t xml:space="preserve">Purpose: Verify </w:t>
      </w:r>
      <w:r>
        <w:t>VV</w:t>
      </w:r>
      <w:r w:rsidRPr="12AA334B">
        <w:t xml:space="preserve">I mode delivers pacing at the Lower Rate Limit when no natural </w:t>
      </w:r>
      <w:r>
        <w:t>ventricular</w:t>
      </w:r>
      <w:r w:rsidRPr="12AA334B">
        <w:t xml:space="preserve"> activity is detected and validate parameter clamping to specification limits</w:t>
      </w:r>
      <w:r>
        <w:t>.</w:t>
      </w:r>
    </w:p>
    <w:p w14:paraId="23B0A2BB" w14:textId="77777777" w:rsidR="00E92628" w:rsidRDefault="00E92628" w:rsidP="00C4110B">
      <w:r w:rsidRPr="12AA334B">
        <w:t>Input conditions:</w:t>
      </w:r>
    </w:p>
    <w:p w14:paraId="4A5FB44D" w14:textId="77777777" w:rsidR="00E92628" w:rsidRDefault="00E92628" w:rsidP="00C4110B">
      <w:pPr>
        <w:pStyle w:val="a0"/>
        <w:numPr>
          <w:ilvl w:val="0"/>
          <w:numId w:val="2"/>
        </w:numPr>
      </w:pPr>
      <w:r w:rsidRPr="12AA334B">
        <w:t xml:space="preserve">Amplitude: 0 (invalid - spec </w:t>
      </w:r>
      <w:r>
        <w:t>min</w:t>
      </w:r>
      <w:r w:rsidRPr="12AA334B">
        <w:t xml:space="preserve"> is </w:t>
      </w:r>
      <w:r>
        <w:t>0.5V</w:t>
      </w:r>
      <w:r w:rsidRPr="12AA334B">
        <w:t>)</w:t>
      </w:r>
    </w:p>
    <w:p w14:paraId="5494DC0B" w14:textId="77777777" w:rsidR="00E92628" w:rsidRDefault="00E92628" w:rsidP="00C4110B">
      <w:pPr>
        <w:pStyle w:val="a0"/>
        <w:numPr>
          <w:ilvl w:val="0"/>
          <w:numId w:val="2"/>
        </w:numPr>
      </w:pPr>
      <w:r w:rsidRPr="12AA334B">
        <w:t xml:space="preserve">Sensitivity: 8 </w:t>
      </w:r>
    </w:p>
    <w:p w14:paraId="6DCA6550" w14:textId="77777777" w:rsidR="00E92628" w:rsidRDefault="00E92628" w:rsidP="00C4110B">
      <w:pPr>
        <w:pStyle w:val="a0"/>
        <w:numPr>
          <w:ilvl w:val="0"/>
          <w:numId w:val="2"/>
        </w:numPr>
      </w:pPr>
      <w:r w:rsidRPr="12AA334B">
        <w:t xml:space="preserve">LRL: 0 (invalid - spec </w:t>
      </w:r>
      <w:r>
        <w:t>min</w:t>
      </w:r>
      <w:r w:rsidRPr="12AA334B">
        <w:t xml:space="preserve"> is</w:t>
      </w:r>
      <w:r>
        <w:t xml:space="preserve"> 30</w:t>
      </w:r>
      <w:r w:rsidRPr="12AA334B">
        <w:t>)</w:t>
      </w:r>
    </w:p>
    <w:p w14:paraId="089DADAB" w14:textId="77777777" w:rsidR="00E92628" w:rsidRDefault="00E92628" w:rsidP="00C4110B">
      <w:pPr>
        <w:pStyle w:val="a0"/>
        <w:numPr>
          <w:ilvl w:val="0"/>
          <w:numId w:val="2"/>
        </w:numPr>
      </w:pPr>
      <w:r w:rsidRPr="12AA334B">
        <w:t xml:space="preserve">Pulse Width: </w:t>
      </w:r>
      <w:r>
        <w:t>1</w:t>
      </w:r>
    </w:p>
    <w:p w14:paraId="241C397D" w14:textId="77777777" w:rsidR="00E92628" w:rsidRDefault="00E92628" w:rsidP="00C4110B">
      <w:pPr>
        <w:pStyle w:val="a0"/>
        <w:numPr>
          <w:ilvl w:val="0"/>
          <w:numId w:val="2"/>
        </w:numPr>
      </w:pPr>
      <w:r>
        <w:t>V</w:t>
      </w:r>
      <w:r w:rsidRPr="12AA334B">
        <w:t>RP: 200</w:t>
      </w:r>
    </w:p>
    <w:p w14:paraId="69D62502" w14:textId="77777777" w:rsidR="00E92628" w:rsidRDefault="00E92628" w:rsidP="00C4110B">
      <w:pPr>
        <w:pStyle w:val="a0"/>
        <w:numPr>
          <w:ilvl w:val="0"/>
          <w:numId w:val="2"/>
        </w:numPr>
      </w:pPr>
      <w:r w:rsidRPr="12AA334B">
        <w:t xml:space="preserve">Mode: </w:t>
      </w:r>
      <w:r>
        <w:t>3</w:t>
      </w:r>
    </w:p>
    <w:p w14:paraId="5756AB32" w14:textId="77777777" w:rsidR="00E92628" w:rsidRDefault="00E92628" w:rsidP="00C4110B">
      <w:pPr>
        <w:pStyle w:val="a0"/>
      </w:pPr>
    </w:p>
    <w:p w14:paraId="32F28577" w14:textId="77777777" w:rsidR="00E92628" w:rsidRPr="002B01A4" w:rsidRDefault="00E92628" w:rsidP="00C4110B">
      <w:r w:rsidRPr="002B01A4">
        <w:t xml:space="preserve">Expected output: System clamps invalid parameters to specification minimums. </w:t>
      </w:r>
      <w:r>
        <w:t>ventricle</w:t>
      </w:r>
      <w:r w:rsidRPr="002B01A4">
        <w:t xml:space="preserve"> pacing occurs every 2000 ms with a 0.5 V amplitude.</w:t>
      </w:r>
    </w:p>
    <w:p w14:paraId="1CF6FA14" w14:textId="77777777" w:rsidR="00E92628" w:rsidRDefault="00E92628" w:rsidP="00C4110B">
      <w:r w:rsidRPr="12AA334B">
        <w:t>Actual output:</w:t>
      </w:r>
    </w:p>
    <w:p w14:paraId="49E48E8F" w14:textId="77777777" w:rsidR="00E92628" w:rsidRDefault="00E92628" w:rsidP="00C4110B">
      <w:r w:rsidRPr="00570351">
        <w:rPr>
          <w:noProof/>
        </w:rPr>
        <w:drawing>
          <wp:inline distT="0" distB="0" distL="0" distR="0" wp14:anchorId="3FED9227" wp14:editId="27890BD0">
            <wp:extent cx="5184000" cy="3035631"/>
            <wp:effectExtent l="0" t="0" r="0" b="0"/>
            <wp:docPr id="4345944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94483" name="Picture 1" descr="A screenshot of a computer&#10;&#10;AI-generated content may be incorrect."/>
                    <pic:cNvPicPr/>
                  </pic:nvPicPr>
                  <pic:blipFill>
                    <a:blip r:embed="rId61"/>
                    <a:stretch>
                      <a:fillRect/>
                    </a:stretch>
                  </pic:blipFill>
                  <pic:spPr>
                    <a:xfrm>
                      <a:off x="0" y="0"/>
                      <a:ext cx="5184000" cy="3035631"/>
                    </a:xfrm>
                    <a:prstGeom prst="rect">
                      <a:avLst/>
                    </a:prstGeom>
                  </pic:spPr>
                </pic:pic>
              </a:graphicData>
            </a:graphic>
          </wp:inline>
        </w:drawing>
      </w:r>
    </w:p>
    <w:p w14:paraId="603DCDC0" w14:textId="77777777" w:rsidR="00E92628" w:rsidRDefault="00E92628" w:rsidP="00C4110B">
      <w:r w:rsidRPr="12AA334B">
        <w:t>Result: Pass</w:t>
      </w:r>
    </w:p>
    <w:p w14:paraId="3E0B3BBB" w14:textId="77777777" w:rsidR="00E92628" w:rsidRDefault="00E92628" w:rsidP="00C4110B"/>
    <w:p w14:paraId="47CBF290" w14:textId="77777777" w:rsidR="09A9B9F9" w:rsidRDefault="09A9B9F9" w:rsidP="00C4110B"/>
    <w:p w14:paraId="7ED62F11" w14:textId="77777777" w:rsidR="000061D5" w:rsidRDefault="000061D5" w:rsidP="00C4110B">
      <w:pPr>
        <w:rPr>
          <w:sz w:val="28"/>
          <w:szCs w:val="28"/>
        </w:rPr>
      </w:pPr>
      <w:r>
        <w:br w:type="page"/>
      </w:r>
    </w:p>
    <w:p w14:paraId="5F26D441" w14:textId="400CFF76" w:rsidR="003C469A" w:rsidRPr="000573C4" w:rsidRDefault="00652499" w:rsidP="00C4110B">
      <w:pPr>
        <w:pStyle w:val="2"/>
      </w:pPr>
      <w:bookmarkStart w:id="39" w:name="_Toc212423273"/>
      <w:r w:rsidRPr="000573C4">
        <w:lastRenderedPageBreak/>
        <w:t xml:space="preserve">3.5 </w:t>
      </w:r>
      <w:r w:rsidR="003C469A" w:rsidRPr="000573C4">
        <w:t>GenAI Usage</w:t>
      </w:r>
      <w:bookmarkEnd w:id="39"/>
    </w:p>
    <w:p w14:paraId="18AC37B7" w14:textId="0334E0C9" w:rsidR="007074C2" w:rsidRDefault="00FC4F37" w:rsidP="00C4110B">
      <w:r>
        <w:t>In this assignment, generative AI was primarily used for ​​grammar polishing and refinement of the report​​ (note: the report was not directly generated by AI; one of our team members is not a native English speaker, so AI was used for translation and polishing during the writing process). In the DCM UI design, AI was employed to ​​check for identified issues​​ (such as abnormal repeated window creation and destruction problems) and was used ​​only as a reference for bug fixes</w:t>
      </w:r>
      <w:r w:rsidR="20E3371B">
        <w:t>.</w:t>
      </w:r>
    </w:p>
    <w:p w14:paraId="117470B5" w14:textId="7A3454E2" w:rsidR="45A00C69" w:rsidRDefault="45A00C69" w:rsidP="45A00C69"/>
    <w:p w14:paraId="6F5D6B23" w14:textId="1490A010" w:rsidR="78466953" w:rsidRPr="000573C4" w:rsidRDefault="78466953" w:rsidP="00C4110B"/>
    <w:sectPr w:rsidR="78466953" w:rsidRPr="000573C4" w:rsidSect="00563D85">
      <w:headerReference w:type="default" r:id="rId62"/>
      <w:footerReference w:type="default" r:id="rId63"/>
      <w:pgSz w:w="11906" w:h="16838"/>
      <w:pgMar w:top="1440" w:right="1800" w:bottom="1440" w:left="180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220AF" w14:textId="77777777" w:rsidR="00D4646C" w:rsidRDefault="00D4646C" w:rsidP="00C4110B">
      <w:r>
        <w:separator/>
      </w:r>
    </w:p>
  </w:endnote>
  <w:endnote w:type="continuationSeparator" w:id="0">
    <w:p w14:paraId="26F0CCE2" w14:textId="77777777" w:rsidR="00D4646C" w:rsidRDefault="00D4646C" w:rsidP="00C411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微软雅黑">
    <w:altName w:val="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ystem-ui">
    <w:altName w:val="Cambria"/>
    <w:panose1 w:val="020B0604020202020204"/>
    <w:charset w:val="00"/>
    <w:family w:val="roman"/>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9282466"/>
      <w:docPartObj>
        <w:docPartGallery w:val="Page Numbers (Bottom of Page)"/>
        <w:docPartUnique/>
      </w:docPartObj>
    </w:sdtPr>
    <w:sdtEndPr/>
    <w:sdtContent>
      <w:p w14:paraId="43BA916C" w14:textId="3B46BC99" w:rsidR="00371EC8" w:rsidRDefault="00371EC8" w:rsidP="00C4110B">
        <w:pPr>
          <w:pStyle w:val="af0"/>
          <w:jc w:val="center"/>
        </w:pPr>
        <w:r>
          <w:fldChar w:fldCharType="begin"/>
        </w:r>
        <w:r>
          <w:instrText>PAGE   \* MERGEFORMAT</w:instrText>
        </w:r>
        <w:r>
          <w:fldChar w:fldCharType="separate"/>
        </w:r>
        <w:r>
          <w:rPr>
            <w:lang w:val="zh-CN"/>
          </w:rPr>
          <w:t>2</w:t>
        </w:r>
        <w:r>
          <w:fldChar w:fldCharType="end"/>
        </w:r>
      </w:p>
    </w:sdtContent>
  </w:sdt>
  <w:p w14:paraId="03F92DB1" w14:textId="77777777" w:rsidR="006C13AD" w:rsidRDefault="006C13AD" w:rsidP="00C4110B">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96461" w14:textId="77777777" w:rsidR="00D4646C" w:rsidRDefault="00D4646C" w:rsidP="00C4110B">
      <w:r>
        <w:separator/>
      </w:r>
    </w:p>
  </w:footnote>
  <w:footnote w:type="continuationSeparator" w:id="0">
    <w:p w14:paraId="21D22AC7" w14:textId="77777777" w:rsidR="00D4646C" w:rsidRDefault="00D4646C" w:rsidP="00C411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5FD82052" w14:paraId="39B53820" w14:textId="77777777" w:rsidTr="5FD82052">
      <w:trPr>
        <w:trHeight w:val="300"/>
      </w:trPr>
      <w:tc>
        <w:tcPr>
          <w:tcW w:w="2765" w:type="dxa"/>
        </w:tcPr>
        <w:p w14:paraId="05ACF0C9" w14:textId="6A2CFDAC" w:rsidR="5FD82052" w:rsidRDefault="5FD82052" w:rsidP="5FD82052">
          <w:pPr>
            <w:pStyle w:val="ae"/>
            <w:ind w:left="-115"/>
            <w:jc w:val="left"/>
          </w:pPr>
        </w:p>
      </w:tc>
      <w:tc>
        <w:tcPr>
          <w:tcW w:w="2765" w:type="dxa"/>
        </w:tcPr>
        <w:p w14:paraId="5ABC6374" w14:textId="7AE4F755" w:rsidR="5FD82052" w:rsidRDefault="5FD82052" w:rsidP="5FD82052">
          <w:pPr>
            <w:pStyle w:val="ae"/>
          </w:pPr>
        </w:p>
      </w:tc>
      <w:tc>
        <w:tcPr>
          <w:tcW w:w="2765" w:type="dxa"/>
        </w:tcPr>
        <w:p w14:paraId="321BE258" w14:textId="56D21610" w:rsidR="5FD82052" w:rsidRDefault="5FD82052"/>
      </w:tc>
    </w:tr>
  </w:tbl>
</w:hdr>
</file>

<file path=word/intelligence2.xml><?xml version="1.0" encoding="utf-8"?>
<int2:intelligence xmlns:int2="http://schemas.microsoft.com/office/intelligence/2020/intelligence" xmlns:oel="http://schemas.microsoft.com/office/2019/extlst">
  <int2:observations>
    <int2:textHash int2:hashCode="fuFJ6W5YV51oAs" int2:id="8sEy5Scn">
      <int2:state int2:value="Rejected" int2:type="spell"/>
    </int2:textHash>
    <int2:bookmark int2:bookmarkName="_Int_ioheslAJ" int2:invalidationBookmarkName="" int2:hashCode="MgrSZ9jZafKF7a" int2:id="dAwuelnP">
      <int2:state int2:value="Rejected" int2:type="gram"/>
    </int2:bookmark>
    <int2:bookmark int2:bookmarkName="_Int_86WFTloC" int2:invalidationBookmarkName="" int2:hashCode="Sqajok+CVp5myC" int2:id="on2nSexV">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EFE3"/>
    <w:multiLevelType w:val="hybridMultilevel"/>
    <w:tmpl w:val="FFFFFFFF"/>
    <w:lvl w:ilvl="0" w:tplc="51B6324A">
      <w:start w:val="1"/>
      <w:numFmt w:val="bullet"/>
      <w:lvlText w:val=""/>
      <w:lvlJc w:val="left"/>
      <w:pPr>
        <w:ind w:left="720" w:hanging="360"/>
      </w:pPr>
      <w:rPr>
        <w:rFonts w:ascii="Symbol" w:hAnsi="Symbol" w:hint="default"/>
      </w:rPr>
    </w:lvl>
    <w:lvl w:ilvl="1" w:tplc="A2B6C58A">
      <w:start w:val="1"/>
      <w:numFmt w:val="bullet"/>
      <w:lvlText w:val="o"/>
      <w:lvlJc w:val="left"/>
      <w:pPr>
        <w:ind w:left="1440" w:hanging="360"/>
      </w:pPr>
      <w:rPr>
        <w:rFonts w:ascii="Courier New" w:hAnsi="Courier New" w:hint="default"/>
      </w:rPr>
    </w:lvl>
    <w:lvl w:ilvl="2" w:tplc="DBDC245A">
      <w:start w:val="1"/>
      <w:numFmt w:val="bullet"/>
      <w:lvlText w:val=""/>
      <w:lvlJc w:val="left"/>
      <w:pPr>
        <w:ind w:left="2160" w:hanging="360"/>
      </w:pPr>
      <w:rPr>
        <w:rFonts w:ascii="Wingdings" w:hAnsi="Wingdings" w:hint="default"/>
      </w:rPr>
    </w:lvl>
    <w:lvl w:ilvl="3" w:tplc="12AA57F6">
      <w:start w:val="1"/>
      <w:numFmt w:val="bullet"/>
      <w:lvlText w:val=""/>
      <w:lvlJc w:val="left"/>
      <w:pPr>
        <w:ind w:left="2880" w:hanging="360"/>
      </w:pPr>
      <w:rPr>
        <w:rFonts w:ascii="Symbol" w:hAnsi="Symbol" w:hint="default"/>
      </w:rPr>
    </w:lvl>
    <w:lvl w:ilvl="4" w:tplc="EB76BF26">
      <w:start w:val="1"/>
      <w:numFmt w:val="bullet"/>
      <w:lvlText w:val="o"/>
      <w:lvlJc w:val="left"/>
      <w:pPr>
        <w:ind w:left="3600" w:hanging="360"/>
      </w:pPr>
      <w:rPr>
        <w:rFonts w:ascii="Courier New" w:hAnsi="Courier New" w:hint="default"/>
      </w:rPr>
    </w:lvl>
    <w:lvl w:ilvl="5" w:tplc="D0E0B3FC">
      <w:start w:val="1"/>
      <w:numFmt w:val="bullet"/>
      <w:lvlText w:val=""/>
      <w:lvlJc w:val="left"/>
      <w:pPr>
        <w:ind w:left="4320" w:hanging="360"/>
      </w:pPr>
      <w:rPr>
        <w:rFonts w:ascii="Wingdings" w:hAnsi="Wingdings" w:hint="default"/>
      </w:rPr>
    </w:lvl>
    <w:lvl w:ilvl="6" w:tplc="804ECE6C">
      <w:start w:val="1"/>
      <w:numFmt w:val="bullet"/>
      <w:lvlText w:val=""/>
      <w:lvlJc w:val="left"/>
      <w:pPr>
        <w:ind w:left="5040" w:hanging="360"/>
      </w:pPr>
      <w:rPr>
        <w:rFonts w:ascii="Symbol" w:hAnsi="Symbol" w:hint="default"/>
      </w:rPr>
    </w:lvl>
    <w:lvl w:ilvl="7" w:tplc="C25CE8F6">
      <w:start w:val="1"/>
      <w:numFmt w:val="bullet"/>
      <w:lvlText w:val="o"/>
      <w:lvlJc w:val="left"/>
      <w:pPr>
        <w:ind w:left="5760" w:hanging="360"/>
      </w:pPr>
      <w:rPr>
        <w:rFonts w:ascii="Courier New" w:hAnsi="Courier New" w:hint="default"/>
      </w:rPr>
    </w:lvl>
    <w:lvl w:ilvl="8" w:tplc="E018ADF2">
      <w:start w:val="1"/>
      <w:numFmt w:val="bullet"/>
      <w:lvlText w:val=""/>
      <w:lvlJc w:val="left"/>
      <w:pPr>
        <w:ind w:left="6480" w:hanging="360"/>
      </w:pPr>
      <w:rPr>
        <w:rFonts w:ascii="Wingdings" w:hAnsi="Wingdings" w:hint="default"/>
      </w:rPr>
    </w:lvl>
  </w:abstractNum>
  <w:abstractNum w:abstractNumId="1" w15:restartNumberingAfterBreak="0">
    <w:nsid w:val="01D50FE4"/>
    <w:multiLevelType w:val="hybridMultilevel"/>
    <w:tmpl w:val="FFFFFFFF"/>
    <w:lvl w:ilvl="0" w:tplc="217A8890">
      <w:start w:val="1"/>
      <w:numFmt w:val="bullet"/>
      <w:lvlText w:val=""/>
      <w:lvlJc w:val="left"/>
      <w:pPr>
        <w:ind w:left="0" w:hanging="360"/>
      </w:pPr>
      <w:rPr>
        <w:rFonts w:ascii="Symbol" w:hAnsi="Symbol" w:hint="default"/>
      </w:rPr>
    </w:lvl>
    <w:lvl w:ilvl="1" w:tplc="7798834C">
      <w:start w:val="1"/>
      <w:numFmt w:val="bullet"/>
      <w:lvlText w:val="o"/>
      <w:lvlJc w:val="left"/>
      <w:pPr>
        <w:ind w:left="720" w:hanging="360"/>
      </w:pPr>
      <w:rPr>
        <w:rFonts w:ascii="Courier New" w:hAnsi="Courier New" w:hint="default"/>
      </w:rPr>
    </w:lvl>
    <w:lvl w:ilvl="2" w:tplc="8ADA3006">
      <w:start w:val="1"/>
      <w:numFmt w:val="bullet"/>
      <w:lvlText w:val=""/>
      <w:lvlJc w:val="left"/>
      <w:pPr>
        <w:ind w:left="1440" w:hanging="360"/>
      </w:pPr>
      <w:rPr>
        <w:rFonts w:ascii="Wingdings" w:hAnsi="Wingdings" w:hint="default"/>
      </w:rPr>
    </w:lvl>
    <w:lvl w:ilvl="3" w:tplc="B8369324">
      <w:start w:val="1"/>
      <w:numFmt w:val="bullet"/>
      <w:lvlText w:val=""/>
      <w:lvlJc w:val="left"/>
      <w:pPr>
        <w:ind w:left="2160" w:hanging="360"/>
      </w:pPr>
      <w:rPr>
        <w:rFonts w:ascii="Symbol" w:hAnsi="Symbol" w:hint="default"/>
      </w:rPr>
    </w:lvl>
    <w:lvl w:ilvl="4" w:tplc="58D69F96">
      <w:start w:val="1"/>
      <w:numFmt w:val="bullet"/>
      <w:lvlText w:val="o"/>
      <w:lvlJc w:val="left"/>
      <w:pPr>
        <w:ind w:left="2880" w:hanging="360"/>
      </w:pPr>
      <w:rPr>
        <w:rFonts w:ascii="Courier New" w:hAnsi="Courier New" w:hint="default"/>
      </w:rPr>
    </w:lvl>
    <w:lvl w:ilvl="5" w:tplc="AAC004C6">
      <w:start w:val="1"/>
      <w:numFmt w:val="bullet"/>
      <w:lvlText w:val=""/>
      <w:lvlJc w:val="left"/>
      <w:pPr>
        <w:ind w:left="3600" w:hanging="360"/>
      </w:pPr>
      <w:rPr>
        <w:rFonts w:ascii="Wingdings" w:hAnsi="Wingdings" w:hint="default"/>
      </w:rPr>
    </w:lvl>
    <w:lvl w:ilvl="6" w:tplc="687A922A">
      <w:start w:val="1"/>
      <w:numFmt w:val="bullet"/>
      <w:lvlText w:val=""/>
      <w:lvlJc w:val="left"/>
      <w:pPr>
        <w:ind w:left="4320" w:hanging="360"/>
      </w:pPr>
      <w:rPr>
        <w:rFonts w:ascii="Symbol" w:hAnsi="Symbol" w:hint="default"/>
      </w:rPr>
    </w:lvl>
    <w:lvl w:ilvl="7" w:tplc="F1B2BC8E">
      <w:start w:val="1"/>
      <w:numFmt w:val="bullet"/>
      <w:lvlText w:val="o"/>
      <w:lvlJc w:val="left"/>
      <w:pPr>
        <w:ind w:left="5040" w:hanging="360"/>
      </w:pPr>
      <w:rPr>
        <w:rFonts w:ascii="Courier New" w:hAnsi="Courier New" w:hint="default"/>
      </w:rPr>
    </w:lvl>
    <w:lvl w:ilvl="8" w:tplc="12661628">
      <w:start w:val="1"/>
      <w:numFmt w:val="bullet"/>
      <w:lvlText w:val=""/>
      <w:lvlJc w:val="left"/>
      <w:pPr>
        <w:ind w:left="5760" w:hanging="360"/>
      </w:pPr>
      <w:rPr>
        <w:rFonts w:ascii="Wingdings" w:hAnsi="Wingdings" w:hint="default"/>
      </w:rPr>
    </w:lvl>
  </w:abstractNum>
  <w:abstractNum w:abstractNumId="2" w15:restartNumberingAfterBreak="0">
    <w:nsid w:val="01EF5FB5"/>
    <w:multiLevelType w:val="multilevel"/>
    <w:tmpl w:val="FE28D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BB1C7"/>
    <w:multiLevelType w:val="hybridMultilevel"/>
    <w:tmpl w:val="FFFFFFFF"/>
    <w:lvl w:ilvl="0" w:tplc="D1DA3C5A">
      <w:start w:val="1"/>
      <w:numFmt w:val="bullet"/>
      <w:lvlText w:val=""/>
      <w:lvlJc w:val="left"/>
      <w:pPr>
        <w:ind w:left="720" w:hanging="360"/>
      </w:pPr>
      <w:rPr>
        <w:rFonts w:ascii="Symbol" w:hAnsi="Symbol" w:hint="default"/>
      </w:rPr>
    </w:lvl>
    <w:lvl w:ilvl="1" w:tplc="A8AECA1A">
      <w:start w:val="1"/>
      <w:numFmt w:val="bullet"/>
      <w:lvlText w:val="o"/>
      <w:lvlJc w:val="left"/>
      <w:pPr>
        <w:ind w:left="1440" w:hanging="360"/>
      </w:pPr>
      <w:rPr>
        <w:rFonts w:ascii="Courier New" w:hAnsi="Courier New" w:hint="default"/>
      </w:rPr>
    </w:lvl>
    <w:lvl w:ilvl="2" w:tplc="ED86C228">
      <w:start w:val="1"/>
      <w:numFmt w:val="bullet"/>
      <w:lvlText w:val=""/>
      <w:lvlJc w:val="left"/>
      <w:pPr>
        <w:ind w:left="2160" w:hanging="360"/>
      </w:pPr>
      <w:rPr>
        <w:rFonts w:ascii="Wingdings" w:hAnsi="Wingdings" w:hint="default"/>
      </w:rPr>
    </w:lvl>
    <w:lvl w:ilvl="3" w:tplc="08B2CFA6">
      <w:start w:val="1"/>
      <w:numFmt w:val="bullet"/>
      <w:lvlText w:val=""/>
      <w:lvlJc w:val="left"/>
      <w:pPr>
        <w:ind w:left="2880" w:hanging="360"/>
      </w:pPr>
      <w:rPr>
        <w:rFonts w:ascii="Symbol" w:hAnsi="Symbol" w:hint="default"/>
      </w:rPr>
    </w:lvl>
    <w:lvl w:ilvl="4" w:tplc="A7AE5D6A">
      <w:start w:val="1"/>
      <w:numFmt w:val="bullet"/>
      <w:lvlText w:val="o"/>
      <w:lvlJc w:val="left"/>
      <w:pPr>
        <w:ind w:left="3600" w:hanging="360"/>
      </w:pPr>
      <w:rPr>
        <w:rFonts w:ascii="Courier New" w:hAnsi="Courier New" w:hint="default"/>
      </w:rPr>
    </w:lvl>
    <w:lvl w:ilvl="5" w:tplc="014C1A00">
      <w:start w:val="1"/>
      <w:numFmt w:val="bullet"/>
      <w:lvlText w:val=""/>
      <w:lvlJc w:val="left"/>
      <w:pPr>
        <w:ind w:left="4320" w:hanging="360"/>
      </w:pPr>
      <w:rPr>
        <w:rFonts w:ascii="Wingdings" w:hAnsi="Wingdings" w:hint="default"/>
      </w:rPr>
    </w:lvl>
    <w:lvl w:ilvl="6" w:tplc="DC6A63C0">
      <w:start w:val="1"/>
      <w:numFmt w:val="bullet"/>
      <w:lvlText w:val=""/>
      <w:lvlJc w:val="left"/>
      <w:pPr>
        <w:ind w:left="5040" w:hanging="360"/>
      </w:pPr>
      <w:rPr>
        <w:rFonts w:ascii="Symbol" w:hAnsi="Symbol" w:hint="default"/>
      </w:rPr>
    </w:lvl>
    <w:lvl w:ilvl="7" w:tplc="196E017E">
      <w:start w:val="1"/>
      <w:numFmt w:val="bullet"/>
      <w:lvlText w:val="o"/>
      <w:lvlJc w:val="left"/>
      <w:pPr>
        <w:ind w:left="5760" w:hanging="360"/>
      </w:pPr>
      <w:rPr>
        <w:rFonts w:ascii="Courier New" w:hAnsi="Courier New" w:hint="default"/>
      </w:rPr>
    </w:lvl>
    <w:lvl w:ilvl="8" w:tplc="B4D03EEA">
      <w:start w:val="1"/>
      <w:numFmt w:val="bullet"/>
      <w:lvlText w:val=""/>
      <w:lvlJc w:val="left"/>
      <w:pPr>
        <w:ind w:left="6480" w:hanging="360"/>
      </w:pPr>
      <w:rPr>
        <w:rFonts w:ascii="Wingdings" w:hAnsi="Wingdings" w:hint="default"/>
      </w:rPr>
    </w:lvl>
  </w:abstractNum>
  <w:abstractNum w:abstractNumId="4" w15:restartNumberingAfterBreak="0">
    <w:nsid w:val="0833B527"/>
    <w:multiLevelType w:val="hybridMultilevel"/>
    <w:tmpl w:val="FFFFFFFF"/>
    <w:lvl w:ilvl="0" w:tplc="CDBADECE">
      <w:start w:val="1"/>
      <w:numFmt w:val="bullet"/>
      <w:lvlText w:val=""/>
      <w:lvlJc w:val="left"/>
      <w:pPr>
        <w:ind w:left="720" w:hanging="360"/>
      </w:pPr>
      <w:rPr>
        <w:rFonts w:ascii="Symbol" w:hAnsi="Symbol" w:hint="default"/>
      </w:rPr>
    </w:lvl>
    <w:lvl w:ilvl="1" w:tplc="1A0459B8">
      <w:start w:val="1"/>
      <w:numFmt w:val="bullet"/>
      <w:lvlText w:val="o"/>
      <w:lvlJc w:val="left"/>
      <w:pPr>
        <w:ind w:left="1440" w:hanging="360"/>
      </w:pPr>
      <w:rPr>
        <w:rFonts w:ascii="Courier New" w:hAnsi="Courier New" w:hint="default"/>
      </w:rPr>
    </w:lvl>
    <w:lvl w:ilvl="2" w:tplc="7A800568">
      <w:start w:val="1"/>
      <w:numFmt w:val="bullet"/>
      <w:lvlText w:val=""/>
      <w:lvlJc w:val="left"/>
      <w:pPr>
        <w:ind w:left="2160" w:hanging="360"/>
      </w:pPr>
      <w:rPr>
        <w:rFonts w:ascii="Wingdings" w:hAnsi="Wingdings" w:hint="default"/>
      </w:rPr>
    </w:lvl>
    <w:lvl w:ilvl="3" w:tplc="CACC876E">
      <w:start w:val="1"/>
      <w:numFmt w:val="bullet"/>
      <w:lvlText w:val=""/>
      <w:lvlJc w:val="left"/>
      <w:pPr>
        <w:ind w:left="2880" w:hanging="360"/>
      </w:pPr>
      <w:rPr>
        <w:rFonts w:ascii="Symbol" w:hAnsi="Symbol" w:hint="default"/>
      </w:rPr>
    </w:lvl>
    <w:lvl w:ilvl="4" w:tplc="1A603370">
      <w:start w:val="1"/>
      <w:numFmt w:val="bullet"/>
      <w:lvlText w:val="o"/>
      <w:lvlJc w:val="left"/>
      <w:pPr>
        <w:ind w:left="3600" w:hanging="360"/>
      </w:pPr>
      <w:rPr>
        <w:rFonts w:ascii="Courier New" w:hAnsi="Courier New" w:hint="default"/>
      </w:rPr>
    </w:lvl>
    <w:lvl w:ilvl="5" w:tplc="DF205528">
      <w:start w:val="1"/>
      <w:numFmt w:val="bullet"/>
      <w:lvlText w:val=""/>
      <w:lvlJc w:val="left"/>
      <w:pPr>
        <w:ind w:left="4320" w:hanging="360"/>
      </w:pPr>
      <w:rPr>
        <w:rFonts w:ascii="Wingdings" w:hAnsi="Wingdings" w:hint="default"/>
      </w:rPr>
    </w:lvl>
    <w:lvl w:ilvl="6" w:tplc="3F9A60A4">
      <w:start w:val="1"/>
      <w:numFmt w:val="bullet"/>
      <w:lvlText w:val=""/>
      <w:lvlJc w:val="left"/>
      <w:pPr>
        <w:ind w:left="5040" w:hanging="360"/>
      </w:pPr>
      <w:rPr>
        <w:rFonts w:ascii="Symbol" w:hAnsi="Symbol" w:hint="default"/>
      </w:rPr>
    </w:lvl>
    <w:lvl w:ilvl="7" w:tplc="C8C6DBC0">
      <w:start w:val="1"/>
      <w:numFmt w:val="bullet"/>
      <w:lvlText w:val="o"/>
      <w:lvlJc w:val="left"/>
      <w:pPr>
        <w:ind w:left="5760" w:hanging="360"/>
      </w:pPr>
      <w:rPr>
        <w:rFonts w:ascii="Courier New" w:hAnsi="Courier New" w:hint="default"/>
      </w:rPr>
    </w:lvl>
    <w:lvl w:ilvl="8" w:tplc="DC68172E">
      <w:start w:val="1"/>
      <w:numFmt w:val="bullet"/>
      <w:lvlText w:val=""/>
      <w:lvlJc w:val="left"/>
      <w:pPr>
        <w:ind w:left="6480" w:hanging="360"/>
      </w:pPr>
      <w:rPr>
        <w:rFonts w:ascii="Wingdings" w:hAnsi="Wingdings" w:hint="default"/>
      </w:rPr>
    </w:lvl>
  </w:abstractNum>
  <w:abstractNum w:abstractNumId="5" w15:restartNumberingAfterBreak="0">
    <w:nsid w:val="09D2C8F0"/>
    <w:multiLevelType w:val="hybridMultilevel"/>
    <w:tmpl w:val="FFFFFFFF"/>
    <w:lvl w:ilvl="0" w:tplc="20968C9E">
      <w:start w:val="1"/>
      <w:numFmt w:val="bullet"/>
      <w:lvlText w:val=""/>
      <w:lvlJc w:val="left"/>
      <w:pPr>
        <w:ind w:left="720" w:hanging="360"/>
      </w:pPr>
      <w:rPr>
        <w:rFonts w:ascii="Symbol" w:hAnsi="Symbol" w:hint="default"/>
      </w:rPr>
    </w:lvl>
    <w:lvl w:ilvl="1" w:tplc="2654DC06">
      <w:start w:val="1"/>
      <w:numFmt w:val="bullet"/>
      <w:lvlText w:val="o"/>
      <w:lvlJc w:val="left"/>
      <w:pPr>
        <w:ind w:left="1440" w:hanging="360"/>
      </w:pPr>
      <w:rPr>
        <w:rFonts w:ascii="Courier New" w:hAnsi="Courier New" w:hint="default"/>
      </w:rPr>
    </w:lvl>
    <w:lvl w:ilvl="2" w:tplc="5BFC47B6">
      <w:start w:val="1"/>
      <w:numFmt w:val="bullet"/>
      <w:lvlText w:val=""/>
      <w:lvlJc w:val="left"/>
      <w:pPr>
        <w:ind w:left="2160" w:hanging="360"/>
      </w:pPr>
      <w:rPr>
        <w:rFonts w:ascii="Wingdings" w:hAnsi="Wingdings" w:hint="default"/>
      </w:rPr>
    </w:lvl>
    <w:lvl w:ilvl="3" w:tplc="9DF42A12">
      <w:start w:val="1"/>
      <w:numFmt w:val="bullet"/>
      <w:lvlText w:val=""/>
      <w:lvlJc w:val="left"/>
      <w:pPr>
        <w:ind w:left="2880" w:hanging="360"/>
      </w:pPr>
      <w:rPr>
        <w:rFonts w:ascii="Symbol" w:hAnsi="Symbol" w:hint="default"/>
      </w:rPr>
    </w:lvl>
    <w:lvl w:ilvl="4" w:tplc="73F84DF8">
      <w:start w:val="1"/>
      <w:numFmt w:val="bullet"/>
      <w:lvlText w:val="o"/>
      <w:lvlJc w:val="left"/>
      <w:pPr>
        <w:ind w:left="3600" w:hanging="360"/>
      </w:pPr>
      <w:rPr>
        <w:rFonts w:ascii="Courier New" w:hAnsi="Courier New" w:hint="default"/>
      </w:rPr>
    </w:lvl>
    <w:lvl w:ilvl="5" w:tplc="8CDE83AE">
      <w:start w:val="1"/>
      <w:numFmt w:val="bullet"/>
      <w:lvlText w:val=""/>
      <w:lvlJc w:val="left"/>
      <w:pPr>
        <w:ind w:left="4320" w:hanging="360"/>
      </w:pPr>
      <w:rPr>
        <w:rFonts w:ascii="Wingdings" w:hAnsi="Wingdings" w:hint="default"/>
      </w:rPr>
    </w:lvl>
    <w:lvl w:ilvl="6" w:tplc="19669E18">
      <w:start w:val="1"/>
      <w:numFmt w:val="bullet"/>
      <w:lvlText w:val=""/>
      <w:lvlJc w:val="left"/>
      <w:pPr>
        <w:ind w:left="5040" w:hanging="360"/>
      </w:pPr>
      <w:rPr>
        <w:rFonts w:ascii="Symbol" w:hAnsi="Symbol" w:hint="default"/>
      </w:rPr>
    </w:lvl>
    <w:lvl w:ilvl="7" w:tplc="8E4EC03C">
      <w:start w:val="1"/>
      <w:numFmt w:val="bullet"/>
      <w:lvlText w:val="o"/>
      <w:lvlJc w:val="left"/>
      <w:pPr>
        <w:ind w:left="5760" w:hanging="360"/>
      </w:pPr>
      <w:rPr>
        <w:rFonts w:ascii="Courier New" w:hAnsi="Courier New" w:hint="default"/>
      </w:rPr>
    </w:lvl>
    <w:lvl w:ilvl="8" w:tplc="39E430DA">
      <w:start w:val="1"/>
      <w:numFmt w:val="bullet"/>
      <w:lvlText w:val=""/>
      <w:lvlJc w:val="left"/>
      <w:pPr>
        <w:ind w:left="6480" w:hanging="360"/>
      </w:pPr>
      <w:rPr>
        <w:rFonts w:ascii="Wingdings" w:hAnsi="Wingdings" w:hint="default"/>
      </w:rPr>
    </w:lvl>
  </w:abstractNum>
  <w:abstractNum w:abstractNumId="6" w15:restartNumberingAfterBreak="0">
    <w:nsid w:val="0AD655A4"/>
    <w:multiLevelType w:val="multilevel"/>
    <w:tmpl w:val="6EB0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94EC1"/>
    <w:multiLevelType w:val="hybridMultilevel"/>
    <w:tmpl w:val="760AB8B8"/>
    <w:lvl w:ilvl="0" w:tplc="325A2ED8">
      <w:start w:val="2"/>
      <w:numFmt w:val="bullet"/>
      <w:lvlText w:val="-"/>
      <w:lvlJc w:val="left"/>
      <w:pPr>
        <w:ind w:left="720" w:hanging="360"/>
      </w:pPr>
      <w:rPr>
        <w:rFonts w:ascii="Times New Roman" w:eastAsia="微软雅黑"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197A31F"/>
    <w:multiLevelType w:val="hybridMultilevel"/>
    <w:tmpl w:val="FFFFFFFF"/>
    <w:lvl w:ilvl="0" w:tplc="F13E8750">
      <w:start w:val="1"/>
      <w:numFmt w:val="bullet"/>
      <w:lvlText w:val=""/>
      <w:lvlJc w:val="left"/>
      <w:pPr>
        <w:ind w:left="720" w:hanging="360"/>
      </w:pPr>
      <w:rPr>
        <w:rFonts w:ascii="Symbol" w:hAnsi="Symbol" w:hint="default"/>
      </w:rPr>
    </w:lvl>
    <w:lvl w:ilvl="1" w:tplc="70B405BC">
      <w:start w:val="1"/>
      <w:numFmt w:val="bullet"/>
      <w:lvlText w:val="o"/>
      <w:lvlJc w:val="left"/>
      <w:pPr>
        <w:ind w:left="1440" w:hanging="360"/>
      </w:pPr>
      <w:rPr>
        <w:rFonts w:ascii="Courier New" w:hAnsi="Courier New" w:hint="default"/>
      </w:rPr>
    </w:lvl>
    <w:lvl w:ilvl="2" w:tplc="498E4ED0">
      <w:start w:val="1"/>
      <w:numFmt w:val="bullet"/>
      <w:lvlText w:val=""/>
      <w:lvlJc w:val="left"/>
      <w:pPr>
        <w:ind w:left="2160" w:hanging="360"/>
      </w:pPr>
      <w:rPr>
        <w:rFonts w:ascii="Wingdings" w:hAnsi="Wingdings" w:hint="default"/>
      </w:rPr>
    </w:lvl>
    <w:lvl w:ilvl="3" w:tplc="EF7AD5A8">
      <w:start w:val="1"/>
      <w:numFmt w:val="bullet"/>
      <w:lvlText w:val=""/>
      <w:lvlJc w:val="left"/>
      <w:pPr>
        <w:ind w:left="2880" w:hanging="360"/>
      </w:pPr>
      <w:rPr>
        <w:rFonts w:ascii="Symbol" w:hAnsi="Symbol" w:hint="default"/>
      </w:rPr>
    </w:lvl>
    <w:lvl w:ilvl="4" w:tplc="243A21E4">
      <w:start w:val="1"/>
      <w:numFmt w:val="bullet"/>
      <w:lvlText w:val="o"/>
      <w:lvlJc w:val="left"/>
      <w:pPr>
        <w:ind w:left="3600" w:hanging="360"/>
      </w:pPr>
      <w:rPr>
        <w:rFonts w:ascii="Courier New" w:hAnsi="Courier New" w:hint="default"/>
      </w:rPr>
    </w:lvl>
    <w:lvl w:ilvl="5" w:tplc="97704FA6">
      <w:start w:val="1"/>
      <w:numFmt w:val="bullet"/>
      <w:lvlText w:val=""/>
      <w:lvlJc w:val="left"/>
      <w:pPr>
        <w:ind w:left="4320" w:hanging="360"/>
      </w:pPr>
      <w:rPr>
        <w:rFonts w:ascii="Wingdings" w:hAnsi="Wingdings" w:hint="default"/>
      </w:rPr>
    </w:lvl>
    <w:lvl w:ilvl="6" w:tplc="05A045B8">
      <w:start w:val="1"/>
      <w:numFmt w:val="bullet"/>
      <w:lvlText w:val=""/>
      <w:lvlJc w:val="left"/>
      <w:pPr>
        <w:ind w:left="5040" w:hanging="360"/>
      </w:pPr>
      <w:rPr>
        <w:rFonts w:ascii="Symbol" w:hAnsi="Symbol" w:hint="default"/>
      </w:rPr>
    </w:lvl>
    <w:lvl w:ilvl="7" w:tplc="1194A8AE">
      <w:start w:val="1"/>
      <w:numFmt w:val="bullet"/>
      <w:lvlText w:val="o"/>
      <w:lvlJc w:val="left"/>
      <w:pPr>
        <w:ind w:left="5760" w:hanging="360"/>
      </w:pPr>
      <w:rPr>
        <w:rFonts w:ascii="Courier New" w:hAnsi="Courier New" w:hint="default"/>
      </w:rPr>
    </w:lvl>
    <w:lvl w:ilvl="8" w:tplc="89445D50">
      <w:start w:val="1"/>
      <w:numFmt w:val="bullet"/>
      <w:lvlText w:val=""/>
      <w:lvlJc w:val="left"/>
      <w:pPr>
        <w:ind w:left="6480" w:hanging="360"/>
      </w:pPr>
      <w:rPr>
        <w:rFonts w:ascii="Wingdings" w:hAnsi="Wingdings" w:hint="default"/>
      </w:rPr>
    </w:lvl>
  </w:abstractNum>
  <w:abstractNum w:abstractNumId="9" w15:restartNumberingAfterBreak="0">
    <w:nsid w:val="13552C70"/>
    <w:multiLevelType w:val="hybridMultilevel"/>
    <w:tmpl w:val="FFFFFFFF"/>
    <w:lvl w:ilvl="0" w:tplc="1452D1CC">
      <w:start w:val="1"/>
      <w:numFmt w:val="bullet"/>
      <w:lvlText w:val=""/>
      <w:lvlJc w:val="left"/>
      <w:pPr>
        <w:ind w:left="720" w:hanging="360"/>
      </w:pPr>
      <w:rPr>
        <w:rFonts w:ascii="Symbol" w:hAnsi="Symbol" w:hint="default"/>
      </w:rPr>
    </w:lvl>
    <w:lvl w:ilvl="1" w:tplc="06E27272">
      <w:start w:val="1"/>
      <w:numFmt w:val="bullet"/>
      <w:lvlText w:val="o"/>
      <w:lvlJc w:val="left"/>
      <w:pPr>
        <w:ind w:left="1440" w:hanging="360"/>
      </w:pPr>
      <w:rPr>
        <w:rFonts w:ascii="Courier New" w:hAnsi="Courier New" w:hint="default"/>
      </w:rPr>
    </w:lvl>
    <w:lvl w:ilvl="2" w:tplc="134EE8D0">
      <w:start w:val="1"/>
      <w:numFmt w:val="bullet"/>
      <w:lvlText w:val=""/>
      <w:lvlJc w:val="left"/>
      <w:pPr>
        <w:ind w:left="2160" w:hanging="360"/>
      </w:pPr>
      <w:rPr>
        <w:rFonts w:ascii="Wingdings" w:hAnsi="Wingdings" w:hint="default"/>
      </w:rPr>
    </w:lvl>
    <w:lvl w:ilvl="3" w:tplc="16D8D72A">
      <w:start w:val="1"/>
      <w:numFmt w:val="bullet"/>
      <w:lvlText w:val=""/>
      <w:lvlJc w:val="left"/>
      <w:pPr>
        <w:ind w:left="2880" w:hanging="360"/>
      </w:pPr>
      <w:rPr>
        <w:rFonts w:ascii="Symbol" w:hAnsi="Symbol" w:hint="default"/>
      </w:rPr>
    </w:lvl>
    <w:lvl w:ilvl="4" w:tplc="EBCA676A">
      <w:start w:val="1"/>
      <w:numFmt w:val="bullet"/>
      <w:lvlText w:val="o"/>
      <w:lvlJc w:val="left"/>
      <w:pPr>
        <w:ind w:left="3600" w:hanging="360"/>
      </w:pPr>
      <w:rPr>
        <w:rFonts w:ascii="Courier New" w:hAnsi="Courier New" w:hint="default"/>
      </w:rPr>
    </w:lvl>
    <w:lvl w:ilvl="5" w:tplc="D9C4D930">
      <w:start w:val="1"/>
      <w:numFmt w:val="bullet"/>
      <w:lvlText w:val=""/>
      <w:lvlJc w:val="left"/>
      <w:pPr>
        <w:ind w:left="4320" w:hanging="360"/>
      </w:pPr>
      <w:rPr>
        <w:rFonts w:ascii="Wingdings" w:hAnsi="Wingdings" w:hint="default"/>
      </w:rPr>
    </w:lvl>
    <w:lvl w:ilvl="6" w:tplc="A37EB80A">
      <w:start w:val="1"/>
      <w:numFmt w:val="bullet"/>
      <w:lvlText w:val=""/>
      <w:lvlJc w:val="left"/>
      <w:pPr>
        <w:ind w:left="5040" w:hanging="360"/>
      </w:pPr>
      <w:rPr>
        <w:rFonts w:ascii="Symbol" w:hAnsi="Symbol" w:hint="default"/>
      </w:rPr>
    </w:lvl>
    <w:lvl w:ilvl="7" w:tplc="E0AA8C76">
      <w:start w:val="1"/>
      <w:numFmt w:val="bullet"/>
      <w:lvlText w:val="o"/>
      <w:lvlJc w:val="left"/>
      <w:pPr>
        <w:ind w:left="5760" w:hanging="360"/>
      </w:pPr>
      <w:rPr>
        <w:rFonts w:ascii="Courier New" w:hAnsi="Courier New" w:hint="default"/>
      </w:rPr>
    </w:lvl>
    <w:lvl w:ilvl="8" w:tplc="33A0D4BA">
      <w:start w:val="1"/>
      <w:numFmt w:val="bullet"/>
      <w:lvlText w:val=""/>
      <w:lvlJc w:val="left"/>
      <w:pPr>
        <w:ind w:left="6480" w:hanging="360"/>
      </w:pPr>
      <w:rPr>
        <w:rFonts w:ascii="Wingdings" w:hAnsi="Wingdings" w:hint="default"/>
      </w:rPr>
    </w:lvl>
  </w:abstractNum>
  <w:abstractNum w:abstractNumId="10" w15:restartNumberingAfterBreak="0">
    <w:nsid w:val="142A6158"/>
    <w:multiLevelType w:val="hybridMultilevel"/>
    <w:tmpl w:val="FFFFFFFF"/>
    <w:lvl w:ilvl="0" w:tplc="D222F08E">
      <w:start w:val="1"/>
      <w:numFmt w:val="bullet"/>
      <w:lvlText w:val=""/>
      <w:lvlJc w:val="left"/>
      <w:pPr>
        <w:ind w:left="720" w:hanging="360"/>
      </w:pPr>
      <w:rPr>
        <w:rFonts w:ascii="Symbol" w:hAnsi="Symbol" w:hint="default"/>
      </w:rPr>
    </w:lvl>
    <w:lvl w:ilvl="1" w:tplc="099C1E94">
      <w:start w:val="1"/>
      <w:numFmt w:val="bullet"/>
      <w:lvlText w:val="o"/>
      <w:lvlJc w:val="left"/>
      <w:pPr>
        <w:ind w:left="1440" w:hanging="360"/>
      </w:pPr>
      <w:rPr>
        <w:rFonts w:ascii="Courier New" w:hAnsi="Courier New" w:hint="default"/>
      </w:rPr>
    </w:lvl>
    <w:lvl w:ilvl="2" w:tplc="740427A0">
      <w:start w:val="1"/>
      <w:numFmt w:val="bullet"/>
      <w:lvlText w:val=""/>
      <w:lvlJc w:val="left"/>
      <w:pPr>
        <w:ind w:left="2160" w:hanging="360"/>
      </w:pPr>
      <w:rPr>
        <w:rFonts w:ascii="Wingdings" w:hAnsi="Wingdings" w:hint="default"/>
      </w:rPr>
    </w:lvl>
    <w:lvl w:ilvl="3" w:tplc="73E811D8">
      <w:start w:val="1"/>
      <w:numFmt w:val="bullet"/>
      <w:lvlText w:val=""/>
      <w:lvlJc w:val="left"/>
      <w:pPr>
        <w:ind w:left="2880" w:hanging="360"/>
      </w:pPr>
      <w:rPr>
        <w:rFonts w:ascii="Symbol" w:hAnsi="Symbol" w:hint="default"/>
      </w:rPr>
    </w:lvl>
    <w:lvl w:ilvl="4" w:tplc="FBC2FFFA">
      <w:start w:val="1"/>
      <w:numFmt w:val="bullet"/>
      <w:lvlText w:val="o"/>
      <w:lvlJc w:val="left"/>
      <w:pPr>
        <w:ind w:left="3600" w:hanging="360"/>
      </w:pPr>
      <w:rPr>
        <w:rFonts w:ascii="Courier New" w:hAnsi="Courier New" w:hint="default"/>
      </w:rPr>
    </w:lvl>
    <w:lvl w:ilvl="5" w:tplc="BFA48890">
      <w:start w:val="1"/>
      <w:numFmt w:val="bullet"/>
      <w:lvlText w:val=""/>
      <w:lvlJc w:val="left"/>
      <w:pPr>
        <w:ind w:left="4320" w:hanging="360"/>
      </w:pPr>
      <w:rPr>
        <w:rFonts w:ascii="Wingdings" w:hAnsi="Wingdings" w:hint="default"/>
      </w:rPr>
    </w:lvl>
    <w:lvl w:ilvl="6" w:tplc="5D9ECFCA">
      <w:start w:val="1"/>
      <w:numFmt w:val="bullet"/>
      <w:lvlText w:val=""/>
      <w:lvlJc w:val="left"/>
      <w:pPr>
        <w:ind w:left="5040" w:hanging="360"/>
      </w:pPr>
      <w:rPr>
        <w:rFonts w:ascii="Symbol" w:hAnsi="Symbol" w:hint="default"/>
      </w:rPr>
    </w:lvl>
    <w:lvl w:ilvl="7" w:tplc="F69441FE">
      <w:start w:val="1"/>
      <w:numFmt w:val="bullet"/>
      <w:lvlText w:val="o"/>
      <w:lvlJc w:val="left"/>
      <w:pPr>
        <w:ind w:left="5760" w:hanging="360"/>
      </w:pPr>
      <w:rPr>
        <w:rFonts w:ascii="Courier New" w:hAnsi="Courier New" w:hint="default"/>
      </w:rPr>
    </w:lvl>
    <w:lvl w:ilvl="8" w:tplc="262E1204">
      <w:start w:val="1"/>
      <w:numFmt w:val="bullet"/>
      <w:lvlText w:val=""/>
      <w:lvlJc w:val="left"/>
      <w:pPr>
        <w:ind w:left="6480" w:hanging="360"/>
      </w:pPr>
      <w:rPr>
        <w:rFonts w:ascii="Wingdings" w:hAnsi="Wingdings" w:hint="default"/>
      </w:rPr>
    </w:lvl>
  </w:abstractNum>
  <w:abstractNum w:abstractNumId="11" w15:restartNumberingAfterBreak="0">
    <w:nsid w:val="1A47568E"/>
    <w:multiLevelType w:val="multilevel"/>
    <w:tmpl w:val="A6A80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9356DC"/>
    <w:multiLevelType w:val="hybridMultilevel"/>
    <w:tmpl w:val="FFFFFFFF"/>
    <w:lvl w:ilvl="0" w:tplc="8B9EC612">
      <w:start w:val="1"/>
      <w:numFmt w:val="bullet"/>
      <w:lvlText w:val=""/>
      <w:lvlJc w:val="left"/>
      <w:pPr>
        <w:ind w:left="780" w:hanging="360"/>
      </w:pPr>
      <w:rPr>
        <w:rFonts w:ascii="Symbol" w:hAnsi="Symbol" w:hint="default"/>
      </w:rPr>
    </w:lvl>
    <w:lvl w:ilvl="1" w:tplc="4B988C9C">
      <w:start w:val="1"/>
      <w:numFmt w:val="bullet"/>
      <w:lvlText w:val="o"/>
      <w:lvlJc w:val="left"/>
      <w:pPr>
        <w:ind w:left="1500" w:hanging="360"/>
      </w:pPr>
      <w:rPr>
        <w:rFonts w:ascii="Courier New" w:hAnsi="Courier New" w:hint="default"/>
      </w:rPr>
    </w:lvl>
    <w:lvl w:ilvl="2" w:tplc="A528763A">
      <w:start w:val="1"/>
      <w:numFmt w:val="bullet"/>
      <w:lvlText w:val=""/>
      <w:lvlJc w:val="left"/>
      <w:pPr>
        <w:ind w:left="2220" w:hanging="360"/>
      </w:pPr>
      <w:rPr>
        <w:rFonts w:ascii="Wingdings" w:hAnsi="Wingdings" w:hint="default"/>
      </w:rPr>
    </w:lvl>
    <w:lvl w:ilvl="3" w:tplc="F3A822EA">
      <w:start w:val="1"/>
      <w:numFmt w:val="bullet"/>
      <w:lvlText w:val=""/>
      <w:lvlJc w:val="left"/>
      <w:pPr>
        <w:ind w:left="2940" w:hanging="360"/>
      </w:pPr>
      <w:rPr>
        <w:rFonts w:ascii="Symbol" w:hAnsi="Symbol" w:hint="default"/>
      </w:rPr>
    </w:lvl>
    <w:lvl w:ilvl="4" w:tplc="D89ED666">
      <w:start w:val="1"/>
      <w:numFmt w:val="bullet"/>
      <w:lvlText w:val="o"/>
      <w:lvlJc w:val="left"/>
      <w:pPr>
        <w:ind w:left="3660" w:hanging="360"/>
      </w:pPr>
      <w:rPr>
        <w:rFonts w:ascii="Courier New" w:hAnsi="Courier New" w:hint="default"/>
      </w:rPr>
    </w:lvl>
    <w:lvl w:ilvl="5" w:tplc="BBD8BD94">
      <w:start w:val="1"/>
      <w:numFmt w:val="bullet"/>
      <w:lvlText w:val=""/>
      <w:lvlJc w:val="left"/>
      <w:pPr>
        <w:ind w:left="4380" w:hanging="360"/>
      </w:pPr>
      <w:rPr>
        <w:rFonts w:ascii="Wingdings" w:hAnsi="Wingdings" w:hint="default"/>
      </w:rPr>
    </w:lvl>
    <w:lvl w:ilvl="6" w:tplc="5ECE9B2A">
      <w:start w:val="1"/>
      <w:numFmt w:val="bullet"/>
      <w:lvlText w:val=""/>
      <w:lvlJc w:val="left"/>
      <w:pPr>
        <w:ind w:left="5100" w:hanging="360"/>
      </w:pPr>
      <w:rPr>
        <w:rFonts w:ascii="Symbol" w:hAnsi="Symbol" w:hint="default"/>
      </w:rPr>
    </w:lvl>
    <w:lvl w:ilvl="7" w:tplc="105C0FE0">
      <w:start w:val="1"/>
      <w:numFmt w:val="bullet"/>
      <w:lvlText w:val="o"/>
      <w:lvlJc w:val="left"/>
      <w:pPr>
        <w:ind w:left="5820" w:hanging="360"/>
      </w:pPr>
      <w:rPr>
        <w:rFonts w:ascii="Courier New" w:hAnsi="Courier New" w:hint="default"/>
      </w:rPr>
    </w:lvl>
    <w:lvl w:ilvl="8" w:tplc="48CADE5A">
      <w:start w:val="1"/>
      <w:numFmt w:val="bullet"/>
      <w:lvlText w:val=""/>
      <w:lvlJc w:val="left"/>
      <w:pPr>
        <w:ind w:left="6540" w:hanging="360"/>
      </w:pPr>
      <w:rPr>
        <w:rFonts w:ascii="Wingdings" w:hAnsi="Wingdings" w:hint="default"/>
      </w:rPr>
    </w:lvl>
  </w:abstractNum>
  <w:abstractNum w:abstractNumId="13" w15:restartNumberingAfterBreak="0">
    <w:nsid w:val="21C2B950"/>
    <w:multiLevelType w:val="hybridMultilevel"/>
    <w:tmpl w:val="FFFFFFFF"/>
    <w:lvl w:ilvl="0" w:tplc="45CE3FCE">
      <w:start w:val="1"/>
      <w:numFmt w:val="bullet"/>
      <w:lvlText w:val=""/>
      <w:lvlJc w:val="left"/>
      <w:pPr>
        <w:ind w:left="780" w:hanging="360"/>
      </w:pPr>
      <w:rPr>
        <w:rFonts w:ascii="Symbol" w:hAnsi="Symbol" w:hint="default"/>
      </w:rPr>
    </w:lvl>
    <w:lvl w:ilvl="1" w:tplc="19240436">
      <w:start w:val="1"/>
      <w:numFmt w:val="bullet"/>
      <w:lvlText w:val="o"/>
      <w:lvlJc w:val="left"/>
      <w:pPr>
        <w:ind w:left="1500" w:hanging="360"/>
      </w:pPr>
      <w:rPr>
        <w:rFonts w:ascii="Courier New" w:hAnsi="Courier New" w:hint="default"/>
      </w:rPr>
    </w:lvl>
    <w:lvl w:ilvl="2" w:tplc="0444DF6A">
      <w:start w:val="1"/>
      <w:numFmt w:val="bullet"/>
      <w:lvlText w:val=""/>
      <w:lvlJc w:val="left"/>
      <w:pPr>
        <w:ind w:left="2220" w:hanging="360"/>
      </w:pPr>
      <w:rPr>
        <w:rFonts w:ascii="Wingdings" w:hAnsi="Wingdings" w:hint="default"/>
      </w:rPr>
    </w:lvl>
    <w:lvl w:ilvl="3" w:tplc="A9FCDE30">
      <w:start w:val="1"/>
      <w:numFmt w:val="bullet"/>
      <w:lvlText w:val=""/>
      <w:lvlJc w:val="left"/>
      <w:pPr>
        <w:ind w:left="2940" w:hanging="360"/>
      </w:pPr>
      <w:rPr>
        <w:rFonts w:ascii="Symbol" w:hAnsi="Symbol" w:hint="default"/>
      </w:rPr>
    </w:lvl>
    <w:lvl w:ilvl="4" w:tplc="95C29D5C">
      <w:start w:val="1"/>
      <w:numFmt w:val="bullet"/>
      <w:lvlText w:val="o"/>
      <w:lvlJc w:val="left"/>
      <w:pPr>
        <w:ind w:left="3660" w:hanging="360"/>
      </w:pPr>
      <w:rPr>
        <w:rFonts w:ascii="Courier New" w:hAnsi="Courier New" w:hint="default"/>
      </w:rPr>
    </w:lvl>
    <w:lvl w:ilvl="5" w:tplc="3806CC4A">
      <w:start w:val="1"/>
      <w:numFmt w:val="bullet"/>
      <w:lvlText w:val=""/>
      <w:lvlJc w:val="left"/>
      <w:pPr>
        <w:ind w:left="4380" w:hanging="360"/>
      </w:pPr>
      <w:rPr>
        <w:rFonts w:ascii="Wingdings" w:hAnsi="Wingdings" w:hint="default"/>
      </w:rPr>
    </w:lvl>
    <w:lvl w:ilvl="6" w:tplc="EBE43932">
      <w:start w:val="1"/>
      <w:numFmt w:val="bullet"/>
      <w:lvlText w:val=""/>
      <w:lvlJc w:val="left"/>
      <w:pPr>
        <w:ind w:left="5100" w:hanging="360"/>
      </w:pPr>
      <w:rPr>
        <w:rFonts w:ascii="Symbol" w:hAnsi="Symbol" w:hint="default"/>
      </w:rPr>
    </w:lvl>
    <w:lvl w:ilvl="7" w:tplc="B4A0E25C">
      <w:start w:val="1"/>
      <w:numFmt w:val="bullet"/>
      <w:lvlText w:val="o"/>
      <w:lvlJc w:val="left"/>
      <w:pPr>
        <w:ind w:left="5820" w:hanging="360"/>
      </w:pPr>
      <w:rPr>
        <w:rFonts w:ascii="Courier New" w:hAnsi="Courier New" w:hint="default"/>
      </w:rPr>
    </w:lvl>
    <w:lvl w:ilvl="8" w:tplc="85429BCC">
      <w:start w:val="1"/>
      <w:numFmt w:val="bullet"/>
      <w:lvlText w:val=""/>
      <w:lvlJc w:val="left"/>
      <w:pPr>
        <w:ind w:left="6540" w:hanging="360"/>
      </w:pPr>
      <w:rPr>
        <w:rFonts w:ascii="Wingdings" w:hAnsi="Wingdings" w:hint="default"/>
      </w:rPr>
    </w:lvl>
  </w:abstractNum>
  <w:abstractNum w:abstractNumId="14" w15:restartNumberingAfterBreak="0">
    <w:nsid w:val="224B4049"/>
    <w:multiLevelType w:val="hybridMultilevel"/>
    <w:tmpl w:val="FFFFFFFF"/>
    <w:lvl w:ilvl="0" w:tplc="38906BDE">
      <w:start w:val="1"/>
      <w:numFmt w:val="bullet"/>
      <w:lvlText w:val=""/>
      <w:lvlJc w:val="left"/>
      <w:pPr>
        <w:ind w:left="780" w:hanging="360"/>
      </w:pPr>
      <w:rPr>
        <w:rFonts w:ascii="Symbol" w:hAnsi="Symbol" w:hint="default"/>
      </w:rPr>
    </w:lvl>
    <w:lvl w:ilvl="1" w:tplc="C4CC5DC6">
      <w:start w:val="1"/>
      <w:numFmt w:val="bullet"/>
      <w:lvlText w:val="o"/>
      <w:lvlJc w:val="left"/>
      <w:pPr>
        <w:ind w:left="1500" w:hanging="360"/>
      </w:pPr>
      <w:rPr>
        <w:rFonts w:ascii="Courier New" w:hAnsi="Courier New" w:hint="default"/>
      </w:rPr>
    </w:lvl>
    <w:lvl w:ilvl="2" w:tplc="EAB843D2">
      <w:start w:val="1"/>
      <w:numFmt w:val="bullet"/>
      <w:lvlText w:val=""/>
      <w:lvlJc w:val="left"/>
      <w:pPr>
        <w:ind w:left="2220" w:hanging="360"/>
      </w:pPr>
      <w:rPr>
        <w:rFonts w:ascii="Wingdings" w:hAnsi="Wingdings" w:hint="default"/>
      </w:rPr>
    </w:lvl>
    <w:lvl w:ilvl="3" w:tplc="1EB2079A">
      <w:start w:val="1"/>
      <w:numFmt w:val="bullet"/>
      <w:lvlText w:val=""/>
      <w:lvlJc w:val="left"/>
      <w:pPr>
        <w:ind w:left="2940" w:hanging="360"/>
      </w:pPr>
      <w:rPr>
        <w:rFonts w:ascii="Symbol" w:hAnsi="Symbol" w:hint="default"/>
      </w:rPr>
    </w:lvl>
    <w:lvl w:ilvl="4" w:tplc="E46C9648">
      <w:start w:val="1"/>
      <w:numFmt w:val="bullet"/>
      <w:lvlText w:val="o"/>
      <w:lvlJc w:val="left"/>
      <w:pPr>
        <w:ind w:left="3660" w:hanging="360"/>
      </w:pPr>
      <w:rPr>
        <w:rFonts w:ascii="Courier New" w:hAnsi="Courier New" w:hint="default"/>
      </w:rPr>
    </w:lvl>
    <w:lvl w:ilvl="5" w:tplc="CBFAE49A">
      <w:start w:val="1"/>
      <w:numFmt w:val="bullet"/>
      <w:lvlText w:val=""/>
      <w:lvlJc w:val="left"/>
      <w:pPr>
        <w:ind w:left="4380" w:hanging="360"/>
      </w:pPr>
      <w:rPr>
        <w:rFonts w:ascii="Wingdings" w:hAnsi="Wingdings" w:hint="default"/>
      </w:rPr>
    </w:lvl>
    <w:lvl w:ilvl="6" w:tplc="A03462FC">
      <w:start w:val="1"/>
      <w:numFmt w:val="bullet"/>
      <w:lvlText w:val=""/>
      <w:lvlJc w:val="left"/>
      <w:pPr>
        <w:ind w:left="5100" w:hanging="360"/>
      </w:pPr>
      <w:rPr>
        <w:rFonts w:ascii="Symbol" w:hAnsi="Symbol" w:hint="default"/>
      </w:rPr>
    </w:lvl>
    <w:lvl w:ilvl="7" w:tplc="D0C225BA">
      <w:start w:val="1"/>
      <w:numFmt w:val="bullet"/>
      <w:lvlText w:val="o"/>
      <w:lvlJc w:val="left"/>
      <w:pPr>
        <w:ind w:left="5820" w:hanging="360"/>
      </w:pPr>
      <w:rPr>
        <w:rFonts w:ascii="Courier New" w:hAnsi="Courier New" w:hint="default"/>
      </w:rPr>
    </w:lvl>
    <w:lvl w:ilvl="8" w:tplc="D4AECC36">
      <w:start w:val="1"/>
      <w:numFmt w:val="bullet"/>
      <w:lvlText w:val=""/>
      <w:lvlJc w:val="left"/>
      <w:pPr>
        <w:ind w:left="6540" w:hanging="360"/>
      </w:pPr>
      <w:rPr>
        <w:rFonts w:ascii="Wingdings" w:hAnsi="Wingdings" w:hint="default"/>
      </w:rPr>
    </w:lvl>
  </w:abstractNum>
  <w:abstractNum w:abstractNumId="15" w15:restartNumberingAfterBreak="0">
    <w:nsid w:val="272C0EEE"/>
    <w:multiLevelType w:val="hybridMultilevel"/>
    <w:tmpl w:val="FFFFFFFF"/>
    <w:lvl w:ilvl="0" w:tplc="592ECA5C">
      <w:start w:val="1"/>
      <w:numFmt w:val="bullet"/>
      <w:lvlText w:val=""/>
      <w:lvlJc w:val="left"/>
      <w:pPr>
        <w:ind w:left="720" w:hanging="360"/>
      </w:pPr>
      <w:rPr>
        <w:rFonts w:ascii="Symbol" w:hAnsi="Symbol" w:hint="default"/>
      </w:rPr>
    </w:lvl>
    <w:lvl w:ilvl="1" w:tplc="A2A2A2B4">
      <w:start w:val="1"/>
      <w:numFmt w:val="bullet"/>
      <w:lvlText w:val="o"/>
      <w:lvlJc w:val="left"/>
      <w:pPr>
        <w:ind w:left="1440" w:hanging="360"/>
      </w:pPr>
      <w:rPr>
        <w:rFonts w:ascii="Courier New" w:hAnsi="Courier New" w:hint="default"/>
      </w:rPr>
    </w:lvl>
    <w:lvl w:ilvl="2" w:tplc="40405A7C">
      <w:start w:val="1"/>
      <w:numFmt w:val="bullet"/>
      <w:lvlText w:val=""/>
      <w:lvlJc w:val="left"/>
      <w:pPr>
        <w:ind w:left="2160" w:hanging="360"/>
      </w:pPr>
      <w:rPr>
        <w:rFonts w:ascii="Wingdings" w:hAnsi="Wingdings" w:hint="default"/>
      </w:rPr>
    </w:lvl>
    <w:lvl w:ilvl="3" w:tplc="9A089B2A">
      <w:start w:val="1"/>
      <w:numFmt w:val="bullet"/>
      <w:lvlText w:val=""/>
      <w:lvlJc w:val="left"/>
      <w:pPr>
        <w:ind w:left="2880" w:hanging="360"/>
      </w:pPr>
      <w:rPr>
        <w:rFonts w:ascii="Symbol" w:hAnsi="Symbol" w:hint="default"/>
      </w:rPr>
    </w:lvl>
    <w:lvl w:ilvl="4" w:tplc="168C5808">
      <w:start w:val="1"/>
      <w:numFmt w:val="bullet"/>
      <w:lvlText w:val="o"/>
      <w:lvlJc w:val="left"/>
      <w:pPr>
        <w:ind w:left="3600" w:hanging="360"/>
      </w:pPr>
      <w:rPr>
        <w:rFonts w:ascii="Courier New" w:hAnsi="Courier New" w:hint="default"/>
      </w:rPr>
    </w:lvl>
    <w:lvl w:ilvl="5" w:tplc="A1FCADC8">
      <w:start w:val="1"/>
      <w:numFmt w:val="bullet"/>
      <w:lvlText w:val=""/>
      <w:lvlJc w:val="left"/>
      <w:pPr>
        <w:ind w:left="4320" w:hanging="360"/>
      </w:pPr>
      <w:rPr>
        <w:rFonts w:ascii="Wingdings" w:hAnsi="Wingdings" w:hint="default"/>
      </w:rPr>
    </w:lvl>
    <w:lvl w:ilvl="6" w:tplc="7C540040">
      <w:start w:val="1"/>
      <w:numFmt w:val="bullet"/>
      <w:lvlText w:val=""/>
      <w:lvlJc w:val="left"/>
      <w:pPr>
        <w:ind w:left="5040" w:hanging="360"/>
      </w:pPr>
      <w:rPr>
        <w:rFonts w:ascii="Symbol" w:hAnsi="Symbol" w:hint="default"/>
      </w:rPr>
    </w:lvl>
    <w:lvl w:ilvl="7" w:tplc="D87C90DE">
      <w:start w:val="1"/>
      <w:numFmt w:val="bullet"/>
      <w:lvlText w:val="o"/>
      <w:lvlJc w:val="left"/>
      <w:pPr>
        <w:ind w:left="5760" w:hanging="360"/>
      </w:pPr>
      <w:rPr>
        <w:rFonts w:ascii="Courier New" w:hAnsi="Courier New" w:hint="default"/>
      </w:rPr>
    </w:lvl>
    <w:lvl w:ilvl="8" w:tplc="1CEC0C1A">
      <w:start w:val="1"/>
      <w:numFmt w:val="bullet"/>
      <w:lvlText w:val=""/>
      <w:lvlJc w:val="left"/>
      <w:pPr>
        <w:ind w:left="6480" w:hanging="360"/>
      </w:pPr>
      <w:rPr>
        <w:rFonts w:ascii="Wingdings" w:hAnsi="Wingdings" w:hint="default"/>
      </w:rPr>
    </w:lvl>
  </w:abstractNum>
  <w:abstractNum w:abstractNumId="16" w15:restartNumberingAfterBreak="0">
    <w:nsid w:val="273BC567"/>
    <w:multiLevelType w:val="hybridMultilevel"/>
    <w:tmpl w:val="FFFFFFFF"/>
    <w:lvl w:ilvl="0" w:tplc="11E8796A">
      <w:start w:val="1"/>
      <w:numFmt w:val="bullet"/>
      <w:lvlText w:val=""/>
      <w:lvlJc w:val="left"/>
      <w:pPr>
        <w:ind w:left="720" w:hanging="360"/>
      </w:pPr>
      <w:rPr>
        <w:rFonts w:ascii="Symbol" w:hAnsi="Symbol" w:hint="default"/>
      </w:rPr>
    </w:lvl>
    <w:lvl w:ilvl="1" w:tplc="70B43A3C">
      <w:start w:val="1"/>
      <w:numFmt w:val="bullet"/>
      <w:lvlText w:val="o"/>
      <w:lvlJc w:val="left"/>
      <w:pPr>
        <w:ind w:left="1440" w:hanging="360"/>
      </w:pPr>
      <w:rPr>
        <w:rFonts w:ascii="Courier New" w:hAnsi="Courier New" w:hint="default"/>
      </w:rPr>
    </w:lvl>
    <w:lvl w:ilvl="2" w:tplc="6644BD9C">
      <w:start w:val="1"/>
      <w:numFmt w:val="bullet"/>
      <w:lvlText w:val=""/>
      <w:lvlJc w:val="left"/>
      <w:pPr>
        <w:ind w:left="2160" w:hanging="360"/>
      </w:pPr>
      <w:rPr>
        <w:rFonts w:ascii="Wingdings" w:hAnsi="Wingdings" w:hint="default"/>
      </w:rPr>
    </w:lvl>
    <w:lvl w:ilvl="3" w:tplc="A39C1F9A">
      <w:start w:val="1"/>
      <w:numFmt w:val="bullet"/>
      <w:lvlText w:val=""/>
      <w:lvlJc w:val="left"/>
      <w:pPr>
        <w:ind w:left="2880" w:hanging="360"/>
      </w:pPr>
      <w:rPr>
        <w:rFonts w:ascii="Symbol" w:hAnsi="Symbol" w:hint="default"/>
      </w:rPr>
    </w:lvl>
    <w:lvl w:ilvl="4" w:tplc="98C67BC4">
      <w:start w:val="1"/>
      <w:numFmt w:val="bullet"/>
      <w:lvlText w:val="o"/>
      <w:lvlJc w:val="left"/>
      <w:pPr>
        <w:ind w:left="3600" w:hanging="360"/>
      </w:pPr>
      <w:rPr>
        <w:rFonts w:ascii="Courier New" w:hAnsi="Courier New" w:hint="default"/>
      </w:rPr>
    </w:lvl>
    <w:lvl w:ilvl="5" w:tplc="A9965956">
      <w:start w:val="1"/>
      <w:numFmt w:val="bullet"/>
      <w:lvlText w:val=""/>
      <w:lvlJc w:val="left"/>
      <w:pPr>
        <w:ind w:left="4320" w:hanging="360"/>
      </w:pPr>
      <w:rPr>
        <w:rFonts w:ascii="Wingdings" w:hAnsi="Wingdings" w:hint="default"/>
      </w:rPr>
    </w:lvl>
    <w:lvl w:ilvl="6" w:tplc="A106DBD0">
      <w:start w:val="1"/>
      <w:numFmt w:val="bullet"/>
      <w:lvlText w:val=""/>
      <w:lvlJc w:val="left"/>
      <w:pPr>
        <w:ind w:left="5040" w:hanging="360"/>
      </w:pPr>
      <w:rPr>
        <w:rFonts w:ascii="Symbol" w:hAnsi="Symbol" w:hint="default"/>
      </w:rPr>
    </w:lvl>
    <w:lvl w:ilvl="7" w:tplc="73CE427A">
      <w:start w:val="1"/>
      <w:numFmt w:val="bullet"/>
      <w:lvlText w:val="o"/>
      <w:lvlJc w:val="left"/>
      <w:pPr>
        <w:ind w:left="5760" w:hanging="360"/>
      </w:pPr>
      <w:rPr>
        <w:rFonts w:ascii="Courier New" w:hAnsi="Courier New" w:hint="default"/>
      </w:rPr>
    </w:lvl>
    <w:lvl w:ilvl="8" w:tplc="A846FC92">
      <w:start w:val="1"/>
      <w:numFmt w:val="bullet"/>
      <w:lvlText w:val=""/>
      <w:lvlJc w:val="left"/>
      <w:pPr>
        <w:ind w:left="6480" w:hanging="360"/>
      </w:pPr>
      <w:rPr>
        <w:rFonts w:ascii="Wingdings" w:hAnsi="Wingdings" w:hint="default"/>
      </w:rPr>
    </w:lvl>
  </w:abstractNum>
  <w:abstractNum w:abstractNumId="17" w15:restartNumberingAfterBreak="0">
    <w:nsid w:val="27965530"/>
    <w:multiLevelType w:val="multilevel"/>
    <w:tmpl w:val="D4E84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9069F9"/>
    <w:multiLevelType w:val="hybridMultilevel"/>
    <w:tmpl w:val="FFFFFFFF"/>
    <w:lvl w:ilvl="0" w:tplc="0540E8A4">
      <w:start w:val="1"/>
      <w:numFmt w:val="bullet"/>
      <w:lvlText w:val=""/>
      <w:lvlJc w:val="left"/>
      <w:pPr>
        <w:ind w:left="780" w:hanging="360"/>
      </w:pPr>
      <w:rPr>
        <w:rFonts w:ascii="Symbol" w:hAnsi="Symbol" w:hint="default"/>
      </w:rPr>
    </w:lvl>
    <w:lvl w:ilvl="1" w:tplc="78584FB0">
      <w:start w:val="1"/>
      <w:numFmt w:val="bullet"/>
      <w:lvlText w:val="o"/>
      <w:lvlJc w:val="left"/>
      <w:pPr>
        <w:ind w:left="1500" w:hanging="360"/>
      </w:pPr>
      <w:rPr>
        <w:rFonts w:ascii="Courier New" w:hAnsi="Courier New" w:hint="default"/>
      </w:rPr>
    </w:lvl>
    <w:lvl w:ilvl="2" w:tplc="6A9A0FEC">
      <w:start w:val="1"/>
      <w:numFmt w:val="bullet"/>
      <w:lvlText w:val=""/>
      <w:lvlJc w:val="left"/>
      <w:pPr>
        <w:ind w:left="2220" w:hanging="360"/>
      </w:pPr>
      <w:rPr>
        <w:rFonts w:ascii="Wingdings" w:hAnsi="Wingdings" w:hint="default"/>
      </w:rPr>
    </w:lvl>
    <w:lvl w:ilvl="3" w:tplc="208AC476">
      <w:start w:val="1"/>
      <w:numFmt w:val="bullet"/>
      <w:lvlText w:val=""/>
      <w:lvlJc w:val="left"/>
      <w:pPr>
        <w:ind w:left="2940" w:hanging="360"/>
      </w:pPr>
      <w:rPr>
        <w:rFonts w:ascii="Symbol" w:hAnsi="Symbol" w:hint="default"/>
      </w:rPr>
    </w:lvl>
    <w:lvl w:ilvl="4" w:tplc="8D74FE1C">
      <w:start w:val="1"/>
      <w:numFmt w:val="bullet"/>
      <w:lvlText w:val="o"/>
      <w:lvlJc w:val="left"/>
      <w:pPr>
        <w:ind w:left="3660" w:hanging="360"/>
      </w:pPr>
      <w:rPr>
        <w:rFonts w:ascii="Courier New" w:hAnsi="Courier New" w:hint="default"/>
      </w:rPr>
    </w:lvl>
    <w:lvl w:ilvl="5" w:tplc="2BF4BD8A">
      <w:start w:val="1"/>
      <w:numFmt w:val="bullet"/>
      <w:lvlText w:val=""/>
      <w:lvlJc w:val="left"/>
      <w:pPr>
        <w:ind w:left="4380" w:hanging="360"/>
      </w:pPr>
      <w:rPr>
        <w:rFonts w:ascii="Wingdings" w:hAnsi="Wingdings" w:hint="default"/>
      </w:rPr>
    </w:lvl>
    <w:lvl w:ilvl="6" w:tplc="D4464008">
      <w:start w:val="1"/>
      <w:numFmt w:val="bullet"/>
      <w:lvlText w:val=""/>
      <w:lvlJc w:val="left"/>
      <w:pPr>
        <w:ind w:left="5100" w:hanging="360"/>
      </w:pPr>
      <w:rPr>
        <w:rFonts w:ascii="Symbol" w:hAnsi="Symbol" w:hint="default"/>
      </w:rPr>
    </w:lvl>
    <w:lvl w:ilvl="7" w:tplc="0470835A">
      <w:start w:val="1"/>
      <w:numFmt w:val="bullet"/>
      <w:lvlText w:val="o"/>
      <w:lvlJc w:val="left"/>
      <w:pPr>
        <w:ind w:left="5820" w:hanging="360"/>
      </w:pPr>
      <w:rPr>
        <w:rFonts w:ascii="Courier New" w:hAnsi="Courier New" w:hint="default"/>
      </w:rPr>
    </w:lvl>
    <w:lvl w:ilvl="8" w:tplc="868E82D4">
      <w:start w:val="1"/>
      <w:numFmt w:val="bullet"/>
      <w:lvlText w:val=""/>
      <w:lvlJc w:val="left"/>
      <w:pPr>
        <w:ind w:left="6540" w:hanging="360"/>
      </w:pPr>
      <w:rPr>
        <w:rFonts w:ascii="Wingdings" w:hAnsi="Wingdings" w:hint="default"/>
      </w:rPr>
    </w:lvl>
  </w:abstractNum>
  <w:abstractNum w:abstractNumId="19" w15:restartNumberingAfterBreak="0">
    <w:nsid w:val="2A553884"/>
    <w:multiLevelType w:val="hybridMultilevel"/>
    <w:tmpl w:val="FFFFFFFF"/>
    <w:lvl w:ilvl="0" w:tplc="1E305CE4">
      <w:start w:val="1"/>
      <w:numFmt w:val="bullet"/>
      <w:lvlText w:val=""/>
      <w:lvlJc w:val="left"/>
      <w:pPr>
        <w:ind w:left="720" w:hanging="360"/>
      </w:pPr>
      <w:rPr>
        <w:rFonts w:ascii="Symbol" w:hAnsi="Symbol" w:hint="default"/>
      </w:rPr>
    </w:lvl>
    <w:lvl w:ilvl="1" w:tplc="21586D48">
      <w:start w:val="1"/>
      <w:numFmt w:val="bullet"/>
      <w:lvlText w:val="o"/>
      <w:lvlJc w:val="left"/>
      <w:pPr>
        <w:ind w:left="1440" w:hanging="360"/>
      </w:pPr>
      <w:rPr>
        <w:rFonts w:ascii="Courier New" w:hAnsi="Courier New" w:hint="default"/>
      </w:rPr>
    </w:lvl>
    <w:lvl w:ilvl="2" w:tplc="C97C3BB4">
      <w:start w:val="1"/>
      <w:numFmt w:val="bullet"/>
      <w:lvlText w:val=""/>
      <w:lvlJc w:val="left"/>
      <w:pPr>
        <w:ind w:left="2160" w:hanging="360"/>
      </w:pPr>
      <w:rPr>
        <w:rFonts w:ascii="Wingdings" w:hAnsi="Wingdings" w:hint="default"/>
      </w:rPr>
    </w:lvl>
    <w:lvl w:ilvl="3" w:tplc="EB2475C4">
      <w:start w:val="1"/>
      <w:numFmt w:val="bullet"/>
      <w:lvlText w:val=""/>
      <w:lvlJc w:val="left"/>
      <w:pPr>
        <w:ind w:left="2880" w:hanging="360"/>
      </w:pPr>
      <w:rPr>
        <w:rFonts w:ascii="Symbol" w:hAnsi="Symbol" w:hint="default"/>
      </w:rPr>
    </w:lvl>
    <w:lvl w:ilvl="4" w:tplc="73B6A27E">
      <w:start w:val="1"/>
      <w:numFmt w:val="bullet"/>
      <w:lvlText w:val="o"/>
      <w:lvlJc w:val="left"/>
      <w:pPr>
        <w:ind w:left="3600" w:hanging="360"/>
      </w:pPr>
      <w:rPr>
        <w:rFonts w:ascii="Courier New" w:hAnsi="Courier New" w:hint="default"/>
      </w:rPr>
    </w:lvl>
    <w:lvl w:ilvl="5" w:tplc="4F70CE30">
      <w:start w:val="1"/>
      <w:numFmt w:val="bullet"/>
      <w:lvlText w:val=""/>
      <w:lvlJc w:val="left"/>
      <w:pPr>
        <w:ind w:left="4320" w:hanging="360"/>
      </w:pPr>
      <w:rPr>
        <w:rFonts w:ascii="Wingdings" w:hAnsi="Wingdings" w:hint="default"/>
      </w:rPr>
    </w:lvl>
    <w:lvl w:ilvl="6" w:tplc="86BA17F0">
      <w:start w:val="1"/>
      <w:numFmt w:val="bullet"/>
      <w:lvlText w:val=""/>
      <w:lvlJc w:val="left"/>
      <w:pPr>
        <w:ind w:left="5040" w:hanging="360"/>
      </w:pPr>
      <w:rPr>
        <w:rFonts w:ascii="Symbol" w:hAnsi="Symbol" w:hint="default"/>
      </w:rPr>
    </w:lvl>
    <w:lvl w:ilvl="7" w:tplc="C8F62A84">
      <w:start w:val="1"/>
      <w:numFmt w:val="bullet"/>
      <w:lvlText w:val="o"/>
      <w:lvlJc w:val="left"/>
      <w:pPr>
        <w:ind w:left="5760" w:hanging="360"/>
      </w:pPr>
      <w:rPr>
        <w:rFonts w:ascii="Courier New" w:hAnsi="Courier New" w:hint="default"/>
      </w:rPr>
    </w:lvl>
    <w:lvl w:ilvl="8" w:tplc="5908DB0A">
      <w:start w:val="1"/>
      <w:numFmt w:val="bullet"/>
      <w:lvlText w:val=""/>
      <w:lvlJc w:val="left"/>
      <w:pPr>
        <w:ind w:left="6480" w:hanging="360"/>
      </w:pPr>
      <w:rPr>
        <w:rFonts w:ascii="Wingdings" w:hAnsi="Wingdings" w:hint="default"/>
      </w:rPr>
    </w:lvl>
  </w:abstractNum>
  <w:abstractNum w:abstractNumId="20" w15:restartNumberingAfterBreak="0">
    <w:nsid w:val="2CC33790"/>
    <w:multiLevelType w:val="hybridMultilevel"/>
    <w:tmpl w:val="FFFFFFFF"/>
    <w:lvl w:ilvl="0" w:tplc="58D8B126">
      <w:start w:val="1"/>
      <w:numFmt w:val="bullet"/>
      <w:lvlText w:val=""/>
      <w:lvlJc w:val="left"/>
      <w:pPr>
        <w:ind w:left="720" w:hanging="360"/>
      </w:pPr>
      <w:rPr>
        <w:rFonts w:ascii="Symbol" w:hAnsi="Symbol" w:hint="default"/>
      </w:rPr>
    </w:lvl>
    <w:lvl w:ilvl="1" w:tplc="8C8C3F4E">
      <w:start w:val="1"/>
      <w:numFmt w:val="bullet"/>
      <w:lvlText w:val="o"/>
      <w:lvlJc w:val="left"/>
      <w:pPr>
        <w:ind w:left="1440" w:hanging="360"/>
      </w:pPr>
      <w:rPr>
        <w:rFonts w:ascii="Courier New" w:hAnsi="Courier New" w:hint="default"/>
      </w:rPr>
    </w:lvl>
    <w:lvl w:ilvl="2" w:tplc="F0EE7330">
      <w:start w:val="1"/>
      <w:numFmt w:val="bullet"/>
      <w:lvlText w:val=""/>
      <w:lvlJc w:val="left"/>
      <w:pPr>
        <w:ind w:left="2160" w:hanging="360"/>
      </w:pPr>
      <w:rPr>
        <w:rFonts w:ascii="Wingdings" w:hAnsi="Wingdings" w:hint="default"/>
      </w:rPr>
    </w:lvl>
    <w:lvl w:ilvl="3" w:tplc="53F8A84C">
      <w:start w:val="1"/>
      <w:numFmt w:val="bullet"/>
      <w:lvlText w:val=""/>
      <w:lvlJc w:val="left"/>
      <w:pPr>
        <w:ind w:left="2880" w:hanging="360"/>
      </w:pPr>
      <w:rPr>
        <w:rFonts w:ascii="Symbol" w:hAnsi="Symbol" w:hint="default"/>
      </w:rPr>
    </w:lvl>
    <w:lvl w:ilvl="4" w:tplc="F7FAEE8E">
      <w:start w:val="1"/>
      <w:numFmt w:val="bullet"/>
      <w:lvlText w:val="o"/>
      <w:lvlJc w:val="left"/>
      <w:pPr>
        <w:ind w:left="3600" w:hanging="360"/>
      </w:pPr>
      <w:rPr>
        <w:rFonts w:ascii="Courier New" w:hAnsi="Courier New" w:hint="default"/>
      </w:rPr>
    </w:lvl>
    <w:lvl w:ilvl="5" w:tplc="5E9E569A">
      <w:start w:val="1"/>
      <w:numFmt w:val="bullet"/>
      <w:lvlText w:val=""/>
      <w:lvlJc w:val="left"/>
      <w:pPr>
        <w:ind w:left="4320" w:hanging="360"/>
      </w:pPr>
      <w:rPr>
        <w:rFonts w:ascii="Wingdings" w:hAnsi="Wingdings" w:hint="default"/>
      </w:rPr>
    </w:lvl>
    <w:lvl w:ilvl="6" w:tplc="E2A0A862">
      <w:start w:val="1"/>
      <w:numFmt w:val="bullet"/>
      <w:lvlText w:val=""/>
      <w:lvlJc w:val="left"/>
      <w:pPr>
        <w:ind w:left="5040" w:hanging="360"/>
      </w:pPr>
      <w:rPr>
        <w:rFonts w:ascii="Symbol" w:hAnsi="Symbol" w:hint="default"/>
      </w:rPr>
    </w:lvl>
    <w:lvl w:ilvl="7" w:tplc="5B681090">
      <w:start w:val="1"/>
      <w:numFmt w:val="bullet"/>
      <w:lvlText w:val="o"/>
      <w:lvlJc w:val="left"/>
      <w:pPr>
        <w:ind w:left="5760" w:hanging="360"/>
      </w:pPr>
      <w:rPr>
        <w:rFonts w:ascii="Courier New" w:hAnsi="Courier New" w:hint="default"/>
      </w:rPr>
    </w:lvl>
    <w:lvl w:ilvl="8" w:tplc="D256CFF8">
      <w:start w:val="1"/>
      <w:numFmt w:val="bullet"/>
      <w:lvlText w:val=""/>
      <w:lvlJc w:val="left"/>
      <w:pPr>
        <w:ind w:left="6480" w:hanging="360"/>
      </w:pPr>
      <w:rPr>
        <w:rFonts w:ascii="Wingdings" w:hAnsi="Wingdings" w:hint="default"/>
      </w:rPr>
    </w:lvl>
  </w:abstractNum>
  <w:abstractNum w:abstractNumId="21" w15:restartNumberingAfterBreak="0">
    <w:nsid w:val="2E5DA17D"/>
    <w:multiLevelType w:val="hybridMultilevel"/>
    <w:tmpl w:val="FFFFFFFF"/>
    <w:lvl w:ilvl="0" w:tplc="139CA976">
      <w:start w:val="1"/>
      <w:numFmt w:val="bullet"/>
      <w:lvlText w:val=""/>
      <w:lvlJc w:val="left"/>
      <w:pPr>
        <w:ind w:left="720" w:hanging="360"/>
      </w:pPr>
      <w:rPr>
        <w:rFonts w:ascii="Symbol" w:hAnsi="Symbol" w:hint="default"/>
      </w:rPr>
    </w:lvl>
    <w:lvl w:ilvl="1" w:tplc="A588C4E6">
      <w:start w:val="1"/>
      <w:numFmt w:val="bullet"/>
      <w:lvlText w:val="o"/>
      <w:lvlJc w:val="left"/>
      <w:pPr>
        <w:ind w:left="1440" w:hanging="360"/>
      </w:pPr>
      <w:rPr>
        <w:rFonts w:ascii="Courier New" w:hAnsi="Courier New" w:hint="default"/>
      </w:rPr>
    </w:lvl>
    <w:lvl w:ilvl="2" w:tplc="3ECEB3C2">
      <w:start w:val="1"/>
      <w:numFmt w:val="bullet"/>
      <w:lvlText w:val=""/>
      <w:lvlJc w:val="left"/>
      <w:pPr>
        <w:ind w:left="2160" w:hanging="360"/>
      </w:pPr>
      <w:rPr>
        <w:rFonts w:ascii="Wingdings" w:hAnsi="Wingdings" w:hint="default"/>
      </w:rPr>
    </w:lvl>
    <w:lvl w:ilvl="3" w:tplc="BA002696">
      <w:start w:val="1"/>
      <w:numFmt w:val="bullet"/>
      <w:lvlText w:val=""/>
      <w:lvlJc w:val="left"/>
      <w:pPr>
        <w:ind w:left="2880" w:hanging="360"/>
      </w:pPr>
      <w:rPr>
        <w:rFonts w:ascii="Symbol" w:hAnsi="Symbol" w:hint="default"/>
      </w:rPr>
    </w:lvl>
    <w:lvl w:ilvl="4" w:tplc="D34A7BC8">
      <w:start w:val="1"/>
      <w:numFmt w:val="bullet"/>
      <w:lvlText w:val="o"/>
      <w:lvlJc w:val="left"/>
      <w:pPr>
        <w:ind w:left="3600" w:hanging="360"/>
      </w:pPr>
      <w:rPr>
        <w:rFonts w:ascii="Courier New" w:hAnsi="Courier New" w:hint="default"/>
      </w:rPr>
    </w:lvl>
    <w:lvl w:ilvl="5" w:tplc="242AD112">
      <w:start w:val="1"/>
      <w:numFmt w:val="bullet"/>
      <w:lvlText w:val=""/>
      <w:lvlJc w:val="left"/>
      <w:pPr>
        <w:ind w:left="4320" w:hanging="360"/>
      </w:pPr>
      <w:rPr>
        <w:rFonts w:ascii="Wingdings" w:hAnsi="Wingdings" w:hint="default"/>
      </w:rPr>
    </w:lvl>
    <w:lvl w:ilvl="6" w:tplc="339AF4DC">
      <w:start w:val="1"/>
      <w:numFmt w:val="bullet"/>
      <w:lvlText w:val=""/>
      <w:lvlJc w:val="left"/>
      <w:pPr>
        <w:ind w:left="5040" w:hanging="360"/>
      </w:pPr>
      <w:rPr>
        <w:rFonts w:ascii="Symbol" w:hAnsi="Symbol" w:hint="default"/>
      </w:rPr>
    </w:lvl>
    <w:lvl w:ilvl="7" w:tplc="4F92E326">
      <w:start w:val="1"/>
      <w:numFmt w:val="bullet"/>
      <w:lvlText w:val="o"/>
      <w:lvlJc w:val="left"/>
      <w:pPr>
        <w:ind w:left="5760" w:hanging="360"/>
      </w:pPr>
      <w:rPr>
        <w:rFonts w:ascii="Courier New" w:hAnsi="Courier New" w:hint="default"/>
      </w:rPr>
    </w:lvl>
    <w:lvl w:ilvl="8" w:tplc="CCB01092">
      <w:start w:val="1"/>
      <w:numFmt w:val="bullet"/>
      <w:lvlText w:val=""/>
      <w:lvlJc w:val="left"/>
      <w:pPr>
        <w:ind w:left="6480" w:hanging="360"/>
      </w:pPr>
      <w:rPr>
        <w:rFonts w:ascii="Wingdings" w:hAnsi="Wingdings" w:hint="default"/>
      </w:rPr>
    </w:lvl>
  </w:abstractNum>
  <w:abstractNum w:abstractNumId="22" w15:restartNumberingAfterBreak="0">
    <w:nsid w:val="2E974D78"/>
    <w:multiLevelType w:val="hybridMultilevel"/>
    <w:tmpl w:val="FFFFFFFF"/>
    <w:lvl w:ilvl="0" w:tplc="2128597C">
      <w:start w:val="1"/>
      <w:numFmt w:val="bullet"/>
      <w:lvlText w:val=""/>
      <w:lvlJc w:val="left"/>
      <w:pPr>
        <w:ind w:left="720" w:hanging="360"/>
      </w:pPr>
      <w:rPr>
        <w:rFonts w:ascii="Symbol" w:hAnsi="Symbol" w:hint="default"/>
      </w:rPr>
    </w:lvl>
    <w:lvl w:ilvl="1" w:tplc="750478F2">
      <w:start w:val="1"/>
      <w:numFmt w:val="bullet"/>
      <w:lvlText w:val="o"/>
      <w:lvlJc w:val="left"/>
      <w:pPr>
        <w:ind w:left="1440" w:hanging="360"/>
      </w:pPr>
      <w:rPr>
        <w:rFonts w:ascii="Courier New" w:hAnsi="Courier New" w:hint="default"/>
      </w:rPr>
    </w:lvl>
    <w:lvl w:ilvl="2" w:tplc="82902F64">
      <w:start w:val="1"/>
      <w:numFmt w:val="bullet"/>
      <w:lvlText w:val=""/>
      <w:lvlJc w:val="left"/>
      <w:pPr>
        <w:ind w:left="2160" w:hanging="360"/>
      </w:pPr>
      <w:rPr>
        <w:rFonts w:ascii="Wingdings" w:hAnsi="Wingdings" w:hint="default"/>
      </w:rPr>
    </w:lvl>
    <w:lvl w:ilvl="3" w:tplc="8EE2EE1C">
      <w:start w:val="1"/>
      <w:numFmt w:val="bullet"/>
      <w:lvlText w:val=""/>
      <w:lvlJc w:val="left"/>
      <w:pPr>
        <w:ind w:left="2880" w:hanging="360"/>
      </w:pPr>
      <w:rPr>
        <w:rFonts w:ascii="Symbol" w:hAnsi="Symbol" w:hint="default"/>
      </w:rPr>
    </w:lvl>
    <w:lvl w:ilvl="4" w:tplc="2D14D0A0">
      <w:start w:val="1"/>
      <w:numFmt w:val="bullet"/>
      <w:lvlText w:val="o"/>
      <w:lvlJc w:val="left"/>
      <w:pPr>
        <w:ind w:left="3600" w:hanging="360"/>
      </w:pPr>
      <w:rPr>
        <w:rFonts w:ascii="Courier New" w:hAnsi="Courier New" w:hint="default"/>
      </w:rPr>
    </w:lvl>
    <w:lvl w:ilvl="5" w:tplc="33E67570">
      <w:start w:val="1"/>
      <w:numFmt w:val="bullet"/>
      <w:lvlText w:val=""/>
      <w:lvlJc w:val="left"/>
      <w:pPr>
        <w:ind w:left="4320" w:hanging="360"/>
      </w:pPr>
      <w:rPr>
        <w:rFonts w:ascii="Wingdings" w:hAnsi="Wingdings" w:hint="default"/>
      </w:rPr>
    </w:lvl>
    <w:lvl w:ilvl="6" w:tplc="B504ED8C">
      <w:start w:val="1"/>
      <w:numFmt w:val="bullet"/>
      <w:lvlText w:val=""/>
      <w:lvlJc w:val="left"/>
      <w:pPr>
        <w:ind w:left="5040" w:hanging="360"/>
      </w:pPr>
      <w:rPr>
        <w:rFonts w:ascii="Symbol" w:hAnsi="Symbol" w:hint="default"/>
      </w:rPr>
    </w:lvl>
    <w:lvl w:ilvl="7" w:tplc="CB96F00E">
      <w:start w:val="1"/>
      <w:numFmt w:val="bullet"/>
      <w:lvlText w:val="o"/>
      <w:lvlJc w:val="left"/>
      <w:pPr>
        <w:ind w:left="5760" w:hanging="360"/>
      </w:pPr>
      <w:rPr>
        <w:rFonts w:ascii="Courier New" w:hAnsi="Courier New" w:hint="default"/>
      </w:rPr>
    </w:lvl>
    <w:lvl w:ilvl="8" w:tplc="D634147C">
      <w:start w:val="1"/>
      <w:numFmt w:val="bullet"/>
      <w:lvlText w:val=""/>
      <w:lvlJc w:val="left"/>
      <w:pPr>
        <w:ind w:left="6480" w:hanging="360"/>
      </w:pPr>
      <w:rPr>
        <w:rFonts w:ascii="Wingdings" w:hAnsi="Wingdings" w:hint="default"/>
      </w:rPr>
    </w:lvl>
  </w:abstractNum>
  <w:abstractNum w:abstractNumId="23" w15:restartNumberingAfterBreak="0">
    <w:nsid w:val="2F34126D"/>
    <w:multiLevelType w:val="hybridMultilevel"/>
    <w:tmpl w:val="FFFFFFFF"/>
    <w:lvl w:ilvl="0" w:tplc="356E4DF6">
      <w:start w:val="1"/>
      <w:numFmt w:val="bullet"/>
      <w:lvlText w:val=""/>
      <w:lvlJc w:val="left"/>
      <w:pPr>
        <w:ind w:left="720" w:hanging="360"/>
      </w:pPr>
      <w:rPr>
        <w:rFonts w:ascii="Symbol" w:hAnsi="Symbol" w:hint="default"/>
      </w:rPr>
    </w:lvl>
    <w:lvl w:ilvl="1" w:tplc="6FC8BEFE">
      <w:start w:val="1"/>
      <w:numFmt w:val="bullet"/>
      <w:lvlText w:val="o"/>
      <w:lvlJc w:val="left"/>
      <w:pPr>
        <w:ind w:left="1440" w:hanging="360"/>
      </w:pPr>
      <w:rPr>
        <w:rFonts w:ascii="Courier New" w:hAnsi="Courier New" w:hint="default"/>
      </w:rPr>
    </w:lvl>
    <w:lvl w:ilvl="2" w:tplc="901AADC0">
      <w:start w:val="1"/>
      <w:numFmt w:val="bullet"/>
      <w:lvlText w:val=""/>
      <w:lvlJc w:val="left"/>
      <w:pPr>
        <w:ind w:left="2160" w:hanging="360"/>
      </w:pPr>
      <w:rPr>
        <w:rFonts w:ascii="Wingdings" w:hAnsi="Wingdings" w:hint="default"/>
      </w:rPr>
    </w:lvl>
    <w:lvl w:ilvl="3" w:tplc="0C1A83DE">
      <w:start w:val="1"/>
      <w:numFmt w:val="bullet"/>
      <w:lvlText w:val=""/>
      <w:lvlJc w:val="left"/>
      <w:pPr>
        <w:ind w:left="2880" w:hanging="360"/>
      </w:pPr>
      <w:rPr>
        <w:rFonts w:ascii="Symbol" w:hAnsi="Symbol" w:hint="default"/>
      </w:rPr>
    </w:lvl>
    <w:lvl w:ilvl="4" w:tplc="65E4347C">
      <w:start w:val="1"/>
      <w:numFmt w:val="bullet"/>
      <w:lvlText w:val="o"/>
      <w:lvlJc w:val="left"/>
      <w:pPr>
        <w:ind w:left="3600" w:hanging="360"/>
      </w:pPr>
      <w:rPr>
        <w:rFonts w:ascii="Courier New" w:hAnsi="Courier New" w:hint="default"/>
      </w:rPr>
    </w:lvl>
    <w:lvl w:ilvl="5" w:tplc="DE64662E">
      <w:start w:val="1"/>
      <w:numFmt w:val="bullet"/>
      <w:lvlText w:val=""/>
      <w:lvlJc w:val="left"/>
      <w:pPr>
        <w:ind w:left="4320" w:hanging="360"/>
      </w:pPr>
      <w:rPr>
        <w:rFonts w:ascii="Wingdings" w:hAnsi="Wingdings" w:hint="default"/>
      </w:rPr>
    </w:lvl>
    <w:lvl w:ilvl="6" w:tplc="688406FC">
      <w:start w:val="1"/>
      <w:numFmt w:val="bullet"/>
      <w:lvlText w:val=""/>
      <w:lvlJc w:val="left"/>
      <w:pPr>
        <w:ind w:left="5040" w:hanging="360"/>
      </w:pPr>
      <w:rPr>
        <w:rFonts w:ascii="Symbol" w:hAnsi="Symbol" w:hint="default"/>
      </w:rPr>
    </w:lvl>
    <w:lvl w:ilvl="7" w:tplc="454A9D30">
      <w:start w:val="1"/>
      <w:numFmt w:val="bullet"/>
      <w:lvlText w:val="o"/>
      <w:lvlJc w:val="left"/>
      <w:pPr>
        <w:ind w:left="5760" w:hanging="360"/>
      </w:pPr>
      <w:rPr>
        <w:rFonts w:ascii="Courier New" w:hAnsi="Courier New" w:hint="default"/>
      </w:rPr>
    </w:lvl>
    <w:lvl w:ilvl="8" w:tplc="E4BED554">
      <w:start w:val="1"/>
      <w:numFmt w:val="bullet"/>
      <w:lvlText w:val=""/>
      <w:lvlJc w:val="left"/>
      <w:pPr>
        <w:ind w:left="6480" w:hanging="360"/>
      </w:pPr>
      <w:rPr>
        <w:rFonts w:ascii="Wingdings" w:hAnsi="Wingdings" w:hint="default"/>
      </w:rPr>
    </w:lvl>
  </w:abstractNum>
  <w:abstractNum w:abstractNumId="24" w15:restartNumberingAfterBreak="0">
    <w:nsid w:val="30E6172E"/>
    <w:multiLevelType w:val="multilevel"/>
    <w:tmpl w:val="5D4C87CA"/>
    <w:lvl w:ilvl="0">
      <w:start w:val="1"/>
      <w:numFmt w:val="decimal"/>
      <w:pStyle w:val="1"/>
      <w:lvlText w:val="%1."/>
      <w:lvlJc w:val="left"/>
      <w:pPr>
        <w:ind w:left="360" w:hanging="360"/>
      </w:pPr>
    </w:lvl>
    <w:lvl w:ilvl="1">
      <w:start w:val="1"/>
      <w:numFmt w:val="decimal"/>
      <w:lvlText w:val="%1.%2"/>
      <w:lvlJc w:val="left"/>
      <w:pPr>
        <w:ind w:left="2568" w:hanging="613"/>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25" w15:restartNumberingAfterBreak="0">
    <w:nsid w:val="321E5BBA"/>
    <w:multiLevelType w:val="hybridMultilevel"/>
    <w:tmpl w:val="FFFFFFFF"/>
    <w:lvl w:ilvl="0" w:tplc="8A205984">
      <w:start w:val="1"/>
      <w:numFmt w:val="bullet"/>
      <w:lvlText w:val=""/>
      <w:lvlJc w:val="left"/>
      <w:pPr>
        <w:ind w:left="720" w:hanging="360"/>
      </w:pPr>
      <w:rPr>
        <w:rFonts w:ascii="Symbol" w:hAnsi="Symbol" w:hint="default"/>
      </w:rPr>
    </w:lvl>
    <w:lvl w:ilvl="1" w:tplc="830CC412">
      <w:start w:val="1"/>
      <w:numFmt w:val="bullet"/>
      <w:lvlText w:val="o"/>
      <w:lvlJc w:val="left"/>
      <w:pPr>
        <w:ind w:left="1440" w:hanging="360"/>
      </w:pPr>
      <w:rPr>
        <w:rFonts w:ascii="Courier New" w:hAnsi="Courier New" w:hint="default"/>
      </w:rPr>
    </w:lvl>
    <w:lvl w:ilvl="2" w:tplc="6898F17C">
      <w:start w:val="1"/>
      <w:numFmt w:val="bullet"/>
      <w:lvlText w:val=""/>
      <w:lvlJc w:val="left"/>
      <w:pPr>
        <w:ind w:left="2160" w:hanging="360"/>
      </w:pPr>
      <w:rPr>
        <w:rFonts w:ascii="Wingdings" w:hAnsi="Wingdings" w:hint="default"/>
      </w:rPr>
    </w:lvl>
    <w:lvl w:ilvl="3" w:tplc="C114AE7C">
      <w:start w:val="1"/>
      <w:numFmt w:val="bullet"/>
      <w:lvlText w:val=""/>
      <w:lvlJc w:val="left"/>
      <w:pPr>
        <w:ind w:left="2880" w:hanging="360"/>
      </w:pPr>
      <w:rPr>
        <w:rFonts w:ascii="Symbol" w:hAnsi="Symbol" w:hint="default"/>
      </w:rPr>
    </w:lvl>
    <w:lvl w:ilvl="4" w:tplc="66A653E0">
      <w:start w:val="1"/>
      <w:numFmt w:val="bullet"/>
      <w:lvlText w:val="o"/>
      <w:lvlJc w:val="left"/>
      <w:pPr>
        <w:ind w:left="3600" w:hanging="360"/>
      </w:pPr>
      <w:rPr>
        <w:rFonts w:ascii="Courier New" w:hAnsi="Courier New" w:hint="default"/>
      </w:rPr>
    </w:lvl>
    <w:lvl w:ilvl="5" w:tplc="17D0F8E8">
      <w:start w:val="1"/>
      <w:numFmt w:val="bullet"/>
      <w:lvlText w:val=""/>
      <w:lvlJc w:val="left"/>
      <w:pPr>
        <w:ind w:left="4320" w:hanging="360"/>
      </w:pPr>
      <w:rPr>
        <w:rFonts w:ascii="Wingdings" w:hAnsi="Wingdings" w:hint="default"/>
      </w:rPr>
    </w:lvl>
    <w:lvl w:ilvl="6" w:tplc="A37A1166">
      <w:start w:val="1"/>
      <w:numFmt w:val="bullet"/>
      <w:lvlText w:val=""/>
      <w:lvlJc w:val="left"/>
      <w:pPr>
        <w:ind w:left="5040" w:hanging="360"/>
      </w:pPr>
      <w:rPr>
        <w:rFonts w:ascii="Symbol" w:hAnsi="Symbol" w:hint="default"/>
      </w:rPr>
    </w:lvl>
    <w:lvl w:ilvl="7" w:tplc="F7AACC64">
      <w:start w:val="1"/>
      <w:numFmt w:val="bullet"/>
      <w:lvlText w:val="o"/>
      <w:lvlJc w:val="left"/>
      <w:pPr>
        <w:ind w:left="5760" w:hanging="360"/>
      </w:pPr>
      <w:rPr>
        <w:rFonts w:ascii="Courier New" w:hAnsi="Courier New" w:hint="default"/>
      </w:rPr>
    </w:lvl>
    <w:lvl w:ilvl="8" w:tplc="8BBAED8E">
      <w:start w:val="1"/>
      <w:numFmt w:val="bullet"/>
      <w:lvlText w:val=""/>
      <w:lvlJc w:val="left"/>
      <w:pPr>
        <w:ind w:left="6480" w:hanging="360"/>
      </w:pPr>
      <w:rPr>
        <w:rFonts w:ascii="Wingdings" w:hAnsi="Wingdings" w:hint="default"/>
      </w:rPr>
    </w:lvl>
  </w:abstractNum>
  <w:abstractNum w:abstractNumId="26" w15:restartNumberingAfterBreak="0">
    <w:nsid w:val="3267C304"/>
    <w:multiLevelType w:val="hybridMultilevel"/>
    <w:tmpl w:val="FFFFFFFF"/>
    <w:lvl w:ilvl="0" w:tplc="7542E102">
      <w:start w:val="1"/>
      <w:numFmt w:val="bullet"/>
      <w:lvlText w:val=""/>
      <w:lvlJc w:val="left"/>
      <w:pPr>
        <w:ind w:left="720" w:hanging="360"/>
      </w:pPr>
      <w:rPr>
        <w:rFonts w:ascii="Symbol" w:hAnsi="Symbol" w:hint="default"/>
      </w:rPr>
    </w:lvl>
    <w:lvl w:ilvl="1" w:tplc="9196A1D6">
      <w:start w:val="1"/>
      <w:numFmt w:val="bullet"/>
      <w:lvlText w:val="o"/>
      <w:lvlJc w:val="left"/>
      <w:pPr>
        <w:ind w:left="1440" w:hanging="360"/>
      </w:pPr>
      <w:rPr>
        <w:rFonts w:ascii="Courier New" w:hAnsi="Courier New" w:hint="default"/>
      </w:rPr>
    </w:lvl>
    <w:lvl w:ilvl="2" w:tplc="F7A41684">
      <w:start w:val="1"/>
      <w:numFmt w:val="bullet"/>
      <w:lvlText w:val=""/>
      <w:lvlJc w:val="left"/>
      <w:pPr>
        <w:ind w:left="2160" w:hanging="360"/>
      </w:pPr>
      <w:rPr>
        <w:rFonts w:ascii="Wingdings" w:hAnsi="Wingdings" w:hint="default"/>
      </w:rPr>
    </w:lvl>
    <w:lvl w:ilvl="3" w:tplc="25266EB4">
      <w:start w:val="1"/>
      <w:numFmt w:val="bullet"/>
      <w:lvlText w:val=""/>
      <w:lvlJc w:val="left"/>
      <w:pPr>
        <w:ind w:left="2880" w:hanging="360"/>
      </w:pPr>
      <w:rPr>
        <w:rFonts w:ascii="Symbol" w:hAnsi="Symbol" w:hint="default"/>
      </w:rPr>
    </w:lvl>
    <w:lvl w:ilvl="4" w:tplc="565ECC54">
      <w:start w:val="1"/>
      <w:numFmt w:val="bullet"/>
      <w:lvlText w:val="o"/>
      <w:lvlJc w:val="left"/>
      <w:pPr>
        <w:ind w:left="3600" w:hanging="360"/>
      </w:pPr>
      <w:rPr>
        <w:rFonts w:ascii="Courier New" w:hAnsi="Courier New" w:hint="default"/>
      </w:rPr>
    </w:lvl>
    <w:lvl w:ilvl="5" w:tplc="4C52444A">
      <w:start w:val="1"/>
      <w:numFmt w:val="bullet"/>
      <w:lvlText w:val=""/>
      <w:lvlJc w:val="left"/>
      <w:pPr>
        <w:ind w:left="4320" w:hanging="360"/>
      </w:pPr>
      <w:rPr>
        <w:rFonts w:ascii="Wingdings" w:hAnsi="Wingdings" w:hint="default"/>
      </w:rPr>
    </w:lvl>
    <w:lvl w:ilvl="6" w:tplc="18246DA8">
      <w:start w:val="1"/>
      <w:numFmt w:val="bullet"/>
      <w:lvlText w:val=""/>
      <w:lvlJc w:val="left"/>
      <w:pPr>
        <w:ind w:left="5040" w:hanging="360"/>
      </w:pPr>
      <w:rPr>
        <w:rFonts w:ascii="Symbol" w:hAnsi="Symbol" w:hint="default"/>
      </w:rPr>
    </w:lvl>
    <w:lvl w:ilvl="7" w:tplc="2F50549E">
      <w:start w:val="1"/>
      <w:numFmt w:val="bullet"/>
      <w:lvlText w:val="o"/>
      <w:lvlJc w:val="left"/>
      <w:pPr>
        <w:ind w:left="5760" w:hanging="360"/>
      </w:pPr>
      <w:rPr>
        <w:rFonts w:ascii="Courier New" w:hAnsi="Courier New" w:hint="default"/>
      </w:rPr>
    </w:lvl>
    <w:lvl w:ilvl="8" w:tplc="911A3898">
      <w:start w:val="1"/>
      <w:numFmt w:val="bullet"/>
      <w:lvlText w:val=""/>
      <w:lvlJc w:val="left"/>
      <w:pPr>
        <w:ind w:left="6480" w:hanging="360"/>
      </w:pPr>
      <w:rPr>
        <w:rFonts w:ascii="Wingdings" w:hAnsi="Wingdings" w:hint="default"/>
      </w:rPr>
    </w:lvl>
  </w:abstractNum>
  <w:abstractNum w:abstractNumId="27" w15:restartNumberingAfterBreak="0">
    <w:nsid w:val="33F62491"/>
    <w:multiLevelType w:val="hybridMultilevel"/>
    <w:tmpl w:val="FFFFFFFF"/>
    <w:lvl w:ilvl="0" w:tplc="64E4129C">
      <w:start w:val="1"/>
      <w:numFmt w:val="bullet"/>
      <w:lvlText w:val=""/>
      <w:lvlJc w:val="left"/>
      <w:pPr>
        <w:ind w:left="720" w:hanging="360"/>
      </w:pPr>
      <w:rPr>
        <w:rFonts w:ascii="Symbol" w:hAnsi="Symbol" w:hint="default"/>
      </w:rPr>
    </w:lvl>
    <w:lvl w:ilvl="1" w:tplc="6DFE3310">
      <w:start w:val="1"/>
      <w:numFmt w:val="bullet"/>
      <w:lvlText w:val="o"/>
      <w:lvlJc w:val="left"/>
      <w:pPr>
        <w:ind w:left="1440" w:hanging="360"/>
      </w:pPr>
      <w:rPr>
        <w:rFonts w:ascii="Courier New" w:hAnsi="Courier New" w:hint="default"/>
      </w:rPr>
    </w:lvl>
    <w:lvl w:ilvl="2" w:tplc="5BE01746">
      <w:start w:val="1"/>
      <w:numFmt w:val="bullet"/>
      <w:lvlText w:val=""/>
      <w:lvlJc w:val="left"/>
      <w:pPr>
        <w:ind w:left="2160" w:hanging="360"/>
      </w:pPr>
      <w:rPr>
        <w:rFonts w:ascii="Wingdings" w:hAnsi="Wingdings" w:hint="default"/>
      </w:rPr>
    </w:lvl>
    <w:lvl w:ilvl="3" w:tplc="2F02C404">
      <w:start w:val="1"/>
      <w:numFmt w:val="bullet"/>
      <w:lvlText w:val=""/>
      <w:lvlJc w:val="left"/>
      <w:pPr>
        <w:ind w:left="2880" w:hanging="360"/>
      </w:pPr>
      <w:rPr>
        <w:rFonts w:ascii="Symbol" w:hAnsi="Symbol" w:hint="default"/>
      </w:rPr>
    </w:lvl>
    <w:lvl w:ilvl="4" w:tplc="45A08796">
      <w:start w:val="1"/>
      <w:numFmt w:val="bullet"/>
      <w:lvlText w:val="o"/>
      <w:lvlJc w:val="left"/>
      <w:pPr>
        <w:ind w:left="3600" w:hanging="360"/>
      </w:pPr>
      <w:rPr>
        <w:rFonts w:ascii="Courier New" w:hAnsi="Courier New" w:hint="default"/>
      </w:rPr>
    </w:lvl>
    <w:lvl w:ilvl="5" w:tplc="1E60B4D0">
      <w:start w:val="1"/>
      <w:numFmt w:val="bullet"/>
      <w:lvlText w:val=""/>
      <w:lvlJc w:val="left"/>
      <w:pPr>
        <w:ind w:left="4320" w:hanging="360"/>
      </w:pPr>
      <w:rPr>
        <w:rFonts w:ascii="Wingdings" w:hAnsi="Wingdings" w:hint="default"/>
      </w:rPr>
    </w:lvl>
    <w:lvl w:ilvl="6" w:tplc="458C573C">
      <w:start w:val="1"/>
      <w:numFmt w:val="bullet"/>
      <w:lvlText w:val=""/>
      <w:lvlJc w:val="left"/>
      <w:pPr>
        <w:ind w:left="5040" w:hanging="360"/>
      </w:pPr>
      <w:rPr>
        <w:rFonts w:ascii="Symbol" w:hAnsi="Symbol" w:hint="default"/>
      </w:rPr>
    </w:lvl>
    <w:lvl w:ilvl="7" w:tplc="0D92F21A">
      <w:start w:val="1"/>
      <w:numFmt w:val="bullet"/>
      <w:lvlText w:val="o"/>
      <w:lvlJc w:val="left"/>
      <w:pPr>
        <w:ind w:left="5760" w:hanging="360"/>
      </w:pPr>
      <w:rPr>
        <w:rFonts w:ascii="Courier New" w:hAnsi="Courier New" w:hint="default"/>
      </w:rPr>
    </w:lvl>
    <w:lvl w:ilvl="8" w:tplc="5EE019B8">
      <w:start w:val="1"/>
      <w:numFmt w:val="bullet"/>
      <w:lvlText w:val=""/>
      <w:lvlJc w:val="left"/>
      <w:pPr>
        <w:ind w:left="6480" w:hanging="360"/>
      </w:pPr>
      <w:rPr>
        <w:rFonts w:ascii="Wingdings" w:hAnsi="Wingdings" w:hint="default"/>
      </w:rPr>
    </w:lvl>
  </w:abstractNum>
  <w:abstractNum w:abstractNumId="28" w15:restartNumberingAfterBreak="0">
    <w:nsid w:val="37B8E403"/>
    <w:multiLevelType w:val="hybridMultilevel"/>
    <w:tmpl w:val="FFFFFFFF"/>
    <w:lvl w:ilvl="0" w:tplc="BD945110">
      <w:start w:val="1"/>
      <w:numFmt w:val="bullet"/>
      <w:lvlText w:val=""/>
      <w:lvlJc w:val="left"/>
      <w:pPr>
        <w:ind w:left="720" w:hanging="360"/>
      </w:pPr>
      <w:rPr>
        <w:rFonts w:ascii="Symbol" w:hAnsi="Symbol" w:hint="default"/>
      </w:rPr>
    </w:lvl>
    <w:lvl w:ilvl="1" w:tplc="5AB40C70">
      <w:start w:val="1"/>
      <w:numFmt w:val="bullet"/>
      <w:lvlText w:val="o"/>
      <w:lvlJc w:val="left"/>
      <w:pPr>
        <w:ind w:left="1440" w:hanging="360"/>
      </w:pPr>
      <w:rPr>
        <w:rFonts w:ascii="Courier New" w:hAnsi="Courier New" w:hint="default"/>
      </w:rPr>
    </w:lvl>
    <w:lvl w:ilvl="2" w:tplc="9A369728">
      <w:start w:val="1"/>
      <w:numFmt w:val="bullet"/>
      <w:lvlText w:val=""/>
      <w:lvlJc w:val="left"/>
      <w:pPr>
        <w:ind w:left="2160" w:hanging="360"/>
      </w:pPr>
      <w:rPr>
        <w:rFonts w:ascii="Wingdings" w:hAnsi="Wingdings" w:hint="default"/>
      </w:rPr>
    </w:lvl>
    <w:lvl w:ilvl="3" w:tplc="7A5487F2">
      <w:start w:val="1"/>
      <w:numFmt w:val="bullet"/>
      <w:lvlText w:val=""/>
      <w:lvlJc w:val="left"/>
      <w:pPr>
        <w:ind w:left="2880" w:hanging="360"/>
      </w:pPr>
      <w:rPr>
        <w:rFonts w:ascii="Symbol" w:hAnsi="Symbol" w:hint="default"/>
      </w:rPr>
    </w:lvl>
    <w:lvl w:ilvl="4" w:tplc="F446C9EC">
      <w:start w:val="1"/>
      <w:numFmt w:val="bullet"/>
      <w:lvlText w:val="o"/>
      <w:lvlJc w:val="left"/>
      <w:pPr>
        <w:ind w:left="3600" w:hanging="360"/>
      </w:pPr>
      <w:rPr>
        <w:rFonts w:ascii="Courier New" w:hAnsi="Courier New" w:hint="default"/>
      </w:rPr>
    </w:lvl>
    <w:lvl w:ilvl="5" w:tplc="E6B69734">
      <w:start w:val="1"/>
      <w:numFmt w:val="bullet"/>
      <w:lvlText w:val=""/>
      <w:lvlJc w:val="left"/>
      <w:pPr>
        <w:ind w:left="4320" w:hanging="360"/>
      </w:pPr>
      <w:rPr>
        <w:rFonts w:ascii="Wingdings" w:hAnsi="Wingdings" w:hint="default"/>
      </w:rPr>
    </w:lvl>
    <w:lvl w:ilvl="6" w:tplc="39967E42">
      <w:start w:val="1"/>
      <w:numFmt w:val="bullet"/>
      <w:lvlText w:val=""/>
      <w:lvlJc w:val="left"/>
      <w:pPr>
        <w:ind w:left="5040" w:hanging="360"/>
      </w:pPr>
      <w:rPr>
        <w:rFonts w:ascii="Symbol" w:hAnsi="Symbol" w:hint="default"/>
      </w:rPr>
    </w:lvl>
    <w:lvl w:ilvl="7" w:tplc="10BAF330">
      <w:start w:val="1"/>
      <w:numFmt w:val="bullet"/>
      <w:lvlText w:val="o"/>
      <w:lvlJc w:val="left"/>
      <w:pPr>
        <w:ind w:left="5760" w:hanging="360"/>
      </w:pPr>
      <w:rPr>
        <w:rFonts w:ascii="Courier New" w:hAnsi="Courier New" w:hint="default"/>
      </w:rPr>
    </w:lvl>
    <w:lvl w:ilvl="8" w:tplc="1130D1A8">
      <w:start w:val="1"/>
      <w:numFmt w:val="bullet"/>
      <w:lvlText w:val=""/>
      <w:lvlJc w:val="left"/>
      <w:pPr>
        <w:ind w:left="6480" w:hanging="360"/>
      </w:pPr>
      <w:rPr>
        <w:rFonts w:ascii="Wingdings" w:hAnsi="Wingdings" w:hint="default"/>
      </w:rPr>
    </w:lvl>
  </w:abstractNum>
  <w:abstractNum w:abstractNumId="29" w15:restartNumberingAfterBreak="0">
    <w:nsid w:val="39470DF6"/>
    <w:multiLevelType w:val="multilevel"/>
    <w:tmpl w:val="766EC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CEB59E"/>
    <w:multiLevelType w:val="hybridMultilevel"/>
    <w:tmpl w:val="FFFFFFFF"/>
    <w:lvl w:ilvl="0" w:tplc="0B0E91BA">
      <w:start w:val="1"/>
      <w:numFmt w:val="bullet"/>
      <w:lvlText w:val=""/>
      <w:lvlJc w:val="left"/>
      <w:pPr>
        <w:ind w:left="780" w:hanging="360"/>
      </w:pPr>
      <w:rPr>
        <w:rFonts w:ascii="Symbol" w:hAnsi="Symbol" w:hint="default"/>
      </w:rPr>
    </w:lvl>
    <w:lvl w:ilvl="1" w:tplc="19E25320">
      <w:start w:val="1"/>
      <w:numFmt w:val="bullet"/>
      <w:lvlText w:val="o"/>
      <w:lvlJc w:val="left"/>
      <w:pPr>
        <w:ind w:left="1500" w:hanging="360"/>
      </w:pPr>
      <w:rPr>
        <w:rFonts w:ascii="Courier New" w:hAnsi="Courier New" w:hint="default"/>
      </w:rPr>
    </w:lvl>
    <w:lvl w:ilvl="2" w:tplc="595ED728">
      <w:start w:val="1"/>
      <w:numFmt w:val="bullet"/>
      <w:lvlText w:val=""/>
      <w:lvlJc w:val="left"/>
      <w:pPr>
        <w:ind w:left="2220" w:hanging="360"/>
      </w:pPr>
      <w:rPr>
        <w:rFonts w:ascii="Wingdings" w:hAnsi="Wingdings" w:hint="default"/>
      </w:rPr>
    </w:lvl>
    <w:lvl w:ilvl="3" w:tplc="B7723C42">
      <w:start w:val="1"/>
      <w:numFmt w:val="bullet"/>
      <w:lvlText w:val=""/>
      <w:lvlJc w:val="left"/>
      <w:pPr>
        <w:ind w:left="2940" w:hanging="360"/>
      </w:pPr>
      <w:rPr>
        <w:rFonts w:ascii="Symbol" w:hAnsi="Symbol" w:hint="default"/>
      </w:rPr>
    </w:lvl>
    <w:lvl w:ilvl="4" w:tplc="1AEAC85C">
      <w:start w:val="1"/>
      <w:numFmt w:val="bullet"/>
      <w:lvlText w:val="o"/>
      <w:lvlJc w:val="left"/>
      <w:pPr>
        <w:ind w:left="3660" w:hanging="360"/>
      </w:pPr>
      <w:rPr>
        <w:rFonts w:ascii="Courier New" w:hAnsi="Courier New" w:hint="default"/>
      </w:rPr>
    </w:lvl>
    <w:lvl w:ilvl="5" w:tplc="0688DF06">
      <w:start w:val="1"/>
      <w:numFmt w:val="bullet"/>
      <w:lvlText w:val=""/>
      <w:lvlJc w:val="left"/>
      <w:pPr>
        <w:ind w:left="4380" w:hanging="360"/>
      </w:pPr>
      <w:rPr>
        <w:rFonts w:ascii="Wingdings" w:hAnsi="Wingdings" w:hint="default"/>
      </w:rPr>
    </w:lvl>
    <w:lvl w:ilvl="6" w:tplc="AC083914">
      <w:start w:val="1"/>
      <w:numFmt w:val="bullet"/>
      <w:lvlText w:val=""/>
      <w:lvlJc w:val="left"/>
      <w:pPr>
        <w:ind w:left="5100" w:hanging="360"/>
      </w:pPr>
      <w:rPr>
        <w:rFonts w:ascii="Symbol" w:hAnsi="Symbol" w:hint="default"/>
      </w:rPr>
    </w:lvl>
    <w:lvl w:ilvl="7" w:tplc="1CA0AC84">
      <w:start w:val="1"/>
      <w:numFmt w:val="bullet"/>
      <w:lvlText w:val="o"/>
      <w:lvlJc w:val="left"/>
      <w:pPr>
        <w:ind w:left="5820" w:hanging="360"/>
      </w:pPr>
      <w:rPr>
        <w:rFonts w:ascii="Courier New" w:hAnsi="Courier New" w:hint="default"/>
      </w:rPr>
    </w:lvl>
    <w:lvl w:ilvl="8" w:tplc="CEBA5764">
      <w:start w:val="1"/>
      <w:numFmt w:val="bullet"/>
      <w:lvlText w:val=""/>
      <w:lvlJc w:val="left"/>
      <w:pPr>
        <w:ind w:left="6540" w:hanging="360"/>
      </w:pPr>
      <w:rPr>
        <w:rFonts w:ascii="Wingdings" w:hAnsi="Wingdings" w:hint="default"/>
      </w:rPr>
    </w:lvl>
  </w:abstractNum>
  <w:abstractNum w:abstractNumId="31" w15:restartNumberingAfterBreak="0">
    <w:nsid w:val="4217DFD6"/>
    <w:multiLevelType w:val="hybridMultilevel"/>
    <w:tmpl w:val="FFFFFFFF"/>
    <w:lvl w:ilvl="0" w:tplc="D9B6B9D4">
      <w:start w:val="1"/>
      <w:numFmt w:val="bullet"/>
      <w:lvlText w:val=""/>
      <w:lvlJc w:val="left"/>
      <w:pPr>
        <w:ind w:left="720" w:hanging="360"/>
      </w:pPr>
      <w:rPr>
        <w:rFonts w:ascii="Symbol" w:hAnsi="Symbol" w:hint="default"/>
      </w:rPr>
    </w:lvl>
    <w:lvl w:ilvl="1" w:tplc="85104CD2">
      <w:start w:val="1"/>
      <w:numFmt w:val="bullet"/>
      <w:lvlText w:val="o"/>
      <w:lvlJc w:val="left"/>
      <w:pPr>
        <w:ind w:left="1440" w:hanging="360"/>
      </w:pPr>
      <w:rPr>
        <w:rFonts w:ascii="Courier New" w:hAnsi="Courier New" w:hint="default"/>
      </w:rPr>
    </w:lvl>
    <w:lvl w:ilvl="2" w:tplc="A71446BA">
      <w:start w:val="1"/>
      <w:numFmt w:val="bullet"/>
      <w:lvlText w:val=""/>
      <w:lvlJc w:val="left"/>
      <w:pPr>
        <w:ind w:left="2160" w:hanging="360"/>
      </w:pPr>
      <w:rPr>
        <w:rFonts w:ascii="Wingdings" w:hAnsi="Wingdings" w:hint="default"/>
      </w:rPr>
    </w:lvl>
    <w:lvl w:ilvl="3" w:tplc="9EA80D6C">
      <w:start w:val="1"/>
      <w:numFmt w:val="bullet"/>
      <w:lvlText w:val=""/>
      <w:lvlJc w:val="left"/>
      <w:pPr>
        <w:ind w:left="2880" w:hanging="360"/>
      </w:pPr>
      <w:rPr>
        <w:rFonts w:ascii="Symbol" w:hAnsi="Symbol" w:hint="default"/>
      </w:rPr>
    </w:lvl>
    <w:lvl w:ilvl="4" w:tplc="43D6C2D6">
      <w:start w:val="1"/>
      <w:numFmt w:val="bullet"/>
      <w:lvlText w:val="o"/>
      <w:lvlJc w:val="left"/>
      <w:pPr>
        <w:ind w:left="3600" w:hanging="360"/>
      </w:pPr>
      <w:rPr>
        <w:rFonts w:ascii="Courier New" w:hAnsi="Courier New" w:hint="default"/>
      </w:rPr>
    </w:lvl>
    <w:lvl w:ilvl="5" w:tplc="FD569AEE">
      <w:start w:val="1"/>
      <w:numFmt w:val="bullet"/>
      <w:lvlText w:val=""/>
      <w:lvlJc w:val="left"/>
      <w:pPr>
        <w:ind w:left="4320" w:hanging="360"/>
      </w:pPr>
      <w:rPr>
        <w:rFonts w:ascii="Wingdings" w:hAnsi="Wingdings" w:hint="default"/>
      </w:rPr>
    </w:lvl>
    <w:lvl w:ilvl="6" w:tplc="309E6376">
      <w:start w:val="1"/>
      <w:numFmt w:val="bullet"/>
      <w:lvlText w:val=""/>
      <w:lvlJc w:val="left"/>
      <w:pPr>
        <w:ind w:left="5040" w:hanging="360"/>
      </w:pPr>
      <w:rPr>
        <w:rFonts w:ascii="Symbol" w:hAnsi="Symbol" w:hint="default"/>
      </w:rPr>
    </w:lvl>
    <w:lvl w:ilvl="7" w:tplc="2864D23A">
      <w:start w:val="1"/>
      <w:numFmt w:val="bullet"/>
      <w:lvlText w:val="o"/>
      <w:lvlJc w:val="left"/>
      <w:pPr>
        <w:ind w:left="5760" w:hanging="360"/>
      </w:pPr>
      <w:rPr>
        <w:rFonts w:ascii="Courier New" w:hAnsi="Courier New" w:hint="default"/>
      </w:rPr>
    </w:lvl>
    <w:lvl w:ilvl="8" w:tplc="88BAAE80">
      <w:start w:val="1"/>
      <w:numFmt w:val="bullet"/>
      <w:lvlText w:val=""/>
      <w:lvlJc w:val="left"/>
      <w:pPr>
        <w:ind w:left="6480" w:hanging="360"/>
      </w:pPr>
      <w:rPr>
        <w:rFonts w:ascii="Wingdings" w:hAnsi="Wingdings" w:hint="default"/>
      </w:rPr>
    </w:lvl>
  </w:abstractNum>
  <w:abstractNum w:abstractNumId="32" w15:restartNumberingAfterBreak="0">
    <w:nsid w:val="42DD5869"/>
    <w:multiLevelType w:val="hybridMultilevel"/>
    <w:tmpl w:val="FFFFFFFF"/>
    <w:lvl w:ilvl="0" w:tplc="2E304012">
      <w:start w:val="1"/>
      <w:numFmt w:val="bullet"/>
      <w:lvlText w:val=""/>
      <w:lvlJc w:val="left"/>
      <w:pPr>
        <w:ind w:left="720" w:hanging="360"/>
      </w:pPr>
      <w:rPr>
        <w:rFonts w:ascii="Symbol" w:hAnsi="Symbol" w:hint="default"/>
      </w:rPr>
    </w:lvl>
    <w:lvl w:ilvl="1" w:tplc="416E8AF6">
      <w:start w:val="1"/>
      <w:numFmt w:val="bullet"/>
      <w:lvlText w:val="o"/>
      <w:lvlJc w:val="left"/>
      <w:pPr>
        <w:ind w:left="1440" w:hanging="360"/>
      </w:pPr>
      <w:rPr>
        <w:rFonts w:ascii="Courier New" w:hAnsi="Courier New" w:hint="default"/>
      </w:rPr>
    </w:lvl>
    <w:lvl w:ilvl="2" w:tplc="A356B4DA">
      <w:start w:val="1"/>
      <w:numFmt w:val="bullet"/>
      <w:lvlText w:val=""/>
      <w:lvlJc w:val="left"/>
      <w:pPr>
        <w:ind w:left="2160" w:hanging="360"/>
      </w:pPr>
      <w:rPr>
        <w:rFonts w:ascii="Wingdings" w:hAnsi="Wingdings" w:hint="default"/>
      </w:rPr>
    </w:lvl>
    <w:lvl w:ilvl="3" w:tplc="9FCCC672">
      <w:start w:val="1"/>
      <w:numFmt w:val="bullet"/>
      <w:lvlText w:val=""/>
      <w:lvlJc w:val="left"/>
      <w:pPr>
        <w:ind w:left="2880" w:hanging="360"/>
      </w:pPr>
      <w:rPr>
        <w:rFonts w:ascii="Symbol" w:hAnsi="Symbol" w:hint="default"/>
      </w:rPr>
    </w:lvl>
    <w:lvl w:ilvl="4" w:tplc="B44C5C04">
      <w:start w:val="1"/>
      <w:numFmt w:val="bullet"/>
      <w:lvlText w:val="o"/>
      <w:lvlJc w:val="left"/>
      <w:pPr>
        <w:ind w:left="3600" w:hanging="360"/>
      </w:pPr>
      <w:rPr>
        <w:rFonts w:ascii="Courier New" w:hAnsi="Courier New" w:hint="default"/>
      </w:rPr>
    </w:lvl>
    <w:lvl w:ilvl="5" w:tplc="75027384">
      <w:start w:val="1"/>
      <w:numFmt w:val="bullet"/>
      <w:lvlText w:val=""/>
      <w:lvlJc w:val="left"/>
      <w:pPr>
        <w:ind w:left="4320" w:hanging="360"/>
      </w:pPr>
      <w:rPr>
        <w:rFonts w:ascii="Wingdings" w:hAnsi="Wingdings" w:hint="default"/>
      </w:rPr>
    </w:lvl>
    <w:lvl w:ilvl="6" w:tplc="08A0493A">
      <w:start w:val="1"/>
      <w:numFmt w:val="bullet"/>
      <w:lvlText w:val=""/>
      <w:lvlJc w:val="left"/>
      <w:pPr>
        <w:ind w:left="5040" w:hanging="360"/>
      </w:pPr>
      <w:rPr>
        <w:rFonts w:ascii="Symbol" w:hAnsi="Symbol" w:hint="default"/>
      </w:rPr>
    </w:lvl>
    <w:lvl w:ilvl="7" w:tplc="AF746734">
      <w:start w:val="1"/>
      <w:numFmt w:val="bullet"/>
      <w:lvlText w:val="o"/>
      <w:lvlJc w:val="left"/>
      <w:pPr>
        <w:ind w:left="5760" w:hanging="360"/>
      </w:pPr>
      <w:rPr>
        <w:rFonts w:ascii="Courier New" w:hAnsi="Courier New" w:hint="default"/>
      </w:rPr>
    </w:lvl>
    <w:lvl w:ilvl="8" w:tplc="CB4A7204">
      <w:start w:val="1"/>
      <w:numFmt w:val="bullet"/>
      <w:lvlText w:val=""/>
      <w:lvlJc w:val="left"/>
      <w:pPr>
        <w:ind w:left="6480" w:hanging="360"/>
      </w:pPr>
      <w:rPr>
        <w:rFonts w:ascii="Wingdings" w:hAnsi="Wingdings" w:hint="default"/>
      </w:rPr>
    </w:lvl>
  </w:abstractNum>
  <w:abstractNum w:abstractNumId="33" w15:restartNumberingAfterBreak="0">
    <w:nsid w:val="44581979"/>
    <w:multiLevelType w:val="multilevel"/>
    <w:tmpl w:val="FAFC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B7713C"/>
    <w:multiLevelType w:val="hybridMultilevel"/>
    <w:tmpl w:val="FFFFFFFF"/>
    <w:lvl w:ilvl="0" w:tplc="E9A02C00">
      <w:start w:val="1"/>
      <w:numFmt w:val="bullet"/>
      <w:lvlText w:val=""/>
      <w:lvlJc w:val="left"/>
      <w:pPr>
        <w:ind w:left="780" w:hanging="360"/>
      </w:pPr>
      <w:rPr>
        <w:rFonts w:ascii="Symbol" w:hAnsi="Symbol" w:hint="default"/>
      </w:rPr>
    </w:lvl>
    <w:lvl w:ilvl="1" w:tplc="4BD818EC">
      <w:start w:val="1"/>
      <w:numFmt w:val="bullet"/>
      <w:lvlText w:val="o"/>
      <w:lvlJc w:val="left"/>
      <w:pPr>
        <w:ind w:left="1500" w:hanging="360"/>
      </w:pPr>
      <w:rPr>
        <w:rFonts w:ascii="Courier New" w:hAnsi="Courier New" w:hint="default"/>
      </w:rPr>
    </w:lvl>
    <w:lvl w:ilvl="2" w:tplc="90BC013A">
      <w:start w:val="1"/>
      <w:numFmt w:val="bullet"/>
      <w:lvlText w:val=""/>
      <w:lvlJc w:val="left"/>
      <w:pPr>
        <w:ind w:left="2220" w:hanging="360"/>
      </w:pPr>
      <w:rPr>
        <w:rFonts w:ascii="Wingdings" w:hAnsi="Wingdings" w:hint="default"/>
      </w:rPr>
    </w:lvl>
    <w:lvl w:ilvl="3" w:tplc="4700318C">
      <w:start w:val="1"/>
      <w:numFmt w:val="bullet"/>
      <w:lvlText w:val=""/>
      <w:lvlJc w:val="left"/>
      <w:pPr>
        <w:ind w:left="2940" w:hanging="360"/>
      </w:pPr>
      <w:rPr>
        <w:rFonts w:ascii="Symbol" w:hAnsi="Symbol" w:hint="default"/>
      </w:rPr>
    </w:lvl>
    <w:lvl w:ilvl="4" w:tplc="0E483E0C">
      <w:start w:val="1"/>
      <w:numFmt w:val="bullet"/>
      <w:lvlText w:val="o"/>
      <w:lvlJc w:val="left"/>
      <w:pPr>
        <w:ind w:left="3660" w:hanging="360"/>
      </w:pPr>
      <w:rPr>
        <w:rFonts w:ascii="Courier New" w:hAnsi="Courier New" w:hint="default"/>
      </w:rPr>
    </w:lvl>
    <w:lvl w:ilvl="5" w:tplc="BC521022">
      <w:start w:val="1"/>
      <w:numFmt w:val="bullet"/>
      <w:lvlText w:val=""/>
      <w:lvlJc w:val="left"/>
      <w:pPr>
        <w:ind w:left="4380" w:hanging="360"/>
      </w:pPr>
      <w:rPr>
        <w:rFonts w:ascii="Wingdings" w:hAnsi="Wingdings" w:hint="default"/>
      </w:rPr>
    </w:lvl>
    <w:lvl w:ilvl="6" w:tplc="56B4B792">
      <w:start w:val="1"/>
      <w:numFmt w:val="bullet"/>
      <w:lvlText w:val=""/>
      <w:lvlJc w:val="left"/>
      <w:pPr>
        <w:ind w:left="5100" w:hanging="360"/>
      </w:pPr>
      <w:rPr>
        <w:rFonts w:ascii="Symbol" w:hAnsi="Symbol" w:hint="default"/>
      </w:rPr>
    </w:lvl>
    <w:lvl w:ilvl="7" w:tplc="FDEE1A26">
      <w:start w:val="1"/>
      <w:numFmt w:val="bullet"/>
      <w:lvlText w:val="o"/>
      <w:lvlJc w:val="left"/>
      <w:pPr>
        <w:ind w:left="5820" w:hanging="360"/>
      </w:pPr>
      <w:rPr>
        <w:rFonts w:ascii="Courier New" w:hAnsi="Courier New" w:hint="default"/>
      </w:rPr>
    </w:lvl>
    <w:lvl w:ilvl="8" w:tplc="89483118">
      <w:start w:val="1"/>
      <w:numFmt w:val="bullet"/>
      <w:lvlText w:val=""/>
      <w:lvlJc w:val="left"/>
      <w:pPr>
        <w:ind w:left="6540" w:hanging="360"/>
      </w:pPr>
      <w:rPr>
        <w:rFonts w:ascii="Wingdings" w:hAnsi="Wingdings" w:hint="default"/>
      </w:rPr>
    </w:lvl>
  </w:abstractNum>
  <w:abstractNum w:abstractNumId="35" w15:restartNumberingAfterBreak="0">
    <w:nsid w:val="4B9CC0DD"/>
    <w:multiLevelType w:val="hybridMultilevel"/>
    <w:tmpl w:val="FFFFFFFF"/>
    <w:lvl w:ilvl="0" w:tplc="3F04DD3E">
      <w:start w:val="1"/>
      <w:numFmt w:val="bullet"/>
      <w:lvlText w:val=""/>
      <w:lvlJc w:val="left"/>
      <w:pPr>
        <w:ind w:left="720" w:hanging="360"/>
      </w:pPr>
      <w:rPr>
        <w:rFonts w:ascii="Symbol" w:hAnsi="Symbol" w:hint="default"/>
      </w:rPr>
    </w:lvl>
    <w:lvl w:ilvl="1" w:tplc="1960C93C">
      <w:start w:val="1"/>
      <w:numFmt w:val="bullet"/>
      <w:lvlText w:val="o"/>
      <w:lvlJc w:val="left"/>
      <w:pPr>
        <w:ind w:left="1440" w:hanging="360"/>
      </w:pPr>
      <w:rPr>
        <w:rFonts w:ascii="Courier New" w:hAnsi="Courier New" w:hint="default"/>
      </w:rPr>
    </w:lvl>
    <w:lvl w:ilvl="2" w:tplc="AF04AC0C">
      <w:start w:val="1"/>
      <w:numFmt w:val="bullet"/>
      <w:lvlText w:val=""/>
      <w:lvlJc w:val="left"/>
      <w:pPr>
        <w:ind w:left="2160" w:hanging="360"/>
      </w:pPr>
      <w:rPr>
        <w:rFonts w:ascii="Wingdings" w:hAnsi="Wingdings" w:hint="default"/>
      </w:rPr>
    </w:lvl>
    <w:lvl w:ilvl="3" w:tplc="DF382390">
      <w:start w:val="1"/>
      <w:numFmt w:val="bullet"/>
      <w:lvlText w:val=""/>
      <w:lvlJc w:val="left"/>
      <w:pPr>
        <w:ind w:left="2880" w:hanging="360"/>
      </w:pPr>
      <w:rPr>
        <w:rFonts w:ascii="Symbol" w:hAnsi="Symbol" w:hint="default"/>
      </w:rPr>
    </w:lvl>
    <w:lvl w:ilvl="4" w:tplc="A93603C0">
      <w:start w:val="1"/>
      <w:numFmt w:val="bullet"/>
      <w:lvlText w:val="o"/>
      <w:lvlJc w:val="left"/>
      <w:pPr>
        <w:ind w:left="3600" w:hanging="360"/>
      </w:pPr>
      <w:rPr>
        <w:rFonts w:ascii="Courier New" w:hAnsi="Courier New" w:hint="default"/>
      </w:rPr>
    </w:lvl>
    <w:lvl w:ilvl="5" w:tplc="3E90AEDA">
      <w:start w:val="1"/>
      <w:numFmt w:val="bullet"/>
      <w:lvlText w:val=""/>
      <w:lvlJc w:val="left"/>
      <w:pPr>
        <w:ind w:left="4320" w:hanging="360"/>
      </w:pPr>
      <w:rPr>
        <w:rFonts w:ascii="Wingdings" w:hAnsi="Wingdings" w:hint="default"/>
      </w:rPr>
    </w:lvl>
    <w:lvl w:ilvl="6" w:tplc="7A9C366C">
      <w:start w:val="1"/>
      <w:numFmt w:val="bullet"/>
      <w:lvlText w:val=""/>
      <w:lvlJc w:val="left"/>
      <w:pPr>
        <w:ind w:left="5040" w:hanging="360"/>
      </w:pPr>
      <w:rPr>
        <w:rFonts w:ascii="Symbol" w:hAnsi="Symbol" w:hint="default"/>
      </w:rPr>
    </w:lvl>
    <w:lvl w:ilvl="7" w:tplc="5AAE59B6">
      <w:start w:val="1"/>
      <w:numFmt w:val="bullet"/>
      <w:lvlText w:val="o"/>
      <w:lvlJc w:val="left"/>
      <w:pPr>
        <w:ind w:left="5760" w:hanging="360"/>
      </w:pPr>
      <w:rPr>
        <w:rFonts w:ascii="Courier New" w:hAnsi="Courier New" w:hint="default"/>
      </w:rPr>
    </w:lvl>
    <w:lvl w:ilvl="8" w:tplc="09BCB224">
      <w:start w:val="1"/>
      <w:numFmt w:val="bullet"/>
      <w:lvlText w:val=""/>
      <w:lvlJc w:val="left"/>
      <w:pPr>
        <w:ind w:left="6480" w:hanging="360"/>
      </w:pPr>
      <w:rPr>
        <w:rFonts w:ascii="Wingdings" w:hAnsi="Wingdings" w:hint="default"/>
      </w:rPr>
    </w:lvl>
  </w:abstractNum>
  <w:abstractNum w:abstractNumId="36" w15:restartNumberingAfterBreak="0">
    <w:nsid w:val="4CFD256D"/>
    <w:multiLevelType w:val="hybridMultilevel"/>
    <w:tmpl w:val="FFFFFFFF"/>
    <w:lvl w:ilvl="0" w:tplc="0492A1FC">
      <w:start w:val="1"/>
      <w:numFmt w:val="bullet"/>
      <w:lvlText w:val=""/>
      <w:lvlJc w:val="left"/>
      <w:pPr>
        <w:ind w:left="720" w:hanging="360"/>
      </w:pPr>
      <w:rPr>
        <w:rFonts w:ascii="Symbol" w:hAnsi="Symbol" w:hint="default"/>
      </w:rPr>
    </w:lvl>
    <w:lvl w:ilvl="1" w:tplc="D4288B06">
      <w:start w:val="1"/>
      <w:numFmt w:val="bullet"/>
      <w:lvlText w:val="o"/>
      <w:lvlJc w:val="left"/>
      <w:pPr>
        <w:ind w:left="1440" w:hanging="360"/>
      </w:pPr>
      <w:rPr>
        <w:rFonts w:ascii="Courier New" w:hAnsi="Courier New" w:hint="default"/>
      </w:rPr>
    </w:lvl>
    <w:lvl w:ilvl="2" w:tplc="E1309348">
      <w:start w:val="1"/>
      <w:numFmt w:val="bullet"/>
      <w:lvlText w:val=""/>
      <w:lvlJc w:val="left"/>
      <w:pPr>
        <w:ind w:left="2160" w:hanging="360"/>
      </w:pPr>
      <w:rPr>
        <w:rFonts w:ascii="Wingdings" w:hAnsi="Wingdings" w:hint="default"/>
      </w:rPr>
    </w:lvl>
    <w:lvl w:ilvl="3" w:tplc="CA42C14E">
      <w:start w:val="1"/>
      <w:numFmt w:val="bullet"/>
      <w:lvlText w:val=""/>
      <w:lvlJc w:val="left"/>
      <w:pPr>
        <w:ind w:left="2880" w:hanging="360"/>
      </w:pPr>
      <w:rPr>
        <w:rFonts w:ascii="Symbol" w:hAnsi="Symbol" w:hint="default"/>
      </w:rPr>
    </w:lvl>
    <w:lvl w:ilvl="4" w:tplc="62C81932">
      <w:start w:val="1"/>
      <w:numFmt w:val="bullet"/>
      <w:lvlText w:val="o"/>
      <w:lvlJc w:val="left"/>
      <w:pPr>
        <w:ind w:left="3600" w:hanging="360"/>
      </w:pPr>
      <w:rPr>
        <w:rFonts w:ascii="Courier New" w:hAnsi="Courier New" w:hint="default"/>
      </w:rPr>
    </w:lvl>
    <w:lvl w:ilvl="5" w:tplc="F01E4620">
      <w:start w:val="1"/>
      <w:numFmt w:val="bullet"/>
      <w:lvlText w:val=""/>
      <w:lvlJc w:val="left"/>
      <w:pPr>
        <w:ind w:left="4320" w:hanging="360"/>
      </w:pPr>
      <w:rPr>
        <w:rFonts w:ascii="Wingdings" w:hAnsi="Wingdings" w:hint="default"/>
      </w:rPr>
    </w:lvl>
    <w:lvl w:ilvl="6" w:tplc="9A2AD02E">
      <w:start w:val="1"/>
      <w:numFmt w:val="bullet"/>
      <w:lvlText w:val=""/>
      <w:lvlJc w:val="left"/>
      <w:pPr>
        <w:ind w:left="5040" w:hanging="360"/>
      </w:pPr>
      <w:rPr>
        <w:rFonts w:ascii="Symbol" w:hAnsi="Symbol" w:hint="default"/>
      </w:rPr>
    </w:lvl>
    <w:lvl w:ilvl="7" w:tplc="F140AEF6">
      <w:start w:val="1"/>
      <w:numFmt w:val="bullet"/>
      <w:lvlText w:val="o"/>
      <w:lvlJc w:val="left"/>
      <w:pPr>
        <w:ind w:left="5760" w:hanging="360"/>
      </w:pPr>
      <w:rPr>
        <w:rFonts w:ascii="Courier New" w:hAnsi="Courier New" w:hint="default"/>
      </w:rPr>
    </w:lvl>
    <w:lvl w:ilvl="8" w:tplc="8D6A98F4">
      <w:start w:val="1"/>
      <w:numFmt w:val="bullet"/>
      <w:lvlText w:val=""/>
      <w:lvlJc w:val="left"/>
      <w:pPr>
        <w:ind w:left="6480" w:hanging="360"/>
      </w:pPr>
      <w:rPr>
        <w:rFonts w:ascii="Wingdings" w:hAnsi="Wingdings" w:hint="default"/>
      </w:rPr>
    </w:lvl>
  </w:abstractNum>
  <w:abstractNum w:abstractNumId="37" w15:restartNumberingAfterBreak="0">
    <w:nsid w:val="4D505BB3"/>
    <w:multiLevelType w:val="hybridMultilevel"/>
    <w:tmpl w:val="FFFFFFFF"/>
    <w:lvl w:ilvl="0" w:tplc="F63E540A">
      <w:start w:val="1"/>
      <w:numFmt w:val="bullet"/>
      <w:lvlText w:val=""/>
      <w:lvlJc w:val="left"/>
      <w:pPr>
        <w:ind w:left="720" w:hanging="360"/>
      </w:pPr>
      <w:rPr>
        <w:rFonts w:ascii="Symbol" w:hAnsi="Symbol" w:hint="default"/>
      </w:rPr>
    </w:lvl>
    <w:lvl w:ilvl="1" w:tplc="6CE2AE78">
      <w:start w:val="1"/>
      <w:numFmt w:val="bullet"/>
      <w:lvlText w:val="o"/>
      <w:lvlJc w:val="left"/>
      <w:pPr>
        <w:ind w:left="1440" w:hanging="360"/>
      </w:pPr>
      <w:rPr>
        <w:rFonts w:ascii="Courier New" w:hAnsi="Courier New" w:hint="default"/>
      </w:rPr>
    </w:lvl>
    <w:lvl w:ilvl="2" w:tplc="E6562FDA">
      <w:start w:val="1"/>
      <w:numFmt w:val="bullet"/>
      <w:lvlText w:val=""/>
      <w:lvlJc w:val="left"/>
      <w:pPr>
        <w:ind w:left="2160" w:hanging="360"/>
      </w:pPr>
      <w:rPr>
        <w:rFonts w:ascii="Wingdings" w:hAnsi="Wingdings" w:hint="default"/>
      </w:rPr>
    </w:lvl>
    <w:lvl w:ilvl="3" w:tplc="4D20419C">
      <w:start w:val="1"/>
      <w:numFmt w:val="bullet"/>
      <w:lvlText w:val=""/>
      <w:lvlJc w:val="left"/>
      <w:pPr>
        <w:ind w:left="2880" w:hanging="360"/>
      </w:pPr>
      <w:rPr>
        <w:rFonts w:ascii="Symbol" w:hAnsi="Symbol" w:hint="default"/>
      </w:rPr>
    </w:lvl>
    <w:lvl w:ilvl="4" w:tplc="7CC4F8C6">
      <w:start w:val="1"/>
      <w:numFmt w:val="bullet"/>
      <w:lvlText w:val="o"/>
      <w:lvlJc w:val="left"/>
      <w:pPr>
        <w:ind w:left="3600" w:hanging="360"/>
      </w:pPr>
      <w:rPr>
        <w:rFonts w:ascii="Courier New" w:hAnsi="Courier New" w:hint="default"/>
      </w:rPr>
    </w:lvl>
    <w:lvl w:ilvl="5" w:tplc="8D64B2B8">
      <w:start w:val="1"/>
      <w:numFmt w:val="bullet"/>
      <w:lvlText w:val=""/>
      <w:lvlJc w:val="left"/>
      <w:pPr>
        <w:ind w:left="4320" w:hanging="360"/>
      </w:pPr>
      <w:rPr>
        <w:rFonts w:ascii="Wingdings" w:hAnsi="Wingdings" w:hint="default"/>
      </w:rPr>
    </w:lvl>
    <w:lvl w:ilvl="6" w:tplc="D5941FE8">
      <w:start w:val="1"/>
      <w:numFmt w:val="bullet"/>
      <w:lvlText w:val=""/>
      <w:lvlJc w:val="left"/>
      <w:pPr>
        <w:ind w:left="5040" w:hanging="360"/>
      </w:pPr>
      <w:rPr>
        <w:rFonts w:ascii="Symbol" w:hAnsi="Symbol" w:hint="default"/>
      </w:rPr>
    </w:lvl>
    <w:lvl w:ilvl="7" w:tplc="8A044726">
      <w:start w:val="1"/>
      <w:numFmt w:val="bullet"/>
      <w:lvlText w:val="o"/>
      <w:lvlJc w:val="left"/>
      <w:pPr>
        <w:ind w:left="5760" w:hanging="360"/>
      </w:pPr>
      <w:rPr>
        <w:rFonts w:ascii="Courier New" w:hAnsi="Courier New" w:hint="default"/>
      </w:rPr>
    </w:lvl>
    <w:lvl w:ilvl="8" w:tplc="0B123458">
      <w:start w:val="1"/>
      <w:numFmt w:val="bullet"/>
      <w:lvlText w:val=""/>
      <w:lvlJc w:val="left"/>
      <w:pPr>
        <w:ind w:left="6480" w:hanging="360"/>
      </w:pPr>
      <w:rPr>
        <w:rFonts w:ascii="Wingdings" w:hAnsi="Wingdings" w:hint="default"/>
      </w:rPr>
    </w:lvl>
  </w:abstractNum>
  <w:abstractNum w:abstractNumId="38" w15:restartNumberingAfterBreak="0">
    <w:nsid w:val="508CB556"/>
    <w:multiLevelType w:val="hybridMultilevel"/>
    <w:tmpl w:val="FFFFFFFF"/>
    <w:lvl w:ilvl="0" w:tplc="6840C708">
      <w:start w:val="1"/>
      <w:numFmt w:val="bullet"/>
      <w:lvlText w:val=""/>
      <w:lvlJc w:val="left"/>
      <w:pPr>
        <w:ind w:left="720" w:hanging="360"/>
      </w:pPr>
      <w:rPr>
        <w:rFonts w:ascii="Symbol" w:hAnsi="Symbol" w:hint="default"/>
      </w:rPr>
    </w:lvl>
    <w:lvl w:ilvl="1" w:tplc="F38254C8">
      <w:start w:val="1"/>
      <w:numFmt w:val="bullet"/>
      <w:lvlText w:val="o"/>
      <w:lvlJc w:val="left"/>
      <w:pPr>
        <w:ind w:left="1440" w:hanging="360"/>
      </w:pPr>
      <w:rPr>
        <w:rFonts w:ascii="Courier New" w:hAnsi="Courier New" w:hint="default"/>
      </w:rPr>
    </w:lvl>
    <w:lvl w:ilvl="2" w:tplc="D0EA1AB0">
      <w:start w:val="1"/>
      <w:numFmt w:val="bullet"/>
      <w:lvlText w:val=""/>
      <w:lvlJc w:val="left"/>
      <w:pPr>
        <w:ind w:left="2160" w:hanging="360"/>
      </w:pPr>
      <w:rPr>
        <w:rFonts w:ascii="Wingdings" w:hAnsi="Wingdings" w:hint="default"/>
      </w:rPr>
    </w:lvl>
    <w:lvl w:ilvl="3" w:tplc="1B46A4B8">
      <w:start w:val="1"/>
      <w:numFmt w:val="bullet"/>
      <w:lvlText w:val=""/>
      <w:lvlJc w:val="left"/>
      <w:pPr>
        <w:ind w:left="2880" w:hanging="360"/>
      </w:pPr>
      <w:rPr>
        <w:rFonts w:ascii="Symbol" w:hAnsi="Symbol" w:hint="default"/>
      </w:rPr>
    </w:lvl>
    <w:lvl w:ilvl="4" w:tplc="92207238">
      <w:start w:val="1"/>
      <w:numFmt w:val="bullet"/>
      <w:lvlText w:val="o"/>
      <w:lvlJc w:val="left"/>
      <w:pPr>
        <w:ind w:left="3600" w:hanging="360"/>
      </w:pPr>
      <w:rPr>
        <w:rFonts w:ascii="Courier New" w:hAnsi="Courier New" w:hint="default"/>
      </w:rPr>
    </w:lvl>
    <w:lvl w:ilvl="5" w:tplc="278231FA">
      <w:start w:val="1"/>
      <w:numFmt w:val="bullet"/>
      <w:lvlText w:val=""/>
      <w:lvlJc w:val="left"/>
      <w:pPr>
        <w:ind w:left="4320" w:hanging="360"/>
      </w:pPr>
      <w:rPr>
        <w:rFonts w:ascii="Wingdings" w:hAnsi="Wingdings" w:hint="default"/>
      </w:rPr>
    </w:lvl>
    <w:lvl w:ilvl="6" w:tplc="D39C818E">
      <w:start w:val="1"/>
      <w:numFmt w:val="bullet"/>
      <w:lvlText w:val=""/>
      <w:lvlJc w:val="left"/>
      <w:pPr>
        <w:ind w:left="5040" w:hanging="360"/>
      </w:pPr>
      <w:rPr>
        <w:rFonts w:ascii="Symbol" w:hAnsi="Symbol" w:hint="default"/>
      </w:rPr>
    </w:lvl>
    <w:lvl w:ilvl="7" w:tplc="B3D0B530">
      <w:start w:val="1"/>
      <w:numFmt w:val="bullet"/>
      <w:lvlText w:val="o"/>
      <w:lvlJc w:val="left"/>
      <w:pPr>
        <w:ind w:left="5760" w:hanging="360"/>
      </w:pPr>
      <w:rPr>
        <w:rFonts w:ascii="Courier New" w:hAnsi="Courier New" w:hint="default"/>
      </w:rPr>
    </w:lvl>
    <w:lvl w:ilvl="8" w:tplc="743ED74E">
      <w:start w:val="1"/>
      <w:numFmt w:val="bullet"/>
      <w:lvlText w:val=""/>
      <w:lvlJc w:val="left"/>
      <w:pPr>
        <w:ind w:left="6480" w:hanging="360"/>
      </w:pPr>
      <w:rPr>
        <w:rFonts w:ascii="Wingdings" w:hAnsi="Wingdings" w:hint="default"/>
      </w:rPr>
    </w:lvl>
  </w:abstractNum>
  <w:abstractNum w:abstractNumId="39" w15:restartNumberingAfterBreak="0">
    <w:nsid w:val="528FA771"/>
    <w:multiLevelType w:val="hybridMultilevel"/>
    <w:tmpl w:val="FFFFFFFF"/>
    <w:lvl w:ilvl="0" w:tplc="3F762642">
      <w:start w:val="1"/>
      <w:numFmt w:val="bullet"/>
      <w:lvlText w:val=""/>
      <w:lvlJc w:val="left"/>
      <w:pPr>
        <w:ind w:left="720" w:hanging="360"/>
      </w:pPr>
      <w:rPr>
        <w:rFonts w:ascii="Symbol" w:hAnsi="Symbol" w:hint="default"/>
      </w:rPr>
    </w:lvl>
    <w:lvl w:ilvl="1" w:tplc="3CB2C588">
      <w:start w:val="1"/>
      <w:numFmt w:val="bullet"/>
      <w:lvlText w:val="o"/>
      <w:lvlJc w:val="left"/>
      <w:pPr>
        <w:ind w:left="1440" w:hanging="360"/>
      </w:pPr>
      <w:rPr>
        <w:rFonts w:ascii="Courier New" w:hAnsi="Courier New" w:hint="default"/>
      </w:rPr>
    </w:lvl>
    <w:lvl w:ilvl="2" w:tplc="A2E6BC24">
      <w:start w:val="1"/>
      <w:numFmt w:val="bullet"/>
      <w:lvlText w:val=""/>
      <w:lvlJc w:val="left"/>
      <w:pPr>
        <w:ind w:left="2160" w:hanging="360"/>
      </w:pPr>
      <w:rPr>
        <w:rFonts w:ascii="Wingdings" w:hAnsi="Wingdings" w:hint="default"/>
      </w:rPr>
    </w:lvl>
    <w:lvl w:ilvl="3" w:tplc="5972E7EA">
      <w:start w:val="1"/>
      <w:numFmt w:val="bullet"/>
      <w:lvlText w:val=""/>
      <w:lvlJc w:val="left"/>
      <w:pPr>
        <w:ind w:left="2880" w:hanging="360"/>
      </w:pPr>
      <w:rPr>
        <w:rFonts w:ascii="Symbol" w:hAnsi="Symbol" w:hint="default"/>
      </w:rPr>
    </w:lvl>
    <w:lvl w:ilvl="4" w:tplc="BFF6E3D4">
      <w:start w:val="1"/>
      <w:numFmt w:val="bullet"/>
      <w:lvlText w:val="o"/>
      <w:lvlJc w:val="left"/>
      <w:pPr>
        <w:ind w:left="3600" w:hanging="360"/>
      </w:pPr>
      <w:rPr>
        <w:rFonts w:ascii="Courier New" w:hAnsi="Courier New" w:hint="default"/>
      </w:rPr>
    </w:lvl>
    <w:lvl w:ilvl="5" w:tplc="D278EBEA">
      <w:start w:val="1"/>
      <w:numFmt w:val="bullet"/>
      <w:lvlText w:val=""/>
      <w:lvlJc w:val="left"/>
      <w:pPr>
        <w:ind w:left="4320" w:hanging="360"/>
      </w:pPr>
      <w:rPr>
        <w:rFonts w:ascii="Wingdings" w:hAnsi="Wingdings" w:hint="default"/>
      </w:rPr>
    </w:lvl>
    <w:lvl w:ilvl="6" w:tplc="1A3CE38E">
      <w:start w:val="1"/>
      <w:numFmt w:val="bullet"/>
      <w:lvlText w:val=""/>
      <w:lvlJc w:val="left"/>
      <w:pPr>
        <w:ind w:left="5040" w:hanging="360"/>
      </w:pPr>
      <w:rPr>
        <w:rFonts w:ascii="Symbol" w:hAnsi="Symbol" w:hint="default"/>
      </w:rPr>
    </w:lvl>
    <w:lvl w:ilvl="7" w:tplc="73CE1180">
      <w:start w:val="1"/>
      <w:numFmt w:val="bullet"/>
      <w:lvlText w:val="o"/>
      <w:lvlJc w:val="left"/>
      <w:pPr>
        <w:ind w:left="5760" w:hanging="360"/>
      </w:pPr>
      <w:rPr>
        <w:rFonts w:ascii="Courier New" w:hAnsi="Courier New" w:hint="default"/>
      </w:rPr>
    </w:lvl>
    <w:lvl w:ilvl="8" w:tplc="D3DA0A9A">
      <w:start w:val="1"/>
      <w:numFmt w:val="bullet"/>
      <w:lvlText w:val=""/>
      <w:lvlJc w:val="left"/>
      <w:pPr>
        <w:ind w:left="6480" w:hanging="360"/>
      </w:pPr>
      <w:rPr>
        <w:rFonts w:ascii="Wingdings" w:hAnsi="Wingdings" w:hint="default"/>
      </w:rPr>
    </w:lvl>
  </w:abstractNum>
  <w:abstractNum w:abstractNumId="40" w15:restartNumberingAfterBreak="0">
    <w:nsid w:val="53D19F10"/>
    <w:multiLevelType w:val="hybridMultilevel"/>
    <w:tmpl w:val="FFFFFFFF"/>
    <w:lvl w:ilvl="0" w:tplc="50346834">
      <w:start w:val="1"/>
      <w:numFmt w:val="bullet"/>
      <w:lvlText w:val=""/>
      <w:lvlJc w:val="left"/>
      <w:pPr>
        <w:ind w:left="720" w:hanging="360"/>
      </w:pPr>
      <w:rPr>
        <w:rFonts w:ascii="Symbol" w:hAnsi="Symbol" w:hint="default"/>
      </w:rPr>
    </w:lvl>
    <w:lvl w:ilvl="1" w:tplc="15DCE9B6">
      <w:start w:val="1"/>
      <w:numFmt w:val="bullet"/>
      <w:lvlText w:val="o"/>
      <w:lvlJc w:val="left"/>
      <w:pPr>
        <w:ind w:left="1440" w:hanging="360"/>
      </w:pPr>
      <w:rPr>
        <w:rFonts w:ascii="Courier New" w:hAnsi="Courier New" w:hint="default"/>
      </w:rPr>
    </w:lvl>
    <w:lvl w:ilvl="2" w:tplc="867239A0">
      <w:start w:val="1"/>
      <w:numFmt w:val="bullet"/>
      <w:lvlText w:val=""/>
      <w:lvlJc w:val="left"/>
      <w:pPr>
        <w:ind w:left="2160" w:hanging="360"/>
      </w:pPr>
      <w:rPr>
        <w:rFonts w:ascii="Wingdings" w:hAnsi="Wingdings" w:hint="default"/>
      </w:rPr>
    </w:lvl>
    <w:lvl w:ilvl="3" w:tplc="11564E3E">
      <w:start w:val="1"/>
      <w:numFmt w:val="bullet"/>
      <w:lvlText w:val=""/>
      <w:lvlJc w:val="left"/>
      <w:pPr>
        <w:ind w:left="2880" w:hanging="360"/>
      </w:pPr>
      <w:rPr>
        <w:rFonts w:ascii="Symbol" w:hAnsi="Symbol" w:hint="default"/>
      </w:rPr>
    </w:lvl>
    <w:lvl w:ilvl="4" w:tplc="2A4AB54C">
      <w:start w:val="1"/>
      <w:numFmt w:val="bullet"/>
      <w:lvlText w:val="o"/>
      <w:lvlJc w:val="left"/>
      <w:pPr>
        <w:ind w:left="3600" w:hanging="360"/>
      </w:pPr>
      <w:rPr>
        <w:rFonts w:ascii="Courier New" w:hAnsi="Courier New" w:hint="default"/>
      </w:rPr>
    </w:lvl>
    <w:lvl w:ilvl="5" w:tplc="C9568562">
      <w:start w:val="1"/>
      <w:numFmt w:val="bullet"/>
      <w:lvlText w:val=""/>
      <w:lvlJc w:val="left"/>
      <w:pPr>
        <w:ind w:left="4320" w:hanging="360"/>
      </w:pPr>
      <w:rPr>
        <w:rFonts w:ascii="Wingdings" w:hAnsi="Wingdings" w:hint="default"/>
      </w:rPr>
    </w:lvl>
    <w:lvl w:ilvl="6" w:tplc="9C7017E2">
      <w:start w:val="1"/>
      <w:numFmt w:val="bullet"/>
      <w:lvlText w:val=""/>
      <w:lvlJc w:val="left"/>
      <w:pPr>
        <w:ind w:left="5040" w:hanging="360"/>
      </w:pPr>
      <w:rPr>
        <w:rFonts w:ascii="Symbol" w:hAnsi="Symbol" w:hint="default"/>
      </w:rPr>
    </w:lvl>
    <w:lvl w:ilvl="7" w:tplc="789EA9B6">
      <w:start w:val="1"/>
      <w:numFmt w:val="bullet"/>
      <w:lvlText w:val="o"/>
      <w:lvlJc w:val="left"/>
      <w:pPr>
        <w:ind w:left="5760" w:hanging="360"/>
      </w:pPr>
      <w:rPr>
        <w:rFonts w:ascii="Courier New" w:hAnsi="Courier New" w:hint="default"/>
      </w:rPr>
    </w:lvl>
    <w:lvl w:ilvl="8" w:tplc="4A9EFD76">
      <w:start w:val="1"/>
      <w:numFmt w:val="bullet"/>
      <w:lvlText w:val=""/>
      <w:lvlJc w:val="left"/>
      <w:pPr>
        <w:ind w:left="6480" w:hanging="360"/>
      </w:pPr>
      <w:rPr>
        <w:rFonts w:ascii="Wingdings" w:hAnsi="Wingdings" w:hint="default"/>
      </w:rPr>
    </w:lvl>
  </w:abstractNum>
  <w:abstractNum w:abstractNumId="41" w15:restartNumberingAfterBreak="0">
    <w:nsid w:val="5531B466"/>
    <w:multiLevelType w:val="hybridMultilevel"/>
    <w:tmpl w:val="FFFFFFFF"/>
    <w:lvl w:ilvl="0" w:tplc="871EE922">
      <w:start w:val="1"/>
      <w:numFmt w:val="bullet"/>
      <w:lvlText w:val=""/>
      <w:lvlJc w:val="left"/>
      <w:pPr>
        <w:ind w:left="720" w:hanging="360"/>
      </w:pPr>
      <w:rPr>
        <w:rFonts w:ascii="Symbol" w:hAnsi="Symbol" w:hint="default"/>
      </w:rPr>
    </w:lvl>
    <w:lvl w:ilvl="1" w:tplc="42AC2D78">
      <w:start w:val="1"/>
      <w:numFmt w:val="bullet"/>
      <w:lvlText w:val="o"/>
      <w:lvlJc w:val="left"/>
      <w:pPr>
        <w:ind w:left="1440" w:hanging="360"/>
      </w:pPr>
      <w:rPr>
        <w:rFonts w:ascii="Courier New" w:hAnsi="Courier New" w:hint="default"/>
      </w:rPr>
    </w:lvl>
    <w:lvl w:ilvl="2" w:tplc="BD60A9F8">
      <w:start w:val="1"/>
      <w:numFmt w:val="bullet"/>
      <w:lvlText w:val=""/>
      <w:lvlJc w:val="left"/>
      <w:pPr>
        <w:ind w:left="2160" w:hanging="360"/>
      </w:pPr>
      <w:rPr>
        <w:rFonts w:ascii="Wingdings" w:hAnsi="Wingdings" w:hint="default"/>
      </w:rPr>
    </w:lvl>
    <w:lvl w:ilvl="3" w:tplc="2E0E1AB2">
      <w:start w:val="1"/>
      <w:numFmt w:val="bullet"/>
      <w:lvlText w:val=""/>
      <w:lvlJc w:val="left"/>
      <w:pPr>
        <w:ind w:left="2880" w:hanging="360"/>
      </w:pPr>
      <w:rPr>
        <w:rFonts w:ascii="Symbol" w:hAnsi="Symbol" w:hint="default"/>
      </w:rPr>
    </w:lvl>
    <w:lvl w:ilvl="4" w:tplc="63B6C87C">
      <w:start w:val="1"/>
      <w:numFmt w:val="bullet"/>
      <w:lvlText w:val="o"/>
      <w:lvlJc w:val="left"/>
      <w:pPr>
        <w:ind w:left="3600" w:hanging="360"/>
      </w:pPr>
      <w:rPr>
        <w:rFonts w:ascii="Courier New" w:hAnsi="Courier New" w:hint="default"/>
      </w:rPr>
    </w:lvl>
    <w:lvl w:ilvl="5" w:tplc="BF247C06">
      <w:start w:val="1"/>
      <w:numFmt w:val="bullet"/>
      <w:lvlText w:val=""/>
      <w:lvlJc w:val="left"/>
      <w:pPr>
        <w:ind w:left="4320" w:hanging="360"/>
      </w:pPr>
      <w:rPr>
        <w:rFonts w:ascii="Wingdings" w:hAnsi="Wingdings" w:hint="default"/>
      </w:rPr>
    </w:lvl>
    <w:lvl w:ilvl="6" w:tplc="6D5CD03C">
      <w:start w:val="1"/>
      <w:numFmt w:val="bullet"/>
      <w:lvlText w:val=""/>
      <w:lvlJc w:val="left"/>
      <w:pPr>
        <w:ind w:left="5040" w:hanging="360"/>
      </w:pPr>
      <w:rPr>
        <w:rFonts w:ascii="Symbol" w:hAnsi="Symbol" w:hint="default"/>
      </w:rPr>
    </w:lvl>
    <w:lvl w:ilvl="7" w:tplc="48ECD2AE">
      <w:start w:val="1"/>
      <w:numFmt w:val="bullet"/>
      <w:lvlText w:val="o"/>
      <w:lvlJc w:val="left"/>
      <w:pPr>
        <w:ind w:left="5760" w:hanging="360"/>
      </w:pPr>
      <w:rPr>
        <w:rFonts w:ascii="Courier New" w:hAnsi="Courier New" w:hint="default"/>
      </w:rPr>
    </w:lvl>
    <w:lvl w:ilvl="8" w:tplc="DC509E88">
      <w:start w:val="1"/>
      <w:numFmt w:val="bullet"/>
      <w:lvlText w:val=""/>
      <w:lvlJc w:val="left"/>
      <w:pPr>
        <w:ind w:left="6480" w:hanging="360"/>
      </w:pPr>
      <w:rPr>
        <w:rFonts w:ascii="Wingdings" w:hAnsi="Wingdings" w:hint="default"/>
      </w:rPr>
    </w:lvl>
  </w:abstractNum>
  <w:abstractNum w:abstractNumId="42" w15:restartNumberingAfterBreak="0">
    <w:nsid w:val="55E9E806"/>
    <w:multiLevelType w:val="hybridMultilevel"/>
    <w:tmpl w:val="FFFFFFFF"/>
    <w:lvl w:ilvl="0" w:tplc="3416B406">
      <w:start w:val="1"/>
      <w:numFmt w:val="bullet"/>
      <w:lvlText w:val=""/>
      <w:lvlJc w:val="left"/>
      <w:pPr>
        <w:ind w:left="780" w:hanging="360"/>
      </w:pPr>
      <w:rPr>
        <w:rFonts w:ascii="Symbol" w:hAnsi="Symbol" w:hint="default"/>
      </w:rPr>
    </w:lvl>
    <w:lvl w:ilvl="1" w:tplc="C4D6E6A6">
      <w:start w:val="1"/>
      <w:numFmt w:val="bullet"/>
      <w:lvlText w:val="o"/>
      <w:lvlJc w:val="left"/>
      <w:pPr>
        <w:ind w:left="1500" w:hanging="360"/>
      </w:pPr>
      <w:rPr>
        <w:rFonts w:ascii="Courier New" w:hAnsi="Courier New" w:hint="default"/>
      </w:rPr>
    </w:lvl>
    <w:lvl w:ilvl="2" w:tplc="326EEC3E">
      <w:start w:val="1"/>
      <w:numFmt w:val="bullet"/>
      <w:lvlText w:val=""/>
      <w:lvlJc w:val="left"/>
      <w:pPr>
        <w:ind w:left="2220" w:hanging="360"/>
      </w:pPr>
      <w:rPr>
        <w:rFonts w:ascii="Wingdings" w:hAnsi="Wingdings" w:hint="default"/>
      </w:rPr>
    </w:lvl>
    <w:lvl w:ilvl="3" w:tplc="A6825AF8">
      <w:start w:val="1"/>
      <w:numFmt w:val="bullet"/>
      <w:lvlText w:val=""/>
      <w:lvlJc w:val="left"/>
      <w:pPr>
        <w:ind w:left="2940" w:hanging="360"/>
      </w:pPr>
      <w:rPr>
        <w:rFonts w:ascii="Symbol" w:hAnsi="Symbol" w:hint="default"/>
      </w:rPr>
    </w:lvl>
    <w:lvl w:ilvl="4" w:tplc="730AA3CC">
      <w:start w:val="1"/>
      <w:numFmt w:val="bullet"/>
      <w:lvlText w:val="o"/>
      <w:lvlJc w:val="left"/>
      <w:pPr>
        <w:ind w:left="3660" w:hanging="360"/>
      </w:pPr>
      <w:rPr>
        <w:rFonts w:ascii="Courier New" w:hAnsi="Courier New" w:hint="default"/>
      </w:rPr>
    </w:lvl>
    <w:lvl w:ilvl="5" w:tplc="45E01596">
      <w:start w:val="1"/>
      <w:numFmt w:val="bullet"/>
      <w:lvlText w:val=""/>
      <w:lvlJc w:val="left"/>
      <w:pPr>
        <w:ind w:left="4380" w:hanging="360"/>
      </w:pPr>
      <w:rPr>
        <w:rFonts w:ascii="Wingdings" w:hAnsi="Wingdings" w:hint="default"/>
      </w:rPr>
    </w:lvl>
    <w:lvl w:ilvl="6" w:tplc="9D32F12E">
      <w:start w:val="1"/>
      <w:numFmt w:val="bullet"/>
      <w:lvlText w:val=""/>
      <w:lvlJc w:val="left"/>
      <w:pPr>
        <w:ind w:left="5100" w:hanging="360"/>
      </w:pPr>
      <w:rPr>
        <w:rFonts w:ascii="Symbol" w:hAnsi="Symbol" w:hint="default"/>
      </w:rPr>
    </w:lvl>
    <w:lvl w:ilvl="7" w:tplc="FD36B958">
      <w:start w:val="1"/>
      <w:numFmt w:val="bullet"/>
      <w:lvlText w:val="o"/>
      <w:lvlJc w:val="left"/>
      <w:pPr>
        <w:ind w:left="5820" w:hanging="360"/>
      </w:pPr>
      <w:rPr>
        <w:rFonts w:ascii="Courier New" w:hAnsi="Courier New" w:hint="default"/>
      </w:rPr>
    </w:lvl>
    <w:lvl w:ilvl="8" w:tplc="1D107540">
      <w:start w:val="1"/>
      <w:numFmt w:val="bullet"/>
      <w:lvlText w:val=""/>
      <w:lvlJc w:val="left"/>
      <w:pPr>
        <w:ind w:left="6540" w:hanging="360"/>
      </w:pPr>
      <w:rPr>
        <w:rFonts w:ascii="Wingdings" w:hAnsi="Wingdings" w:hint="default"/>
      </w:rPr>
    </w:lvl>
  </w:abstractNum>
  <w:abstractNum w:abstractNumId="43" w15:restartNumberingAfterBreak="0">
    <w:nsid w:val="5C37ED0D"/>
    <w:multiLevelType w:val="hybridMultilevel"/>
    <w:tmpl w:val="FFFFFFFF"/>
    <w:lvl w:ilvl="0" w:tplc="1B2E1916">
      <w:start w:val="1"/>
      <w:numFmt w:val="bullet"/>
      <w:lvlText w:val=""/>
      <w:lvlJc w:val="left"/>
      <w:pPr>
        <w:ind w:left="720" w:hanging="360"/>
      </w:pPr>
      <w:rPr>
        <w:rFonts w:ascii="Symbol" w:hAnsi="Symbol" w:hint="default"/>
      </w:rPr>
    </w:lvl>
    <w:lvl w:ilvl="1" w:tplc="C9CAF19C">
      <w:start w:val="1"/>
      <w:numFmt w:val="bullet"/>
      <w:lvlText w:val="o"/>
      <w:lvlJc w:val="left"/>
      <w:pPr>
        <w:ind w:left="1440" w:hanging="360"/>
      </w:pPr>
      <w:rPr>
        <w:rFonts w:ascii="Courier New" w:hAnsi="Courier New" w:hint="default"/>
      </w:rPr>
    </w:lvl>
    <w:lvl w:ilvl="2" w:tplc="A6E89526">
      <w:start w:val="1"/>
      <w:numFmt w:val="bullet"/>
      <w:lvlText w:val=""/>
      <w:lvlJc w:val="left"/>
      <w:pPr>
        <w:ind w:left="2160" w:hanging="360"/>
      </w:pPr>
      <w:rPr>
        <w:rFonts w:ascii="Wingdings" w:hAnsi="Wingdings" w:hint="default"/>
      </w:rPr>
    </w:lvl>
    <w:lvl w:ilvl="3" w:tplc="76924312">
      <w:start w:val="1"/>
      <w:numFmt w:val="bullet"/>
      <w:lvlText w:val=""/>
      <w:lvlJc w:val="left"/>
      <w:pPr>
        <w:ind w:left="2880" w:hanging="360"/>
      </w:pPr>
      <w:rPr>
        <w:rFonts w:ascii="Symbol" w:hAnsi="Symbol" w:hint="default"/>
      </w:rPr>
    </w:lvl>
    <w:lvl w:ilvl="4" w:tplc="9AD0A108">
      <w:start w:val="1"/>
      <w:numFmt w:val="bullet"/>
      <w:lvlText w:val="o"/>
      <w:lvlJc w:val="left"/>
      <w:pPr>
        <w:ind w:left="3600" w:hanging="360"/>
      </w:pPr>
      <w:rPr>
        <w:rFonts w:ascii="Courier New" w:hAnsi="Courier New" w:hint="default"/>
      </w:rPr>
    </w:lvl>
    <w:lvl w:ilvl="5" w:tplc="5008AE68">
      <w:start w:val="1"/>
      <w:numFmt w:val="bullet"/>
      <w:lvlText w:val=""/>
      <w:lvlJc w:val="left"/>
      <w:pPr>
        <w:ind w:left="4320" w:hanging="360"/>
      </w:pPr>
      <w:rPr>
        <w:rFonts w:ascii="Wingdings" w:hAnsi="Wingdings" w:hint="default"/>
      </w:rPr>
    </w:lvl>
    <w:lvl w:ilvl="6" w:tplc="791C83D8">
      <w:start w:val="1"/>
      <w:numFmt w:val="bullet"/>
      <w:lvlText w:val=""/>
      <w:lvlJc w:val="left"/>
      <w:pPr>
        <w:ind w:left="5040" w:hanging="360"/>
      </w:pPr>
      <w:rPr>
        <w:rFonts w:ascii="Symbol" w:hAnsi="Symbol" w:hint="default"/>
      </w:rPr>
    </w:lvl>
    <w:lvl w:ilvl="7" w:tplc="61B49ED4">
      <w:start w:val="1"/>
      <w:numFmt w:val="bullet"/>
      <w:lvlText w:val="o"/>
      <w:lvlJc w:val="left"/>
      <w:pPr>
        <w:ind w:left="5760" w:hanging="360"/>
      </w:pPr>
      <w:rPr>
        <w:rFonts w:ascii="Courier New" w:hAnsi="Courier New" w:hint="default"/>
      </w:rPr>
    </w:lvl>
    <w:lvl w:ilvl="8" w:tplc="BBF07ACC">
      <w:start w:val="1"/>
      <w:numFmt w:val="bullet"/>
      <w:lvlText w:val=""/>
      <w:lvlJc w:val="left"/>
      <w:pPr>
        <w:ind w:left="6480" w:hanging="360"/>
      </w:pPr>
      <w:rPr>
        <w:rFonts w:ascii="Wingdings" w:hAnsi="Wingdings" w:hint="default"/>
      </w:rPr>
    </w:lvl>
  </w:abstractNum>
  <w:abstractNum w:abstractNumId="44" w15:restartNumberingAfterBreak="0">
    <w:nsid w:val="5E158747"/>
    <w:multiLevelType w:val="hybridMultilevel"/>
    <w:tmpl w:val="FFFFFFFF"/>
    <w:lvl w:ilvl="0" w:tplc="6CF095C4">
      <w:start w:val="1"/>
      <w:numFmt w:val="bullet"/>
      <w:lvlText w:val=""/>
      <w:lvlJc w:val="left"/>
      <w:pPr>
        <w:ind w:left="780" w:hanging="360"/>
      </w:pPr>
      <w:rPr>
        <w:rFonts w:ascii="Symbol" w:hAnsi="Symbol" w:hint="default"/>
      </w:rPr>
    </w:lvl>
    <w:lvl w:ilvl="1" w:tplc="25EE8BE6">
      <w:start w:val="1"/>
      <w:numFmt w:val="bullet"/>
      <w:lvlText w:val="o"/>
      <w:lvlJc w:val="left"/>
      <w:pPr>
        <w:ind w:left="1500" w:hanging="360"/>
      </w:pPr>
      <w:rPr>
        <w:rFonts w:ascii="Courier New" w:hAnsi="Courier New" w:hint="default"/>
      </w:rPr>
    </w:lvl>
    <w:lvl w:ilvl="2" w:tplc="5EDC9EEE">
      <w:start w:val="1"/>
      <w:numFmt w:val="bullet"/>
      <w:lvlText w:val=""/>
      <w:lvlJc w:val="left"/>
      <w:pPr>
        <w:ind w:left="2220" w:hanging="360"/>
      </w:pPr>
      <w:rPr>
        <w:rFonts w:ascii="Wingdings" w:hAnsi="Wingdings" w:hint="default"/>
      </w:rPr>
    </w:lvl>
    <w:lvl w:ilvl="3" w:tplc="84760918">
      <w:start w:val="1"/>
      <w:numFmt w:val="bullet"/>
      <w:lvlText w:val=""/>
      <w:lvlJc w:val="left"/>
      <w:pPr>
        <w:ind w:left="2940" w:hanging="360"/>
      </w:pPr>
      <w:rPr>
        <w:rFonts w:ascii="Symbol" w:hAnsi="Symbol" w:hint="default"/>
      </w:rPr>
    </w:lvl>
    <w:lvl w:ilvl="4" w:tplc="2E3C2DFA">
      <w:start w:val="1"/>
      <w:numFmt w:val="bullet"/>
      <w:lvlText w:val="o"/>
      <w:lvlJc w:val="left"/>
      <w:pPr>
        <w:ind w:left="3660" w:hanging="360"/>
      </w:pPr>
      <w:rPr>
        <w:rFonts w:ascii="Courier New" w:hAnsi="Courier New" w:hint="default"/>
      </w:rPr>
    </w:lvl>
    <w:lvl w:ilvl="5" w:tplc="5B8C9560">
      <w:start w:val="1"/>
      <w:numFmt w:val="bullet"/>
      <w:lvlText w:val=""/>
      <w:lvlJc w:val="left"/>
      <w:pPr>
        <w:ind w:left="4380" w:hanging="360"/>
      </w:pPr>
      <w:rPr>
        <w:rFonts w:ascii="Wingdings" w:hAnsi="Wingdings" w:hint="default"/>
      </w:rPr>
    </w:lvl>
    <w:lvl w:ilvl="6" w:tplc="12CA437A">
      <w:start w:val="1"/>
      <w:numFmt w:val="bullet"/>
      <w:lvlText w:val=""/>
      <w:lvlJc w:val="left"/>
      <w:pPr>
        <w:ind w:left="5100" w:hanging="360"/>
      </w:pPr>
      <w:rPr>
        <w:rFonts w:ascii="Symbol" w:hAnsi="Symbol" w:hint="default"/>
      </w:rPr>
    </w:lvl>
    <w:lvl w:ilvl="7" w:tplc="33AA8144">
      <w:start w:val="1"/>
      <w:numFmt w:val="bullet"/>
      <w:lvlText w:val="o"/>
      <w:lvlJc w:val="left"/>
      <w:pPr>
        <w:ind w:left="5820" w:hanging="360"/>
      </w:pPr>
      <w:rPr>
        <w:rFonts w:ascii="Courier New" w:hAnsi="Courier New" w:hint="default"/>
      </w:rPr>
    </w:lvl>
    <w:lvl w:ilvl="8" w:tplc="9AAE9D70">
      <w:start w:val="1"/>
      <w:numFmt w:val="bullet"/>
      <w:lvlText w:val=""/>
      <w:lvlJc w:val="left"/>
      <w:pPr>
        <w:ind w:left="6540" w:hanging="360"/>
      </w:pPr>
      <w:rPr>
        <w:rFonts w:ascii="Wingdings" w:hAnsi="Wingdings" w:hint="default"/>
      </w:rPr>
    </w:lvl>
  </w:abstractNum>
  <w:abstractNum w:abstractNumId="45" w15:restartNumberingAfterBreak="0">
    <w:nsid w:val="62348CE4"/>
    <w:multiLevelType w:val="hybridMultilevel"/>
    <w:tmpl w:val="FFFFFFFF"/>
    <w:lvl w:ilvl="0" w:tplc="82DEF2E4">
      <w:start w:val="1"/>
      <w:numFmt w:val="bullet"/>
      <w:lvlText w:val=""/>
      <w:lvlJc w:val="left"/>
      <w:pPr>
        <w:ind w:left="720" w:hanging="360"/>
      </w:pPr>
      <w:rPr>
        <w:rFonts w:ascii="Symbol" w:hAnsi="Symbol" w:hint="default"/>
      </w:rPr>
    </w:lvl>
    <w:lvl w:ilvl="1" w:tplc="975AF396">
      <w:start w:val="1"/>
      <w:numFmt w:val="bullet"/>
      <w:lvlText w:val="o"/>
      <w:lvlJc w:val="left"/>
      <w:pPr>
        <w:ind w:left="1440" w:hanging="360"/>
      </w:pPr>
      <w:rPr>
        <w:rFonts w:ascii="Courier New" w:hAnsi="Courier New" w:hint="default"/>
      </w:rPr>
    </w:lvl>
    <w:lvl w:ilvl="2" w:tplc="58703F00">
      <w:start w:val="1"/>
      <w:numFmt w:val="bullet"/>
      <w:lvlText w:val=""/>
      <w:lvlJc w:val="left"/>
      <w:pPr>
        <w:ind w:left="2160" w:hanging="360"/>
      </w:pPr>
      <w:rPr>
        <w:rFonts w:ascii="Wingdings" w:hAnsi="Wingdings" w:hint="default"/>
      </w:rPr>
    </w:lvl>
    <w:lvl w:ilvl="3" w:tplc="4CF601AC">
      <w:start w:val="1"/>
      <w:numFmt w:val="bullet"/>
      <w:lvlText w:val=""/>
      <w:lvlJc w:val="left"/>
      <w:pPr>
        <w:ind w:left="2880" w:hanging="360"/>
      </w:pPr>
      <w:rPr>
        <w:rFonts w:ascii="Symbol" w:hAnsi="Symbol" w:hint="default"/>
      </w:rPr>
    </w:lvl>
    <w:lvl w:ilvl="4" w:tplc="6B5C2E54">
      <w:start w:val="1"/>
      <w:numFmt w:val="bullet"/>
      <w:lvlText w:val="o"/>
      <w:lvlJc w:val="left"/>
      <w:pPr>
        <w:ind w:left="3600" w:hanging="360"/>
      </w:pPr>
      <w:rPr>
        <w:rFonts w:ascii="Courier New" w:hAnsi="Courier New" w:hint="default"/>
      </w:rPr>
    </w:lvl>
    <w:lvl w:ilvl="5" w:tplc="AD0E813C">
      <w:start w:val="1"/>
      <w:numFmt w:val="bullet"/>
      <w:lvlText w:val=""/>
      <w:lvlJc w:val="left"/>
      <w:pPr>
        <w:ind w:left="4320" w:hanging="360"/>
      </w:pPr>
      <w:rPr>
        <w:rFonts w:ascii="Wingdings" w:hAnsi="Wingdings" w:hint="default"/>
      </w:rPr>
    </w:lvl>
    <w:lvl w:ilvl="6" w:tplc="5DDAD940">
      <w:start w:val="1"/>
      <w:numFmt w:val="bullet"/>
      <w:lvlText w:val=""/>
      <w:lvlJc w:val="left"/>
      <w:pPr>
        <w:ind w:left="5040" w:hanging="360"/>
      </w:pPr>
      <w:rPr>
        <w:rFonts w:ascii="Symbol" w:hAnsi="Symbol" w:hint="default"/>
      </w:rPr>
    </w:lvl>
    <w:lvl w:ilvl="7" w:tplc="02747FD2">
      <w:start w:val="1"/>
      <w:numFmt w:val="bullet"/>
      <w:lvlText w:val="o"/>
      <w:lvlJc w:val="left"/>
      <w:pPr>
        <w:ind w:left="5760" w:hanging="360"/>
      </w:pPr>
      <w:rPr>
        <w:rFonts w:ascii="Courier New" w:hAnsi="Courier New" w:hint="default"/>
      </w:rPr>
    </w:lvl>
    <w:lvl w:ilvl="8" w:tplc="00EA4DCA">
      <w:start w:val="1"/>
      <w:numFmt w:val="bullet"/>
      <w:lvlText w:val=""/>
      <w:lvlJc w:val="left"/>
      <w:pPr>
        <w:ind w:left="6480" w:hanging="360"/>
      </w:pPr>
      <w:rPr>
        <w:rFonts w:ascii="Wingdings" w:hAnsi="Wingdings" w:hint="default"/>
      </w:rPr>
    </w:lvl>
  </w:abstractNum>
  <w:abstractNum w:abstractNumId="46" w15:restartNumberingAfterBreak="0">
    <w:nsid w:val="63E0835E"/>
    <w:multiLevelType w:val="hybridMultilevel"/>
    <w:tmpl w:val="FFFFFFFF"/>
    <w:lvl w:ilvl="0" w:tplc="2D2A0E38">
      <w:start w:val="1"/>
      <w:numFmt w:val="bullet"/>
      <w:lvlText w:val=""/>
      <w:lvlJc w:val="left"/>
      <w:pPr>
        <w:ind w:left="720" w:hanging="360"/>
      </w:pPr>
      <w:rPr>
        <w:rFonts w:ascii="Symbol" w:hAnsi="Symbol" w:hint="default"/>
      </w:rPr>
    </w:lvl>
    <w:lvl w:ilvl="1" w:tplc="F1B44B66">
      <w:start w:val="1"/>
      <w:numFmt w:val="bullet"/>
      <w:lvlText w:val="o"/>
      <w:lvlJc w:val="left"/>
      <w:pPr>
        <w:ind w:left="1440" w:hanging="360"/>
      </w:pPr>
      <w:rPr>
        <w:rFonts w:ascii="Courier New" w:hAnsi="Courier New" w:hint="default"/>
      </w:rPr>
    </w:lvl>
    <w:lvl w:ilvl="2" w:tplc="1716F686">
      <w:start w:val="1"/>
      <w:numFmt w:val="bullet"/>
      <w:lvlText w:val=""/>
      <w:lvlJc w:val="left"/>
      <w:pPr>
        <w:ind w:left="2160" w:hanging="360"/>
      </w:pPr>
      <w:rPr>
        <w:rFonts w:ascii="Wingdings" w:hAnsi="Wingdings" w:hint="default"/>
      </w:rPr>
    </w:lvl>
    <w:lvl w:ilvl="3" w:tplc="1E9E1416">
      <w:start w:val="1"/>
      <w:numFmt w:val="bullet"/>
      <w:lvlText w:val=""/>
      <w:lvlJc w:val="left"/>
      <w:pPr>
        <w:ind w:left="2880" w:hanging="360"/>
      </w:pPr>
      <w:rPr>
        <w:rFonts w:ascii="Symbol" w:hAnsi="Symbol" w:hint="default"/>
      </w:rPr>
    </w:lvl>
    <w:lvl w:ilvl="4" w:tplc="12A6CBA0">
      <w:start w:val="1"/>
      <w:numFmt w:val="bullet"/>
      <w:lvlText w:val="o"/>
      <w:lvlJc w:val="left"/>
      <w:pPr>
        <w:ind w:left="3600" w:hanging="360"/>
      </w:pPr>
      <w:rPr>
        <w:rFonts w:ascii="Courier New" w:hAnsi="Courier New" w:hint="default"/>
      </w:rPr>
    </w:lvl>
    <w:lvl w:ilvl="5" w:tplc="3AFA1B30">
      <w:start w:val="1"/>
      <w:numFmt w:val="bullet"/>
      <w:lvlText w:val=""/>
      <w:lvlJc w:val="left"/>
      <w:pPr>
        <w:ind w:left="4320" w:hanging="360"/>
      </w:pPr>
      <w:rPr>
        <w:rFonts w:ascii="Wingdings" w:hAnsi="Wingdings" w:hint="default"/>
      </w:rPr>
    </w:lvl>
    <w:lvl w:ilvl="6" w:tplc="561E4B0C">
      <w:start w:val="1"/>
      <w:numFmt w:val="bullet"/>
      <w:lvlText w:val=""/>
      <w:lvlJc w:val="left"/>
      <w:pPr>
        <w:ind w:left="5040" w:hanging="360"/>
      </w:pPr>
      <w:rPr>
        <w:rFonts w:ascii="Symbol" w:hAnsi="Symbol" w:hint="default"/>
      </w:rPr>
    </w:lvl>
    <w:lvl w:ilvl="7" w:tplc="90CA0D8A">
      <w:start w:val="1"/>
      <w:numFmt w:val="bullet"/>
      <w:lvlText w:val="o"/>
      <w:lvlJc w:val="left"/>
      <w:pPr>
        <w:ind w:left="5760" w:hanging="360"/>
      </w:pPr>
      <w:rPr>
        <w:rFonts w:ascii="Courier New" w:hAnsi="Courier New" w:hint="default"/>
      </w:rPr>
    </w:lvl>
    <w:lvl w:ilvl="8" w:tplc="E9980A3E">
      <w:start w:val="1"/>
      <w:numFmt w:val="bullet"/>
      <w:lvlText w:val=""/>
      <w:lvlJc w:val="left"/>
      <w:pPr>
        <w:ind w:left="6480" w:hanging="360"/>
      </w:pPr>
      <w:rPr>
        <w:rFonts w:ascii="Wingdings" w:hAnsi="Wingdings" w:hint="default"/>
      </w:rPr>
    </w:lvl>
  </w:abstractNum>
  <w:abstractNum w:abstractNumId="47" w15:restartNumberingAfterBreak="0">
    <w:nsid w:val="63E77BA9"/>
    <w:multiLevelType w:val="hybridMultilevel"/>
    <w:tmpl w:val="FFFFFFFF"/>
    <w:lvl w:ilvl="0" w:tplc="569C261A">
      <w:start w:val="1"/>
      <w:numFmt w:val="bullet"/>
      <w:lvlText w:val=""/>
      <w:lvlJc w:val="left"/>
      <w:pPr>
        <w:ind w:left="720" w:hanging="360"/>
      </w:pPr>
      <w:rPr>
        <w:rFonts w:ascii="Symbol" w:hAnsi="Symbol" w:hint="default"/>
      </w:rPr>
    </w:lvl>
    <w:lvl w:ilvl="1" w:tplc="1298BD44">
      <w:start w:val="1"/>
      <w:numFmt w:val="bullet"/>
      <w:lvlText w:val="o"/>
      <w:lvlJc w:val="left"/>
      <w:pPr>
        <w:ind w:left="1440" w:hanging="360"/>
      </w:pPr>
      <w:rPr>
        <w:rFonts w:ascii="Courier New" w:hAnsi="Courier New" w:hint="default"/>
      </w:rPr>
    </w:lvl>
    <w:lvl w:ilvl="2" w:tplc="4ADE8F7E">
      <w:start w:val="1"/>
      <w:numFmt w:val="bullet"/>
      <w:lvlText w:val=""/>
      <w:lvlJc w:val="left"/>
      <w:pPr>
        <w:ind w:left="2160" w:hanging="360"/>
      </w:pPr>
      <w:rPr>
        <w:rFonts w:ascii="Wingdings" w:hAnsi="Wingdings" w:hint="default"/>
      </w:rPr>
    </w:lvl>
    <w:lvl w:ilvl="3" w:tplc="79DC6830">
      <w:start w:val="1"/>
      <w:numFmt w:val="bullet"/>
      <w:lvlText w:val=""/>
      <w:lvlJc w:val="left"/>
      <w:pPr>
        <w:ind w:left="2880" w:hanging="360"/>
      </w:pPr>
      <w:rPr>
        <w:rFonts w:ascii="Symbol" w:hAnsi="Symbol" w:hint="default"/>
      </w:rPr>
    </w:lvl>
    <w:lvl w:ilvl="4" w:tplc="6E4003D6">
      <w:start w:val="1"/>
      <w:numFmt w:val="bullet"/>
      <w:lvlText w:val="o"/>
      <w:lvlJc w:val="left"/>
      <w:pPr>
        <w:ind w:left="3600" w:hanging="360"/>
      </w:pPr>
      <w:rPr>
        <w:rFonts w:ascii="Courier New" w:hAnsi="Courier New" w:hint="default"/>
      </w:rPr>
    </w:lvl>
    <w:lvl w:ilvl="5" w:tplc="8CB44C00">
      <w:start w:val="1"/>
      <w:numFmt w:val="bullet"/>
      <w:lvlText w:val=""/>
      <w:lvlJc w:val="left"/>
      <w:pPr>
        <w:ind w:left="4320" w:hanging="360"/>
      </w:pPr>
      <w:rPr>
        <w:rFonts w:ascii="Wingdings" w:hAnsi="Wingdings" w:hint="default"/>
      </w:rPr>
    </w:lvl>
    <w:lvl w:ilvl="6" w:tplc="EA96FE0A">
      <w:start w:val="1"/>
      <w:numFmt w:val="bullet"/>
      <w:lvlText w:val=""/>
      <w:lvlJc w:val="left"/>
      <w:pPr>
        <w:ind w:left="5040" w:hanging="360"/>
      </w:pPr>
      <w:rPr>
        <w:rFonts w:ascii="Symbol" w:hAnsi="Symbol" w:hint="default"/>
      </w:rPr>
    </w:lvl>
    <w:lvl w:ilvl="7" w:tplc="839EBD34">
      <w:start w:val="1"/>
      <w:numFmt w:val="bullet"/>
      <w:lvlText w:val="o"/>
      <w:lvlJc w:val="left"/>
      <w:pPr>
        <w:ind w:left="5760" w:hanging="360"/>
      </w:pPr>
      <w:rPr>
        <w:rFonts w:ascii="Courier New" w:hAnsi="Courier New" w:hint="default"/>
      </w:rPr>
    </w:lvl>
    <w:lvl w:ilvl="8" w:tplc="26BC576C">
      <w:start w:val="1"/>
      <w:numFmt w:val="bullet"/>
      <w:lvlText w:val=""/>
      <w:lvlJc w:val="left"/>
      <w:pPr>
        <w:ind w:left="6480" w:hanging="360"/>
      </w:pPr>
      <w:rPr>
        <w:rFonts w:ascii="Wingdings" w:hAnsi="Wingdings" w:hint="default"/>
      </w:rPr>
    </w:lvl>
  </w:abstractNum>
  <w:abstractNum w:abstractNumId="48" w15:restartNumberingAfterBreak="0">
    <w:nsid w:val="654CB214"/>
    <w:multiLevelType w:val="hybridMultilevel"/>
    <w:tmpl w:val="FFFFFFFF"/>
    <w:lvl w:ilvl="0" w:tplc="1DB2B416">
      <w:start w:val="1"/>
      <w:numFmt w:val="bullet"/>
      <w:lvlText w:val=""/>
      <w:lvlJc w:val="left"/>
      <w:pPr>
        <w:ind w:left="720" w:hanging="360"/>
      </w:pPr>
      <w:rPr>
        <w:rFonts w:ascii="Symbol" w:hAnsi="Symbol" w:hint="default"/>
      </w:rPr>
    </w:lvl>
    <w:lvl w:ilvl="1" w:tplc="59129300">
      <w:start w:val="1"/>
      <w:numFmt w:val="bullet"/>
      <w:lvlText w:val="o"/>
      <w:lvlJc w:val="left"/>
      <w:pPr>
        <w:ind w:left="1440" w:hanging="360"/>
      </w:pPr>
      <w:rPr>
        <w:rFonts w:ascii="Courier New" w:hAnsi="Courier New" w:hint="default"/>
      </w:rPr>
    </w:lvl>
    <w:lvl w:ilvl="2" w:tplc="E77ABD08">
      <w:start w:val="1"/>
      <w:numFmt w:val="bullet"/>
      <w:lvlText w:val=""/>
      <w:lvlJc w:val="left"/>
      <w:pPr>
        <w:ind w:left="2160" w:hanging="360"/>
      </w:pPr>
      <w:rPr>
        <w:rFonts w:ascii="Wingdings" w:hAnsi="Wingdings" w:hint="default"/>
      </w:rPr>
    </w:lvl>
    <w:lvl w:ilvl="3" w:tplc="4C0CDE32">
      <w:start w:val="1"/>
      <w:numFmt w:val="bullet"/>
      <w:lvlText w:val=""/>
      <w:lvlJc w:val="left"/>
      <w:pPr>
        <w:ind w:left="2880" w:hanging="360"/>
      </w:pPr>
      <w:rPr>
        <w:rFonts w:ascii="Symbol" w:hAnsi="Symbol" w:hint="default"/>
      </w:rPr>
    </w:lvl>
    <w:lvl w:ilvl="4" w:tplc="E1449942">
      <w:start w:val="1"/>
      <w:numFmt w:val="bullet"/>
      <w:lvlText w:val="o"/>
      <w:lvlJc w:val="left"/>
      <w:pPr>
        <w:ind w:left="3600" w:hanging="360"/>
      </w:pPr>
      <w:rPr>
        <w:rFonts w:ascii="Courier New" w:hAnsi="Courier New" w:hint="default"/>
      </w:rPr>
    </w:lvl>
    <w:lvl w:ilvl="5" w:tplc="23D4E1EC">
      <w:start w:val="1"/>
      <w:numFmt w:val="bullet"/>
      <w:lvlText w:val=""/>
      <w:lvlJc w:val="left"/>
      <w:pPr>
        <w:ind w:left="4320" w:hanging="360"/>
      </w:pPr>
      <w:rPr>
        <w:rFonts w:ascii="Wingdings" w:hAnsi="Wingdings" w:hint="default"/>
      </w:rPr>
    </w:lvl>
    <w:lvl w:ilvl="6" w:tplc="9E940CE4">
      <w:start w:val="1"/>
      <w:numFmt w:val="bullet"/>
      <w:lvlText w:val=""/>
      <w:lvlJc w:val="left"/>
      <w:pPr>
        <w:ind w:left="5040" w:hanging="360"/>
      </w:pPr>
      <w:rPr>
        <w:rFonts w:ascii="Symbol" w:hAnsi="Symbol" w:hint="default"/>
      </w:rPr>
    </w:lvl>
    <w:lvl w:ilvl="7" w:tplc="CE44828A">
      <w:start w:val="1"/>
      <w:numFmt w:val="bullet"/>
      <w:lvlText w:val="o"/>
      <w:lvlJc w:val="left"/>
      <w:pPr>
        <w:ind w:left="5760" w:hanging="360"/>
      </w:pPr>
      <w:rPr>
        <w:rFonts w:ascii="Courier New" w:hAnsi="Courier New" w:hint="default"/>
      </w:rPr>
    </w:lvl>
    <w:lvl w:ilvl="8" w:tplc="52D2C0EE">
      <w:start w:val="1"/>
      <w:numFmt w:val="bullet"/>
      <w:lvlText w:val=""/>
      <w:lvlJc w:val="left"/>
      <w:pPr>
        <w:ind w:left="6480" w:hanging="360"/>
      </w:pPr>
      <w:rPr>
        <w:rFonts w:ascii="Wingdings" w:hAnsi="Wingdings" w:hint="default"/>
      </w:rPr>
    </w:lvl>
  </w:abstractNum>
  <w:abstractNum w:abstractNumId="49" w15:restartNumberingAfterBreak="0">
    <w:nsid w:val="65C0CA8F"/>
    <w:multiLevelType w:val="hybridMultilevel"/>
    <w:tmpl w:val="FFFFFFFF"/>
    <w:lvl w:ilvl="0" w:tplc="4ABA1AB8">
      <w:start w:val="1"/>
      <w:numFmt w:val="bullet"/>
      <w:lvlText w:val=""/>
      <w:lvlJc w:val="left"/>
      <w:pPr>
        <w:ind w:left="720" w:hanging="360"/>
      </w:pPr>
      <w:rPr>
        <w:rFonts w:ascii="Symbol" w:hAnsi="Symbol" w:hint="default"/>
      </w:rPr>
    </w:lvl>
    <w:lvl w:ilvl="1" w:tplc="613EDF18">
      <w:start w:val="1"/>
      <w:numFmt w:val="bullet"/>
      <w:lvlText w:val="o"/>
      <w:lvlJc w:val="left"/>
      <w:pPr>
        <w:ind w:left="1440" w:hanging="360"/>
      </w:pPr>
      <w:rPr>
        <w:rFonts w:ascii="Courier New" w:hAnsi="Courier New" w:hint="default"/>
      </w:rPr>
    </w:lvl>
    <w:lvl w:ilvl="2" w:tplc="2A7E8FE4">
      <w:start w:val="1"/>
      <w:numFmt w:val="bullet"/>
      <w:lvlText w:val=""/>
      <w:lvlJc w:val="left"/>
      <w:pPr>
        <w:ind w:left="2160" w:hanging="360"/>
      </w:pPr>
      <w:rPr>
        <w:rFonts w:ascii="Wingdings" w:hAnsi="Wingdings" w:hint="default"/>
      </w:rPr>
    </w:lvl>
    <w:lvl w:ilvl="3" w:tplc="B1F8F746">
      <w:start w:val="1"/>
      <w:numFmt w:val="bullet"/>
      <w:lvlText w:val=""/>
      <w:lvlJc w:val="left"/>
      <w:pPr>
        <w:ind w:left="2880" w:hanging="360"/>
      </w:pPr>
      <w:rPr>
        <w:rFonts w:ascii="Symbol" w:hAnsi="Symbol" w:hint="default"/>
      </w:rPr>
    </w:lvl>
    <w:lvl w:ilvl="4" w:tplc="F5FC6834">
      <w:start w:val="1"/>
      <w:numFmt w:val="bullet"/>
      <w:lvlText w:val="o"/>
      <w:lvlJc w:val="left"/>
      <w:pPr>
        <w:ind w:left="3600" w:hanging="360"/>
      </w:pPr>
      <w:rPr>
        <w:rFonts w:ascii="Courier New" w:hAnsi="Courier New" w:hint="default"/>
      </w:rPr>
    </w:lvl>
    <w:lvl w:ilvl="5" w:tplc="26526B24">
      <w:start w:val="1"/>
      <w:numFmt w:val="bullet"/>
      <w:lvlText w:val=""/>
      <w:lvlJc w:val="left"/>
      <w:pPr>
        <w:ind w:left="4320" w:hanging="360"/>
      </w:pPr>
      <w:rPr>
        <w:rFonts w:ascii="Wingdings" w:hAnsi="Wingdings" w:hint="default"/>
      </w:rPr>
    </w:lvl>
    <w:lvl w:ilvl="6" w:tplc="D75EB51E">
      <w:start w:val="1"/>
      <w:numFmt w:val="bullet"/>
      <w:lvlText w:val=""/>
      <w:lvlJc w:val="left"/>
      <w:pPr>
        <w:ind w:left="5040" w:hanging="360"/>
      </w:pPr>
      <w:rPr>
        <w:rFonts w:ascii="Symbol" w:hAnsi="Symbol" w:hint="default"/>
      </w:rPr>
    </w:lvl>
    <w:lvl w:ilvl="7" w:tplc="BE08D844">
      <w:start w:val="1"/>
      <w:numFmt w:val="bullet"/>
      <w:lvlText w:val="o"/>
      <w:lvlJc w:val="left"/>
      <w:pPr>
        <w:ind w:left="5760" w:hanging="360"/>
      </w:pPr>
      <w:rPr>
        <w:rFonts w:ascii="Courier New" w:hAnsi="Courier New" w:hint="default"/>
      </w:rPr>
    </w:lvl>
    <w:lvl w:ilvl="8" w:tplc="30C096C6">
      <w:start w:val="1"/>
      <w:numFmt w:val="bullet"/>
      <w:lvlText w:val=""/>
      <w:lvlJc w:val="left"/>
      <w:pPr>
        <w:ind w:left="6480" w:hanging="360"/>
      </w:pPr>
      <w:rPr>
        <w:rFonts w:ascii="Wingdings" w:hAnsi="Wingdings" w:hint="default"/>
      </w:rPr>
    </w:lvl>
  </w:abstractNum>
  <w:abstractNum w:abstractNumId="50" w15:restartNumberingAfterBreak="0">
    <w:nsid w:val="673A487C"/>
    <w:multiLevelType w:val="hybridMultilevel"/>
    <w:tmpl w:val="FFFFFFFF"/>
    <w:lvl w:ilvl="0" w:tplc="FDE6FB10">
      <w:start w:val="1"/>
      <w:numFmt w:val="bullet"/>
      <w:lvlText w:val=""/>
      <w:lvlJc w:val="left"/>
      <w:pPr>
        <w:ind w:left="720" w:hanging="360"/>
      </w:pPr>
      <w:rPr>
        <w:rFonts w:ascii="Symbol" w:hAnsi="Symbol" w:hint="default"/>
      </w:rPr>
    </w:lvl>
    <w:lvl w:ilvl="1" w:tplc="3E3A959E">
      <w:start w:val="1"/>
      <w:numFmt w:val="bullet"/>
      <w:lvlText w:val="o"/>
      <w:lvlJc w:val="left"/>
      <w:pPr>
        <w:ind w:left="1440" w:hanging="360"/>
      </w:pPr>
      <w:rPr>
        <w:rFonts w:ascii="Courier New" w:hAnsi="Courier New" w:hint="default"/>
      </w:rPr>
    </w:lvl>
    <w:lvl w:ilvl="2" w:tplc="78860B10">
      <w:start w:val="1"/>
      <w:numFmt w:val="bullet"/>
      <w:lvlText w:val=""/>
      <w:lvlJc w:val="left"/>
      <w:pPr>
        <w:ind w:left="2160" w:hanging="360"/>
      </w:pPr>
      <w:rPr>
        <w:rFonts w:ascii="Wingdings" w:hAnsi="Wingdings" w:hint="default"/>
      </w:rPr>
    </w:lvl>
    <w:lvl w:ilvl="3" w:tplc="C70A5810">
      <w:start w:val="1"/>
      <w:numFmt w:val="bullet"/>
      <w:lvlText w:val=""/>
      <w:lvlJc w:val="left"/>
      <w:pPr>
        <w:ind w:left="2880" w:hanging="360"/>
      </w:pPr>
      <w:rPr>
        <w:rFonts w:ascii="Symbol" w:hAnsi="Symbol" w:hint="default"/>
      </w:rPr>
    </w:lvl>
    <w:lvl w:ilvl="4" w:tplc="C214F44E">
      <w:start w:val="1"/>
      <w:numFmt w:val="bullet"/>
      <w:lvlText w:val="o"/>
      <w:lvlJc w:val="left"/>
      <w:pPr>
        <w:ind w:left="3600" w:hanging="360"/>
      </w:pPr>
      <w:rPr>
        <w:rFonts w:ascii="Courier New" w:hAnsi="Courier New" w:hint="default"/>
      </w:rPr>
    </w:lvl>
    <w:lvl w:ilvl="5" w:tplc="ECAE7618">
      <w:start w:val="1"/>
      <w:numFmt w:val="bullet"/>
      <w:lvlText w:val=""/>
      <w:lvlJc w:val="left"/>
      <w:pPr>
        <w:ind w:left="4320" w:hanging="360"/>
      </w:pPr>
      <w:rPr>
        <w:rFonts w:ascii="Wingdings" w:hAnsi="Wingdings" w:hint="default"/>
      </w:rPr>
    </w:lvl>
    <w:lvl w:ilvl="6" w:tplc="D7C0714C">
      <w:start w:val="1"/>
      <w:numFmt w:val="bullet"/>
      <w:lvlText w:val=""/>
      <w:lvlJc w:val="left"/>
      <w:pPr>
        <w:ind w:left="5040" w:hanging="360"/>
      </w:pPr>
      <w:rPr>
        <w:rFonts w:ascii="Symbol" w:hAnsi="Symbol" w:hint="default"/>
      </w:rPr>
    </w:lvl>
    <w:lvl w:ilvl="7" w:tplc="DF02026E">
      <w:start w:val="1"/>
      <w:numFmt w:val="bullet"/>
      <w:lvlText w:val="o"/>
      <w:lvlJc w:val="left"/>
      <w:pPr>
        <w:ind w:left="5760" w:hanging="360"/>
      </w:pPr>
      <w:rPr>
        <w:rFonts w:ascii="Courier New" w:hAnsi="Courier New" w:hint="default"/>
      </w:rPr>
    </w:lvl>
    <w:lvl w:ilvl="8" w:tplc="82207C60">
      <w:start w:val="1"/>
      <w:numFmt w:val="bullet"/>
      <w:lvlText w:val=""/>
      <w:lvlJc w:val="left"/>
      <w:pPr>
        <w:ind w:left="6480" w:hanging="360"/>
      </w:pPr>
      <w:rPr>
        <w:rFonts w:ascii="Wingdings" w:hAnsi="Wingdings" w:hint="default"/>
      </w:rPr>
    </w:lvl>
  </w:abstractNum>
  <w:abstractNum w:abstractNumId="51" w15:restartNumberingAfterBreak="0">
    <w:nsid w:val="686D4E96"/>
    <w:multiLevelType w:val="hybridMultilevel"/>
    <w:tmpl w:val="FFFFFFFF"/>
    <w:lvl w:ilvl="0" w:tplc="34C834D2">
      <w:start w:val="1"/>
      <w:numFmt w:val="bullet"/>
      <w:lvlText w:val=""/>
      <w:lvlJc w:val="left"/>
      <w:pPr>
        <w:ind w:left="780" w:hanging="360"/>
      </w:pPr>
      <w:rPr>
        <w:rFonts w:ascii="Symbol" w:hAnsi="Symbol" w:hint="default"/>
      </w:rPr>
    </w:lvl>
    <w:lvl w:ilvl="1" w:tplc="E6CCD2D4">
      <w:start w:val="1"/>
      <w:numFmt w:val="bullet"/>
      <w:lvlText w:val="o"/>
      <w:lvlJc w:val="left"/>
      <w:pPr>
        <w:ind w:left="1500" w:hanging="360"/>
      </w:pPr>
      <w:rPr>
        <w:rFonts w:ascii="Courier New" w:hAnsi="Courier New" w:hint="default"/>
      </w:rPr>
    </w:lvl>
    <w:lvl w:ilvl="2" w:tplc="94368374">
      <w:start w:val="1"/>
      <w:numFmt w:val="bullet"/>
      <w:lvlText w:val=""/>
      <w:lvlJc w:val="left"/>
      <w:pPr>
        <w:ind w:left="2220" w:hanging="360"/>
      </w:pPr>
      <w:rPr>
        <w:rFonts w:ascii="Wingdings" w:hAnsi="Wingdings" w:hint="default"/>
      </w:rPr>
    </w:lvl>
    <w:lvl w:ilvl="3" w:tplc="5B900F32">
      <w:start w:val="1"/>
      <w:numFmt w:val="bullet"/>
      <w:lvlText w:val=""/>
      <w:lvlJc w:val="left"/>
      <w:pPr>
        <w:ind w:left="2940" w:hanging="360"/>
      </w:pPr>
      <w:rPr>
        <w:rFonts w:ascii="Symbol" w:hAnsi="Symbol" w:hint="default"/>
      </w:rPr>
    </w:lvl>
    <w:lvl w:ilvl="4" w:tplc="2D86D172">
      <w:start w:val="1"/>
      <w:numFmt w:val="bullet"/>
      <w:lvlText w:val="o"/>
      <w:lvlJc w:val="left"/>
      <w:pPr>
        <w:ind w:left="3660" w:hanging="360"/>
      </w:pPr>
      <w:rPr>
        <w:rFonts w:ascii="Courier New" w:hAnsi="Courier New" w:hint="default"/>
      </w:rPr>
    </w:lvl>
    <w:lvl w:ilvl="5" w:tplc="8A16EDC0">
      <w:start w:val="1"/>
      <w:numFmt w:val="bullet"/>
      <w:lvlText w:val=""/>
      <w:lvlJc w:val="left"/>
      <w:pPr>
        <w:ind w:left="4380" w:hanging="360"/>
      </w:pPr>
      <w:rPr>
        <w:rFonts w:ascii="Wingdings" w:hAnsi="Wingdings" w:hint="default"/>
      </w:rPr>
    </w:lvl>
    <w:lvl w:ilvl="6" w:tplc="8EBC2386">
      <w:start w:val="1"/>
      <w:numFmt w:val="bullet"/>
      <w:lvlText w:val=""/>
      <w:lvlJc w:val="left"/>
      <w:pPr>
        <w:ind w:left="5100" w:hanging="360"/>
      </w:pPr>
      <w:rPr>
        <w:rFonts w:ascii="Symbol" w:hAnsi="Symbol" w:hint="default"/>
      </w:rPr>
    </w:lvl>
    <w:lvl w:ilvl="7" w:tplc="4610369C">
      <w:start w:val="1"/>
      <w:numFmt w:val="bullet"/>
      <w:lvlText w:val="o"/>
      <w:lvlJc w:val="left"/>
      <w:pPr>
        <w:ind w:left="5820" w:hanging="360"/>
      </w:pPr>
      <w:rPr>
        <w:rFonts w:ascii="Courier New" w:hAnsi="Courier New" w:hint="default"/>
      </w:rPr>
    </w:lvl>
    <w:lvl w:ilvl="8" w:tplc="840A02C4">
      <w:start w:val="1"/>
      <w:numFmt w:val="bullet"/>
      <w:lvlText w:val=""/>
      <w:lvlJc w:val="left"/>
      <w:pPr>
        <w:ind w:left="6540" w:hanging="360"/>
      </w:pPr>
      <w:rPr>
        <w:rFonts w:ascii="Wingdings" w:hAnsi="Wingdings" w:hint="default"/>
      </w:rPr>
    </w:lvl>
  </w:abstractNum>
  <w:abstractNum w:abstractNumId="52" w15:restartNumberingAfterBreak="0">
    <w:nsid w:val="6FBAFBE0"/>
    <w:multiLevelType w:val="hybridMultilevel"/>
    <w:tmpl w:val="FFFFFFFF"/>
    <w:lvl w:ilvl="0" w:tplc="7E922AAA">
      <w:start w:val="1"/>
      <w:numFmt w:val="bullet"/>
      <w:lvlText w:val=""/>
      <w:lvlJc w:val="left"/>
      <w:pPr>
        <w:ind w:left="720" w:hanging="360"/>
      </w:pPr>
      <w:rPr>
        <w:rFonts w:ascii="Symbol" w:hAnsi="Symbol" w:hint="default"/>
      </w:rPr>
    </w:lvl>
    <w:lvl w:ilvl="1" w:tplc="36781180">
      <w:start w:val="1"/>
      <w:numFmt w:val="bullet"/>
      <w:lvlText w:val="o"/>
      <w:lvlJc w:val="left"/>
      <w:pPr>
        <w:ind w:left="1440" w:hanging="360"/>
      </w:pPr>
      <w:rPr>
        <w:rFonts w:ascii="Courier New" w:hAnsi="Courier New" w:hint="default"/>
      </w:rPr>
    </w:lvl>
    <w:lvl w:ilvl="2" w:tplc="B37AF224">
      <w:start w:val="1"/>
      <w:numFmt w:val="bullet"/>
      <w:lvlText w:val=""/>
      <w:lvlJc w:val="left"/>
      <w:pPr>
        <w:ind w:left="2160" w:hanging="360"/>
      </w:pPr>
      <w:rPr>
        <w:rFonts w:ascii="Wingdings" w:hAnsi="Wingdings" w:hint="default"/>
      </w:rPr>
    </w:lvl>
    <w:lvl w:ilvl="3" w:tplc="D200E482">
      <w:start w:val="1"/>
      <w:numFmt w:val="bullet"/>
      <w:lvlText w:val=""/>
      <w:lvlJc w:val="left"/>
      <w:pPr>
        <w:ind w:left="2880" w:hanging="360"/>
      </w:pPr>
      <w:rPr>
        <w:rFonts w:ascii="Symbol" w:hAnsi="Symbol" w:hint="default"/>
      </w:rPr>
    </w:lvl>
    <w:lvl w:ilvl="4" w:tplc="DCF8A460">
      <w:start w:val="1"/>
      <w:numFmt w:val="bullet"/>
      <w:lvlText w:val="o"/>
      <w:lvlJc w:val="left"/>
      <w:pPr>
        <w:ind w:left="3600" w:hanging="360"/>
      </w:pPr>
      <w:rPr>
        <w:rFonts w:ascii="Courier New" w:hAnsi="Courier New" w:hint="default"/>
      </w:rPr>
    </w:lvl>
    <w:lvl w:ilvl="5" w:tplc="7CB48902">
      <w:start w:val="1"/>
      <w:numFmt w:val="bullet"/>
      <w:lvlText w:val=""/>
      <w:lvlJc w:val="left"/>
      <w:pPr>
        <w:ind w:left="4320" w:hanging="360"/>
      </w:pPr>
      <w:rPr>
        <w:rFonts w:ascii="Wingdings" w:hAnsi="Wingdings" w:hint="default"/>
      </w:rPr>
    </w:lvl>
    <w:lvl w:ilvl="6" w:tplc="9B349F86">
      <w:start w:val="1"/>
      <w:numFmt w:val="bullet"/>
      <w:lvlText w:val=""/>
      <w:lvlJc w:val="left"/>
      <w:pPr>
        <w:ind w:left="5040" w:hanging="360"/>
      </w:pPr>
      <w:rPr>
        <w:rFonts w:ascii="Symbol" w:hAnsi="Symbol" w:hint="default"/>
      </w:rPr>
    </w:lvl>
    <w:lvl w:ilvl="7" w:tplc="477267B4">
      <w:start w:val="1"/>
      <w:numFmt w:val="bullet"/>
      <w:lvlText w:val="o"/>
      <w:lvlJc w:val="left"/>
      <w:pPr>
        <w:ind w:left="5760" w:hanging="360"/>
      </w:pPr>
      <w:rPr>
        <w:rFonts w:ascii="Courier New" w:hAnsi="Courier New" w:hint="default"/>
      </w:rPr>
    </w:lvl>
    <w:lvl w:ilvl="8" w:tplc="D1589CC2">
      <w:start w:val="1"/>
      <w:numFmt w:val="bullet"/>
      <w:lvlText w:val=""/>
      <w:lvlJc w:val="left"/>
      <w:pPr>
        <w:ind w:left="6480" w:hanging="360"/>
      </w:pPr>
      <w:rPr>
        <w:rFonts w:ascii="Wingdings" w:hAnsi="Wingdings" w:hint="default"/>
      </w:rPr>
    </w:lvl>
  </w:abstractNum>
  <w:abstractNum w:abstractNumId="53" w15:restartNumberingAfterBreak="0">
    <w:nsid w:val="716EAE55"/>
    <w:multiLevelType w:val="hybridMultilevel"/>
    <w:tmpl w:val="FFFFFFFF"/>
    <w:lvl w:ilvl="0" w:tplc="DD1E51F6">
      <w:start w:val="1"/>
      <w:numFmt w:val="bullet"/>
      <w:lvlText w:val=""/>
      <w:lvlJc w:val="left"/>
      <w:pPr>
        <w:ind w:left="720" w:hanging="360"/>
      </w:pPr>
      <w:rPr>
        <w:rFonts w:ascii="Symbol" w:hAnsi="Symbol" w:hint="default"/>
      </w:rPr>
    </w:lvl>
    <w:lvl w:ilvl="1" w:tplc="E17E1A9A">
      <w:start w:val="1"/>
      <w:numFmt w:val="bullet"/>
      <w:lvlText w:val="o"/>
      <w:lvlJc w:val="left"/>
      <w:pPr>
        <w:ind w:left="1440" w:hanging="360"/>
      </w:pPr>
      <w:rPr>
        <w:rFonts w:ascii="Courier New" w:hAnsi="Courier New" w:hint="default"/>
      </w:rPr>
    </w:lvl>
    <w:lvl w:ilvl="2" w:tplc="C832DF28">
      <w:start w:val="1"/>
      <w:numFmt w:val="bullet"/>
      <w:lvlText w:val=""/>
      <w:lvlJc w:val="left"/>
      <w:pPr>
        <w:ind w:left="2160" w:hanging="360"/>
      </w:pPr>
      <w:rPr>
        <w:rFonts w:ascii="Wingdings" w:hAnsi="Wingdings" w:hint="default"/>
      </w:rPr>
    </w:lvl>
    <w:lvl w:ilvl="3" w:tplc="BD8C1EFE">
      <w:start w:val="1"/>
      <w:numFmt w:val="bullet"/>
      <w:lvlText w:val=""/>
      <w:lvlJc w:val="left"/>
      <w:pPr>
        <w:ind w:left="2880" w:hanging="360"/>
      </w:pPr>
      <w:rPr>
        <w:rFonts w:ascii="Symbol" w:hAnsi="Symbol" w:hint="default"/>
      </w:rPr>
    </w:lvl>
    <w:lvl w:ilvl="4" w:tplc="549C6C54">
      <w:start w:val="1"/>
      <w:numFmt w:val="bullet"/>
      <w:lvlText w:val="o"/>
      <w:lvlJc w:val="left"/>
      <w:pPr>
        <w:ind w:left="3600" w:hanging="360"/>
      </w:pPr>
      <w:rPr>
        <w:rFonts w:ascii="Courier New" w:hAnsi="Courier New" w:hint="default"/>
      </w:rPr>
    </w:lvl>
    <w:lvl w:ilvl="5" w:tplc="4440AFDA">
      <w:start w:val="1"/>
      <w:numFmt w:val="bullet"/>
      <w:lvlText w:val=""/>
      <w:lvlJc w:val="left"/>
      <w:pPr>
        <w:ind w:left="4320" w:hanging="360"/>
      </w:pPr>
      <w:rPr>
        <w:rFonts w:ascii="Wingdings" w:hAnsi="Wingdings" w:hint="default"/>
      </w:rPr>
    </w:lvl>
    <w:lvl w:ilvl="6" w:tplc="F45E5868">
      <w:start w:val="1"/>
      <w:numFmt w:val="bullet"/>
      <w:lvlText w:val=""/>
      <w:lvlJc w:val="left"/>
      <w:pPr>
        <w:ind w:left="5040" w:hanging="360"/>
      </w:pPr>
      <w:rPr>
        <w:rFonts w:ascii="Symbol" w:hAnsi="Symbol" w:hint="default"/>
      </w:rPr>
    </w:lvl>
    <w:lvl w:ilvl="7" w:tplc="E2D6D0DC">
      <w:start w:val="1"/>
      <w:numFmt w:val="bullet"/>
      <w:lvlText w:val="o"/>
      <w:lvlJc w:val="left"/>
      <w:pPr>
        <w:ind w:left="5760" w:hanging="360"/>
      </w:pPr>
      <w:rPr>
        <w:rFonts w:ascii="Courier New" w:hAnsi="Courier New" w:hint="default"/>
      </w:rPr>
    </w:lvl>
    <w:lvl w:ilvl="8" w:tplc="42203EB8">
      <w:start w:val="1"/>
      <w:numFmt w:val="bullet"/>
      <w:lvlText w:val=""/>
      <w:lvlJc w:val="left"/>
      <w:pPr>
        <w:ind w:left="6480" w:hanging="360"/>
      </w:pPr>
      <w:rPr>
        <w:rFonts w:ascii="Wingdings" w:hAnsi="Wingdings" w:hint="default"/>
      </w:rPr>
    </w:lvl>
  </w:abstractNum>
  <w:abstractNum w:abstractNumId="54" w15:restartNumberingAfterBreak="0">
    <w:nsid w:val="721CC69B"/>
    <w:multiLevelType w:val="hybridMultilevel"/>
    <w:tmpl w:val="FFFFFFFF"/>
    <w:lvl w:ilvl="0" w:tplc="B7889050">
      <w:start w:val="1"/>
      <w:numFmt w:val="bullet"/>
      <w:lvlText w:val=""/>
      <w:lvlJc w:val="left"/>
      <w:pPr>
        <w:ind w:left="780" w:hanging="360"/>
      </w:pPr>
      <w:rPr>
        <w:rFonts w:ascii="Symbol" w:hAnsi="Symbol" w:hint="default"/>
      </w:rPr>
    </w:lvl>
    <w:lvl w:ilvl="1" w:tplc="B434E606">
      <w:start w:val="1"/>
      <w:numFmt w:val="bullet"/>
      <w:lvlText w:val="o"/>
      <w:lvlJc w:val="left"/>
      <w:pPr>
        <w:ind w:left="1500" w:hanging="360"/>
      </w:pPr>
      <w:rPr>
        <w:rFonts w:ascii="Courier New" w:hAnsi="Courier New" w:hint="default"/>
      </w:rPr>
    </w:lvl>
    <w:lvl w:ilvl="2" w:tplc="27E8685E">
      <w:start w:val="1"/>
      <w:numFmt w:val="bullet"/>
      <w:lvlText w:val=""/>
      <w:lvlJc w:val="left"/>
      <w:pPr>
        <w:ind w:left="2220" w:hanging="360"/>
      </w:pPr>
      <w:rPr>
        <w:rFonts w:ascii="Wingdings" w:hAnsi="Wingdings" w:hint="default"/>
      </w:rPr>
    </w:lvl>
    <w:lvl w:ilvl="3" w:tplc="55947B4A">
      <w:start w:val="1"/>
      <w:numFmt w:val="bullet"/>
      <w:lvlText w:val=""/>
      <w:lvlJc w:val="left"/>
      <w:pPr>
        <w:ind w:left="2940" w:hanging="360"/>
      </w:pPr>
      <w:rPr>
        <w:rFonts w:ascii="Symbol" w:hAnsi="Symbol" w:hint="default"/>
      </w:rPr>
    </w:lvl>
    <w:lvl w:ilvl="4" w:tplc="21A29EF8">
      <w:start w:val="1"/>
      <w:numFmt w:val="bullet"/>
      <w:lvlText w:val="o"/>
      <w:lvlJc w:val="left"/>
      <w:pPr>
        <w:ind w:left="3660" w:hanging="360"/>
      </w:pPr>
      <w:rPr>
        <w:rFonts w:ascii="Courier New" w:hAnsi="Courier New" w:hint="default"/>
      </w:rPr>
    </w:lvl>
    <w:lvl w:ilvl="5" w:tplc="06286EC4">
      <w:start w:val="1"/>
      <w:numFmt w:val="bullet"/>
      <w:lvlText w:val=""/>
      <w:lvlJc w:val="left"/>
      <w:pPr>
        <w:ind w:left="4380" w:hanging="360"/>
      </w:pPr>
      <w:rPr>
        <w:rFonts w:ascii="Wingdings" w:hAnsi="Wingdings" w:hint="default"/>
      </w:rPr>
    </w:lvl>
    <w:lvl w:ilvl="6" w:tplc="D758C888">
      <w:start w:val="1"/>
      <w:numFmt w:val="bullet"/>
      <w:lvlText w:val=""/>
      <w:lvlJc w:val="left"/>
      <w:pPr>
        <w:ind w:left="5100" w:hanging="360"/>
      </w:pPr>
      <w:rPr>
        <w:rFonts w:ascii="Symbol" w:hAnsi="Symbol" w:hint="default"/>
      </w:rPr>
    </w:lvl>
    <w:lvl w:ilvl="7" w:tplc="947CD3F6">
      <w:start w:val="1"/>
      <w:numFmt w:val="bullet"/>
      <w:lvlText w:val="o"/>
      <w:lvlJc w:val="left"/>
      <w:pPr>
        <w:ind w:left="5820" w:hanging="360"/>
      </w:pPr>
      <w:rPr>
        <w:rFonts w:ascii="Courier New" w:hAnsi="Courier New" w:hint="default"/>
      </w:rPr>
    </w:lvl>
    <w:lvl w:ilvl="8" w:tplc="26EEC04C">
      <w:start w:val="1"/>
      <w:numFmt w:val="bullet"/>
      <w:lvlText w:val=""/>
      <w:lvlJc w:val="left"/>
      <w:pPr>
        <w:ind w:left="6540" w:hanging="360"/>
      </w:pPr>
      <w:rPr>
        <w:rFonts w:ascii="Wingdings" w:hAnsi="Wingdings" w:hint="default"/>
      </w:rPr>
    </w:lvl>
  </w:abstractNum>
  <w:abstractNum w:abstractNumId="55" w15:restartNumberingAfterBreak="0">
    <w:nsid w:val="74202DA5"/>
    <w:multiLevelType w:val="hybridMultilevel"/>
    <w:tmpl w:val="4B9AEC1E"/>
    <w:lvl w:ilvl="0" w:tplc="3C609680">
      <w:start w:val="2"/>
      <w:numFmt w:val="bullet"/>
      <w:lvlText w:val="-"/>
      <w:lvlJc w:val="left"/>
      <w:pPr>
        <w:ind w:left="720" w:hanging="360"/>
      </w:pPr>
      <w:rPr>
        <w:rFonts w:ascii="Times New Roman" w:eastAsia="微软雅黑"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6" w15:restartNumberingAfterBreak="0">
    <w:nsid w:val="761024F2"/>
    <w:multiLevelType w:val="multilevel"/>
    <w:tmpl w:val="43C4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C38B33"/>
    <w:multiLevelType w:val="hybridMultilevel"/>
    <w:tmpl w:val="FFFFFFFF"/>
    <w:lvl w:ilvl="0" w:tplc="9556A660">
      <w:start w:val="1"/>
      <w:numFmt w:val="bullet"/>
      <w:lvlText w:val=""/>
      <w:lvlJc w:val="left"/>
      <w:pPr>
        <w:ind w:left="720" w:hanging="360"/>
      </w:pPr>
      <w:rPr>
        <w:rFonts w:ascii="Symbol" w:hAnsi="Symbol" w:hint="default"/>
      </w:rPr>
    </w:lvl>
    <w:lvl w:ilvl="1" w:tplc="54687CFC">
      <w:start w:val="1"/>
      <w:numFmt w:val="bullet"/>
      <w:lvlText w:val="o"/>
      <w:lvlJc w:val="left"/>
      <w:pPr>
        <w:ind w:left="1440" w:hanging="360"/>
      </w:pPr>
      <w:rPr>
        <w:rFonts w:ascii="Courier New" w:hAnsi="Courier New" w:hint="default"/>
      </w:rPr>
    </w:lvl>
    <w:lvl w:ilvl="2" w:tplc="3BE05AB0">
      <w:start w:val="1"/>
      <w:numFmt w:val="bullet"/>
      <w:lvlText w:val=""/>
      <w:lvlJc w:val="left"/>
      <w:pPr>
        <w:ind w:left="2160" w:hanging="360"/>
      </w:pPr>
      <w:rPr>
        <w:rFonts w:ascii="Wingdings" w:hAnsi="Wingdings" w:hint="default"/>
      </w:rPr>
    </w:lvl>
    <w:lvl w:ilvl="3" w:tplc="71728DAE">
      <w:start w:val="1"/>
      <w:numFmt w:val="bullet"/>
      <w:lvlText w:val=""/>
      <w:lvlJc w:val="left"/>
      <w:pPr>
        <w:ind w:left="2880" w:hanging="360"/>
      </w:pPr>
      <w:rPr>
        <w:rFonts w:ascii="Symbol" w:hAnsi="Symbol" w:hint="default"/>
      </w:rPr>
    </w:lvl>
    <w:lvl w:ilvl="4" w:tplc="E37A7DE4">
      <w:start w:val="1"/>
      <w:numFmt w:val="bullet"/>
      <w:lvlText w:val="o"/>
      <w:lvlJc w:val="left"/>
      <w:pPr>
        <w:ind w:left="3600" w:hanging="360"/>
      </w:pPr>
      <w:rPr>
        <w:rFonts w:ascii="Courier New" w:hAnsi="Courier New" w:hint="default"/>
      </w:rPr>
    </w:lvl>
    <w:lvl w:ilvl="5" w:tplc="00B8D7DC">
      <w:start w:val="1"/>
      <w:numFmt w:val="bullet"/>
      <w:lvlText w:val=""/>
      <w:lvlJc w:val="left"/>
      <w:pPr>
        <w:ind w:left="4320" w:hanging="360"/>
      </w:pPr>
      <w:rPr>
        <w:rFonts w:ascii="Wingdings" w:hAnsi="Wingdings" w:hint="default"/>
      </w:rPr>
    </w:lvl>
    <w:lvl w:ilvl="6" w:tplc="8BEE9D84">
      <w:start w:val="1"/>
      <w:numFmt w:val="bullet"/>
      <w:lvlText w:val=""/>
      <w:lvlJc w:val="left"/>
      <w:pPr>
        <w:ind w:left="5040" w:hanging="360"/>
      </w:pPr>
      <w:rPr>
        <w:rFonts w:ascii="Symbol" w:hAnsi="Symbol" w:hint="default"/>
      </w:rPr>
    </w:lvl>
    <w:lvl w:ilvl="7" w:tplc="81EE06E4">
      <w:start w:val="1"/>
      <w:numFmt w:val="bullet"/>
      <w:lvlText w:val="o"/>
      <w:lvlJc w:val="left"/>
      <w:pPr>
        <w:ind w:left="5760" w:hanging="360"/>
      </w:pPr>
      <w:rPr>
        <w:rFonts w:ascii="Courier New" w:hAnsi="Courier New" w:hint="default"/>
      </w:rPr>
    </w:lvl>
    <w:lvl w:ilvl="8" w:tplc="AC629BDE">
      <w:start w:val="1"/>
      <w:numFmt w:val="bullet"/>
      <w:lvlText w:val=""/>
      <w:lvlJc w:val="left"/>
      <w:pPr>
        <w:ind w:left="6480" w:hanging="360"/>
      </w:pPr>
      <w:rPr>
        <w:rFonts w:ascii="Wingdings" w:hAnsi="Wingdings" w:hint="default"/>
      </w:rPr>
    </w:lvl>
  </w:abstractNum>
  <w:abstractNum w:abstractNumId="58" w15:restartNumberingAfterBreak="0">
    <w:nsid w:val="76DF1712"/>
    <w:multiLevelType w:val="multilevel"/>
    <w:tmpl w:val="A2CA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AE19BB"/>
    <w:multiLevelType w:val="hybridMultilevel"/>
    <w:tmpl w:val="FFFFFFFF"/>
    <w:lvl w:ilvl="0" w:tplc="39A00DAA">
      <w:start w:val="1"/>
      <w:numFmt w:val="bullet"/>
      <w:lvlText w:val=""/>
      <w:lvlJc w:val="left"/>
      <w:pPr>
        <w:ind w:left="720" w:hanging="360"/>
      </w:pPr>
      <w:rPr>
        <w:rFonts w:ascii="Symbol" w:hAnsi="Symbol" w:hint="default"/>
      </w:rPr>
    </w:lvl>
    <w:lvl w:ilvl="1" w:tplc="999C8CC4">
      <w:start w:val="1"/>
      <w:numFmt w:val="bullet"/>
      <w:lvlText w:val="o"/>
      <w:lvlJc w:val="left"/>
      <w:pPr>
        <w:ind w:left="1440" w:hanging="360"/>
      </w:pPr>
      <w:rPr>
        <w:rFonts w:ascii="Courier New" w:hAnsi="Courier New" w:hint="default"/>
      </w:rPr>
    </w:lvl>
    <w:lvl w:ilvl="2" w:tplc="D87EF458">
      <w:start w:val="1"/>
      <w:numFmt w:val="bullet"/>
      <w:lvlText w:val=""/>
      <w:lvlJc w:val="left"/>
      <w:pPr>
        <w:ind w:left="2160" w:hanging="360"/>
      </w:pPr>
      <w:rPr>
        <w:rFonts w:ascii="Wingdings" w:hAnsi="Wingdings" w:hint="default"/>
      </w:rPr>
    </w:lvl>
    <w:lvl w:ilvl="3" w:tplc="6C627638">
      <w:start w:val="1"/>
      <w:numFmt w:val="bullet"/>
      <w:lvlText w:val=""/>
      <w:lvlJc w:val="left"/>
      <w:pPr>
        <w:ind w:left="2880" w:hanging="360"/>
      </w:pPr>
      <w:rPr>
        <w:rFonts w:ascii="Symbol" w:hAnsi="Symbol" w:hint="default"/>
      </w:rPr>
    </w:lvl>
    <w:lvl w:ilvl="4" w:tplc="DB283C74">
      <w:start w:val="1"/>
      <w:numFmt w:val="bullet"/>
      <w:lvlText w:val="o"/>
      <w:lvlJc w:val="left"/>
      <w:pPr>
        <w:ind w:left="3600" w:hanging="360"/>
      </w:pPr>
      <w:rPr>
        <w:rFonts w:ascii="Courier New" w:hAnsi="Courier New" w:hint="default"/>
      </w:rPr>
    </w:lvl>
    <w:lvl w:ilvl="5" w:tplc="8FE6E2E4">
      <w:start w:val="1"/>
      <w:numFmt w:val="bullet"/>
      <w:lvlText w:val=""/>
      <w:lvlJc w:val="left"/>
      <w:pPr>
        <w:ind w:left="4320" w:hanging="360"/>
      </w:pPr>
      <w:rPr>
        <w:rFonts w:ascii="Wingdings" w:hAnsi="Wingdings" w:hint="default"/>
      </w:rPr>
    </w:lvl>
    <w:lvl w:ilvl="6" w:tplc="EED64F00">
      <w:start w:val="1"/>
      <w:numFmt w:val="bullet"/>
      <w:lvlText w:val=""/>
      <w:lvlJc w:val="left"/>
      <w:pPr>
        <w:ind w:left="5040" w:hanging="360"/>
      </w:pPr>
      <w:rPr>
        <w:rFonts w:ascii="Symbol" w:hAnsi="Symbol" w:hint="default"/>
      </w:rPr>
    </w:lvl>
    <w:lvl w:ilvl="7" w:tplc="0E06487E">
      <w:start w:val="1"/>
      <w:numFmt w:val="bullet"/>
      <w:lvlText w:val="o"/>
      <w:lvlJc w:val="left"/>
      <w:pPr>
        <w:ind w:left="5760" w:hanging="360"/>
      </w:pPr>
      <w:rPr>
        <w:rFonts w:ascii="Courier New" w:hAnsi="Courier New" w:hint="default"/>
      </w:rPr>
    </w:lvl>
    <w:lvl w:ilvl="8" w:tplc="91226740">
      <w:start w:val="1"/>
      <w:numFmt w:val="bullet"/>
      <w:lvlText w:val=""/>
      <w:lvlJc w:val="left"/>
      <w:pPr>
        <w:ind w:left="6480" w:hanging="360"/>
      </w:pPr>
      <w:rPr>
        <w:rFonts w:ascii="Wingdings" w:hAnsi="Wingdings" w:hint="default"/>
      </w:rPr>
    </w:lvl>
  </w:abstractNum>
  <w:abstractNum w:abstractNumId="60" w15:restartNumberingAfterBreak="0">
    <w:nsid w:val="7A099E45"/>
    <w:multiLevelType w:val="hybridMultilevel"/>
    <w:tmpl w:val="FFFFFFFF"/>
    <w:lvl w:ilvl="0" w:tplc="37089A12">
      <w:start w:val="1"/>
      <w:numFmt w:val="bullet"/>
      <w:lvlText w:val=""/>
      <w:lvlJc w:val="left"/>
      <w:pPr>
        <w:ind w:left="720" w:hanging="360"/>
      </w:pPr>
      <w:rPr>
        <w:rFonts w:ascii="Symbol" w:hAnsi="Symbol" w:hint="default"/>
      </w:rPr>
    </w:lvl>
    <w:lvl w:ilvl="1" w:tplc="44C6C31E">
      <w:start w:val="1"/>
      <w:numFmt w:val="bullet"/>
      <w:lvlText w:val="o"/>
      <w:lvlJc w:val="left"/>
      <w:pPr>
        <w:ind w:left="1440" w:hanging="360"/>
      </w:pPr>
      <w:rPr>
        <w:rFonts w:ascii="Courier New" w:hAnsi="Courier New" w:hint="default"/>
      </w:rPr>
    </w:lvl>
    <w:lvl w:ilvl="2" w:tplc="CB74C7BC">
      <w:start w:val="1"/>
      <w:numFmt w:val="bullet"/>
      <w:lvlText w:val=""/>
      <w:lvlJc w:val="left"/>
      <w:pPr>
        <w:ind w:left="2160" w:hanging="360"/>
      </w:pPr>
      <w:rPr>
        <w:rFonts w:ascii="Wingdings" w:hAnsi="Wingdings" w:hint="default"/>
      </w:rPr>
    </w:lvl>
    <w:lvl w:ilvl="3" w:tplc="07688EFE">
      <w:start w:val="1"/>
      <w:numFmt w:val="bullet"/>
      <w:lvlText w:val=""/>
      <w:lvlJc w:val="left"/>
      <w:pPr>
        <w:ind w:left="2880" w:hanging="360"/>
      </w:pPr>
      <w:rPr>
        <w:rFonts w:ascii="Symbol" w:hAnsi="Symbol" w:hint="default"/>
      </w:rPr>
    </w:lvl>
    <w:lvl w:ilvl="4" w:tplc="52060282">
      <w:start w:val="1"/>
      <w:numFmt w:val="bullet"/>
      <w:lvlText w:val="o"/>
      <w:lvlJc w:val="left"/>
      <w:pPr>
        <w:ind w:left="3600" w:hanging="360"/>
      </w:pPr>
      <w:rPr>
        <w:rFonts w:ascii="Courier New" w:hAnsi="Courier New" w:hint="default"/>
      </w:rPr>
    </w:lvl>
    <w:lvl w:ilvl="5" w:tplc="855CB0E2">
      <w:start w:val="1"/>
      <w:numFmt w:val="bullet"/>
      <w:lvlText w:val=""/>
      <w:lvlJc w:val="left"/>
      <w:pPr>
        <w:ind w:left="4320" w:hanging="360"/>
      </w:pPr>
      <w:rPr>
        <w:rFonts w:ascii="Wingdings" w:hAnsi="Wingdings" w:hint="default"/>
      </w:rPr>
    </w:lvl>
    <w:lvl w:ilvl="6" w:tplc="6838ADBC">
      <w:start w:val="1"/>
      <w:numFmt w:val="bullet"/>
      <w:lvlText w:val=""/>
      <w:lvlJc w:val="left"/>
      <w:pPr>
        <w:ind w:left="5040" w:hanging="360"/>
      </w:pPr>
      <w:rPr>
        <w:rFonts w:ascii="Symbol" w:hAnsi="Symbol" w:hint="default"/>
      </w:rPr>
    </w:lvl>
    <w:lvl w:ilvl="7" w:tplc="998888D2">
      <w:start w:val="1"/>
      <w:numFmt w:val="bullet"/>
      <w:lvlText w:val="o"/>
      <w:lvlJc w:val="left"/>
      <w:pPr>
        <w:ind w:left="5760" w:hanging="360"/>
      </w:pPr>
      <w:rPr>
        <w:rFonts w:ascii="Courier New" w:hAnsi="Courier New" w:hint="default"/>
      </w:rPr>
    </w:lvl>
    <w:lvl w:ilvl="8" w:tplc="77B6FF2A">
      <w:start w:val="1"/>
      <w:numFmt w:val="bullet"/>
      <w:lvlText w:val=""/>
      <w:lvlJc w:val="left"/>
      <w:pPr>
        <w:ind w:left="6480" w:hanging="360"/>
      </w:pPr>
      <w:rPr>
        <w:rFonts w:ascii="Wingdings" w:hAnsi="Wingdings" w:hint="default"/>
      </w:rPr>
    </w:lvl>
  </w:abstractNum>
  <w:abstractNum w:abstractNumId="61" w15:restartNumberingAfterBreak="0">
    <w:nsid w:val="7ABA0E0E"/>
    <w:multiLevelType w:val="multilevel"/>
    <w:tmpl w:val="B9E2B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D4857A"/>
    <w:multiLevelType w:val="hybridMultilevel"/>
    <w:tmpl w:val="FFFFFFFF"/>
    <w:lvl w:ilvl="0" w:tplc="43B027F2">
      <w:start w:val="1"/>
      <w:numFmt w:val="bullet"/>
      <w:lvlText w:val=""/>
      <w:lvlJc w:val="left"/>
      <w:pPr>
        <w:ind w:left="720" w:hanging="360"/>
      </w:pPr>
      <w:rPr>
        <w:rFonts w:ascii="Symbol" w:hAnsi="Symbol" w:hint="default"/>
      </w:rPr>
    </w:lvl>
    <w:lvl w:ilvl="1" w:tplc="C1EE6D62">
      <w:start w:val="1"/>
      <w:numFmt w:val="bullet"/>
      <w:lvlText w:val="o"/>
      <w:lvlJc w:val="left"/>
      <w:pPr>
        <w:ind w:left="1440" w:hanging="360"/>
      </w:pPr>
      <w:rPr>
        <w:rFonts w:ascii="Courier New" w:hAnsi="Courier New" w:hint="default"/>
      </w:rPr>
    </w:lvl>
    <w:lvl w:ilvl="2" w:tplc="E37A62BC">
      <w:start w:val="1"/>
      <w:numFmt w:val="bullet"/>
      <w:lvlText w:val=""/>
      <w:lvlJc w:val="left"/>
      <w:pPr>
        <w:ind w:left="2160" w:hanging="360"/>
      </w:pPr>
      <w:rPr>
        <w:rFonts w:ascii="Wingdings" w:hAnsi="Wingdings" w:hint="default"/>
      </w:rPr>
    </w:lvl>
    <w:lvl w:ilvl="3" w:tplc="1C40346E">
      <w:start w:val="1"/>
      <w:numFmt w:val="bullet"/>
      <w:lvlText w:val=""/>
      <w:lvlJc w:val="left"/>
      <w:pPr>
        <w:ind w:left="2880" w:hanging="360"/>
      </w:pPr>
      <w:rPr>
        <w:rFonts w:ascii="Symbol" w:hAnsi="Symbol" w:hint="default"/>
      </w:rPr>
    </w:lvl>
    <w:lvl w:ilvl="4" w:tplc="DB2CB9A4">
      <w:start w:val="1"/>
      <w:numFmt w:val="bullet"/>
      <w:lvlText w:val="o"/>
      <w:lvlJc w:val="left"/>
      <w:pPr>
        <w:ind w:left="3600" w:hanging="360"/>
      </w:pPr>
      <w:rPr>
        <w:rFonts w:ascii="Courier New" w:hAnsi="Courier New" w:hint="default"/>
      </w:rPr>
    </w:lvl>
    <w:lvl w:ilvl="5" w:tplc="7B6E9F94">
      <w:start w:val="1"/>
      <w:numFmt w:val="bullet"/>
      <w:lvlText w:val=""/>
      <w:lvlJc w:val="left"/>
      <w:pPr>
        <w:ind w:left="4320" w:hanging="360"/>
      </w:pPr>
      <w:rPr>
        <w:rFonts w:ascii="Wingdings" w:hAnsi="Wingdings" w:hint="default"/>
      </w:rPr>
    </w:lvl>
    <w:lvl w:ilvl="6" w:tplc="9AF415B6">
      <w:start w:val="1"/>
      <w:numFmt w:val="bullet"/>
      <w:lvlText w:val=""/>
      <w:lvlJc w:val="left"/>
      <w:pPr>
        <w:ind w:left="5040" w:hanging="360"/>
      </w:pPr>
      <w:rPr>
        <w:rFonts w:ascii="Symbol" w:hAnsi="Symbol" w:hint="default"/>
      </w:rPr>
    </w:lvl>
    <w:lvl w:ilvl="7" w:tplc="53762C72">
      <w:start w:val="1"/>
      <w:numFmt w:val="bullet"/>
      <w:lvlText w:val="o"/>
      <w:lvlJc w:val="left"/>
      <w:pPr>
        <w:ind w:left="5760" w:hanging="360"/>
      </w:pPr>
      <w:rPr>
        <w:rFonts w:ascii="Courier New" w:hAnsi="Courier New" w:hint="default"/>
      </w:rPr>
    </w:lvl>
    <w:lvl w:ilvl="8" w:tplc="84A2DC62">
      <w:start w:val="1"/>
      <w:numFmt w:val="bullet"/>
      <w:lvlText w:val=""/>
      <w:lvlJc w:val="left"/>
      <w:pPr>
        <w:ind w:left="6480" w:hanging="360"/>
      </w:pPr>
      <w:rPr>
        <w:rFonts w:ascii="Wingdings" w:hAnsi="Wingdings" w:hint="default"/>
      </w:rPr>
    </w:lvl>
  </w:abstractNum>
  <w:abstractNum w:abstractNumId="63" w15:restartNumberingAfterBreak="0">
    <w:nsid w:val="7FA8AF21"/>
    <w:multiLevelType w:val="hybridMultilevel"/>
    <w:tmpl w:val="FFFFFFFF"/>
    <w:lvl w:ilvl="0" w:tplc="B8CE53D6">
      <w:start w:val="1"/>
      <w:numFmt w:val="bullet"/>
      <w:lvlText w:val=""/>
      <w:lvlJc w:val="left"/>
      <w:pPr>
        <w:ind w:left="780" w:hanging="360"/>
      </w:pPr>
      <w:rPr>
        <w:rFonts w:ascii="Symbol" w:hAnsi="Symbol" w:hint="default"/>
      </w:rPr>
    </w:lvl>
    <w:lvl w:ilvl="1" w:tplc="AF7490E4">
      <w:start w:val="1"/>
      <w:numFmt w:val="bullet"/>
      <w:lvlText w:val="o"/>
      <w:lvlJc w:val="left"/>
      <w:pPr>
        <w:ind w:left="1500" w:hanging="360"/>
      </w:pPr>
      <w:rPr>
        <w:rFonts w:ascii="Courier New" w:hAnsi="Courier New" w:hint="default"/>
      </w:rPr>
    </w:lvl>
    <w:lvl w:ilvl="2" w:tplc="0E8440BE">
      <w:start w:val="1"/>
      <w:numFmt w:val="bullet"/>
      <w:lvlText w:val=""/>
      <w:lvlJc w:val="left"/>
      <w:pPr>
        <w:ind w:left="2220" w:hanging="360"/>
      </w:pPr>
      <w:rPr>
        <w:rFonts w:ascii="Wingdings" w:hAnsi="Wingdings" w:hint="default"/>
      </w:rPr>
    </w:lvl>
    <w:lvl w:ilvl="3" w:tplc="18248C7A">
      <w:start w:val="1"/>
      <w:numFmt w:val="bullet"/>
      <w:lvlText w:val=""/>
      <w:lvlJc w:val="left"/>
      <w:pPr>
        <w:ind w:left="2940" w:hanging="360"/>
      </w:pPr>
      <w:rPr>
        <w:rFonts w:ascii="Symbol" w:hAnsi="Symbol" w:hint="default"/>
      </w:rPr>
    </w:lvl>
    <w:lvl w:ilvl="4" w:tplc="B8460296">
      <w:start w:val="1"/>
      <w:numFmt w:val="bullet"/>
      <w:lvlText w:val="o"/>
      <w:lvlJc w:val="left"/>
      <w:pPr>
        <w:ind w:left="3660" w:hanging="360"/>
      </w:pPr>
      <w:rPr>
        <w:rFonts w:ascii="Courier New" w:hAnsi="Courier New" w:hint="default"/>
      </w:rPr>
    </w:lvl>
    <w:lvl w:ilvl="5" w:tplc="9E98C33E">
      <w:start w:val="1"/>
      <w:numFmt w:val="bullet"/>
      <w:lvlText w:val=""/>
      <w:lvlJc w:val="left"/>
      <w:pPr>
        <w:ind w:left="4380" w:hanging="360"/>
      </w:pPr>
      <w:rPr>
        <w:rFonts w:ascii="Wingdings" w:hAnsi="Wingdings" w:hint="default"/>
      </w:rPr>
    </w:lvl>
    <w:lvl w:ilvl="6" w:tplc="AC68930E">
      <w:start w:val="1"/>
      <w:numFmt w:val="bullet"/>
      <w:lvlText w:val=""/>
      <w:lvlJc w:val="left"/>
      <w:pPr>
        <w:ind w:left="5100" w:hanging="360"/>
      </w:pPr>
      <w:rPr>
        <w:rFonts w:ascii="Symbol" w:hAnsi="Symbol" w:hint="default"/>
      </w:rPr>
    </w:lvl>
    <w:lvl w:ilvl="7" w:tplc="FCCE1D64">
      <w:start w:val="1"/>
      <w:numFmt w:val="bullet"/>
      <w:lvlText w:val="o"/>
      <w:lvlJc w:val="left"/>
      <w:pPr>
        <w:ind w:left="5820" w:hanging="360"/>
      </w:pPr>
      <w:rPr>
        <w:rFonts w:ascii="Courier New" w:hAnsi="Courier New" w:hint="default"/>
      </w:rPr>
    </w:lvl>
    <w:lvl w:ilvl="8" w:tplc="F8264DE4">
      <w:start w:val="1"/>
      <w:numFmt w:val="bullet"/>
      <w:lvlText w:val=""/>
      <w:lvlJc w:val="left"/>
      <w:pPr>
        <w:ind w:left="6540" w:hanging="360"/>
      </w:pPr>
      <w:rPr>
        <w:rFonts w:ascii="Wingdings" w:hAnsi="Wingdings" w:hint="default"/>
      </w:rPr>
    </w:lvl>
  </w:abstractNum>
  <w:num w:numId="1" w16cid:durableId="1721899119">
    <w:abstractNumId w:val="24"/>
  </w:num>
  <w:num w:numId="2" w16cid:durableId="1461611961">
    <w:abstractNumId w:val="53"/>
  </w:num>
  <w:num w:numId="3" w16cid:durableId="1291744179">
    <w:abstractNumId w:val="39"/>
  </w:num>
  <w:num w:numId="4" w16cid:durableId="1577940116">
    <w:abstractNumId w:val="41"/>
  </w:num>
  <w:num w:numId="5" w16cid:durableId="1001587367">
    <w:abstractNumId w:val="22"/>
  </w:num>
  <w:num w:numId="6" w16cid:durableId="1227496264">
    <w:abstractNumId w:val="36"/>
  </w:num>
  <w:num w:numId="7" w16cid:durableId="2047631180">
    <w:abstractNumId w:val="38"/>
  </w:num>
  <w:num w:numId="8" w16cid:durableId="475496047">
    <w:abstractNumId w:val="1"/>
  </w:num>
  <w:num w:numId="9" w16cid:durableId="1206912476">
    <w:abstractNumId w:val="27"/>
  </w:num>
  <w:num w:numId="10" w16cid:durableId="532301683">
    <w:abstractNumId w:val="21"/>
  </w:num>
  <w:num w:numId="11" w16cid:durableId="1963922327">
    <w:abstractNumId w:val="6"/>
  </w:num>
  <w:num w:numId="12" w16cid:durableId="519703786">
    <w:abstractNumId w:val="61"/>
  </w:num>
  <w:num w:numId="13" w16cid:durableId="248083165">
    <w:abstractNumId w:val="33"/>
  </w:num>
  <w:num w:numId="14" w16cid:durableId="384061499">
    <w:abstractNumId w:val="2"/>
  </w:num>
  <w:num w:numId="15" w16cid:durableId="383144745">
    <w:abstractNumId w:val="29"/>
  </w:num>
  <w:num w:numId="16" w16cid:durableId="1667980915">
    <w:abstractNumId w:val="11"/>
  </w:num>
  <w:num w:numId="17" w16cid:durableId="806555271">
    <w:abstractNumId w:val="17"/>
  </w:num>
  <w:num w:numId="18" w16cid:durableId="1938633925">
    <w:abstractNumId w:val="56"/>
  </w:num>
  <w:num w:numId="19" w16cid:durableId="598029164">
    <w:abstractNumId w:val="58"/>
  </w:num>
  <w:num w:numId="20" w16cid:durableId="437600344">
    <w:abstractNumId w:val="30"/>
  </w:num>
  <w:num w:numId="21" w16cid:durableId="1570264896">
    <w:abstractNumId w:val="44"/>
  </w:num>
  <w:num w:numId="22" w16cid:durableId="854270419">
    <w:abstractNumId w:val="42"/>
  </w:num>
  <w:num w:numId="23" w16cid:durableId="1957519982">
    <w:abstractNumId w:val="12"/>
  </w:num>
  <w:num w:numId="24" w16cid:durableId="239677301">
    <w:abstractNumId w:val="34"/>
  </w:num>
  <w:num w:numId="25" w16cid:durableId="2036691962">
    <w:abstractNumId w:val="13"/>
  </w:num>
  <w:num w:numId="26" w16cid:durableId="1386176429">
    <w:abstractNumId w:val="18"/>
  </w:num>
  <w:num w:numId="27" w16cid:durableId="72701535">
    <w:abstractNumId w:val="51"/>
  </w:num>
  <w:num w:numId="28" w16cid:durableId="169175458">
    <w:abstractNumId w:val="54"/>
  </w:num>
  <w:num w:numId="29" w16cid:durableId="349181808">
    <w:abstractNumId w:val="47"/>
  </w:num>
  <w:num w:numId="30" w16cid:durableId="2083063614">
    <w:abstractNumId w:val="62"/>
  </w:num>
  <w:num w:numId="31" w16cid:durableId="2019502346">
    <w:abstractNumId w:val="63"/>
  </w:num>
  <w:num w:numId="32" w16cid:durableId="430785850">
    <w:abstractNumId w:val="14"/>
  </w:num>
  <w:num w:numId="33" w16cid:durableId="1566913033">
    <w:abstractNumId w:val="8"/>
  </w:num>
  <w:num w:numId="34" w16cid:durableId="921644699">
    <w:abstractNumId w:val="10"/>
  </w:num>
  <w:num w:numId="35" w16cid:durableId="930162955">
    <w:abstractNumId w:val="46"/>
  </w:num>
  <w:num w:numId="36" w16cid:durableId="2006006683">
    <w:abstractNumId w:val="23"/>
  </w:num>
  <w:num w:numId="37" w16cid:durableId="1763605521">
    <w:abstractNumId w:val="49"/>
  </w:num>
  <w:num w:numId="38" w16cid:durableId="1826975086">
    <w:abstractNumId w:val="4"/>
  </w:num>
  <w:num w:numId="39" w16cid:durableId="2131699545">
    <w:abstractNumId w:val="19"/>
  </w:num>
  <w:num w:numId="40" w16cid:durableId="694891152">
    <w:abstractNumId w:val="5"/>
  </w:num>
  <w:num w:numId="41" w16cid:durableId="316767994">
    <w:abstractNumId w:val="40"/>
  </w:num>
  <w:num w:numId="42" w16cid:durableId="959066930">
    <w:abstractNumId w:val="59"/>
  </w:num>
  <w:num w:numId="43" w16cid:durableId="139080249">
    <w:abstractNumId w:val="16"/>
  </w:num>
  <w:num w:numId="44" w16cid:durableId="962422631">
    <w:abstractNumId w:val="32"/>
  </w:num>
  <w:num w:numId="45" w16cid:durableId="1848867895">
    <w:abstractNumId w:val="15"/>
  </w:num>
  <w:num w:numId="46" w16cid:durableId="1878813326">
    <w:abstractNumId w:val="20"/>
  </w:num>
  <w:num w:numId="47" w16cid:durableId="1633747329">
    <w:abstractNumId w:val="57"/>
  </w:num>
  <w:num w:numId="48" w16cid:durableId="1699235719">
    <w:abstractNumId w:val="60"/>
  </w:num>
  <w:num w:numId="49" w16cid:durableId="40176779">
    <w:abstractNumId w:val="0"/>
  </w:num>
  <w:num w:numId="50" w16cid:durableId="1455254513">
    <w:abstractNumId w:val="9"/>
  </w:num>
  <w:num w:numId="51" w16cid:durableId="1043598155">
    <w:abstractNumId w:val="25"/>
  </w:num>
  <w:num w:numId="52" w16cid:durableId="1346327223">
    <w:abstractNumId w:val="50"/>
  </w:num>
  <w:num w:numId="53" w16cid:durableId="87311844">
    <w:abstractNumId w:val="28"/>
  </w:num>
  <w:num w:numId="54" w16cid:durableId="907694785">
    <w:abstractNumId w:val="3"/>
  </w:num>
  <w:num w:numId="55" w16cid:durableId="1029648287">
    <w:abstractNumId w:val="55"/>
  </w:num>
  <w:num w:numId="56" w16cid:durableId="175583812">
    <w:abstractNumId w:val="7"/>
  </w:num>
  <w:num w:numId="57" w16cid:durableId="905530798">
    <w:abstractNumId w:val="37"/>
  </w:num>
  <w:num w:numId="58" w16cid:durableId="206527616">
    <w:abstractNumId w:val="31"/>
  </w:num>
  <w:num w:numId="59" w16cid:durableId="274756914">
    <w:abstractNumId w:val="26"/>
  </w:num>
  <w:num w:numId="60" w16cid:durableId="1568344985">
    <w:abstractNumId w:val="48"/>
  </w:num>
  <w:num w:numId="61" w16cid:durableId="1889686410">
    <w:abstractNumId w:val="45"/>
  </w:num>
  <w:num w:numId="62" w16cid:durableId="151528488">
    <w:abstractNumId w:val="52"/>
  </w:num>
  <w:num w:numId="63" w16cid:durableId="1822504227">
    <w:abstractNumId w:val="43"/>
  </w:num>
  <w:num w:numId="64" w16cid:durableId="1684281120">
    <w:abstractNumId w:val="35"/>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9A0"/>
    <w:rsid w:val="000001E9"/>
    <w:rsid w:val="00000F52"/>
    <w:rsid w:val="00001141"/>
    <w:rsid w:val="0000114A"/>
    <w:rsid w:val="00004EEC"/>
    <w:rsid w:val="00005227"/>
    <w:rsid w:val="000057E1"/>
    <w:rsid w:val="000061D5"/>
    <w:rsid w:val="00006737"/>
    <w:rsid w:val="000073B1"/>
    <w:rsid w:val="000076DA"/>
    <w:rsid w:val="00007E72"/>
    <w:rsid w:val="0001068F"/>
    <w:rsid w:val="00011103"/>
    <w:rsid w:val="00012513"/>
    <w:rsid w:val="000125E8"/>
    <w:rsid w:val="000135EB"/>
    <w:rsid w:val="00014109"/>
    <w:rsid w:val="00014599"/>
    <w:rsid w:val="00014FDE"/>
    <w:rsid w:val="0001524D"/>
    <w:rsid w:val="00017BCB"/>
    <w:rsid w:val="000204A6"/>
    <w:rsid w:val="00021032"/>
    <w:rsid w:val="00022426"/>
    <w:rsid w:val="00022861"/>
    <w:rsid w:val="000248FB"/>
    <w:rsid w:val="00025EF7"/>
    <w:rsid w:val="00026217"/>
    <w:rsid w:val="000266B4"/>
    <w:rsid w:val="000268C0"/>
    <w:rsid w:val="00026B26"/>
    <w:rsid w:val="00027475"/>
    <w:rsid w:val="0002770F"/>
    <w:rsid w:val="0003255D"/>
    <w:rsid w:val="00032600"/>
    <w:rsid w:val="000328C0"/>
    <w:rsid w:val="00033073"/>
    <w:rsid w:val="000338EE"/>
    <w:rsid w:val="000354A7"/>
    <w:rsid w:val="00035A9D"/>
    <w:rsid w:val="000362FD"/>
    <w:rsid w:val="00036CB2"/>
    <w:rsid w:val="00037363"/>
    <w:rsid w:val="00037BE3"/>
    <w:rsid w:val="00037C5E"/>
    <w:rsid w:val="0004126F"/>
    <w:rsid w:val="00041C59"/>
    <w:rsid w:val="00042973"/>
    <w:rsid w:val="00043BEB"/>
    <w:rsid w:val="00043F1D"/>
    <w:rsid w:val="00044054"/>
    <w:rsid w:val="000447AD"/>
    <w:rsid w:val="00044A3C"/>
    <w:rsid w:val="00045A9C"/>
    <w:rsid w:val="0005056B"/>
    <w:rsid w:val="000513DD"/>
    <w:rsid w:val="000526A4"/>
    <w:rsid w:val="00052725"/>
    <w:rsid w:val="00053CBA"/>
    <w:rsid w:val="00054C22"/>
    <w:rsid w:val="00055463"/>
    <w:rsid w:val="00055C88"/>
    <w:rsid w:val="00055FA4"/>
    <w:rsid w:val="000563FE"/>
    <w:rsid w:val="00056936"/>
    <w:rsid w:val="00056EAB"/>
    <w:rsid w:val="000573C4"/>
    <w:rsid w:val="00057BBE"/>
    <w:rsid w:val="00061319"/>
    <w:rsid w:val="00061449"/>
    <w:rsid w:val="000616AD"/>
    <w:rsid w:val="00061AA2"/>
    <w:rsid w:val="00062143"/>
    <w:rsid w:val="000641DD"/>
    <w:rsid w:val="00065F28"/>
    <w:rsid w:val="000665A8"/>
    <w:rsid w:val="00066665"/>
    <w:rsid w:val="00066775"/>
    <w:rsid w:val="00066881"/>
    <w:rsid w:val="00070219"/>
    <w:rsid w:val="00070275"/>
    <w:rsid w:val="00070BEB"/>
    <w:rsid w:val="00070EB3"/>
    <w:rsid w:val="00071019"/>
    <w:rsid w:val="0007106E"/>
    <w:rsid w:val="0007150D"/>
    <w:rsid w:val="00071C1C"/>
    <w:rsid w:val="00072274"/>
    <w:rsid w:val="00073BA0"/>
    <w:rsid w:val="00074431"/>
    <w:rsid w:val="000756E1"/>
    <w:rsid w:val="00077D6D"/>
    <w:rsid w:val="000800D3"/>
    <w:rsid w:val="000802D2"/>
    <w:rsid w:val="0008094A"/>
    <w:rsid w:val="00080DBF"/>
    <w:rsid w:val="000816CE"/>
    <w:rsid w:val="0008217C"/>
    <w:rsid w:val="00082528"/>
    <w:rsid w:val="00085818"/>
    <w:rsid w:val="000861D3"/>
    <w:rsid w:val="00086622"/>
    <w:rsid w:val="000900C2"/>
    <w:rsid w:val="00090D21"/>
    <w:rsid w:val="00091AA9"/>
    <w:rsid w:val="00092455"/>
    <w:rsid w:val="00092E4A"/>
    <w:rsid w:val="00093B6B"/>
    <w:rsid w:val="000958AD"/>
    <w:rsid w:val="00097352"/>
    <w:rsid w:val="000A03B8"/>
    <w:rsid w:val="000A0A52"/>
    <w:rsid w:val="000A0AA7"/>
    <w:rsid w:val="000A0D89"/>
    <w:rsid w:val="000A1F76"/>
    <w:rsid w:val="000A4DB8"/>
    <w:rsid w:val="000A563E"/>
    <w:rsid w:val="000A6315"/>
    <w:rsid w:val="000B07B9"/>
    <w:rsid w:val="000B0BB6"/>
    <w:rsid w:val="000B15F0"/>
    <w:rsid w:val="000B24AC"/>
    <w:rsid w:val="000B4023"/>
    <w:rsid w:val="000B4057"/>
    <w:rsid w:val="000B6097"/>
    <w:rsid w:val="000B6DB4"/>
    <w:rsid w:val="000B7363"/>
    <w:rsid w:val="000C2441"/>
    <w:rsid w:val="000C38B7"/>
    <w:rsid w:val="000C3FAD"/>
    <w:rsid w:val="000C4032"/>
    <w:rsid w:val="000C7660"/>
    <w:rsid w:val="000D0A5E"/>
    <w:rsid w:val="000D138C"/>
    <w:rsid w:val="000D17D3"/>
    <w:rsid w:val="000D42FB"/>
    <w:rsid w:val="000D4CA1"/>
    <w:rsid w:val="000D5F6D"/>
    <w:rsid w:val="000D5FA8"/>
    <w:rsid w:val="000E1618"/>
    <w:rsid w:val="000E1670"/>
    <w:rsid w:val="000E1EFF"/>
    <w:rsid w:val="000E2AA7"/>
    <w:rsid w:val="000E347F"/>
    <w:rsid w:val="000E48EA"/>
    <w:rsid w:val="000E4A68"/>
    <w:rsid w:val="000E4A72"/>
    <w:rsid w:val="000E5647"/>
    <w:rsid w:val="000E5C11"/>
    <w:rsid w:val="000E5F35"/>
    <w:rsid w:val="000F0481"/>
    <w:rsid w:val="000F075D"/>
    <w:rsid w:val="000F156B"/>
    <w:rsid w:val="000F165B"/>
    <w:rsid w:val="000F2686"/>
    <w:rsid w:val="000F2D42"/>
    <w:rsid w:val="000F3EE2"/>
    <w:rsid w:val="000F4115"/>
    <w:rsid w:val="000F4981"/>
    <w:rsid w:val="000F5450"/>
    <w:rsid w:val="000F5FAC"/>
    <w:rsid w:val="000F6E2D"/>
    <w:rsid w:val="000F71BD"/>
    <w:rsid w:val="00100516"/>
    <w:rsid w:val="0010147E"/>
    <w:rsid w:val="001015D5"/>
    <w:rsid w:val="00101DC0"/>
    <w:rsid w:val="00102144"/>
    <w:rsid w:val="001022CC"/>
    <w:rsid w:val="0010450C"/>
    <w:rsid w:val="00105CC2"/>
    <w:rsid w:val="001062D5"/>
    <w:rsid w:val="00107096"/>
    <w:rsid w:val="0010750C"/>
    <w:rsid w:val="00107C28"/>
    <w:rsid w:val="001114FC"/>
    <w:rsid w:val="00111BB0"/>
    <w:rsid w:val="00112003"/>
    <w:rsid w:val="00112287"/>
    <w:rsid w:val="0011276C"/>
    <w:rsid w:val="00112B48"/>
    <w:rsid w:val="00113157"/>
    <w:rsid w:val="00113577"/>
    <w:rsid w:val="00113658"/>
    <w:rsid w:val="001146E1"/>
    <w:rsid w:val="0011476A"/>
    <w:rsid w:val="001152B1"/>
    <w:rsid w:val="00117607"/>
    <w:rsid w:val="00120AFC"/>
    <w:rsid w:val="001220F8"/>
    <w:rsid w:val="00122AAC"/>
    <w:rsid w:val="001238F4"/>
    <w:rsid w:val="00124C3A"/>
    <w:rsid w:val="0012614B"/>
    <w:rsid w:val="00126E07"/>
    <w:rsid w:val="00130715"/>
    <w:rsid w:val="0013091C"/>
    <w:rsid w:val="00131391"/>
    <w:rsid w:val="001346FE"/>
    <w:rsid w:val="00134DA5"/>
    <w:rsid w:val="00135B0F"/>
    <w:rsid w:val="00135E1F"/>
    <w:rsid w:val="0013664E"/>
    <w:rsid w:val="00136A74"/>
    <w:rsid w:val="00140369"/>
    <w:rsid w:val="00140F2B"/>
    <w:rsid w:val="001413D2"/>
    <w:rsid w:val="00141838"/>
    <w:rsid w:val="001420FA"/>
    <w:rsid w:val="00142585"/>
    <w:rsid w:val="00142BFF"/>
    <w:rsid w:val="00144B4A"/>
    <w:rsid w:val="00144BF8"/>
    <w:rsid w:val="00145C7C"/>
    <w:rsid w:val="00146CB6"/>
    <w:rsid w:val="001472C6"/>
    <w:rsid w:val="00147E37"/>
    <w:rsid w:val="00150622"/>
    <w:rsid w:val="00150EFA"/>
    <w:rsid w:val="00151317"/>
    <w:rsid w:val="001531AE"/>
    <w:rsid w:val="001546B3"/>
    <w:rsid w:val="00154818"/>
    <w:rsid w:val="00155AB6"/>
    <w:rsid w:val="0015615E"/>
    <w:rsid w:val="0015618B"/>
    <w:rsid w:val="001566CD"/>
    <w:rsid w:val="0015791A"/>
    <w:rsid w:val="001615A3"/>
    <w:rsid w:val="001615E5"/>
    <w:rsid w:val="00161880"/>
    <w:rsid w:val="00162502"/>
    <w:rsid w:val="0016301C"/>
    <w:rsid w:val="00163120"/>
    <w:rsid w:val="0016316D"/>
    <w:rsid w:val="001634AC"/>
    <w:rsid w:val="00163A16"/>
    <w:rsid w:val="00163A85"/>
    <w:rsid w:val="001652BC"/>
    <w:rsid w:val="00165780"/>
    <w:rsid w:val="00167055"/>
    <w:rsid w:val="0017007F"/>
    <w:rsid w:val="0017116B"/>
    <w:rsid w:val="001716C9"/>
    <w:rsid w:val="0017254C"/>
    <w:rsid w:val="00173386"/>
    <w:rsid w:val="0017398D"/>
    <w:rsid w:val="0017486C"/>
    <w:rsid w:val="00174CD3"/>
    <w:rsid w:val="0017598B"/>
    <w:rsid w:val="0017613D"/>
    <w:rsid w:val="0017635F"/>
    <w:rsid w:val="001836B5"/>
    <w:rsid w:val="00183E1E"/>
    <w:rsid w:val="001850F5"/>
    <w:rsid w:val="001856C4"/>
    <w:rsid w:val="00185F34"/>
    <w:rsid w:val="00186848"/>
    <w:rsid w:val="00186FB3"/>
    <w:rsid w:val="0019069A"/>
    <w:rsid w:val="00191C21"/>
    <w:rsid w:val="00192082"/>
    <w:rsid w:val="0019288C"/>
    <w:rsid w:val="00194AA4"/>
    <w:rsid w:val="00194D7F"/>
    <w:rsid w:val="00194E5C"/>
    <w:rsid w:val="00194FA6"/>
    <w:rsid w:val="0019511A"/>
    <w:rsid w:val="00196535"/>
    <w:rsid w:val="00196F53"/>
    <w:rsid w:val="001A0260"/>
    <w:rsid w:val="001A0810"/>
    <w:rsid w:val="001A0B9B"/>
    <w:rsid w:val="001A1554"/>
    <w:rsid w:val="001A2587"/>
    <w:rsid w:val="001A272C"/>
    <w:rsid w:val="001A4160"/>
    <w:rsid w:val="001A4E55"/>
    <w:rsid w:val="001A5692"/>
    <w:rsid w:val="001A5A08"/>
    <w:rsid w:val="001A5E14"/>
    <w:rsid w:val="001A5FFA"/>
    <w:rsid w:val="001A6335"/>
    <w:rsid w:val="001A6D2B"/>
    <w:rsid w:val="001A779D"/>
    <w:rsid w:val="001A7887"/>
    <w:rsid w:val="001A7F87"/>
    <w:rsid w:val="001B09C5"/>
    <w:rsid w:val="001B1295"/>
    <w:rsid w:val="001B2E77"/>
    <w:rsid w:val="001B41F0"/>
    <w:rsid w:val="001B5273"/>
    <w:rsid w:val="001B5C24"/>
    <w:rsid w:val="001B62FA"/>
    <w:rsid w:val="001B741B"/>
    <w:rsid w:val="001B7E0D"/>
    <w:rsid w:val="001C4CF0"/>
    <w:rsid w:val="001C5307"/>
    <w:rsid w:val="001C5E5D"/>
    <w:rsid w:val="001C6331"/>
    <w:rsid w:val="001C63E1"/>
    <w:rsid w:val="001C7CE3"/>
    <w:rsid w:val="001D23C8"/>
    <w:rsid w:val="001D290E"/>
    <w:rsid w:val="001D2A28"/>
    <w:rsid w:val="001D2E4D"/>
    <w:rsid w:val="001D3771"/>
    <w:rsid w:val="001D4824"/>
    <w:rsid w:val="001D555C"/>
    <w:rsid w:val="001D58E9"/>
    <w:rsid w:val="001D66E3"/>
    <w:rsid w:val="001D6B54"/>
    <w:rsid w:val="001D7CAD"/>
    <w:rsid w:val="001E0625"/>
    <w:rsid w:val="001E1E4D"/>
    <w:rsid w:val="001E21A7"/>
    <w:rsid w:val="001E2B41"/>
    <w:rsid w:val="001E3DC8"/>
    <w:rsid w:val="001E3DE3"/>
    <w:rsid w:val="001E4E13"/>
    <w:rsid w:val="001E6311"/>
    <w:rsid w:val="001E66F2"/>
    <w:rsid w:val="001E6A03"/>
    <w:rsid w:val="001F11B4"/>
    <w:rsid w:val="001F1F56"/>
    <w:rsid w:val="001F2E20"/>
    <w:rsid w:val="001F38A7"/>
    <w:rsid w:val="001F52E9"/>
    <w:rsid w:val="001F5AFA"/>
    <w:rsid w:val="001F5CAB"/>
    <w:rsid w:val="001F68FA"/>
    <w:rsid w:val="001F6FC9"/>
    <w:rsid w:val="00201659"/>
    <w:rsid w:val="00201773"/>
    <w:rsid w:val="00201EED"/>
    <w:rsid w:val="00201FF3"/>
    <w:rsid w:val="00202597"/>
    <w:rsid w:val="00202CF3"/>
    <w:rsid w:val="00204789"/>
    <w:rsid w:val="00204B1F"/>
    <w:rsid w:val="00204E4E"/>
    <w:rsid w:val="00205609"/>
    <w:rsid w:val="00206CEB"/>
    <w:rsid w:val="00207ABA"/>
    <w:rsid w:val="00207F30"/>
    <w:rsid w:val="002100F5"/>
    <w:rsid w:val="002102C9"/>
    <w:rsid w:val="0021072A"/>
    <w:rsid w:val="002107E0"/>
    <w:rsid w:val="00211C64"/>
    <w:rsid w:val="00211D5A"/>
    <w:rsid w:val="00211EAE"/>
    <w:rsid w:val="00213121"/>
    <w:rsid w:val="002131F0"/>
    <w:rsid w:val="00214146"/>
    <w:rsid w:val="00214481"/>
    <w:rsid w:val="00214A5B"/>
    <w:rsid w:val="00215290"/>
    <w:rsid w:val="00216C03"/>
    <w:rsid w:val="0021769C"/>
    <w:rsid w:val="002176F1"/>
    <w:rsid w:val="00217A39"/>
    <w:rsid w:val="0022010B"/>
    <w:rsid w:val="00220201"/>
    <w:rsid w:val="00221F5B"/>
    <w:rsid w:val="002220CF"/>
    <w:rsid w:val="002225B5"/>
    <w:rsid w:val="002246F7"/>
    <w:rsid w:val="0022554C"/>
    <w:rsid w:val="00225E50"/>
    <w:rsid w:val="00226BF6"/>
    <w:rsid w:val="00226C65"/>
    <w:rsid w:val="00226FDB"/>
    <w:rsid w:val="00227C06"/>
    <w:rsid w:val="002341BA"/>
    <w:rsid w:val="0023540A"/>
    <w:rsid w:val="002378A8"/>
    <w:rsid w:val="00237BA8"/>
    <w:rsid w:val="00240180"/>
    <w:rsid w:val="00241606"/>
    <w:rsid w:val="00241C4A"/>
    <w:rsid w:val="0024218E"/>
    <w:rsid w:val="00242935"/>
    <w:rsid w:val="002435BC"/>
    <w:rsid w:val="002442BC"/>
    <w:rsid w:val="00244824"/>
    <w:rsid w:val="00244CEE"/>
    <w:rsid w:val="00246D33"/>
    <w:rsid w:val="0025021E"/>
    <w:rsid w:val="00250A79"/>
    <w:rsid w:val="00251EB3"/>
    <w:rsid w:val="00252F93"/>
    <w:rsid w:val="0025323C"/>
    <w:rsid w:val="00253F85"/>
    <w:rsid w:val="00254060"/>
    <w:rsid w:val="0025415D"/>
    <w:rsid w:val="002545BE"/>
    <w:rsid w:val="00255BED"/>
    <w:rsid w:val="002570D8"/>
    <w:rsid w:val="00257D5C"/>
    <w:rsid w:val="00261524"/>
    <w:rsid w:val="002643CB"/>
    <w:rsid w:val="0026489E"/>
    <w:rsid w:val="002653A9"/>
    <w:rsid w:val="00265E41"/>
    <w:rsid w:val="00266747"/>
    <w:rsid w:val="00271255"/>
    <w:rsid w:val="00274095"/>
    <w:rsid w:val="00274D81"/>
    <w:rsid w:val="00274FDC"/>
    <w:rsid w:val="00275938"/>
    <w:rsid w:val="00275947"/>
    <w:rsid w:val="002771D3"/>
    <w:rsid w:val="00277C7D"/>
    <w:rsid w:val="00281099"/>
    <w:rsid w:val="00281B79"/>
    <w:rsid w:val="002821B1"/>
    <w:rsid w:val="0028237B"/>
    <w:rsid w:val="0028258E"/>
    <w:rsid w:val="00282708"/>
    <w:rsid w:val="002832B1"/>
    <w:rsid w:val="00284644"/>
    <w:rsid w:val="002848F0"/>
    <w:rsid w:val="00284B12"/>
    <w:rsid w:val="002852FE"/>
    <w:rsid w:val="00286573"/>
    <w:rsid w:val="002870B6"/>
    <w:rsid w:val="0028747B"/>
    <w:rsid w:val="00291136"/>
    <w:rsid w:val="002928F8"/>
    <w:rsid w:val="002936E8"/>
    <w:rsid w:val="00293759"/>
    <w:rsid w:val="00293C7C"/>
    <w:rsid w:val="002945B9"/>
    <w:rsid w:val="00294EEA"/>
    <w:rsid w:val="00296747"/>
    <w:rsid w:val="00296CC8"/>
    <w:rsid w:val="002A00F6"/>
    <w:rsid w:val="002A0CB8"/>
    <w:rsid w:val="002A0FA3"/>
    <w:rsid w:val="002A1220"/>
    <w:rsid w:val="002A2473"/>
    <w:rsid w:val="002A3D3C"/>
    <w:rsid w:val="002A3D9B"/>
    <w:rsid w:val="002A424C"/>
    <w:rsid w:val="002A4389"/>
    <w:rsid w:val="002A4652"/>
    <w:rsid w:val="002A7D40"/>
    <w:rsid w:val="002B1F49"/>
    <w:rsid w:val="002B2FF4"/>
    <w:rsid w:val="002B3072"/>
    <w:rsid w:val="002B3F60"/>
    <w:rsid w:val="002B43AE"/>
    <w:rsid w:val="002B6296"/>
    <w:rsid w:val="002B6D6C"/>
    <w:rsid w:val="002B6E06"/>
    <w:rsid w:val="002C0484"/>
    <w:rsid w:val="002C0A3D"/>
    <w:rsid w:val="002C0F44"/>
    <w:rsid w:val="002C133D"/>
    <w:rsid w:val="002C35E2"/>
    <w:rsid w:val="002C3990"/>
    <w:rsid w:val="002C481F"/>
    <w:rsid w:val="002C4890"/>
    <w:rsid w:val="002C4CAB"/>
    <w:rsid w:val="002C7081"/>
    <w:rsid w:val="002C77DC"/>
    <w:rsid w:val="002D0843"/>
    <w:rsid w:val="002D0D21"/>
    <w:rsid w:val="002D156E"/>
    <w:rsid w:val="002D17C9"/>
    <w:rsid w:val="002D1C5C"/>
    <w:rsid w:val="002D1F56"/>
    <w:rsid w:val="002D2AA8"/>
    <w:rsid w:val="002D3F82"/>
    <w:rsid w:val="002D48CB"/>
    <w:rsid w:val="002D5A39"/>
    <w:rsid w:val="002D607B"/>
    <w:rsid w:val="002D60C4"/>
    <w:rsid w:val="002D759E"/>
    <w:rsid w:val="002D7646"/>
    <w:rsid w:val="002D7D70"/>
    <w:rsid w:val="002E0E19"/>
    <w:rsid w:val="002E13F7"/>
    <w:rsid w:val="002E1F9C"/>
    <w:rsid w:val="002E20CC"/>
    <w:rsid w:val="002E2D7A"/>
    <w:rsid w:val="002E52AE"/>
    <w:rsid w:val="002E65B6"/>
    <w:rsid w:val="002E707B"/>
    <w:rsid w:val="002E7DBC"/>
    <w:rsid w:val="002F1987"/>
    <w:rsid w:val="002F3190"/>
    <w:rsid w:val="002F4A31"/>
    <w:rsid w:val="002F4D88"/>
    <w:rsid w:val="002F4E35"/>
    <w:rsid w:val="002F58B7"/>
    <w:rsid w:val="002F5CBE"/>
    <w:rsid w:val="002F6D60"/>
    <w:rsid w:val="002F73B7"/>
    <w:rsid w:val="00303636"/>
    <w:rsid w:val="0030451A"/>
    <w:rsid w:val="00305D42"/>
    <w:rsid w:val="0030664B"/>
    <w:rsid w:val="0030773E"/>
    <w:rsid w:val="00310638"/>
    <w:rsid w:val="00310CF3"/>
    <w:rsid w:val="00312CAE"/>
    <w:rsid w:val="00313FC5"/>
    <w:rsid w:val="003140E3"/>
    <w:rsid w:val="0031495C"/>
    <w:rsid w:val="00314A8A"/>
    <w:rsid w:val="003159AB"/>
    <w:rsid w:val="00315E18"/>
    <w:rsid w:val="003161FB"/>
    <w:rsid w:val="003218AC"/>
    <w:rsid w:val="00323B34"/>
    <w:rsid w:val="00323E76"/>
    <w:rsid w:val="00324CDB"/>
    <w:rsid w:val="00324FAE"/>
    <w:rsid w:val="00325F74"/>
    <w:rsid w:val="003263DC"/>
    <w:rsid w:val="00327C08"/>
    <w:rsid w:val="003300F9"/>
    <w:rsid w:val="00330E54"/>
    <w:rsid w:val="00331082"/>
    <w:rsid w:val="00331528"/>
    <w:rsid w:val="00331D9A"/>
    <w:rsid w:val="00331DB3"/>
    <w:rsid w:val="00331E57"/>
    <w:rsid w:val="003336D3"/>
    <w:rsid w:val="0033456D"/>
    <w:rsid w:val="00334A9E"/>
    <w:rsid w:val="003360A0"/>
    <w:rsid w:val="0033642E"/>
    <w:rsid w:val="00336E38"/>
    <w:rsid w:val="00340314"/>
    <w:rsid w:val="003403BC"/>
    <w:rsid w:val="003409E5"/>
    <w:rsid w:val="00340E29"/>
    <w:rsid w:val="00340EAB"/>
    <w:rsid w:val="0034112F"/>
    <w:rsid w:val="0034179D"/>
    <w:rsid w:val="003429C8"/>
    <w:rsid w:val="0034330C"/>
    <w:rsid w:val="00346165"/>
    <w:rsid w:val="003476F1"/>
    <w:rsid w:val="003530FE"/>
    <w:rsid w:val="00354306"/>
    <w:rsid w:val="00355CC3"/>
    <w:rsid w:val="00356E5C"/>
    <w:rsid w:val="00357B98"/>
    <w:rsid w:val="003602F8"/>
    <w:rsid w:val="003608FC"/>
    <w:rsid w:val="00360BCD"/>
    <w:rsid w:val="00362231"/>
    <w:rsid w:val="003624DD"/>
    <w:rsid w:val="0036256E"/>
    <w:rsid w:val="00362E57"/>
    <w:rsid w:val="00363409"/>
    <w:rsid w:val="003635C9"/>
    <w:rsid w:val="00363E31"/>
    <w:rsid w:val="0036403F"/>
    <w:rsid w:val="00364482"/>
    <w:rsid w:val="003662C8"/>
    <w:rsid w:val="00366BD6"/>
    <w:rsid w:val="00367F00"/>
    <w:rsid w:val="00370305"/>
    <w:rsid w:val="0037147C"/>
    <w:rsid w:val="00371A7C"/>
    <w:rsid w:val="00371EC8"/>
    <w:rsid w:val="003730FA"/>
    <w:rsid w:val="00373A28"/>
    <w:rsid w:val="0037497A"/>
    <w:rsid w:val="00374BAD"/>
    <w:rsid w:val="00374CA5"/>
    <w:rsid w:val="003761B3"/>
    <w:rsid w:val="003767BA"/>
    <w:rsid w:val="003769BE"/>
    <w:rsid w:val="00376CB9"/>
    <w:rsid w:val="00376F8D"/>
    <w:rsid w:val="00377C7D"/>
    <w:rsid w:val="003802B0"/>
    <w:rsid w:val="003808A0"/>
    <w:rsid w:val="00380DCB"/>
    <w:rsid w:val="003818EF"/>
    <w:rsid w:val="00381F97"/>
    <w:rsid w:val="00382AB5"/>
    <w:rsid w:val="00385E35"/>
    <w:rsid w:val="00387604"/>
    <w:rsid w:val="00387E07"/>
    <w:rsid w:val="00387F55"/>
    <w:rsid w:val="00390F38"/>
    <w:rsid w:val="003917D6"/>
    <w:rsid w:val="00392281"/>
    <w:rsid w:val="003934FE"/>
    <w:rsid w:val="0039359B"/>
    <w:rsid w:val="00394708"/>
    <w:rsid w:val="00394C9D"/>
    <w:rsid w:val="003959BC"/>
    <w:rsid w:val="00395BEA"/>
    <w:rsid w:val="00395C6A"/>
    <w:rsid w:val="00396E46"/>
    <w:rsid w:val="003972D7"/>
    <w:rsid w:val="003A2A60"/>
    <w:rsid w:val="003A65F1"/>
    <w:rsid w:val="003A6807"/>
    <w:rsid w:val="003A693A"/>
    <w:rsid w:val="003A6F4C"/>
    <w:rsid w:val="003A7FFA"/>
    <w:rsid w:val="003B05A2"/>
    <w:rsid w:val="003B2DFF"/>
    <w:rsid w:val="003B3376"/>
    <w:rsid w:val="003B3680"/>
    <w:rsid w:val="003B3BF4"/>
    <w:rsid w:val="003B3D8A"/>
    <w:rsid w:val="003B40B2"/>
    <w:rsid w:val="003B4674"/>
    <w:rsid w:val="003B7E92"/>
    <w:rsid w:val="003C20FB"/>
    <w:rsid w:val="003C2798"/>
    <w:rsid w:val="003C447E"/>
    <w:rsid w:val="003C469A"/>
    <w:rsid w:val="003C4D1E"/>
    <w:rsid w:val="003C6542"/>
    <w:rsid w:val="003C6737"/>
    <w:rsid w:val="003C7BFA"/>
    <w:rsid w:val="003D0AD7"/>
    <w:rsid w:val="003D1946"/>
    <w:rsid w:val="003D1EAB"/>
    <w:rsid w:val="003D261F"/>
    <w:rsid w:val="003D2F8D"/>
    <w:rsid w:val="003D375A"/>
    <w:rsid w:val="003D3854"/>
    <w:rsid w:val="003D4232"/>
    <w:rsid w:val="003D633C"/>
    <w:rsid w:val="003D73AA"/>
    <w:rsid w:val="003D7B97"/>
    <w:rsid w:val="003E0283"/>
    <w:rsid w:val="003E1153"/>
    <w:rsid w:val="003E1796"/>
    <w:rsid w:val="003E3415"/>
    <w:rsid w:val="003E5008"/>
    <w:rsid w:val="003E5F03"/>
    <w:rsid w:val="003E610D"/>
    <w:rsid w:val="003E6498"/>
    <w:rsid w:val="003E6AA5"/>
    <w:rsid w:val="003F0588"/>
    <w:rsid w:val="003F176C"/>
    <w:rsid w:val="003F1A41"/>
    <w:rsid w:val="003F21F0"/>
    <w:rsid w:val="003F2271"/>
    <w:rsid w:val="003F2F47"/>
    <w:rsid w:val="003F379A"/>
    <w:rsid w:val="003F58BA"/>
    <w:rsid w:val="003F6CAA"/>
    <w:rsid w:val="003F7800"/>
    <w:rsid w:val="003F7EC1"/>
    <w:rsid w:val="004019A0"/>
    <w:rsid w:val="00402206"/>
    <w:rsid w:val="00403050"/>
    <w:rsid w:val="00403913"/>
    <w:rsid w:val="00403DEB"/>
    <w:rsid w:val="00405BD3"/>
    <w:rsid w:val="00407489"/>
    <w:rsid w:val="004109D4"/>
    <w:rsid w:val="004113D0"/>
    <w:rsid w:val="00413FA3"/>
    <w:rsid w:val="004140B9"/>
    <w:rsid w:val="004154E5"/>
    <w:rsid w:val="00415794"/>
    <w:rsid w:val="00417062"/>
    <w:rsid w:val="00417656"/>
    <w:rsid w:val="00422245"/>
    <w:rsid w:val="00422D38"/>
    <w:rsid w:val="00424DDE"/>
    <w:rsid w:val="0042586D"/>
    <w:rsid w:val="00425E13"/>
    <w:rsid w:val="004278DA"/>
    <w:rsid w:val="00430ADA"/>
    <w:rsid w:val="00430DCF"/>
    <w:rsid w:val="00431EB0"/>
    <w:rsid w:val="00432177"/>
    <w:rsid w:val="00432912"/>
    <w:rsid w:val="00432E7B"/>
    <w:rsid w:val="004331E7"/>
    <w:rsid w:val="00434DE7"/>
    <w:rsid w:val="00435886"/>
    <w:rsid w:val="0043634E"/>
    <w:rsid w:val="00436D26"/>
    <w:rsid w:val="004377CF"/>
    <w:rsid w:val="00440826"/>
    <w:rsid w:val="00444614"/>
    <w:rsid w:val="00445D9E"/>
    <w:rsid w:val="0044627D"/>
    <w:rsid w:val="0044764F"/>
    <w:rsid w:val="00447C47"/>
    <w:rsid w:val="00447D68"/>
    <w:rsid w:val="0045065D"/>
    <w:rsid w:val="0045132C"/>
    <w:rsid w:val="0045151A"/>
    <w:rsid w:val="00451875"/>
    <w:rsid w:val="00452C06"/>
    <w:rsid w:val="00453582"/>
    <w:rsid w:val="00453910"/>
    <w:rsid w:val="00453F11"/>
    <w:rsid w:val="00455308"/>
    <w:rsid w:val="00456ACF"/>
    <w:rsid w:val="00456E32"/>
    <w:rsid w:val="0045713A"/>
    <w:rsid w:val="0046110A"/>
    <w:rsid w:val="004630D5"/>
    <w:rsid w:val="00463AB6"/>
    <w:rsid w:val="00463F2B"/>
    <w:rsid w:val="00464177"/>
    <w:rsid w:val="0046428B"/>
    <w:rsid w:val="00464603"/>
    <w:rsid w:val="00464FAE"/>
    <w:rsid w:val="004655D4"/>
    <w:rsid w:val="004705E5"/>
    <w:rsid w:val="004705FA"/>
    <w:rsid w:val="00470A24"/>
    <w:rsid w:val="00470C2D"/>
    <w:rsid w:val="00470D50"/>
    <w:rsid w:val="0047121F"/>
    <w:rsid w:val="004712C8"/>
    <w:rsid w:val="0047239A"/>
    <w:rsid w:val="00472AAF"/>
    <w:rsid w:val="00472C23"/>
    <w:rsid w:val="00473CC2"/>
    <w:rsid w:val="004741D1"/>
    <w:rsid w:val="004746E9"/>
    <w:rsid w:val="00474BD2"/>
    <w:rsid w:val="0047601D"/>
    <w:rsid w:val="00476E34"/>
    <w:rsid w:val="00477416"/>
    <w:rsid w:val="00477743"/>
    <w:rsid w:val="00477BFA"/>
    <w:rsid w:val="0048055A"/>
    <w:rsid w:val="00481301"/>
    <w:rsid w:val="004819AF"/>
    <w:rsid w:val="00482DF3"/>
    <w:rsid w:val="004839A7"/>
    <w:rsid w:val="004839F3"/>
    <w:rsid w:val="0048496A"/>
    <w:rsid w:val="004852EC"/>
    <w:rsid w:val="00485C9C"/>
    <w:rsid w:val="004863E6"/>
    <w:rsid w:val="0048681D"/>
    <w:rsid w:val="0048741C"/>
    <w:rsid w:val="004903F7"/>
    <w:rsid w:val="0049111E"/>
    <w:rsid w:val="004915E9"/>
    <w:rsid w:val="004926D8"/>
    <w:rsid w:val="00493121"/>
    <w:rsid w:val="00493AA9"/>
    <w:rsid w:val="004944E0"/>
    <w:rsid w:val="00494595"/>
    <w:rsid w:val="00495B7A"/>
    <w:rsid w:val="004977BB"/>
    <w:rsid w:val="004977DC"/>
    <w:rsid w:val="004A0A3C"/>
    <w:rsid w:val="004A0ADC"/>
    <w:rsid w:val="004A16E1"/>
    <w:rsid w:val="004A1E0A"/>
    <w:rsid w:val="004A2625"/>
    <w:rsid w:val="004A2DEF"/>
    <w:rsid w:val="004A49B9"/>
    <w:rsid w:val="004A5050"/>
    <w:rsid w:val="004A5470"/>
    <w:rsid w:val="004A5475"/>
    <w:rsid w:val="004A558C"/>
    <w:rsid w:val="004A640A"/>
    <w:rsid w:val="004A6A86"/>
    <w:rsid w:val="004A77A5"/>
    <w:rsid w:val="004B2747"/>
    <w:rsid w:val="004B3CDE"/>
    <w:rsid w:val="004B57EE"/>
    <w:rsid w:val="004B61D4"/>
    <w:rsid w:val="004B63B9"/>
    <w:rsid w:val="004B7135"/>
    <w:rsid w:val="004B76A5"/>
    <w:rsid w:val="004C29D7"/>
    <w:rsid w:val="004C34CB"/>
    <w:rsid w:val="004C46DA"/>
    <w:rsid w:val="004C5E70"/>
    <w:rsid w:val="004C6445"/>
    <w:rsid w:val="004C66AC"/>
    <w:rsid w:val="004C7598"/>
    <w:rsid w:val="004C76FE"/>
    <w:rsid w:val="004D095D"/>
    <w:rsid w:val="004D145E"/>
    <w:rsid w:val="004D303C"/>
    <w:rsid w:val="004D6A81"/>
    <w:rsid w:val="004D6BFB"/>
    <w:rsid w:val="004E04DB"/>
    <w:rsid w:val="004E0769"/>
    <w:rsid w:val="004E12CD"/>
    <w:rsid w:val="004E1C89"/>
    <w:rsid w:val="004E24E0"/>
    <w:rsid w:val="004E366F"/>
    <w:rsid w:val="004E44B8"/>
    <w:rsid w:val="004E4F00"/>
    <w:rsid w:val="004E6B59"/>
    <w:rsid w:val="004F14DF"/>
    <w:rsid w:val="004F3CED"/>
    <w:rsid w:val="004F5121"/>
    <w:rsid w:val="004F5122"/>
    <w:rsid w:val="004F7A9E"/>
    <w:rsid w:val="00500227"/>
    <w:rsid w:val="00500440"/>
    <w:rsid w:val="005026E0"/>
    <w:rsid w:val="00502FEA"/>
    <w:rsid w:val="00503F25"/>
    <w:rsid w:val="00504973"/>
    <w:rsid w:val="0050653C"/>
    <w:rsid w:val="005078C0"/>
    <w:rsid w:val="005078F5"/>
    <w:rsid w:val="00507D9A"/>
    <w:rsid w:val="00511ADC"/>
    <w:rsid w:val="00512471"/>
    <w:rsid w:val="00512627"/>
    <w:rsid w:val="00512A6C"/>
    <w:rsid w:val="00513A33"/>
    <w:rsid w:val="005151BC"/>
    <w:rsid w:val="005151E0"/>
    <w:rsid w:val="005155CA"/>
    <w:rsid w:val="00517334"/>
    <w:rsid w:val="00517635"/>
    <w:rsid w:val="00520C4D"/>
    <w:rsid w:val="00521FE7"/>
    <w:rsid w:val="00522B68"/>
    <w:rsid w:val="00523A84"/>
    <w:rsid w:val="00526EDE"/>
    <w:rsid w:val="00527734"/>
    <w:rsid w:val="005277AE"/>
    <w:rsid w:val="00530AC4"/>
    <w:rsid w:val="0053195F"/>
    <w:rsid w:val="00531A54"/>
    <w:rsid w:val="005321AA"/>
    <w:rsid w:val="00532785"/>
    <w:rsid w:val="00532B9E"/>
    <w:rsid w:val="00533100"/>
    <w:rsid w:val="005331C5"/>
    <w:rsid w:val="005342B2"/>
    <w:rsid w:val="0053490A"/>
    <w:rsid w:val="00534916"/>
    <w:rsid w:val="00535A75"/>
    <w:rsid w:val="005409BC"/>
    <w:rsid w:val="00540C9E"/>
    <w:rsid w:val="00541309"/>
    <w:rsid w:val="005439AB"/>
    <w:rsid w:val="00544034"/>
    <w:rsid w:val="00544878"/>
    <w:rsid w:val="00545286"/>
    <w:rsid w:val="005454FB"/>
    <w:rsid w:val="00545C7E"/>
    <w:rsid w:val="005465FE"/>
    <w:rsid w:val="0054700F"/>
    <w:rsid w:val="00547890"/>
    <w:rsid w:val="00553A22"/>
    <w:rsid w:val="00553D4C"/>
    <w:rsid w:val="00554FBC"/>
    <w:rsid w:val="005560D3"/>
    <w:rsid w:val="005565E2"/>
    <w:rsid w:val="00557664"/>
    <w:rsid w:val="00560EB2"/>
    <w:rsid w:val="0056105C"/>
    <w:rsid w:val="00561131"/>
    <w:rsid w:val="005618CF"/>
    <w:rsid w:val="0056377E"/>
    <w:rsid w:val="00563CD6"/>
    <w:rsid w:val="00563D85"/>
    <w:rsid w:val="00564487"/>
    <w:rsid w:val="00564F37"/>
    <w:rsid w:val="0056505B"/>
    <w:rsid w:val="00565BA1"/>
    <w:rsid w:val="00565F6E"/>
    <w:rsid w:val="00567371"/>
    <w:rsid w:val="0056776D"/>
    <w:rsid w:val="00567C2F"/>
    <w:rsid w:val="00570592"/>
    <w:rsid w:val="00570EFB"/>
    <w:rsid w:val="00571859"/>
    <w:rsid w:val="0057226E"/>
    <w:rsid w:val="0057258D"/>
    <w:rsid w:val="00572CB1"/>
    <w:rsid w:val="005750D0"/>
    <w:rsid w:val="00576971"/>
    <w:rsid w:val="00576A58"/>
    <w:rsid w:val="0058030B"/>
    <w:rsid w:val="00580434"/>
    <w:rsid w:val="005818BB"/>
    <w:rsid w:val="00582172"/>
    <w:rsid w:val="005821F2"/>
    <w:rsid w:val="0058399D"/>
    <w:rsid w:val="00583F3E"/>
    <w:rsid w:val="005849F5"/>
    <w:rsid w:val="00585198"/>
    <w:rsid w:val="005865C9"/>
    <w:rsid w:val="00586B5F"/>
    <w:rsid w:val="00586B85"/>
    <w:rsid w:val="00586B9F"/>
    <w:rsid w:val="005870D5"/>
    <w:rsid w:val="0058738F"/>
    <w:rsid w:val="00590C71"/>
    <w:rsid w:val="00591B72"/>
    <w:rsid w:val="00592FB0"/>
    <w:rsid w:val="0059637A"/>
    <w:rsid w:val="0059756A"/>
    <w:rsid w:val="005A06A2"/>
    <w:rsid w:val="005A13E6"/>
    <w:rsid w:val="005A4119"/>
    <w:rsid w:val="005A555C"/>
    <w:rsid w:val="005A58FC"/>
    <w:rsid w:val="005A6516"/>
    <w:rsid w:val="005A76B9"/>
    <w:rsid w:val="005B090D"/>
    <w:rsid w:val="005B1E4B"/>
    <w:rsid w:val="005B213E"/>
    <w:rsid w:val="005B2403"/>
    <w:rsid w:val="005B2FFE"/>
    <w:rsid w:val="005B492D"/>
    <w:rsid w:val="005B7015"/>
    <w:rsid w:val="005C04B1"/>
    <w:rsid w:val="005C1953"/>
    <w:rsid w:val="005C44FD"/>
    <w:rsid w:val="005C7CBC"/>
    <w:rsid w:val="005D00F7"/>
    <w:rsid w:val="005D159B"/>
    <w:rsid w:val="005D1DA4"/>
    <w:rsid w:val="005D1F06"/>
    <w:rsid w:val="005D25E5"/>
    <w:rsid w:val="005D2D26"/>
    <w:rsid w:val="005D354A"/>
    <w:rsid w:val="005D3EE4"/>
    <w:rsid w:val="005D4C1E"/>
    <w:rsid w:val="005D5028"/>
    <w:rsid w:val="005D57B5"/>
    <w:rsid w:val="005D7155"/>
    <w:rsid w:val="005E113A"/>
    <w:rsid w:val="005E21E6"/>
    <w:rsid w:val="005E2EC7"/>
    <w:rsid w:val="005E3616"/>
    <w:rsid w:val="005E37B7"/>
    <w:rsid w:val="005E3AFA"/>
    <w:rsid w:val="005E47E9"/>
    <w:rsid w:val="005E4C9A"/>
    <w:rsid w:val="005E54DB"/>
    <w:rsid w:val="005E5AB0"/>
    <w:rsid w:val="005E6575"/>
    <w:rsid w:val="005E6D9A"/>
    <w:rsid w:val="005E70BA"/>
    <w:rsid w:val="005E79BE"/>
    <w:rsid w:val="005F058A"/>
    <w:rsid w:val="005F10FC"/>
    <w:rsid w:val="005F21E3"/>
    <w:rsid w:val="005F2461"/>
    <w:rsid w:val="005F2470"/>
    <w:rsid w:val="005F2E94"/>
    <w:rsid w:val="005F33C8"/>
    <w:rsid w:val="005F4087"/>
    <w:rsid w:val="005F43DB"/>
    <w:rsid w:val="005F5DEA"/>
    <w:rsid w:val="005F6457"/>
    <w:rsid w:val="005F6C14"/>
    <w:rsid w:val="005F6C29"/>
    <w:rsid w:val="005F6DA3"/>
    <w:rsid w:val="005F710E"/>
    <w:rsid w:val="005F7B0B"/>
    <w:rsid w:val="006013DF"/>
    <w:rsid w:val="006019F2"/>
    <w:rsid w:val="00601ED0"/>
    <w:rsid w:val="00602381"/>
    <w:rsid w:val="00602A64"/>
    <w:rsid w:val="0060305E"/>
    <w:rsid w:val="006030D6"/>
    <w:rsid w:val="00605B78"/>
    <w:rsid w:val="0060678D"/>
    <w:rsid w:val="00606BC8"/>
    <w:rsid w:val="00606BEA"/>
    <w:rsid w:val="00606EB3"/>
    <w:rsid w:val="00610129"/>
    <w:rsid w:val="00610281"/>
    <w:rsid w:val="00610F0F"/>
    <w:rsid w:val="00611A9A"/>
    <w:rsid w:val="00611E07"/>
    <w:rsid w:val="00612280"/>
    <w:rsid w:val="00612A1E"/>
    <w:rsid w:val="00613075"/>
    <w:rsid w:val="00615665"/>
    <w:rsid w:val="00615CA1"/>
    <w:rsid w:val="00615F78"/>
    <w:rsid w:val="006160F7"/>
    <w:rsid w:val="006175AB"/>
    <w:rsid w:val="00617CF1"/>
    <w:rsid w:val="006203F7"/>
    <w:rsid w:val="00621611"/>
    <w:rsid w:val="006224F0"/>
    <w:rsid w:val="006226F8"/>
    <w:rsid w:val="00622A9D"/>
    <w:rsid w:val="0062383F"/>
    <w:rsid w:val="0062398F"/>
    <w:rsid w:val="00625AE7"/>
    <w:rsid w:val="00625FEA"/>
    <w:rsid w:val="00626D17"/>
    <w:rsid w:val="00627F4C"/>
    <w:rsid w:val="006302C9"/>
    <w:rsid w:val="00631874"/>
    <w:rsid w:val="00631CCF"/>
    <w:rsid w:val="00631E9E"/>
    <w:rsid w:val="00632541"/>
    <w:rsid w:val="0063340C"/>
    <w:rsid w:val="0063475B"/>
    <w:rsid w:val="00634A12"/>
    <w:rsid w:val="00634EB0"/>
    <w:rsid w:val="006354ED"/>
    <w:rsid w:val="0063625D"/>
    <w:rsid w:val="00636FF2"/>
    <w:rsid w:val="00640A34"/>
    <w:rsid w:val="006411E7"/>
    <w:rsid w:val="00641EFC"/>
    <w:rsid w:val="006425A1"/>
    <w:rsid w:val="006427F4"/>
    <w:rsid w:val="00642E84"/>
    <w:rsid w:val="006436D3"/>
    <w:rsid w:val="00643D72"/>
    <w:rsid w:val="00647A24"/>
    <w:rsid w:val="0065004D"/>
    <w:rsid w:val="00650121"/>
    <w:rsid w:val="0065233B"/>
    <w:rsid w:val="00652499"/>
    <w:rsid w:val="006526D7"/>
    <w:rsid w:val="006530B6"/>
    <w:rsid w:val="00654907"/>
    <w:rsid w:val="0065512E"/>
    <w:rsid w:val="006555CE"/>
    <w:rsid w:val="00655A1E"/>
    <w:rsid w:val="00655E3F"/>
    <w:rsid w:val="00656CF7"/>
    <w:rsid w:val="00657C85"/>
    <w:rsid w:val="00664EE8"/>
    <w:rsid w:val="00665278"/>
    <w:rsid w:val="006654AB"/>
    <w:rsid w:val="006659F3"/>
    <w:rsid w:val="00665AA3"/>
    <w:rsid w:val="00666D68"/>
    <w:rsid w:val="00666DD4"/>
    <w:rsid w:val="0066764A"/>
    <w:rsid w:val="00667861"/>
    <w:rsid w:val="006701C5"/>
    <w:rsid w:val="00670E95"/>
    <w:rsid w:val="00671574"/>
    <w:rsid w:val="0067169B"/>
    <w:rsid w:val="00671C46"/>
    <w:rsid w:val="0067229B"/>
    <w:rsid w:val="006735D7"/>
    <w:rsid w:val="00675F19"/>
    <w:rsid w:val="00676537"/>
    <w:rsid w:val="00680CD1"/>
    <w:rsid w:val="006815E8"/>
    <w:rsid w:val="00681ACB"/>
    <w:rsid w:val="00681C33"/>
    <w:rsid w:val="00682FFB"/>
    <w:rsid w:val="006847BE"/>
    <w:rsid w:val="0068519F"/>
    <w:rsid w:val="006851B1"/>
    <w:rsid w:val="00686F6C"/>
    <w:rsid w:val="00687DB4"/>
    <w:rsid w:val="00690F58"/>
    <w:rsid w:val="00691D85"/>
    <w:rsid w:val="006953A9"/>
    <w:rsid w:val="00695F6B"/>
    <w:rsid w:val="00696C7E"/>
    <w:rsid w:val="006972F6"/>
    <w:rsid w:val="00697831"/>
    <w:rsid w:val="006A0888"/>
    <w:rsid w:val="006A0A12"/>
    <w:rsid w:val="006A0E45"/>
    <w:rsid w:val="006A1813"/>
    <w:rsid w:val="006A220C"/>
    <w:rsid w:val="006A28BA"/>
    <w:rsid w:val="006A41BA"/>
    <w:rsid w:val="006A72FE"/>
    <w:rsid w:val="006A7907"/>
    <w:rsid w:val="006A7FB2"/>
    <w:rsid w:val="006B021B"/>
    <w:rsid w:val="006B0EF5"/>
    <w:rsid w:val="006B15CF"/>
    <w:rsid w:val="006B2425"/>
    <w:rsid w:val="006B2DEE"/>
    <w:rsid w:val="006B3383"/>
    <w:rsid w:val="006B45DF"/>
    <w:rsid w:val="006B4BD2"/>
    <w:rsid w:val="006B5760"/>
    <w:rsid w:val="006B5ACD"/>
    <w:rsid w:val="006B63D3"/>
    <w:rsid w:val="006B776D"/>
    <w:rsid w:val="006C0051"/>
    <w:rsid w:val="006C13AD"/>
    <w:rsid w:val="006C2615"/>
    <w:rsid w:val="006C262E"/>
    <w:rsid w:val="006C2B7C"/>
    <w:rsid w:val="006C3B9E"/>
    <w:rsid w:val="006C44AF"/>
    <w:rsid w:val="006C46D3"/>
    <w:rsid w:val="006C49AB"/>
    <w:rsid w:val="006C56FE"/>
    <w:rsid w:val="006C62A0"/>
    <w:rsid w:val="006C6945"/>
    <w:rsid w:val="006D0E90"/>
    <w:rsid w:val="006D1E4D"/>
    <w:rsid w:val="006D21A6"/>
    <w:rsid w:val="006D23FC"/>
    <w:rsid w:val="006D2FA6"/>
    <w:rsid w:val="006D3557"/>
    <w:rsid w:val="006D362A"/>
    <w:rsid w:val="006D40F8"/>
    <w:rsid w:val="006D49D7"/>
    <w:rsid w:val="006D59E2"/>
    <w:rsid w:val="006D6CBC"/>
    <w:rsid w:val="006D713D"/>
    <w:rsid w:val="006D7269"/>
    <w:rsid w:val="006D7E1A"/>
    <w:rsid w:val="006E1B23"/>
    <w:rsid w:val="006E2F09"/>
    <w:rsid w:val="006E3285"/>
    <w:rsid w:val="006E3805"/>
    <w:rsid w:val="006E3828"/>
    <w:rsid w:val="006E3D33"/>
    <w:rsid w:val="006E49A5"/>
    <w:rsid w:val="006E4B09"/>
    <w:rsid w:val="006E6843"/>
    <w:rsid w:val="006E6AAA"/>
    <w:rsid w:val="006F09AE"/>
    <w:rsid w:val="006F1355"/>
    <w:rsid w:val="006F1F69"/>
    <w:rsid w:val="006F286E"/>
    <w:rsid w:val="006F2F77"/>
    <w:rsid w:val="006F46E3"/>
    <w:rsid w:val="006F56CD"/>
    <w:rsid w:val="006F590B"/>
    <w:rsid w:val="006F65A8"/>
    <w:rsid w:val="006F763F"/>
    <w:rsid w:val="00700303"/>
    <w:rsid w:val="00701532"/>
    <w:rsid w:val="00701FAC"/>
    <w:rsid w:val="00703B8A"/>
    <w:rsid w:val="00703FF0"/>
    <w:rsid w:val="00705555"/>
    <w:rsid w:val="00705DB9"/>
    <w:rsid w:val="00706075"/>
    <w:rsid w:val="00706263"/>
    <w:rsid w:val="00706F78"/>
    <w:rsid w:val="007070F8"/>
    <w:rsid w:val="007074C2"/>
    <w:rsid w:val="00707AF3"/>
    <w:rsid w:val="0071126B"/>
    <w:rsid w:val="007123FC"/>
    <w:rsid w:val="00712F66"/>
    <w:rsid w:val="0071303C"/>
    <w:rsid w:val="00713B2F"/>
    <w:rsid w:val="00713C8E"/>
    <w:rsid w:val="00715079"/>
    <w:rsid w:val="007150E1"/>
    <w:rsid w:val="00717406"/>
    <w:rsid w:val="0071780B"/>
    <w:rsid w:val="00720018"/>
    <w:rsid w:val="00720352"/>
    <w:rsid w:val="007203A7"/>
    <w:rsid w:val="007204D4"/>
    <w:rsid w:val="007206B7"/>
    <w:rsid w:val="00720C0C"/>
    <w:rsid w:val="00720F6A"/>
    <w:rsid w:val="00721E58"/>
    <w:rsid w:val="007238A6"/>
    <w:rsid w:val="00723F8C"/>
    <w:rsid w:val="00725331"/>
    <w:rsid w:val="0072734A"/>
    <w:rsid w:val="00730717"/>
    <w:rsid w:val="007329CD"/>
    <w:rsid w:val="00732AFB"/>
    <w:rsid w:val="00733351"/>
    <w:rsid w:val="00734CBB"/>
    <w:rsid w:val="0073618A"/>
    <w:rsid w:val="007363A9"/>
    <w:rsid w:val="00737181"/>
    <w:rsid w:val="0074062D"/>
    <w:rsid w:val="00742FC2"/>
    <w:rsid w:val="007435E2"/>
    <w:rsid w:val="00746594"/>
    <w:rsid w:val="007471E1"/>
    <w:rsid w:val="00750287"/>
    <w:rsid w:val="00752A30"/>
    <w:rsid w:val="00752D3C"/>
    <w:rsid w:val="00753EAA"/>
    <w:rsid w:val="007541D6"/>
    <w:rsid w:val="0075598A"/>
    <w:rsid w:val="00756564"/>
    <w:rsid w:val="00756985"/>
    <w:rsid w:val="00760119"/>
    <w:rsid w:val="00760337"/>
    <w:rsid w:val="0076065D"/>
    <w:rsid w:val="00761ADF"/>
    <w:rsid w:val="007628F0"/>
    <w:rsid w:val="007635E5"/>
    <w:rsid w:val="007647B7"/>
    <w:rsid w:val="00766B42"/>
    <w:rsid w:val="00766CC0"/>
    <w:rsid w:val="00767696"/>
    <w:rsid w:val="00771429"/>
    <w:rsid w:val="00772AC4"/>
    <w:rsid w:val="00772F04"/>
    <w:rsid w:val="007732AD"/>
    <w:rsid w:val="00774A2D"/>
    <w:rsid w:val="007752D2"/>
    <w:rsid w:val="007759FB"/>
    <w:rsid w:val="00782592"/>
    <w:rsid w:val="00783CEF"/>
    <w:rsid w:val="007850FA"/>
    <w:rsid w:val="007857A4"/>
    <w:rsid w:val="007858F2"/>
    <w:rsid w:val="00787818"/>
    <w:rsid w:val="00787C5A"/>
    <w:rsid w:val="007905C0"/>
    <w:rsid w:val="007919B5"/>
    <w:rsid w:val="00791EF0"/>
    <w:rsid w:val="00792696"/>
    <w:rsid w:val="007927C3"/>
    <w:rsid w:val="007939B5"/>
    <w:rsid w:val="00793A5F"/>
    <w:rsid w:val="00793C2E"/>
    <w:rsid w:val="00793C43"/>
    <w:rsid w:val="0079524E"/>
    <w:rsid w:val="007962B9"/>
    <w:rsid w:val="007A0906"/>
    <w:rsid w:val="007A0ADF"/>
    <w:rsid w:val="007A19B6"/>
    <w:rsid w:val="007A20C9"/>
    <w:rsid w:val="007A3565"/>
    <w:rsid w:val="007A397B"/>
    <w:rsid w:val="007A44AE"/>
    <w:rsid w:val="007A44D0"/>
    <w:rsid w:val="007A70ED"/>
    <w:rsid w:val="007B05F5"/>
    <w:rsid w:val="007B085E"/>
    <w:rsid w:val="007B0CA0"/>
    <w:rsid w:val="007B0FE0"/>
    <w:rsid w:val="007B1E4D"/>
    <w:rsid w:val="007B291E"/>
    <w:rsid w:val="007B2F3C"/>
    <w:rsid w:val="007B2F9B"/>
    <w:rsid w:val="007B3A1B"/>
    <w:rsid w:val="007B56EC"/>
    <w:rsid w:val="007B6CDE"/>
    <w:rsid w:val="007B7665"/>
    <w:rsid w:val="007B78E3"/>
    <w:rsid w:val="007B7CE0"/>
    <w:rsid w:val="007C2187"/>
    <w:rsid w:val="007C245A"/>
    <w:rsid w:val="007C3869"/>
    <w:rsid w:val="007C4385"/>
    <w:rsid w:val="007C4BA7"/>
    <w:rsid w:val="007C543F"/>
    <w:rsid w:val="007D05E3"/>
    <w:rsid w:val="007D12C2"/>
    <w:rsid w:val="007D1A26"/>
    <w:rsid w:val="007D2248"/>
    <w:rsid w:val="007D23F9"/>
    <w:rsid w:val="007D3F85"/>
    <w:rsid w:val="007D4269"/>
    <w:rsid w:val="007D547C"/>
    <w:rsid w:val="007D564E"/>
    <w:rsid w:val="007D5AE2"/>
    <w:rsid w:val="007D5D65"/>
    <w:rsid w:val="007E0126"/>
    <w:rsid w:val="007E01BE"/>
    <w:rsid w:val="007E0253"/>
    <w:rsid w:val="007E1F4E"/>
    <w:rsid w:val="007E360C"/>
    <w:rsid w:val="007E39BF"/>
    <w:rsid w:val="007E41B6"/>
    <w:rsid w:val="007E4491"/>
    <w:rsid w:val="007E5E45"/>
    <w:rsid w:val="007E6F46"/>
    <w:rsid w:val="007E6FD4"/>
    <w:rsid w:val="007F05CB"/>
    <w:rsid w:val="007F1A40"/>
    <w:rsid w:val="007F27C8"/>
    <w:rsid w:val="007F32DD"/>
    <w:rsid w:val="007F4AA0"/>
    <w:rsid w:val="007F4CDB"/>
    <w:rsid w:val="007F5994"/>
    <w:rsid w:val="007F756D"/>
    <w:rsid w:val="007F7602"/>
    <w:rsid w:val="007F7693"/>
    <w:rsid w:val="007F7786"/>
    <w:rsid w:val="007F7D27"/>
    <w:rsid w:val="00800C45"/>
    <w:rsid w:val="00801173"/>
    <w:rsid w:val="008016A9"/>
    <w:rsid w:val="0080209C"/>
    <w:rsid w:val="0080246A"/>
    <w:rsid w:val="00802E77"/>
    <w:rsid w:val="00804405"/>
    <w:rsid w:val="00805E1B"/>
    <w:rsid w:val="0080611B"/>
    <w:rsid w:val="00806856"/>
    <w:rsid w:val="008069A4"/>
    <w:rsid w:val="00811054"/>
    <w:rsid w:val="00811D7C"/>
    <w:rsid w:val="00811F64"/>
    <w:rsid w:val="0081225D"/>
    <w:rsid w:val="00812E7E"/>
    <w:rsid w:val="00814273"/>
    <w:rsid w:val="00814E75"/>
    <w:rsid w:val="00815E3E"/>
    <w:rsid w:val="00816BE2"/>
    <w:rsid w:val="00816EC7"/>
    <w:rsid w:val="00817406"/>
    <w:rsid w:val="0082065C"/>
    <w:rsid w:val="00820980"/>
    <w:rsid w:val="0082103D"/>
    <w:rsid w:val="008217C3"/>
    <w:rsid w:val="00822A7D"/>
    <w:rsid w:val="00822F6C"/>
    <w:rsid w:val="00823A1E"/>
    <w:rsid w:val="008246AB"/>
    <w:rsid w:val="00825536"/>
    <w:rsid w:val="00825A8E"/>
    <w:rsid w:val="00825FF1"/>
    <w:rsid w:val="00826B9C"/>
    <w:rsid w:val="00827FA8"/>
    <w:rsid w:val="008315D6"/>
    <w:rsid w:val="0083168B"/>
    <w:rsid w:val="00831B8B"/>
    <w:rsid w:val="008322CC"/>
    <w:rsid w:val="008325CB"/>
    <w:rsid w:val="00832730"/>
    <w:rsid w:val="00834886"/>
    <w:rsid w:val="00834E92"/>
    <w:rsid w:val="00835030"/>
    <w:rsid w:val="00835496"/>
    <w:rsid w:val="00836614"/>
    <w:rsid w:val="00837024"/>
    <w:rsid w:val="00840A16"/>
    <w:rsid w:val="008417EF"/>
    <w:rsid w:val="00841A08"/>
    <w:rsid w:val="008420AE"/>
    <w:rsid w:val="00843BC8"/>
    <w:rsid w:val="00843C61"/>
    <w:rsid w:val="00845E64"/>
    <w:rsid w:val="0084657D"/>
    <w:rsid w:val="00846BC3"/>
    <w:rsid w:val="00847342"/>
    <w:rsid w:val="00847E50"/>
    <w:rsid w:val="00850B85"/>
    <w:rsid w:val="00852B4B"/>
    <w:rsid w:val="00852D18"/>
    <w:rsid w:val="0085412C"/>
    <w:rsid w:val="008546E3"/>
    <w:rsid w:val="0085649E"/>
    <w:rsid w:val="00856663"/>
    <w:rsid w:val="00856F42"/>
    <w:rsid w:val="00857C53"/>
    <w:rsid w:val="00857E6F"/>
    <w:rsid w:val="0086068E"/>
    <w:rsid w:val="0086182B"/>
    <w:rsid w:val="008626F1"/>
    <w:rsid w:val="00863C31"/>
    <w:rsid w:val="0086507A"/>
    <w:rsid w:val="00865F50"/>
    <w:rsid w:val="00866325"/>
    <w:rsid w:val="00866B2B"/>
    <w:rsid w:val="008678B1"/>
    <w:rsid w:val="008736F2"/>
    <w:rsid w:val="00875286"/>
    <w:rsid w:val="008767BF"/>
    <w:rsid w:val="008775F6"/>
    <w:rsid w:val="00877FA8"/>
    <w:rsid w:val="00880279"/>
    <w:rsid w:val="00881B5D"/>
    <w:rsid w:val="00881CDF"/>
    <w:rsid w:val="008830F2"/>
    <w:rsid w:val="008844EA"/>
    <w:rsid w:val="008848E7"/>
    <w:rsid w:val="00884A79"/>
    <w:rsid w:val="0088576C"/>
    <w:rsid w:val="00890671"/>
    <w:rsid w:val="00890856"/>
    <w:rsid w:val="00891653"/>
    <w:rsid w:val="00891C3F"/>
    <w:rsid w:val="008925E4"/>
    <w:rsid w:val="00892B0E"/>
    <w:rsid w:val="00893258"/>
    <w:rsid w:val="00893436"/>
    <w:rsid w:val="00893C75"/>
    <w:rsid w:val="00894545"/>
    <w:rsid w:val="00894ABC"/>
    <w:rsid w:val="00894B2B"/>
    <w:rsid w:val="00896BFD"/>
    <w:rsid w:val="00897D38"/>
    <w:rsid w:val="008A00C5"/>
    <w:rsid w:val="008A158C"/>
    <w:rsid w:val="008A20A8"/>
    <w:rsid w:val="008A3486"/>
    <w:rsid w:val="008A4183"/>
    <w:rsid w:val="008A5563"/>
    <w:rsid w:val="008A59E7"/>
    <w:rsid w:val="008A676F"/>
    <w:rsid w:val="008A6789"/>
    <w:rsid w:val="008B01B8"/>
    <w:rsid w:val="008B03BE"/>
    <w:rsid w:val="008B199D"/>
    <w:rsid w:val="008B1A49"/>
    <w:rsid w:val="008B1DFB"/>
    <w:rsid w:val="008B3B5D"/>
    <w:rsid w:val="008B486F"/>
    <w:rsid w:val="008B4FEA"/>
    <w:rsid w:val="008B5023"/>
    <w:rsid w:val="008B5EF6"/>
    <w:rsid w:val="008B6761"/>
    <w:rsid w:val="008B6891"/>
    <w:rsid w:val="008B7B70"/>
    <w:rsid w:val="008C0544"/>
    <w:rsid w:val="008C07D2"/>
    <w:rsid w:val="008C0B07"/>
    <w:rsid w:val="008C0F6C"/>
    <w:rsid w:val="008C25F9"/>
    <w:rsid w:val="008C37D1"/>
    <w:rsid w:val="008C457F"/>
    <w:rsid w:val="008C49A5"/>
    <w:rsid w:val="008C500D"/>
    <w:rsid w:val="008C5BEC"/>
    <w:rsid w:val="008D114A"/>
    <w:rsid w:val="008D1D57"/>
    <w:rsid w:val="008D2674"/>
    <w:rsid w:val="008D3D22"/>
    <w:rsid w:val="008D490B"/>
    <w:rsid w:val="008D5C12"/>
    <w:rsid w:val="008D7CCB"/>
    <w:rsid w:val="008E0895"/>
    <w:rsid w:val="008E08FB"/>
    <w:rsid w:val="008E0CFC"/>
    <w:rsid w:val="008E15BC"/>
    <w:rsid w:val="008E15E3"/>
    <w:rsid w:val="008E1B20"/>
    <w:rsid w:val="008E21C7"/>
    <w:rsid w:val="008E31EF"/>
    <w:rsid w:val="008E3EA2"/>
    <w:rsid w:val="008E4D23"/>
    <w:rsid w:val="008E5477"/>
    <w:rsid w:val="008E743E"/>
    <w:rsid w:val="008E7BB0"/>
    <w:rsid w:val="008E7D86"/>
    <w:rsid w:val="008F00AC"/>
    <w:rsid w:val="008F0263"/>
    <w:rsid w:val="008F02C8"/>
    <w:rsid w:val="008F0999"/>
    <w:rsid w:val="008F1CE9"/>
    <w:rsid w:val="008F2786"/>
    <w:rsid w:val="008F3585"/>
    <w:rsid w:val="008F484A"/>
    <w:rsid w:val="008F48A6"/>
    <w:rsid w:val="008F5698"/>
    <w:rsid w:val="008F634D"/>
    <w:rsid w:val="008F69D5"/>
    <w:rsid w:val="008F7E5A"/>
    <w:rsid w:val="00902324"/>
    <w:rsid w:val="00902414"/>
    <w:rsid w:val="00902928"/>
    <w:rsid w:val="009038C4"/>
    <w:rsid w:val="009045F0"/>
    <w:rsid w:val="009047A6"/>
    <w:rsid w:val="0090557B"/>
    <w:rsid w:val="00907A5F"/>
    <w:rsid w:val="009106FD"/>
    <w:rsid w:val="00910A45"/>
    <w:rsid w:val="00911235"/>
    <w:rsid w:val="009114A0"/>
    <w:rsid w:val="00911A72"/>
    <w:rsid w:val="00911F3F"/>
    <w:rsid w:val="009124BB"/>
    <w:rsid w:val="0091271B"/>
    <w:rsid w:val="00912D45"/>
    <w:rsid w:val="00912E02"/>
    <w:rsid w:val="0091316E"/>
    <w:rsid w:val="00915C1A"/>
    <w:rsid w:val="0091778C"/>
    <w:rsid w:val="00920E98"/>
    <w:rsid w:val="00922465"/>
    <w:rsid w:val="00922D00"/>
    <w:rsid w:val="00924024"/>
    <w:rsid w:val="00924A79"/>
    <w:rsid w:val="00924C71"/>
    <w:rsid w:val="00926113"/>
    <w:rsid w:val="00926180"/>
    <w:rsid w:val="009271EC"/>
    <w:rsid w:val="0092730E"/>
    <w:rsid w:val="0092750E"/>
    <w:rsid w:val="00930220"/>
    <w:rsid w:val="0093022E"/>
    <w:rsid w:val="00930690"/>
    <w:rsid w:val="00930B33"/>
    <w:rsid w:val="009312CA"/>
    <w:rsid w:val="00932895"/>
    <w:rsid w:val="00933BCB"/>
    <w:rsid w:val="00934085"/>
    <w:rsid w:val="00935A37"/>
    <w:rsid w:val="009362E7"/>
    <w:rsid w:val="009369FE"/>
    <w:rsid w:val="009372DE"/>
    <w:rsid w:val="00941A4A"/>
    <w:rsid w:val="00941C77"/>
    <w:rsid w:val="009436DD"/>
    <w:rsid w:val="00944331"/>
    <w:rsid w:val="00944CBA"/>
    <w:rsid w:val="00946DA2"/>
    <w:rsid w:val="00946E60"/>
    <w:rsid w:val="0095002C"/>
    <w:rsid w:val="00950E31"/>
    <w:rsid w:val="009515BD"/>
    <w:rsid w:val="00951914"/>
    <w:rsid w:val="00952B80"/>
    <w:rsid w:val="009541CC"/>
    <w:rsid w:val="009560CB"/>
    <w:rsid w:val="009561FA"/>
    <w:rsid w:val="00957C92"/>
    <w:rsid w:val="00960912"/>
    <w:rsid w:val="0096223F"/>
    <w:rsid w:val="0096296E"/>
    <w:rsid w:val="009630A6"/>
    <w:rsid w:val="0096340E"/>
    <w:rsid w:val="00965AB7"/>
    <w:rsid w:val="00965CB6"/>
    <w:rsid w:val="00966782"/>
    <w:rsid w:val="00966DBD"/>
    <w:rsid w:val="00967203"/>
    <w:rsid w:val="009679DE"/>
    <w:rsid w:val="00967BB9"/>
    <w:rsid w:val="009701BA"/>
    <w:rsid w:val="00970E57"/>
    <w:rsid w:val="00971CCE"/>
    <w:rsid w:val="00971D65"/>
    <w:rsid w:val="00973067"/>
    <w:rsid w:val="00974EA5"/>
    <w:rsid w:val="00975EA3"/>
    <w:rsid w:val="009825C4"/>
    <w:rsid w:val="0098305F"/>
    <w:rsid w:val="009862B1"/>
    <w:rsid w:val="00986F93"/>
    <w:rsid w:val="009920EC"/>
    <w:rsid w:val="00994152"/>
    <w:rsid w:val="0099479F"/>
    <w:rsid w:val="00994861"/>
    <w:rsid w:val="00995992"/>
    <w:rsid w:val="00997B51"/>
    <w:rsid w:val="009A21BB"/>
    <w:rsid w:val="009A264E"/>
    <w:rsid w:val="009A26FA"/>
    <w:rsid w:val="009A2816"/>
    <w:rsid w:val="009A4302"/>
    <w:rsid w:val="009A4769"/>
    <w:rsid w:val="009A62F9"/>
    <w:rsid w:val="009A639A"/>
    <w:rsid w:val="009A7B37"/>
    <w:rsid w:val="009A7F5A"/>
    <w:rsid w:val="009B004C"/>
    <w:rsid w:val="009B0A56"/>
    <w:rsid w:val="009B0F36"/>
    <w:rsid w:val="009B44D6"/>
    <w:rsid w:val="009B4B3E"/>
    <w:rsid w:val="009B559E"/>
    <w:rsid w:val="009B5640"/>
    <w:rsid w:val="009B569F"/>
    <w:rsid w:val="009B5883"/>
    <w:rsid w:val="009B58A3"/>
    <w:rsid w:val="009C0E70"/>
    <w:rsid w:val="009C16CC"/>
    <w:rsid w:val="009C1B05"/>
    <w:rsid w:val="009C1FE5"/>
    <w:rsid w:val="009C2372"/>
    <w:rsid w:val="009C338A"/>
    <w:rsid w:val="009C3BD5"/>
    <w:rsid w:val="009C3CA2"/>
    <w:rsid w:val="009C4078"/>
    <w:rsid w:val="009C547C"/>
    <w:rsid w:val="009C7691"/>
    <w:rsid w:val="009C7C16"/>
    <w:rsid w:val="009C7E9B"/>
    <w:rsid w:val="009D0C42"/>
    <w:rsid w:val="009D143D"/>
    <w:rsid w:val="009D1642"/>
    <w:rsid w:val="009D20EC"/>
    <w:rsid w:val="009D24BF"/>
    <w:rsid w:val="009D2DB0"/>
    <w:rsid w:val="009D6540"/>
    <w:rsid w:val="009D6892"/>
    <w:rsid w:val="009D6932"/>
    <w:rsid w:val="009D7385"/>
    <w:rsid w:val="009D7671"/>
    <w:rsid w:val="009E17A4"/>
    <w:rsid w:val="009E1B0B"/>
    <w:rsid w:val="009E1CE0"/>
    <w:rsid w:val="009E24D2"/>
    <w:rsid w:val="009E39DD"/>
    <w:rsid w:val="009E527D"/>
    <w:rsid w:val="009E7E71"/>
    <w:rsid w:val="009E7F19"/>
    <w:rsid w:val="009F014A"/>
    <w:rsid w:val="009F1021"/>
    <w:rsid w:val="009F1B86"/>
    <w:rsid w:val="009F1DD9"/>
    <w:rsid w:val="009F53CC"/>
    <w:rsid w:val="009F54C0"/>
    <w:rsid w:val="009F6352"/>
    <w:rsid w:val="00A003FA"/>
    <w:rsid w:val="00A00444"/>
    <w:rsid w:val="00A00693"/>
    <w:rsid w:val="00A008D4"/>
    <w:rsid w:val="00A02049"/>
    <w:rsid w:val="00A02490"/>
    <w:rsid w:val="00A027DA"/>
    <w:rsid w:val="00A02AA9"/>
    <w:rsid w:val="00A038BC"/>
    <w:rsid w:val="00A0392A"/>
    <w:rsid w:val="00A03E3D"/>
    <w:rsid w:val="00A0458E"/>
    <w:rsid w:val="00A06C15"/>
    <w:rsid w:val="00A07739"/>
    <w:rsid w:val="00A113C9"/>
    <w:rsid w:val="00A132D3"/>
    <w:rsid w:val="00A138F1"/>
    <w:rsid w:val="00A13B0B"/>
    <w:rsid w:val="00A14485"/>
    <w:rsid w:val="00A1613A"/>
    <w:rsid w:val="00A16D55"/>
    <w:rsid w:val="00A16E30"/>
    <w:rsid w:val="00A172F8"/>
    <w:rsid w:val="00A178D8"/>
    <w:rsid w:val="00A20BD6"/>
    <w:rsid w:val="00A20F99"/>
    <w:rsid w:val="00A20FC7"/>
    <w:rsid w:val="00A23871"/>
    <w:rsid w:val="00A23A30"/>
    <w:rsid w:val="00A23FA4"/>
    <w:rsid w:val="00A240D6"/>
    <w:rsid w:val="00A241FB"/>
    <w:rsid w:val="00A2527E"/>
    <w:rsid w:val="00A2547E"/>
    <w:rsid w:val="00A2628D"/>
    <w:rsid w:val="00A2697E"/>
    <w:rsid w:val="00A27E2F"/>
    <w:rsid w:val="00A30F49"/>
    <w:rsid w:val="00A311A1"/>
    <w:rsid w:val="00A31391"/>
    <w:rsid w:val="00A330C5"/>
    <w:rsid w:val="00A3362E"/>
    <w:rsid w:val="00A34329"/>
    <w:rsid w:val="00A34D9A"/>
    <w:rsid w:val="00A35A33"/>
    <w:rsid w:val="00A35C9B"/>
    <w:rsid w:val="00A3678B"/>
    <w:rsid w:val="00A4017D"/>
    <w:rsid w:val="00A41349"/>
    <w:rsid w:val="00A415CA"/>
    <w:rsid w:val="00A4291C"/>
    <w:rsid w:val="00A4304E"/>
    <w:rsid w:val="00A43965"/>
    <w:rsid w:val="00A43DB4"/>
    <w:rsid w:val="00A4410D"/>
    <w:rsid w:val="00A4582D"/>
    <w:rsid w:val="00A45E8A"/>
    <w:rsid w:val="00A464EA"/>
    <w:rsid w:val="00A47D90"/>
    <w:rsid w:val="00A47F96"/>
    <w:rsid w:val="00A512E6"/>
    <w:rsid w:val="00A52AD7"/>
    <w:rsid w:val="00A55F58"/>
    <w:rsid w:val="00A610AC"/>
    <w:rsid w:val="00A61A7E"/>
    <w:rsid w:val="00A62153"/>
    <w:rsid w:val="00A63A23"/>
    <w:rsid w:val="00A641BC"/>
    <w:rsid w:val="00A6439B"/>
    <w:rsid w:val="00A65B49"/>
    <w:rsid w:val="00A6665C"/>
    <w:rsid w:val="00A67651"/>
    <w:rsid w:val="00A6786A"/>
    <w:rsid w:val="00A71326"/>
    <w:rsid w:val="00A7174E"/>
    <w:rsid w:val="00A71894"/>
    <w:rsid w:val="00A73DAD"/>
    <w:rsid w:val="00A7494D"/>
    <w:rsid w:val="00A74DCF"/>
    <w:rsid w:val="00A756DA"/>
    <w:rsid w:val="00A7678E"/>
    <w:rsid w:val="00A76F40"/>
    <w:rsid w:val="00A7786A"/>
    <w:rsid w:val="00A802EA"/>
    <w:rsid w:val="00A80E05"/>
    <w:rsid w:val="00A838FC"/>
    <w:rsid w:val="00A83C45"/>
    <w:rsid w:val="00A85B80"/>
    <w:rsid w:val="00A868AA"/>
    <w:rsid w:val="00A87CA2"/>
    <w:rsid w:val="00A90D7D"/>
    <w:rsid w:val="00A911AA"/>
    <w:rsid w:val="00A9124C"/>
    <w:rsid w:val="00A92132"/>
    <w:rsid w:val="00A93517"/>
    <w:rsid w:val="00A944F6"/>
    <w:rsid w:val="00A94AEF"/>
    <w:rsid w:val="00A94D38"/>
    <w:rsid w:val="00A95CAD"/>
    <w:rsid w:val="00A96AEF"/>
    <w:rsid w:val="00A96CE8"/>
    <w:rsid w:val="00A970F6"/>
    <w:rsid w:val="00A97B09"/>
    <w:rsid w:val="00AA1353"/>
    <w:rsid w:val="00AA1687"/>
    <w:rsid w:val="00AA2E91"/>
    <w:rsid w:val="00AA3094"/>
    <w:rsid w:val="00AA3CFF"/>
    <w:rsid w:val="00AA4021"/>
    <w:rsid w:val="00AA43A6"/>
    <w:rsid w:val="00AA5DE5"/>
    <w:rsid w:val="00AA6616"/>
    <w:rsid w:val="00AA7FB7"/>
    <w:rsid w:val="00AB05D3"/>
    <w:rsid w:val="00AB098A"/>
    <w:rsid w:val="00AB0A27"/>
    <w:rsid w:val="00AB0F6B"/>
    <w:rsid w:val="00AB1CED"/>
    <w:rsid w:val="00AB1E36"/>
    <w:rsid w:val="00AB287A"/>
    <w:rsid w:val="00AB28F1"/>
    <w:rsid w:val="00AB2DBB"/>
    <w:rsid w:val="00AB3306"/>
    <w:rsid w:val="00AB4F84"/>
    <w:rsid w:val="00AB776A"/>
    <w:rsid w:val="00AB79DB"/>
    <w:rsid w:val="00AC1F2E"/>
    <w:rsid w:val="00AC23B7"/>
    <w:rsid w:val="00AC2891"/>
    <w:rsid w:val="00AC44CE"/>
    <w:rsid w:val="00AC45FB"/>
    <w:rsid w:val="00AC4C03"/>
    <w:rsid w:val="00AC5079"/>
    <w:rsid w:val="00AC5827"/>
    <w:rsid w:val="00AC5F5A"/>
    <w:rsid w:val="00AC6C9C"/>
    <w:rsid w:val="00AC7E94"/>
    <w:rsid w:val="00AD0389"/>
    <w:rsid w:val="00AD0A06"/>
    <w:rsid w:val="00AD0FB1"/>
    <w:rsid w:val="00AD1699"/>
    <w:rsid w:val="00AD26CA"/>
    <w:rsid w:val="00AD2BF9"/>
    <w:rsid w:val="00AD49CE"/>
    <w:rsid w:val="00AD4CDB"/>
    <w:rsid w:val="00AD575B"/>
    <w:rsid w:val="00AD591D"/>
    <w:rsid w:val="00AD5949"/>
    <w:rsid w:val="00AD695C"/>
    <w:rsid w:val="00AD6C08"/>
    <w:rsid w:val="00AD73AC"/>
    <w:rsid w:val="00AD7BF6"/>
    <w:rsid w:val="00AE02E6"/>
    <w:rsid w:val="00AE039C"/>
    <w:rsid w:val="00AE0BCE"/>
    <w:rsid w:val="00AE0E84"/>
    <w:rsid w:val="00AE297E"/>
    <w:rsid w:val="00AE30DB"/>
    <w:rsid w:val="00AE41C9"/>
    <w:rsid w:val="00AE42D5"/>
    <w:rsid w:val="00AE53A4"/>
    <w:rsid w:val="00AE60DF"/>
    <w:rsid w:val="00AE687D"/>
    <w:rsid w:val="00AE6C33"/>
    <w:rsid w:val="00AF0723"/>
    <w:rsid w:val="00AF09E6"/>
    <w:rsid w:val="00AF0E9D"/>
    <w:rsid w:val="00AF1337"/>
    <w:rsid w:val="00AF1A7F"/>
    <w:rsid w:val="00AF1B03"/>
    <w:rsid w:val="00AF2C60"/>
    <w:rsid w:val="00AF2F87"/>
    <w:rsid w:val="00AF3058"/>
    <w:rsid w:val="00AF3FCA"/>
    <w:rsid w:val="00AF4E88"/>
    <w:rsid w:val="00AF6C11"/>
    <w:rsid w:val="00AF7847"/>
    <w:rsid w:val="00B008AD"/>
    <w:rsid w:val="00B01108"/>
    <w:rsid w:val="00B01D20"/>
    <w:rsid w:val="00B022DB"/>
    <w:rsid w:val="00B03148"/>
    <w:rsid w:val="00B035BF"/>
    <w:rsid w:val="00B03B4C"/>
    <w:rsid w:val="00B053ED"/>
    <w:rsid w:val="00B05EA7"/>
    <w:rsid w:val="00B06BF9"/>
    <w:rsid w:val="00B10756"/>
    <w:rsid w:val="00B1226C"/>
    <w:rsid w:val="00B1523A"/>
    <w:rsid w:val="00B16F94"/>
    <w:rsid w:val="00B174B1"/>
    <w:rsid w:val="00B22DA7"/>
    <w:rsid w:val="00B2309A"/>
    <w:rsid w:val="00B23608"/>
    <w:rsid w:val="00B237C1"/>
    <w:rsid w:val="00B241C2"/>
    <w:rsid w:val="00B24BFA"/>
    <w:rsid w:val="00B25447"/>
    <w:rsid w:val="00B25BE4"/>
    <w:rsid w:val="00B25EEB"/>
    <w:rsid w:val="00B26AB3"/>
    <w:rsid w:val="00B30E20"/>
    <w:rsid w:val="00B30ECB"/>
    <w:rsid w:val="00B32F5F"/>
    <w:rsid w:val="00B33A56"/>
    <w:rsid w:val="00B3763F"/>
    <w:rsid w:val="00B37ABC"/>
    <w:rsid w:val="00B416B3"/>
    <w:rsid w:val="00B41983"/>
    <w:rsid w:val="00B41A1A"/>
    <w:rsid w:val="00B41EC7"/>
    <w:rsid w:val="00B42997"/>
    <w:rsid w:val="00B43627"/>
    <w:rsid w:val="00B43A22"/>
    <w:rsid w:val="00B43AE9"/>
    <w:rsid w:val="00B43E4C"/>
    <w:rsid w:val="00B45250"/>
    <w:rsid w:val="00B4548F"/>
    <w:rsid w:val="00B4594E"/>
    <w:rsid w:val="00B47996"/>
    <w:rsid w:val="00B47CBB"/>
    <w:rsid w:val="00B50637"/>
    <w:rsid w:val="00B508B4"/>
    <w:rsid w:val="00B50A3A"/>
    <w:rsid w:val="00B50D56"/>
    <w:rsid w:val="00B53833"/>
    <w:rsid w:val="00B54F97"/>
    <w:rsid w:val="00B5594D"/>
    <w:rsid w:val="00B55E09"/>
    <w:rsid w:val="00B56C66"/>
    <w:rsid w:val="00B570B2"/>
    <w:rsid w:val="00B6048F"/>
    <w:rsid w:val="00B606EF"/>
    <w:rsid w:val="00B61CED"/>
    <w:rsid w:val="00B62841"/>
    <w:rsid w:val="00B636E1"/>
    <w:rsid w:val="00B637E5"/>
    <w:rsid w:val="00B638E4"/>
    <w:rsid w:val="00B646BC"/>
    <w:rsid w:val="00B64920"/>
    <w:rsid w:val="00B65FE2"/>
    <w:rsid w:val="00B66262"/>
    <w:rsid w:val="00B66663"/>
    <w:rsid w:val="00B670CE"/>
    <w:rsid w:val="00B671EE"/>
    <w:rsid w:val="00B672D9"/>
    <w:rsid w:val="00B678EB"/>
    <w:rsid w:val="00B67A8E"/>
    <w:rsid w:val="00B70CD5"/>
    <w:rsid w:val="00B70EEE"/>
    <w:rsid w:val="00B7104D"/>
    <w:rsid w:val="00B7217F"/>
    <w:rsid w:val="00B7227E"/>
    <w:rsid w:val="00B72DCA"/>
    <w:rsid w:val="00B73AE2"/>
    <w:rsid w:val="00B74C8F"/>
    <w:rsid w:val="00B75348"/>
    <w:rsid w:val="00B7595F"/>
    <w:rsid w:val="00B77C61"/>
    <w:rsid w:val="00B80A54"/>
    <w:rsid w:val="00B80E9E"/>
    <w:rsid w:val="00B813D2"/>
    <w:rsid w:val="00B818B5"/>
    <w:rsid w:val="00B8384F"/>
    <w:rsid w:val="00B83CD5"/>
    <w:rsid w:val="00B83D93"/>
    <w:rsid w:val="00B843BF"/>
    <w:rsid w:val="00B8498C"/>
    <w:rsid w:val="00B8615D"/>
    <w:rsid w:val="00B873E2"/>
    <w:rsid w:val="00B90ACA"/>
    <w:rsid w:val="00B91B0A"/>
    <w:rsid w:val="00B9204E"/>
    <w:rsid w:val="00B93FC6"/>
    <w:rsid w:val="00B94369"/>
    <w:rsid w:val="00B94EF4"/>
    <w:rsid w:val="00B94FD7"/>
    <w:rsid w:val="00B96F83"/>
    <w:rsid w:val="00B97981"/>
    <w:rsid w:val="00BA155A"/>
    <w:rsid w:val="00BA1670"/>
    <w:rsid w:val="00BA33E7"/>
    <w:rsid w:val="00BA3A7D"/>
    <w:rsid w:val="00BA7E5A"/>
    <w:rsid w:val="00BA823A"/>
    <w:rsid w:val="00BB0C0E"/>
    <w:rsid w:val="00BB13CB"/>
    <w:rsid w:val="00BB213B"/>
    <w:rsid w:val="00BB268F"/>
    <w:rsid w:val="00BB2B3F"/>
    <w:rsid w:val="00BB3064"/>
    <w:rsid w:val="00BB4165"/>
    <w:rsid w:val="00BB44C4"/>
    <w:rsid w:val="00BB5F5F"/>
    <w:rsid w:val="00BB6B25"/>
    <w:rsid w:val="00BC03AD"/>
    <w:rsid w:val="00BC0944"/>
    <w:rsid w:val="00BC1066"/>
    <w:rsid w:val="00BC1570"/>
    <w:rsid w:val="00BC19D2"/>
    <w:rsid w:val="00BC2114"/>
    <w:rsid w:val="00BC2885"/>
    <w:rsid w:val="00BC3248"/>
    <w:rsid w:val="00BC44C4"/>
    <w:rsid w:val="00BC4732"/>
    <w:rsid w:val="00BC5ECA"/>
    <w:rsid w:val="00BC6ACC"/>
    <w:rsid w:val="00BC73EF"/>
    <w:rsid w:val="00BD232F"/>
    <w:rsid w:val="00BD314E"/>
    <w:rsid w:val="00BD3161"/>
    <w:rsid w:val="00BD38ED"/>
    <w:rsid w:val="00BD3D52"/>
    <w:rsid w:val="00BD4817"/>
    <w:rsid w:val="00BD4A29"/>
    <w:rsid w:val="00BD56BC"/>
    <w:rsid w:val="00BD6ACD"/>
    <w:rsid w:val="00BE01E1"/>
    <w:rsid w:val="00BE0405"/>
    <w:rsid w:val="00BE126C"/>
    <w:rsid w:val="00BE2092"/>
    <w:rsid w:val="00BE2814"/>
    <w:rsid w:val="00BE2A67"/>
    <w:rsid w:val="00BE30B3"/>
    <w:rsid w:val="00BE385B"/>
    <w:rsid w:val="00BE5498"/>
    <w:rsid w:val="00BE54C0"/>
    <w:rsid w:val="00BE59B2"/>
    <w:rsid w:val="00BE6B8B"/>
    <w:rsid w:val="00BE7D86"/>
    <w:rsid w:val="00BE7EB4"/>
    <w:rsid w:val="00BF0B3E"/>
    <w:rsid w:val="00BF15C9"/>
    <w:rsid w:val="00BF1F91"/>
    <w:rsid w:val="00BF25CE"/>
    <w:rsid w:val="00BF38E1"/>
    <w:rsid w:val="00BF418A"/>
    <w:rsid w:val="00BF4B9A"/>
    <w:rsid w:val="00BF7E6F"/>
    <w:rsid w:val="00BF7F32"/>
    <w:rsid w:val="00C0055E"/>
    <w:rsid w:val="00C00642"/>
    <w:rsid w:val="00C00ADD"/>
    <w:rsid w:val="00C00ED8"/>
    <w:rsid w:val="00C00FEC"/>
    <w:rsid w:val="00C015A8"/>
    <w:rsid w:val="00C0201B"/>
    <w:rsid w:val="00C0353C"/>
    <w:rsid w:val="00C04171"/>
    <w:rsid w:val="00C05007"/>
    <w:rsid w:val="00C05FA4"/>
    <w:rsid w:val="00C06BE1"/>
    <w:rsid w:val="00C07332"/>
    <w:rsid w:val="00C13969"/>
    <w:rsid w:val="00C13C37"/>
    <w:rsid w:val="00C13E6D"/>
    <w:rsid w:val="00C13FF9"/>
    <w:rsid w:val="00C148E9"/>
    <w:rsid w:val="00C14F14"/>
    <w:rsid w:val="00C15138"/>
    <w:rsid w:val="00C20758"/>
    <w:rsid w:val="00C2327A"/>
    <w:rsid w:val="00C233B6"/>
    <w:rsid w:val="00C23D43"/>
    <w:rsid w:val="00C23D66"/>
    <w:rsid w:val="00C24089"/>
    <w:rsid w:val="00C248BD"/>
    <w:rsid w:val="00C24E22"/>
    <w:rsid w:val="00C26D17"/>
    <w:rsid w:val="00C309F9"/>
    <w:rsid w:val="00C3285B"/>
    <w:rsid w:val="00C32E7C"/>
    <w:rsid w:val="00C356E8"/>
    <w:rsid w:val="00C3578A"/>
    <w:rsid w:val="00C361B6"/>
    <w:rsid w:val="00C370C8"/>
    <w:rsid w:val="00C37254"/>
    <w:rsid w:val="00C40422"/>
    <w:rsid w:val="00C40ED5"/>
    <w:rsid w:val="00C4110B"/>
    <w:rsid w:val="00C413A3"/>
    <w:rsid w:val="00C41AAF"/>
    <w:rsid w:val="00C42BBD"/>
    <w:rsid w:val="00C42FA9"/>
    <w:rsid w:val="00C44151"/>
    <w:rsid w:val="00C45012"/>
    <w:rsid w:val="00C455A5"/>
    <w:rsid w:val="00C45D45"/>
    <w:rsid w:val="00C45F6D"/>
    <w:rsid w:val="00C462F7"/>
    <w:rsid w:val="00C47A35"/>
    <w:rsid w:val="00C47A79"/>
    <w:rsid w:val="00C51A41"/>
    <w:rsid w:val="00C51BA8"/>
    <w:rsid w:val="00C51CB6"/>
    <w:rsid w:val="00C542E4"/>
    <w:rsid w:val="00C54A42"/>
    <w:rsid w:val="00C55ADC"/>
    <w:rsid w:val="00C56558"/>
    <w:rsid w:val="00C575A8"/>
    <w:rsid w:val="00C61C37"/>
    <w:rsid w:val="00C631A8"/>
    <w:rsid w:val="00C63C57"/>
    <w:rsid w:val="00C64634"/>
    <w:rsid w:val="00C64C15"/>
    <w:rsid w:val="00C658A5"/>
    <w:rsid w:val="00C659FC"/>
    <w:rsid w:val="00C65D98"/>
    <w:rsid w:val="00C72010"/>
    <w:rsid w:val="00C7305A"/>
    <w:rsid w:val="00C73313"/>
    <w:rsid w:val="00C735B6"/>
    <w:rsid w:val="00C74EC8"/>
    <w:rsid w:val="00C756C8"/>
    <w:rsid w:val="00C757F3"/>
    <w:rsid w:val="00C77A24"/>
    <w:rsid w:val="00C807CD"/>
    <w:rsid w:val="00C81BE4"/>
    <w:rsid w:val="00C82193"/>
    <w:rsid w:val="00C83FCC"/>
    <w:rsid w:val="00C8420C"/>
    <w:rsid w:val="00C85B97"/>
    <w:rsid w:val="00C86EB3"/>
    <w:rsid w:val="00C90A7E"/>
    <w:rsid w:val="00C91455"/>
    <w:rsid w:val="00C91DCA"/>
    <w:rsid w:val="00C92A5D"/>
    <w:rsid w:val="00C942B4"/>
    <w:rsid w:val="00C94673"/>
    <w:rsid w:val="00C95D7D"/>
    <w:rsid w:val="00C95FAB"/>
    <w:rsid w:val="00C9605A"/>
    <w:rsid w:val="00C96594"/>
    <w:rsid w:val="00C97EFB"/>
    <w:rsid w:val="00CA1BDC"/>
    <w:rsid w:val="00CA223C"/>
    <w:rsid w:val="00CA2603"/>
    <w:rsid w:val="00CA4D83"/>
    <w:rsid w:val="00CA6858"/>
    <w:rsid w:val="00CA69FA"/>
    <w:rsid w:val="00CB0B1C"/>
    <w:rsid w:val="00CB1868"/>
    <w:rsid w:val="00CB32BB"/>
    <w:rsid w:val="00CB338F"/>
    <w:rsid w:val="00CB512E"/>
    <w:rsid w:val="00CB52E9"/>
    <w:rsid w:val="00CB579F"/>
    <w:rsid w:val="00CB5F6A"/>
    <w:rsid w:val="00CB7301"/>
    <w:rsid w:val="00CB7EF1"/>
    <w:rsid w:val="00CC03AD"/>
    <w:rsid w:val="00CC0921"/>
    <w:rsid w:val="00CC0981"/>
    <w:rsid w:val="00CC18C4"/>
    <w:rsid w:val="00CC220F"/>
    <w:rsid w:val="00CC260C"/>
    <w:rsid w:val="00CC2DF1"/>
    <w:rsid w:val="00CC2EC3"/>
    <w:rsid w:val="00CC3AB2"/>
    <w:rsid w:val="00CC4789"/>
    <w:rsid w:val="00CC4FAD"/>
    <w:rsid w:val="00CC54AD"/>
    <w:rsid w:val="00CC5B82"/>
    <w:rsid w:val="00CC6528"/>
    <w:rsid w:val="00CC7F44"/>
    <w:rsid w:val="00CC7F50"/>
    <w:rsid w:val="00CD001A"/>
    <w:rsid w:val="00CD0696"/>
    <w:rsid w:val="00CD26C5"/>
    <w:rsid w:val="00CD39D2"/>
    <w:rsid w:val="00CD3E0C"/>
    <w:rsid w:val="00CD5E34"/>
    <w:rsid w:val="00CD6BB6"/>
    <w:rsid w:val="00CD6E36"/>
    <w:rsid w:val="00CD70D8"/>
    <w:rsid w:val="00CD7697"/>
    <w:rsid w:val="00CE0D13"/>
    <w:rsid w:val="00CE1C6C"/>
    <w:rsid w:val="00CE320C"/>
    <w:rsid w:val="00CE3393"/>
    <w:rsid w:val="00CE3FC3"/>
    <w:rsid w:val="00CE59BF"/>
    <w:rsid w:val="00CE5BF2"/>
    <w:rsid w:val="00CE60FA"/>
    <w:rsid w:val="00CF0514"/>
    <w:rsid w:val="00CF1D0D"/>
    <w:rsid w:val="00CF2B4A"/>
    <w:rsid w:val="00CF4197"/>
    <w:rsid w:val="00CF50E6"/>
    <w:rsid w:val="00CF5972"/>
    <w:rsid w:val="00CF5E30"/>
    <w:rsid w:val="00CF6326"/>
    <w:rsid w:val="00CF6A33"/>
    <w:rsid w:val="00CF7826"/>
    <w:rsid w:val="00D009C7"/>
    <w:rsid w:val="00D016B0"/>
    <w:rsid w:val="00D02784"/>
    <w:rsid w:val="00D03CC1"/>
    <w:rsid w:val="00D047E3"/>
    <w:rsid w:val="00D0538C"/>
    <w:rsid w:val="00D0556A"/>
    <w:rsid w:val="00D05C71"/>
    <w:rsid w:val="00D0605B"/>
    <w:rsid w:val="00D0688C"/>
    <w:rsid w:val="00D06BF5"/>
    <w:rsid w:val="00D07127"/>
    <w:rsid w:val="00D075B1"/>
    <w:rsid w:val="00D1238B"/>
    <w:rsid w:val="00D12BF4"/>
    <w:rsid w:val="00D132ED"/>
    <w:rsid w:val="00D13EFC"/>
    <w:rsid w:val="00D173CB"/>
    <w:rsid w:val="00D17843"/>
    <w:rsid w:val="00D17EB1"/>
    <w:rsid w:val="00D21875"/>
    <w:rsid w:val="00D21AE4"/>
    <w:rsid w:val="00D22949"/>
    <w:rsid w:val="00D236B3"/>
    <w:rsid w:val="00D239C3"/>
    <w:rsid w:val="00D2534C"/>
    <w:rsid w:val="00D257C7"/>
    <w:rsid w:val="00D258E8"/>
    <w:rsid w:val="00D2784F"/>
    <w:rsid w:val="00D27A79"/>
    <w:rsid w:val="00D27FEE"/>
    <w:rsid w:val="00D30A4A"/>
    <w:rsid w:val="00D3162D"/>
    <w:rsid w:val="00D32303"/>
    <w:rsid w:val="00D33992"/>
    <w:rsid w:val="00D347FA"/>
    <w:rsid w:val="00D3518C"/>
    <w:rsid w:val="00D3574A"/>
    <w:rsid w:val="00D358DA"/>
    <w:rsid w:val="00D366D1"/>
    <w:rsid w:val="00D36F0F"/>
    <w:rsid w:val="00D36F1B"/>
    <w:rsid w:val="00D40B08"/>
    <w:rsid w:val="00D4239B"/>
    <w:rsid w:val="00D427E2"/>
    <w:rsid w:val="00D42B74"/>
    <w:rsid w:val="00D43170"/>
    <w:rsid w:val="00D45A55"/>
    <w:rsid w:val="00D45A7D"/>
    <w:rsid w:val="00D4646C"/>
    <w:rsid w:val="00D47363"/>
    <w:rsid w:val="00D4749F"/>
    <w:rsid w:val="00D476A7"/>
    <w:rsid w:val="00D4788C"/>
    <w:rsid w:val="00D505D1"/>
    <w:rsid w:val="00D51343"/>
    <w:rsid w:val="00D51EC6"/>
    <w:rsid w:val="00D523AB"/>
    <w:rsid w:val="00D52735"/>
    <w:rsid w:val="00D5368C"/>
    <w:rsid w:val="00D53E53"/>
    <w:rsid w:val="00D53F44"/>
    <w:rsid w:val="00D54198"/>
    <w:rsid w:val="00D5519B"/>
    <w:rsid w:val="00D557BE"/>
    <w:rsid w:val="00D56094"/>
    <w:rsid w:val="00D5736D"/>
    <w:rsid w:val="00D61238"/>
    <w:rsid w:val="00D61ACA"/>
    <w:rsid w:val="00D62040"/>
    <w:rsid w:val="00D624A0"/>
    <w:rsid w:val="00D634C1"/>
    <w:rsid w:val="00D6368E"/>
    <w:rsid w:val="00D64B73"/>
    <w:rsid w:val="00D65A7B"/>
    <w:rsid w:val="00D66006"/>
    <w:rsid w:val="00D67B86"/>
    <w:rsid w:val="00D67E6C"/>
    <w:rsid w:val="00D7152D"/>
    <w:rsid w:val="00D7156A"/>
    <w:rsid w:val="00D72328"/>
    <w:rsid w:val="00D723EA"/>
    <w:rsid w:val="00D73101"/>
    <w:rsid w:val="00D73188"/>
    <w:rsid w:val="00D733E3"/>
    <w:rsid w:val="00D74989"/>
    <w:rsid w:val="00D75277"/>
    <w:rsid w:val="00D7574C"/>
    <w:rsid w:val="00D7638D"/>
    <w:rsid w:val="00D8060E"/>
    <w:rsid w:val="00D8064D"/>
    <w:rsid w:val="00D80A7B"/>
    <w:rsid w:val="00D82573"/>
    <w:rsid w:val="00D8278D"/>
    <w:rsid w:val="00D83569"/>
    <w:rsid w:val="00D8431F"/>
    <w:rsid w:val="00D84438"/>
    <w:rsid w:val="00D858D4"/>
    <w:rsid w:val="00D85C04"/>
    <w:rsid w:val="00D862C5"/>
    <w:rsid w:val="00D86895"/>
    <w:rsid w:val="00D86972"/>
    <w:rsid w:val="00D87E60"/>
    <w:rsid w:val="00D904F9"/>
    <w:rsid w:val="00D9143D"/>
    <w:rsid w:val="00D91888"/>
    <w:rsid w:val="00D91BEF"/>
    <w:rsid w:val="00D920A2"/>
    <w:rsid w:val="00D92301"/>
    <w:rsid w:val="00D926E2"/>
    <w:rsid w:val="00D93443"/>
    <w:rsid w:val="00D93CE2"/>
    <w:rsid w:val="00D94C07"/>
    <w:rsid w:val="00D94D4D"/>
    <w:rsid w:val="00D95470"/>
    <w:rsid w:val="00D96950"/>
    <w:rsid w:val="00DA02D8"/>
    <w:rsid w:val="00DA0DA8"/>
    <w:rsid w:val="00DA18DD"/>
    <w:rsid w:val="00DA2214"/>
    <w:rsid w:val="00DA2D23"/>
    <w:rsid w:val="00DA54C7"/>
    <w:rsid w:val="00DA575B"/>
    <w:rsid w:val="00DA62A8"/>
    <w:rsid w:val="00DA68B0"/>
    <w:rsid w:val="00DA7097"/>
    <w:rsid w:val="00DA7BEE"/>
    <w:rsid w:val="00DA7CA5"/>
    <w:rsid w:val="00DB02F3"/>
    <w:rsid w:val="00DB04C5"/>
    <w:rsid w:val="00DB073E"/>
    <w:rsid w:val="00DB07EA"/>
    <w:rsid w:val="00DB0C93"/>
    <w:rsid w:val="00DB0CF8"/>
    <w:rsid w:val="00DB1A5E"/>
    <w:rsid w:val="00DB1B30"/>
    <w:rsid w:val="00DB2271"/>
    <w:rsid w:val="00DB3241"/>
    <w:rsid w:val="00DB4F68"/>
    <w:rsid w:val="00DB65E5"/>
    <w:rsid w:val="00DB6CE1"/>
    <w:rsid w:val="00DC001C"/>
    <w:rsid w:val="00DC0C8B"/>
    <w:rsid w:val="00DC116D"/>
    <w:rsid w:val="00DC12B7"/>
    <w:rsid w:val="00DC1684"/>
    <w:rsid w:val="00DC187D"/>
    <w:rsid w:val="00DC21C6"/>
    <w:rsid w:val="00DC2A68"/>
    <w:rsid w:val="00DC67BE"/>
    <w:rsid w:val="00DC762A"/>
    <w:rsid w:val="00DC791D"/>
    <w:rsid w:val="00DC7933"/>
    <w:rsid w:val="00DC7E29"/>
    <w:rsid w:val="00DD0394"/>
    <w:rsid w:val="00DD1AA3"/>
    <w:rsid w:val="00DD2782"/>
    <w:rsid w:val="00DD392D"/>
    <w:rsid w:val="00DD679C"/>
    <w:rsid w:val="00DE044D"/>
    <w:rsid w:val="00DE144A"/>
    <w:rsid w:val="00DE1E7D"/>
    <w:rsid w:val="00DE2AB6"/>
    <w:rsid w:val="00DE3022"/>
    <w:rsid w:val="00DE4277"/>
    <w:rsid w:val="00DE4404"/>
    <w:rsid w:val="00DE4885"/>
    <w:rsid w:val="00DE4EFA"/>
    <w:rsid w:val="00DE5129"/>
    <w:rsid w:val="00DE5A55"/>
    <w:rsid w:val="00DE5EA1"/>
    <w:rsid w:val="00DE65C0"/>
    <w:rsid w:val="00DE7410"/>
    <w:rsid w:val="00DF0BD6"/>
    <w:rsid w:val="00DF12EE"/>
    <w:rsid w:val="00DF279B"/>
    <w:rsid w:val="00DF2E9D"/>
    <w:rsid w:val="00DF44FB"/>
    <w:rsid w:val="00DF496C"/>
    <w:rsid w:val="00DF5ED9"/>
    <w:rsid w:val="00DF64AD"/>
    <w:rsid w:val="00DF6F7F"/>
    <w:rsid w:val="00DF79D1"/>
    <w:rsid w:val="00E0001F"/>
    <w:rsid w:val="00E000A6"/>
    <w:rsid w:val="00E026A1"/>
    <w:rsid w:val="00E02838"/>
    <w:rsid w:val="00E0652A"/>
    <w:rsid w:val="00E06FF4"/>
    <w:rsid w:val="00E07375"/>
    <w:rsid w:val="00E07805"/>
    <w:rsid w:val="00E079E3"/>
    <w:rsid w:val="00E103FA"/>
    <w:rsid w:val="00E1043F"/>
    <w:rsid w:val="00E10584"/>
    <w:rsid w:val="00E106AD"/>
    <w:rsid w:val="00E11D92"/>
    <w:rsid w:val="00E1248B"/>
    <w:rsid w:val="00E12A21"/>
    <w:rsid w:val="00E135AC"/>
    <w:rsid w:val="00E137EB"/>
    <w:rsid w:val="00E153B6"/>
    <w:rsid w:val="00E174F4"/>
    <w:rsid w:val="00E17C38"/>
    <w:rsid w:val="00E17D85"/>
    <w:rsid w:val="00E20047"/>
    <w:rsid w:val="00E2035C"/>
    <w:rsid w:val="00E215D6"/>
    <w:rsid w:val="00E21849"/>
    <w:rsid w:val="00E22494"/>
    <w:rsid w:val="00E22C7F"/>
    <w:rsid w:val="00E2410F"/>
    <w:rsid w:val="00E273AD"/>
    <w:rsid w:val="00E27469"/>
    <w:rsid w:val="00E30973"/>
    <w:rsid w:val="00E30A70"/>
    <w:rsid w:val="00E30AEB"/>
    <w:rsid w:val="00E30EE1"/>
    <w:rsid w:val="00E32232"/>
    <w:rsid w:val="00E32274"/>
    <w:rsid w:val="00E3252D"/>
    <w:rsid w:val="00E33AB6"/>
    <w:rsid w:val="00E35732"/>
    <w:rsid w:val="00E35775"/>
    <w:rsid w:val="00E35844"/>
    <w:rsid w:val="00E36FDF"/>
    <w:rsid w:val="00E37136"/>
    <w:rsid w:val="00E3782E"/>
    <w:rsid w:val="00E37A6C"/>
    <w:rsid w:val="00E37BB0"/>
    <w:rsid w:val="00E40008"/>
    <w:rsid w:val="00E409C7"/>
    <w:rsid w:val="00E41107"/>
    <w:rsid w:val="00E41846"/>
    <w:rsid w:val="00E41FA8"/>
    <w:rsid w:val="00E428F8"/>
    <w:rsid w:val="00E43224"/>
    <w:rsid w:val="00E4403E"/>
    <w:rsid w:val="00E44CC7"/>
    <w:rsid w:val="00E45228"/>
    <w:rsid w:val="00E452CB"/>
    <w:rsid w:val="00E4697A"/>
    <w:rsid w:val="00E46A6F"/>
    <w:rsid w:val="00E46AED"/>
    <w:rsid w:val="00E47284"/>
    <w:rsid w:val="00E4767D"/>
    <w:rsid w:val="00E47944"/>
    <w:rsid w:val="00E47A73"/>
    <w:rsid w:val="00E47B9D"/>
    <w:rsid w:val="00E50017"/>
    <w:rsid w:val="00E517C6"/>
    <w:rsid w:val="00E51D8E"/>
    <w:rsid w:val="00E52C37"/>
    <w:rsid w:val="00E52FB5"/>
    <w:rsid w:val="00E530F2"/>
    <w:rsid w:val="00E53137"/>
    <w:rsid w:val="00E53779"/>
    <w:rsid w:val="00E5399F"/>
    <w:rsid w:val="00E5434E"/>
    <w:rsid w:val="00E5459B"/>
    <w:rsid w:val="00E549F6"/>
    <w:rsid w:val="00E54B5F"/>
    <w:rsid w:val="00E5762B"/>
    <w:rsid w:val="00E57B46"/>
    <w:rsid w:val="00E61B70"/>
    <w:rsid w:val="00E61DEF"/>
    <w:rsid w:val="00E63120"/>
    <w:rsid w:val="00E631AD"/>
    <w:rsid w:val="00E64948"/>
    <w:rsid w:val="00E67038"/>
    <w:rsid w:val="00E675AE"/>
    <w:rsid w:val="00E675F3"/>
    <w:rsid w:val="00E67A44"/>
    <w:rsid w:val="00E67CCD"/>
    <w:rsid w:val="00E705CB"/>
    <w:rsid w:val="00E70F3D"/>
    <w:rsid w:val="00E70FA1"/>
    <w:rsid w:val="00E71C0C"/>
    <w:rsid w:val="00E747D4"/>
    <w:rsid w:val="00E749CA"/>
    <w:rsid w:val="00E74C24"/>
    <w:rsid w:val="00E75FF8"/>
    <w:rsid w:val="00E800AF"/>
    <w:rsid w:val="00E800FD"/>
    <w:rsid w:val="00E803C0"/>
    <w:rsid w:val="00E80960"/>
    <w:rsid w:val="00E8251D"/>
    <w:rsid w:val="00E82FD2"/>
    <w:rsid w:val="00E842AB"/>
    <w:rsid w:val="00E85306"/>
    <w:rsid w:val="00E86DF7"/>
    <w:rsid w:val="00E91A00"/>
    <w:rsid w:val="00E92628"/>
    <w:rsid w:val="00E92988"/>
    <w:rsid w:val="00E96529"/>
    <w:rsid w:val="00E97158"/>
    <w:rsid w:val="00E971EF"/>
    <w:rsid w:val="00EA01EC"/>
    <w:rsid w:val="00EA0A82"/>
    <w:rsid w:val="00EA0BC3"/>
    <w:rsid w:val="00EA1304"/>
    <w:rsid w:val="00EA18D6"/>
    <w:rsid w:val="00EA2305"/>
    <w:rsid w:val="00EA3AEA"/>
    <w:rsid w:val="00EA3F3E"/>
    <w:rsid w:val="00EA6C3A"/>
    <w:rsid w:val="00EA7D91"/>
    <w:rsid w:val="00EB5569"/>
    <w:rsid w:val="00EB5A66"/>
    <w:rsid w:val="00EB5A86"/>
    <w:rsid w:val="00EB5C82"/>
    <w:rsid w:val="00EB74E6"/>
    <w:rsid w:val="00EB770C"/>
    <w:rsid w:val="00EC0559"/>
    <w:rsid w:val="00EC0CC4"/>
    <w:rsid w:val="00EC2B93"/>
    <w:rsid w:val="00EC2C58"/>
    <w:rsid w:val="00EC2E00"/>
    <w:rsid w:val="00EC31DF"/>
    <w:rsid w:val="00EC4BFA"/>
    <w:rsid w:val="00EC5192"/>
    <w:rsid w:val="00EC56CC"/>
    <w:rsid w:val="00EC5B0E"/>
    <w:rsid w:val="00EC68F2"/>
    <w:rsid w:val="00EC7C69"/>
    <w:rsid w:val="00EC7D7B"/>
    <w:rsid w:val="00ED2C79"/>
    <w:rsid w:val="00ED4B7F"/>
    <w:rsid w:val="00ED51B2"/>
    <w:rsid w:val="00ED5961"/>
    <w:rsid w:val="00ED5F35"/>
    <w:rsid w:val="00ED77FB"/>
    <w:rsid w:val="00EE0478"/>
    <w:rsid w:val="00EE1A5F"/>
    <w:rsid w:val="00EE1F5E"/>
    <w:rsid w:val="00EE3908"/>
    <w:rsid w:val="00EE3BEC"/>
    <w:rsid w:val="00EE5122"/>
    <w:rsid w:val="00EE5539"/>
    <w:rsid w:val="00EE5714"/>
    <w:rsid w:val="00EE5921"/>
    <w:rsid w:val="00EE59A7"/>
    <w:rsid w:val="00EE59D6"/>
    <w:rsid w:val="00EE6392"/>
    <w:rsid w:val="00EE658E"/>
    <w:rsid w:val="00EF0DAE"/>
    <w:rsid w:val="00EF1B38"/>
    <w:rsid w:val="00EF2882"/>
    <w:rsid w:val="00EF2973"/>
    <w:rsid w:val="00EF29F6"/>
    <w:rsid w:val="00EF3591"/>
    <w:rsid w:val="00EF3683"/>
    <w:rsid w:val="00EF3A0C"/>
    <w:rsid w:val="00EF4B22"/>
    <w:rsid w:val="00EF51F9"/>
    <w:rsid w:val="00EF556E"/>
    <w:rsid w:val="00EF5BA5"/>
    <w:rsid w:val="00EF6E31"/>
    <w:rsid w:val="00EF70C2"/>
    <w:rsid w:val="00EF736A"/>
    <w:rsid w:val="00EF74D9"/>
    <w:rsid w:val="00EF7F9A"/>
    <w:rsid w:val="00F0056A"/>
    <w:rsid w:val="00F00D92"/>
    <w:rsid w:val="00F01004"/>
    <w:rsid w:val="00F01BCA"/>
    <w:rsid w:val="00F03B62"/>
    <w:rsid w:val="00F042FA"/>
    <w:rsid w:val="00F045E3"/>
    <w:rsid w:val="00F046CB"/>
    <w:rsid w:val="00F051FE"/>
    <w:rsid w:val="00F056DF"/>
    <w:rsid w:val="00F05869"/>
    <w:rsid w:val="00F05EF6"/>
    <w:rsid w:val="00F0653A"/>
    <w:rsid w:val="00F06827"/>
    <w:rsid w:val="00F07F46"/>
    <w:rsid w:val="00F10517"/>
    <w:rsid w:val="00F10648"/>
    <w:rsid w:val="00F10760"/>
    <w:rsid w:val="00F1133A"/>
    <w:rsid w:val="00F11F46"/>
    <w:rsid w:val="00F1326D"/>
    <w:rsid w:val="00F13EAC"/>
    <w:rsid w:val="00F153A2"/>
    <w:rsid w:val="00F15D4B"/>
    <w:rsid w:val="00F16255"/>
    <w:rsid w:val="00F16744"/>
    <w:rsid w:val="00F17255"/>
    <w:rsid w:val="00F17965"/>
    <w:rsid w:val="00F205F0"/>
    <w:rsid w:val="00F20F35"/>
    <w:rsid w:val="00F224F0"/>
    <w:rsid w:val="00F23734"/>
    <w:rsid w:val="00F306C8"/>
    <w:rsid w:val="00F30890"/>
    <w:rsid w:val="00F31954"/>
    <w:rsid w:val="00F32AE7"/>
    <w:rsid w:val="00F341A6"/>
    <w:rsid w:val="00F34321"/>
    <w:rsid w:val="00F37B12"/>
    <w:rsid w:val="00F41609"/>
    <w:rsid w:val="00F41BA6"/>
    <w:rsid w:val="00F429EA"/>
    <w:rsid w:val="00F439D6"/>
    <w:rsid w:val="00F43B3B"/>
    <w:rsid w:val="00F43B48"/>
    <w:rsid w:val="00F44408"/>
    <w:rsid w:val="00F444F8"/>
    <w:rsid w:val="00F44583"/>
    <w:rsid w:val="00F44812"/>
    <w:rsid w:val="00F44EDD"/>
    <w:rsid w:val="00F4518F"/>
    <w:rsid w:val="00F458CF"/>
    <w:rsid w:val="00F51261"/>
    <w:rsid w:val="00F51435"/>
    <w:rsid w:val="00F51B51"/>
    <w:rsid w:val="00F5286D"/>
    <w:rsid w:val="00F52F09"/>
    <w:rsid w:val="00F53214"/>
    <w:rsid w:val="00F535BA"/>
    <w:rsid w:val="00F550E5"/>
    <w:rsid w:val="00F56358"/>
    <w:rsid w:val="00F60B40"/>
    <w:rsid w:val="00F63433"/>
    <w:rsid w:val="00F63D01"/>
    <w:rsid w:val="00F64B53"/>
    <w:rsid w:val="00F650E1"/>
    <w:rsid w:val="00F65528"/>
    <w:rsid w:val="00F6575C"/>
    <w:rsid w:val="00F660F6"/>
    <w:rsid w:val="00F6621F"/>
    <w:rsid w:val="00F67829"/>
    <w:rsid w:val="00F7004A"/>
    <w:rsid w:val="00F733B8"/>
    <w:rsid w:val="00F768CC"/>
    <w:rsid w:val="00F76E6E"/>
    <w:rsid w:val="00F77278"/>
    <w:rsid w:val="00F77633"/>
    <w:rsid w:val="00F77BED"/>
    <w:rsid w:val="00F803AE"/>
    <w:rsid w:val="00F803E8"/>
    <w:rsid w:val="00F8104A"/>
    <w:rsid w:val="00F8274E"/>
    <w:rsid w:val="00F8307E"/>
    <w:rsid w:val="00F835A1"/>
    <w:rsid w:val="00F84423"/>
    <w:rsid w:val="00F84702"/>
    <w:rsid w:val="00F85504"/>
    <w:rsid w:val="00F85AA9"/>
    <w:rsid w:val="00F86224"/>
    <w:rsid w:val="00F868DA"/>
    <w:rsid w:val="00F86F06"/>
    <w:rsid w:val="00F90211"/>
    <w:rsid w:val="00F90ED0"/>
    <w:rsid w:val="00F92563"/>
    <w:rsid w:val="00F92D1C"/>
    <w:rsid w:val="00F93916"/>
    <w:rsid w:val="00F943AF"/>
    <w:rsid w:val="00F953C7"/>
    <w:rsid w:val="00F96412"/>
    <w:rsid w:val="00FA02E3"/>
    <w:rsid w:val="00FA0CDF"/>
    <w:rsid w:val="00FA1783"/>
    <w:rsid w:val="00FA1D75"/>
    <w:rsid w:val="00FA1EAC"/>
    <w:rsid w:val="00FA2102"/>
    <w:rsid w:val="00FA2227"/>
    <w:rsid w:val="00FA2365"/>
    <w:rsid w:val="00FA395F"/>
    <w:rsid w:val="00FA487C"/>
    <w:rsid w:val="00FA59BC"/>
    <w:rsid w:val="00FA5DD1"/>
    <w:rsid w:val="00FA61A9"/>
    <w:rsid w:val="00FA653D"/>
    <w:rsid w:val="00FA6D46"/>
    <w:rsid w:val="00FA6D7D"/>
    <w:rsid w:val="00FA7855"/>
    <w:rsid w:val="00FA7AE4"/>
    <w:rsid w:val="00FB0DD9"/>
    <w:rsid w:val="00FB1035"/>
    <w:rsid w:val="00FB1A7E"/>
    <w:rsid w:val="00FB2078"/>
    <w:rsid w:val="00FB20B1"/>
    <w:rsid w:val="00FB30A9"/>
    <w:rsid w:val="00FB4D69"/>
    <w:rsid w:val="00FB5AF2"/>
    <w:rsid w:val="00FB6C19"/>
    <w:rsid w:val="00FB7BFF"/>
    <w:rsid w:val="00FC0F02"/>
    <w:rsid w:val="00FC113B"/>
    <w:rsid w:val="00FC1790"/>
    <w:rsid w:val="00FC29EF"/>
    <w:rsid w:val="00FC3B4D"/>
    <w:rsid w:val="00FC4250"/>
    <w:rsid w:val="00FC4D4C"/>
    <w:rsid w:val="00FC4E0C"/>
    <w:rsid w:val="00FC4F37"/>
    <w:rsid w:val="00FC5A3B"/>
    <w:rsid w:val="00FC5C44"/>
    <w:rsid w:val="00FC6760"/>
    <w:rsid w:val="00FD1130"/>
    <w:rsid w:val="00FD1141"/>
    <w:rsid w:val="00FD2C76"/>
    <w:rsid w:val="00FD3E60"/>
    <w:rsid w:val="00FD5BD7"/>
    <w:rsid w:val="00FD725E"/>
    <w:rsid w:val="00FD7BB8"/>
    <w:rsid w:val="00FE0DF6"/>
    <w:rsid w:val="00FE1216"/>
    <w:rsid w:val="00FE1A9A"/>
    <w:rsid w:val="00FE2219"/>
    <w:rsid w:val="00FE3D7C"/>
    <w:rsid w:val="00FE4599"/>
    <w:rsid w:val="00FE4B38"/>
    <w:rsid w:val="00FE555C"/>
    <w:rsid w:val="00FE7E75"/>
    <w:rsid w:val="00FF0172"/>
    <w:rsid w:val="00FF0322"/>
    <w:rsid w:val="00FF04A2"/>
    <w:rsid w:val="00FF239C"/>
    <w:rsid w:val="00FF28CE"/>
    <w:rsid w:val="00FF2C46"/>
    <w:rsid w:val="00FF30D2"/>
    <w:rsid w:val="00FF3169"/>
    <w:rsid w:val="00FF3312"/>
    <w:rsid w:val="00FF368C"/>
    <w:rsid w:val="00FF3D4D"/>
    <w:rsid w:val="00FF3ED1"/>
    <w:rsid w:val="00FF450B"/>
    <w:rsid w:val="00FF464D"/>
    <w:rsid w:val="00FF5B90"/>
    <w:rsid w:val="00FF6A05"/>
    <w:rsid w:val="00FF7417"/>
    <w:rsid w:val="010F5EF0"/>
    <w:rsid w:val="01913102"/>
    <w:rsid w:val="01A496FA"/>
    <w:rsid w:val="01C64410"/>
    <w:rsid w:val="01CD0968"/>
    <w:rsid w:val="01DA9DF4"/>
    <w:rsid w:val="01F5982C"/>
    <w:rsid w:val="024F9C3B"/>
    <w:rsid w:val="025E88FF"/>
    <w:rsid w:val="02995A02"/>
    <w:rsid w:val="02B42D21"/>
    <w:rsid w:val="02F8739E"/>
    <w:rsid w:val="030543B0"/>
    <w:rsid w:val="03085DED"/>
    <w:rsid w:val="03811069"/>
    <w:rsid w:val="03DAF0C7"/>
    <w:rsid w:val="0402F4D9"/>
    <w:rsid w:val="0416F956"/>
    <w:rsid w:val="0422ECB4"/>
    <w:rsid w:val="043DAC57"/>
    <w:rsid w:val="0491AD68"/>
    <w:rsid w:val="04932A30"/>
    <w:rsid w:val="0494F5B9"/>
    <w:rsid w:val="04F4E773"/>
    <w:rsid w:val="050113ED"/>
    <w:rsid w:val="050E3269"/>
    <w:rsid w:val="05152CDC"/>
    <w:rsid w:val="054F6008"/>
    <w:rsid w:val="0589C84D"/>
    <w:rsid w:val="058B485D"/>
    <w:rsid w:val="05D23916"/>
    <w:rsid w:val="05F61206"/>
    <w:rsid w:val="063E9470"/>
    <w:rsid w:val="065C23EB"/>
    <w:rsid w:val="068FCA02"/>
    <w:rsid w:val="06921A4F"/>
    <w:rsid w:val="06A0CD6F"/>
    <w:rsid w:val="06ABAFA6"/>
    <w:rsid w:val="06AE1C6A"/>
    <w:rsid w:val="06B3D54C"/>
    <w:rsid w:val="06CEE14C"/>
    <w:rsid w:val="06D841DA"/>
    <w:rsid w:val="06FCBDCA"/>
    <w:rsid w:val="0700894E"/>
    <w:rsid w:val="0724B2AF"/>
    <w:rsid w:val="074A62F1"/>
    <w:rsid w:val="076C9D2D"/>
    <w:rsid w:val="07998AD5"/>
    <w:rsid w:val="079BB846"/>
    <w:rsid w:val="07D97454"/>
    <w:rsid w:val="07E79C9D"/>
    <w:rsid w:val="080149F5"/>
    <w:rsid w:val="08085AE9"/>
    <w:rsid w:val="080871C6"/>
    <w:rsid w:val="082FD1FB"/>
    <w:rsid w:val="087F62CF"/>
    <w:rsid w:val="08990E44"/>
    <w:rsid w:val="08DC056D"/>
    <w:rsid w:val="0920535F"/>
    <w:rsid w:val="0930D8B0"/>
    <w:rsid w:val="096BDA2E"/>
    <w:rsid w:val="0976BD6D"/>
    <w:rsid w:val="097703E1"/>
    <w:rsid w:val="097E926B"/>
    <w:rsid w:val="09A9B9F9"/>
    <w:rsid w:val="09B2DFE4"/>
    <w:rsid w:val="09D8D8D6"/>
    <w:rsid w:val="09F83940"/>
    <w:rsid w:val="09FB5DC4"/>
    <w:rsid w:val="0A025AED"/>
    <w:rsid w:val="0A41AE16"/>
    <w:rsid w:val="0A48145E"/>
    <w:rsid w:val="0A48A2DD"/>
    <w:rsid w:val="0A6D5DCA"/>
    <w:rsid w:val="0AB08EE1"/>
    <w:rsid w:val="0ABD788B"/>
    <w:rsid w:val="0ADA3005"/>
    <w:rsid w:val="0B08B1DB"/>
    <w:rsid w:val="0B2599BD"/>
    <w:rsid w:val="0B584F63"/>
    <w:rsid w:val="0C21438C"/>
    <w:rsid w:val="0C37C9CF"/>
    <w:rsid w:val="0C48B1AB"/>
    <w:rsid w:val="0C5DD534"/>
    <w:rsid w:val="0C66A411"/>
    <w:rsid w:val="0C8BAB20"/>
    <w:rsid w:val="0C9D076F"/>
    <w:rsid w:val="0CA61403"/>
    <w:rsid w:val="0CEA2491"/>
    <w:rsid w:val="0D0A9003"/>
    <w:rsid w:val="0D2B5E33"/>
    <w:rsid w:val="0D4D9840"/>
    <w:rsid w:val="0D6E1437"/>
    <w:rsid w:val="0DA038E2"/>
    <w:rsid w:val="0DA776EA"/>
    <w:rsid w:val="0DD66CC9"/>
    <w:rsid w:val="0DE777ED"/>
    <w:rsid w:val="0E866AF1"/>
    <w:rsid w:val="0EA10477"/>
    <w:rsid w:val="0EB81F9E"/>
    <w:rsid w:val="0ED7F072"/>
    <w:rsid w:val="0EF8A8C8"/>
    <w:rsid w:val="0F0B6D69"/>
    <w:rsid w:val="0F439B2F"/>
    <w:rsid w:val="0F6D0AFC"/>
    <w:rsid w:val="0FA6A2E8"/>
    <w:rsid w:val="0FC5EBDA"/>
    <w:rsid w:val="0FC92F38"/>
    <w:rsid w:val="0FCF8552"/>
    <w:rsid w:val="0FFF85A7"/>
    <w:rsid w:val="100449B0"/>
    <w:rsid w:val="100EC829"/>
    <w:rsid w:val="10203CD9"/>
    <w:rsid w:val="10213089"/>
    <w:rsid w:val="102EA725"/>
    <w:rsid w:val="102F5509"/>
    <w:rsid w:val="108D29CD"/>
    <w:rsid w:val="10BC0507"/>
    <w:rsid w:val="10BE37D7"/>
    <w:rsid w:val="10F6ED04"/>
    <w:rsid w:val="11385F9E"/>
    <w:rsid w:val="114AD674"/>
    <w:rsid w:val="117D0DE2"/>
    <w:rsid w:val="11A24251"/>
    <w:rsid w:val="11AAA8B1"/>
    <w:rsid w:val="11D7A64D"/>
    <w:rsid w:val="11E04A23"/>
    <w:rsid w:val="122C8C81"/>
    <w:rsid w:val="124E1098"/>
    <w:rsid w:val="1305FEE0"/>
    <w:rsid w:val="131294ED"/>
    <w:rsid w:val="132D03F0"/>
    <w:rsid w:val="133279D3"/>
    <w:rsid w:val="1349BEE1"/>
    <w:rsid w:val="1392DDB4"/>
    <w:rsid w:val="13CAC727"/>
    <w:rsid w:val="13D80BA6"/>
    <w:rsid w:val="1419858C"/>
    <w:rsid w:val="14225FF3"/>
    <w:rsid w:val="1425DB64"/>
    <w:rsid w:val="143CA187"/>
    <w:rsid w:val="14B4869E"/>
    <w:rsid w:val="14BB50A9"/>
    <w:rsid w:val="14D1E360"/>
    <w:rsid w:val="14F003D1"/>
    <w:rsid w:val="14F1E9E5"/>
    <w:rsid w:val="14F5686F"/>
    <w:rsid w:val="152047B1"/>
    <w:rsid w:val="1521CFEC"/>
    <w:rsid w:val="15310708"/>
    <w:rsid w:val="15473CA7"/>
    <w:rsid w:val="1568FD01"/>
    <w:rsid w:val="15A42BA0"/>
    <w:rsid w:val="16010D0E"/>
    <w:rsid w:val="161D7C61"/>
    <w:rsid w:val="16674BD3"/>
    <w:rsid w:val="16AE6A3B"/>
    <w:rsid w:val="16CB1A76"/>
    <w:rsid w:val="16CFE9E8"/>
    <w:rsid w:val="16EE9F07"/>
    <w:rsid w:val="1708017B"/>
    <w:rsid w:val="17088434"/>
    <w:rsid w:val="1721F46A"/>
    <w:rsid w:val="172AD739"/>
    <w:rsid w:val="1734A156"/>
    <w:rsid w:val="175378EF"/>
    <w:rsid w:val="17671612"/>
    <w:rsid w:val="179C6456"/>
    <w:rsid w:val="179EEF9E"/>
    <w:rsid w:val="17B1A652"/>
    <w:rsid w:val="17CCC67A"/>
    <w:rsid w:val="17D72D48"/>
    <w:rsid w:val="17E34E92"/>
    <w:rsid w:val="17FC0E5E"/>
    <w:rsid w:val="1858E8F7"/>
    <w:rsid w:val="186EB217"/>
    <w:rsid w:val="18BDB9D8"/>
    <w:rsid w:val="18D857F6"/>
    <w:rsid w:val="1924A7C1"/>
    <w:rsid w:val="19591AE4"/>
    <w:rsid w:val="195D93E5"/>
    <w:rsid w:val="19882F11"/>
    <w:rsid w:val="19A2A92F"/>
    <w:rsid w:val="19AD54A0"/>
    <w:rsid w:val="19DA00BE"/>
    <w:rsid w:val="19E141A5"/>
    <w:rsid w:val="1A089997"/>
    <w:rsid w:val="1A139F64"/>
    <w:rsid w:val="1A593514"/>
    <w:rsid w:val="1AAF6954"/>
    <w:rsid w:val="1B005976"/>
    <w:rsid w:val="1B06B5DD"/>
    <w:rsid w:val="1B107430"/>
    <w:rsid w:val="1B16E035"/>
    <w:rsid w:val="1B4E83EC"/>
    <w:rsid w:val="1B677C24"/>
    <w:rsid w:val="1BDF77ED"/>
    <w:rsid w:val="1BE2EE10"/>
    <w:rsid w:val="1BF4ADEE"/>
    <w:rsid w:val="1C4AE5D1"/>
    <w:rsid w:val="1C5D5639"/>
    <w:rsid w:val="1C603AE8"/>
    <w:rsid w:val="1C687D49"/>
    <w:rsid w:val="1CA67C15"/>
    <w:rsid w:val="1CC228CD"/>
    <w:rsid w:val="1D231CCA"/>
    <w:rsid w:val="1D455A2E"/>
    <w:rsid w:val="1E168876"/>
    <w:rsid w:val="1E2B26CB"/>
    <w:rsid w:val="1E34F068"/>
    <w:rsid w:val="1E35F252"/>
    <w:rsid w:val="1E3C343E"/>
    <w:rsid w:val="1EB21502"/>
    <w:rsid w:val="1FA393FC"/>
    <w:rsid w:val="20434B96"/>
    <w:rsid w:val="2079FB63"/>
    <w:rsid w:val="20C6700E"/>
    <w:rsid w:val="20E3371B"/>
    <w:rsid w:val="20E4C951"/>
    <w:rsid w:val="20F0172C"/>
    <w:rsid w:val="2125AAE7"/>
    <w:rsid w:val="21420665"/>
    <w:rsid w:val="21777E69"/>
    <w:rsid w:val="217D7D31"/>
    <w:rsid w:val="217DCE92"/>
    <w:rsid w:val="2188509F"/>
    <w:rsid w:val="21913445"/>
    <w:rsid w:val="21D37779"/>
    <w:rsid w:val="21F5BF35"/>
    <w:rsid w:val="21F7BACE"/>
    <w:rsid w:val="22553E44"/>
    <w:rsid w:val="2265C06D"/>
    <w:rsid w:val="229637FB"/>
    <w:rsid w:val="2355742A"/>
    <w:rsid w:val="23D6E73F"/>
    <w:rsid w:val="23EC9D5D"/>
    <w:rsid w:val="2456E492"/>
    <w:rsid w:val="24ACC61D"/>
    <w:rsid w:val="24B531F3"/>
    <w:rsid w:val="24D67DD0"/>
    <w:rsid w:val="24F1853D"/>
    <w:rsid w:val="25339587"/>
    <w:rsid w:val="255FCE22"/>
    <w:rsid w:val="256337ED"/>
    <w:rsid w:val="25636B1A"/>
    <w:rsid w:val="256FCBE1"/>
    <w:rsid w:val="26347F64"/>
    <w:rsid w:val="263FCE0C"/>
    <w:rsid w:val="2645CDAC"/>
    <w:rsid w:val="26461B56"/>
    <w:rsid w:val="2669C0EC"/>
    <w:rsid w:val="26751F4D"/>
    <w:rsid w:val="269DC587"/>
    <w:rsid w:val="26AFA62B"/>
    <w:rsid w:val="26B5B3DA"/>
    <w:rsid w:val="26BA1841"/>
    <w:rsid w:val="26BAB765"/>
    <w:rsid w:val="26F812F1"/>
    <w:rsid w:val="274427FA"/>
    <w:rsid w:val="275D3A75"/>
    <w:rsid w:val="27E1F557"/>
    <w:rsid w:val="28045B48"/>
    <w:rsid w:val="2808A073"/>
    <w:rsid w:val="281B98D7"/>
    <w:rsid w:val="2859B3C0"/>
    <w:rsid w:val="2865E58E"/>
    <w:rsid w:val="2869F9F3"/>
    <w:rsid w:val="2885BCFF"/>
    <w:rsid w:val="29446B8A"/>
    <w:rsid w:val="294D8F33"/>
    <w:rsid w:val="2958DAF8"/>
    <w:rsid w:val="296056E7"/>
    <w:rsid w:val="296EF9A5"/>
    <w:rsid w:val="29867496"/>
    <w:rsid w:val="29C49F03"/>
    <w:rsid w:val="29DA6828"/>
    <w:rsid w:val="2A0938DB"/>
    <w:rsid w:val="2A29CCE2"/>
    <w:rsid w:val="2A9E0237"/>
    <w:rsid w:val="2AB0CEC1"/>
    <w:rsid w:val="2ABD08C6"/>
    <w:rsid w:val="2AF682D0"/>
    <w:rsid w:val="2B17DCDC"/>
    <w:rsid w:val="2BFBCC6B"/>
    <w:rsid w:val="2C21B2F8"/>
    <w:rsid w:val="2C574293"/>
    <w:rsid w:val="2D001717"/>
    <w:rsid w:val="2D1E939D"/>
    <w:rsid w:val="2D24A152"/>
    <w:rsid w:val="2D29C9EB"/>
    <w:rsid w:val="2D31EB69"/>
    <w:rsid w:val="2D87BBE7"/>
    <w:rsid w:val="2D895796"/>
    <w:rsid w:val="2DC57152"/>
    <w:rsid w:val="2DD82E97"/>
    <w:rsid w:val="2DE26D4D"/>
    <w:rsid w:val="2E2ADD8F"/>
    <w:rsid w:val="2E39B9F6"/>
    <w:rsid w:val="2E5DD613"/>
    <w:rsid w:val="2E64B962"/>
    <w:rsid w:val="2EDC5F14"/>
    <w:rsid w:val="2EE0EA6D"/>
    <w:rsid w:val="2F314AE2"/>
    <w:rsid w:val="2F40E220"/>
    <w:rsid w:val="2F4712DE"/>
    <w:rsid w:val="2F726601"/>
    <w:rsid w:val="2FC00124"/>
    <w:rsid w:val="2FEEBBAB"/>
    <w:rsid w:val="3001B30F"/>
    <w:rsid w:val="3033EA33"/>
    <w:rsid w:val="30845888"/>
    <w:rsid w:val="30A3535D"/>
    <w:rsid w:val="30D91A9B"/>
    <w:rsid w:val="30F2DFF3"/>
    <w:rsid w:val="312E1DCA"/>
    <w:rsid w:val="312F2250"/>
    <w:rsid w:val="314DA7C8"/>
    <w:rsid w:val="3198BEB3"/>
    <w:rsid w:val="3203D10D"/>
    <w:rsid w:val="3250C2C1"/>
    <w:rsid w:val="3270CD26"/>
    <w:rsid w:val="327D04C4"/>
    <w:rsid w:val="32B7DDCB"/>
    <w:rsid w:val="32C12C24"/>
    <w:rsid w:val="32E04488"/>
    <w:rsid w:val="32ECE565"/>
    <w:rsid w:val="32FAE97C"/>
    <w:rsid w:val="3348591D"/>
    <w:rsid w:val="33595F32"/>
    <w:rsid w:val="33738783"/>
    <w:rsid w:val="3385665E"/>
    <w:rsid w:val="33C05528"/>
    <w:rsid w:val="33D0AE29"/>
    <w:rsid w:val="33E39975"/>
    <w:rsid w:val="33FCB384"/>
    <w:rsid w:val="341ACE3B"/>
    <w:rsid w:val="3446FEDA"/>
    <w:rsid w:val="34B18855"/>
    <w:rsid w:val="34BBB941"/>
    <w:rsid w:val="34F5CB9A"/>
    <w:rsid w:val="34F797AC"/>
    <w:rsid w:val="3505273A"/>
    <w:rsid w:val="3537A9CB"/>
    <w:rsid w:val="3552B407"/>
    <w:rsid w:val="3566086A"/>
    <w:rsid w:val="3567FCB5"/>
    <w:rsid w:val="35C6FA96"/>
    <w:rsid w:val="35CD5178"/>
    <w:rsid w:val="363CA2B3"/>
    <w:rsid w:val="363E50E3"/>
    <w:rsid w:val="36CEFAC5"/>
    <w:rsid w:val="36F6FC69"/>
    <w:rsid w:val="37151327"/>
    <w:rsid w:val="372C43A8"/>
    <w:rsid w:val="3739D566"/>
    <w:rsid w:val="373C1330"/>
    <w:rsid w:val="378C17FE"/>
    <w:rsid w:val="379EF59B"/>
    <w:rsid w:val="37ADDEDE"/>
    <w:rsid w:val="37B639B3"/>
    <w:rsid w:val="37C38352"/>
    <w:rsid w:val="3804BD82"/>
    <w:rsid w:val="380BC4F0"/>
    <w:rsid w:val="38203E8C"/>
    <w:rsid w:val="386D214D"/>
    <w:rsid w:val="386EC086"/>
    <w:rsid w:val="38875677"/>
    <w:rsid w:val="38CC5BD9"/>
    <w:rsid w:val="38CFEF4E"/>
    <w:rsid w:val="394EC7C9"/>
    <w:rsid w:val="398AB6B6"/>
    <w:rsid w:val="39C3FA3D"/>
    <w:rsid w:val="3A2BF104"/>
    <w:rsid w:val="3A5D8DCF"/>
    <w:rsid w:val="3A966B30"/>
    <w:rsid w:val="3AA8AA1C"/>
    <w:rsid w:val="3AB51B34"/>
    <w:rsid w:val="3ABF8965"/>
    <w:rsid w:val="3AE6BFBD"/>
    <w:rsid w:val="3B7847B0"/>
    <w:rsid w:val="3B909281"/>
    <w:rsid w:val="3C376A86"/>
    <w:rsid w:val="3C763DDD"/>
    <w:rsid w:val="3C9B5C0C"/>
    <w:rsid w:val="3CA11F94"/>
    <w:rsid w:val="3CACF19E"/>
    <w:rsid w:val="3CC042BD"/>
    <w:rsid w:val="3CC90354"/>
    <w:rsid w:val="3CCE9575"/>
    <w:rsid w:val="3CEFDC35"/>
    <w:rsid w:val="3CF7F5EE"/>
    <w:rsid w:val="3D46FD65"/>
    <w:rsid w:val="3D4F24DD"/>
    <w:rsid w:val="3D580834"/>
    <w:rsid w:val="3D5E0969"/>
    <w:rsid w:val="3D631837"/>
    <w:rsid w:val="3D724816"/>
    <w:rsid w:val="3DC0AD2C"/>
    <w:rsid w:val="3DC17D92"/>
    <w:rsid w:val="3DD1CB9C"/>
    <w:rsid w:val="3DD3AAB4"/>
    <w:rsid w:val="3DE2E2A4"/>
    <w:rsid w:val="3E01C231"/>
    <w:rsid w:val="3E1CCE3D"/>
    <w:rsid w:val="3E6F4AEB"/>
    <w:rsid w:val="3E8ECEAA"/>
    <w:rsid w:val="3E91F6A0"/>
    <w:rsid w:val="3F064B4A"/>
    <w:rsid w:val="3F0A8CB5"/>
    <w:rsid w:val="3FBA4812"/>
    <w:rsid w:val="3FCD5FBE"/>
    <w:rsid w:val="3FE0F5DC"/>
    <w:rsid w:val="40258397"/>
    <w:rsid w:val="408685B3"/>
    <w:rsid w:val="4087B969"/>
    <w:rsid w:val="4095319A"/>
    <w:rsid w:val="409E5D00"/>
    <w:rsid w:val="40A52671"/>
    <w:rsid w:val="40B85A1B"/>
    <w:rsid w:val="40FEEE1A"/>
    <w:rsid w:val="4124F4E3"/>
    <w:rsid w:val="4161225B"/>
    <w:rsid w:val="41A5828F"/>
    <w:rsid w:val="41AF142C"/>
    <w:rsid w:val="41B93613"/>
    <w:rsid w:val="41D7A5F4"/>
    <w:rsid w:val="41E5345D"/>
    <w:rsid w:val="422C9E17"/>
    <w:rsid w:val="423F8449"/>
    <w:rsid w:val="4263AD7C"/>
    <w:rsid w:val="42D30413"/>
    <w:rsid w:val="42DC0AD7"/>
    <w:rsid w:val="43397818"/>
    <w:rsid w:val="434FC9C6"/>
    <w:rsid w:val="4351D942"/>
    <w:rsid w:val="436C4040"/>
    <w:rsid w:val="4371C784"/>
    <w:rsid w:val="437B58D0"/>
    <w:rsid w:val="43C85B10"/>
    <w:rsid w:val="43E8C8FA"/>
    <w:rsid w:val="4406D95E"/>
    <w:rsid w:val="440B5544"/>
    <w:rsid w:val="442F1B97"/>
    <w:rsid w:val="443A8089"/>
    <w:rsid w:val="443D26A6"/>
    <w:rsid w:val="445A2A97"/>
    <w:rsid w:val="446851AE"/>
    <w:rsid w:val="44873A5D"/>
    <w:rsid w:val="448F0249"/>
    <w:rsid w:val="44DF82D8"/>
    <w:rsid w:val="44FA6684"/>
    <w:rsid w:val="452089D6"/>
    <w:rsid w:val="4530346A"/>
    <w:rsid w:val="4548FAF2"/>
    <w:rsid w:val="45502BA2"/>
    <w:rsid w:val="45559F5D"/>
    <w:rsid w:val="456AA457"/>
    <w:rsid w:val="458A3151"/>
    <w:rsid w:val="458F1340"/>
    <w:rsid w:val="459ED774"/>
    <w:rsid w:val="45A00C69"/>
    <w:rsid w:val="45AA20A3"/>
    <w:rsid w:val="45C5C837"/>
    <w:rsid w:val="45E6CDF4"/>
    <w:rsid w:val="45F0DF3A"/>
    <w:rsid w:val="4617122A"/>
    <w:rsid w:val="46533B3A"/>
    <w:rsid w:val="46D6D507"/>
    <w:rsid w:val="46DD75B4"/>
    <w:rsid w:val="46FFA5D9"/>
    <w:rsid w:val="47235A66"/>
    <w:rsid w:val="473869C0"/>
    <w:rsid w:val="473EFA4A"/>
    <w:rsid w:val="47AABF0D"/>
    <w:rsid w:val="47D17382"/>
    <w:rsid w:val="481021A3"/>
    <w:rsid w:val="48223A57"/>
    <w:rsid w:val="4826D5AA"/>
    <w:rsid w:val="48417987"/>
    <w:rsid w:val="4886445A"/>
    <w:rsid w:val="48A26D59"/>
    <w:rsid w:val="48CDD4AC"/>
    <w:rsid w:val="48D3EE0B"/>
    <w:rsid w:val="4904B8D0"/>
    <w:rsid w:val="4919AA9C"/>
    <w:rsid w:val="49351186"/>
    <w:rsid w:val="495B2C48"/>
    <w:rsid w:val="499D18EC"/>
    <w:rsid w:val="49A30BFB"/>
    <w:rsid w:val="49B351F4"/>
    <w:rsid w:val="49B60D8A"/>
    <w:rsid w:val="49BD1554"/>
    <w:rsid w:val="49E6EDB9"/>
    <w:rsid w:val="4A0A8D2B"/>
    <w:rsid w:val="4A214166"/>
    <w:rsid w:val="4A507900"/>
    <w:rsid w:val="4A531052"/>
    <w:rsid w:val="4A731EA6"/>
    <w:rsid w:val="4A81CD78"/>
    <w:rsid w:val="4A84A44D"/>
    <w:rsid w:val="4A930711"/>
    <w:rsid w:val="4ACD904A"/>
    <w:rsid w:val="4B030D52"/>
    <w:rsid w:val="4B20EE11"/>
    <w:rsid w:val="4B5B4CD5"/>
    <w:rsid w:val="4B8C6EE3"/>
    <w:rsid w:val="4BCB7E4C"/>
    <w:rsid w:val="4BFFB51E"/>
    <w:rsid w:val="4C0DBF56"/>
    <w:rsid w:val="4C292724"/>
    <w:rsid w:val="4C37FF41"/>
    <w:rsid w:val="4C56DA82"/>
    <w:rsid w:val="4C73CB21"/>
    <w:rsid w:val="4CFAB1FA"/>
    <w:rsid w:val="4CFD6FA7"/>
    <w:rsid w:val="4D000EE0"/>
    <w:rsid w:val="4D5353B2"/>
    <w:rsid w:val="4DB19522"/>
    <w:rsid w:val="4DB2E3F3"/>
    <w:rsid w:val="4DC4F34D"/>
    <w:rsid w:val="4E4DE4A4"/>
    <w:rsid w:val="4E768FE0"/>
    <w:rsid w:val="4EBDE924"/>
    <w:rsid w:val="4ECB68DE"/>
    <w:rsid w:val="4EF69A79"/>
    <w:rsid w:val="4F0ADF20"/>
    <w:rsid w:val="4F0CF188"/>
    <w:rsid w:val="4F68933F"/>
    <w:rsid w:val="504B5824"/>
    <w:rsid w:val="50550F17"/>
    <w:rsid w:val="505A285A"/>
    <w:rsid w:val="50B0A147"/>
    <w:rsid w:val="50D36234"/>
    <w:rsid w:val="512DF78D"/>
    <w:rsid w:val="514406ED"/>
    <w:rsid w:val="5150CBBF"/>
    <w:rsid w:val="515D880A"/>
    <w:rsid w:val="5178227C"/>
    <w:rsid w:val="518BD06E"/>
    <w:rsid w:val="51A5A44B"/>
    <w:rsid w:val="51B88772"/>
    <w:rsid w:val="525ABAD9"/>
    <w:rsid w:val="525C387A"/>
    <w:rsid w:val="525DAD58"/>
    <w:rsid w:val="5266606D"/>
    <w:rsid w:val="52AE2A02"/>
    <w:rsid w:val="52D3B509"/>
    <w:rsid w:val="52D8AF24"/>
    <w:rsid w:val="532DC06C"/>
    <w:rsid w:val="533426B7"/>
    <w:rsid w:val="534FFD4D"/>
    <w:rsid w:val="5399CA23"/>
    <w:rsid w:val="53B97B29"/>
    <w:rsid w:val="53C32422"/>
    <w:rsid w:val="545D2F43"/>
    <w:rsid w:val="54624481"/>
    <w:rsid w:val="549B0FAB"/>
    <w:rsid w:val="54A99159"/>
    <w:rsid w:val="54C94766"/>
    <w:rsid w:val="54CEE683"/>
    <w:rsid w:val="54CF17F9"/>
    <w:rsid w:val="54E99071"/>
    <w:rsid w:val="54FBDFB1"/>
    <w:rsid w:val="55C9FDE6"/>
    <w:rsid w:val="55CCD90D"/>
    <w:rsid w:val="55DBB615"/>
    <w:rsid w:val="56828C3E"/>
    <w:rsid w:val="56BC4F52"/>
    <w:rsid w:val="57238869"/>
    <w:rsid w:val="575AE48B"/>
    <w:rsid w:val="57A9BA5B"/>
    <w:rsid w:val="57B914B9"/>
    <w:rsid w:val="57E06ABF"/>
    <w:rsid w:val="58332629"/>
    <w:rsid w:val="58CD37E3"/>
    <w:rsid w:val="58CEB9AB"/>
    <w:rsid w:val="58D4EE3F"/>
    <w:rsid w:val="591368D3"/>
    <w:rsid w:val="5927BCBA"/>
    <w:rsid w:val="5936DA2F"/>
    <w:rsid w:val="5964296B"/>
    <w:rsid w:val="59D1A311"/>
    <w:rsid w:val="59FF3879"/>
    <w:rsid w:val="5A28DE24"/>
    <w:rsid w:val="5A8A4BB8"/>
    <w:rsid w:val="5AAD731F"/>
    <w:rsid w:val="5AE0BD9A"/>
    <w:rsid w:val="5AF00087"/>
    <w:rsid w:val="5B6065A0"/>
    <w:rsid w:val="5B88E779"/>
    <w:rsid w:val="5B935E3B"/>
    <w:rsid w:val="5BDDBC6E"/>
    <w:rsid w:val="5C4E1759"/>
    <w:rsid w:val="5C4F77CD"/>
    <w:rsid w:val="5C5115DD"/>
    <w:rsid w:val="5C6D9951"/>
    <w:rsid w:val="5C87F1DF"/>
    <w:rsid w:val="5CC2E9E7"/>
    <w:rsid w:val="5CE6B778"/>
    <w:rsid w:val="5D1CCDEB"/>
    <w:rsid w:val="5D2014E6"/>
    <w:rsid w:val="5D218CE8"/>
    <w:rsid w:val="5D3352D3"/>
    <w:rsid w:val="5D3B840D"/>
    <w:rsid w:val="5D54341D"/>
    <w:rsid w:val="5D5D6024"/>
    <w:rsid w:val="5D7D1A5C"/>
    <w:rsid w:val="5DD176F4"/>
    <w:rsid w:val="5DD3845C"/>
    <w:rsid w:val="5DD9C9E3"/>
    <w:rsid w:val="5DF2374F"/>
    <w:rsid w:val="5E04C554"/>
    <w:rsid w:val="5E06920A"/>
    <w:rsid w:val="5E515B39"/>
    <w:rsid w:val="5E5AA537"/>
    <w:rsid w:val="5EA7085C"/>
    <w:rsid w:val="5EAB55D0"/>
    <w:rsid w:val="5ECB31B5"/>
    <w:rsid w:val="5FA66D6F"/>
    <w:rsid w:val="5FD82052"/>
    <w:rsid w:val="6002B3AB"/>
    <w:rsid w:val="600A7FF1"/>
    <w:rsid w:val="6011D18A"/>
    <w:rsid w:val="60660EEB"/>
    <w:rsid w:val="60BA31DC"/>
    <w:rsid w:val="60CA78CA"/>
    <w:rsid w:val="60D4EED1"/>
    <w:rsid w:val="61207466"/>
    <w:rsid w:val="6120EAC5"/>
    <w:rsid w:val="61292980"/>
    <w:rsid w:val="612F9A88"/>
    <w:rsid w:val="613A7231"/>
    <w:rsid w:val="61410793"/>
    <w:rsid w:val="618EC8B4"/>
    <w:rsid w:val="61E7556E"/>
    <w:rsid w:val="61F03BD2"/>
    <w:rsid w:val="62222FDF"/>
    <w:rsid w:val="6228DC13"/>
    <w:rsid w:val="627799F1"/>
    <w:rsid w:val="6288EE2F"/>
    <w:rsid w:val="62990122"/>
    <w:rsid w:val="629B8FD8"/>
    <w:rsid w:val="62C96DD0"/>
    <w:rsid w:val="632AF28D"/>
    <w:rsid w:val="63A680B8"/>
    <w:rsid w:val="63B6684B"/>
    <w:rsid w:val="63C57F67"/>
    <w:rsid w:val="63E646EC"/>
    <w:rsid w:val="64103D64"/>
    <w:rsid w:val="6435288A"/>
    <w:rsid w:val="64436A45"/>
    <w:rsid w:val="64834B67"/>
    <w:rsid w:val="64B0A4EB"/>
    <w:rsid w:val="64EFF0F9"/>
    <w:rsid w:val="650294CA"/>
    <w:rsid w:val="650F2213"/>
    <w:rsid w:val="651218B9"/>
    <w:rsid w:val="65225B82"/>
    <w:rsid w:val="65BC2853"/>
    <w:rsid w:val="65E95805"/>
    <w:rsid w:val="6699B9A0"/>
    <w:rsid w:val="66A7134D"/>
    <w:rsid w:val="66D0C97E"/>
    <w:rsid w:val="66E6D6CB"/>
    <w:rsid w:val="670D167E"/>
    <w:rsid w:val="671B0FEB"/>
    <w:rsid w:val="67255B25"/>
    <w:rsid w:val="6792980B"/>
    <w:rsid w:val="67C2E2BF"/>
    <w:rsid w:val="67CC0F76"/>
    <w:rsid w:val="67EA8E68"/>
    <w:rsid w:val="6807CD24"/>
    <w:rsid w:val="683CED67"/>
    <w:rsid w:val="6874A9E9"/>
    <w:rsid w:val="68809141"/>
    <w:rsid w:val="688FDB9C"/>
    <w:rsid w:val="68A31797"/>
    <w:rsid w:val="68B3E3BC"/>
    <w:rsid w:val="68D9549A"/>
    <w:rsid w:val="68E9EBBE"/>
    <w:rsid w:val="690214B3"/>
    <w:rsid w:val="693D1CF6"/>
    <w:rsid w:val="693EF19F"/>
    <w:rsid w:val="69553703"/>
    <w:rsid w:val="69958735"/>
    <w:rsid w:val="6997C540"/>
    <w:rsid w:val="69A2C994"/>
    <w:rsid w:val="69B0D1ED"/>
    <w:rsid w:val="69B53AB4"/>
    <w:rsid w:val="69D38EDB"/>
    <w:rsid w:val="69DF8656"/>
    <w:rsid w:val="6A1FC1B2"/>
    <w:rsid w:val="6A28FF43"/>
    <w:rsid w:val="6A3D6DE6"/>
    <w:rsid w:val="6A491B94"/>
    <w:rsid w:val="6A567549"/>
    <w:rsid w:val="6A9E7117"/>
    <w:rsid w:val="6AC2C4C3"/>
    <w:rsid w:val="6AE793A2"/>
    <w:rsid w:val="6AEA473F"/>
    <w:rsid w:val="6B08641A"/>
    <w:rsid w:val="6B223804"/>
    <w:rsid w:val="6B29303B"/>
    <w:rsid w:val="6B49D8C3"/>
    <w:rsid w:val="6B691DB8"/>
    <w:rsid w:val="6BA69C4D"/>
    <w:rsid w:val="6BBADAEC"/>
    <w:rsid w:val="6BEA1F7C"/>
    <w:rsid w:val="6BFD44AA"/>
    <w:rsid w:val="6C343F18"/>
    <w:rsid w:val="6C70FFFE"/>
    <w:rsid w:val="6CDB72D9"/>
    <w:rsid w:val="6CE2BE82"/>
    <w:rsid w:val="6D0E507F"/>
    <w:rsid w:val="6D1EAEFE"/>
    <w:rsid w:val="6D4AD511"/>
    <w:rsid w:val="6D58D620"/>
    <w:rsid w:val="6D7319C5"/>
    <w:rsid w:val="6D8E1E29"/>
    <w:rsid w:val="6DB7D315"/>
    <w:rsid w:val="6DC65C88"/>
    <w:rsid w:val="6DD061D2"/>
    <w:rsid w:val="6DEF2409"/>
    <w:rsid w:val="6E09D2B4"/>
    <w:rsid w:val="6E901AD2"/>
    <w:rsid w:val="6EA75B21"/>
    <w:rsid w:val="6EB5BC90"/>
    <w:rsid w:val="6EC68451"/>
    <w:rsid w:val="6EC86E9E"/>
    <w:rsid w:val="6F366511"/>
    <w:rsid w:val="6F401C52"/>
    <w:rsid w:val="6F46E720"/>
    <w:rsid w:val="6F4AE075"/>
    <w:rsid w:val="6F4B17E4"/>
    <w:rsid w:val="6F7A412A"/>
    <w:rsid w:val="6FBBD667"/>
    <w:rsid w:val="6FBCB827"/>
    <w:rsid w:val="6FDBA9EE"/>
    <w:rsid w:val="70014548"/>
    <w:rsid w:val="7017699A"/>
    <w:rsid w:val="702C947C"/>
    <w:rsid w:val="702F0757"/>
    <w:rsid w:val="704975F6"/>
    <w:rsid w:val="708DFEFB"/>
    <w:rsid w:val="70991700"/>
    <w:rsid w:val="70B52613"/>
    <w:rsid w:val="70D9BC21"/>
    <w:rsid w:val="70E123AD"/>
    <w:rsid w:val="70FC9D1A"/>
    <w:rsid w:val="71121DD0"/>
    <w:rsid w:val="71560278"/>
    <w:rsid w:val="71E9C264"/>
    <w:rsid w:val="71EC2A6E"/>
    <w:rsid w:val="728DD6F2"/>
    <w:rsid w:val="72B7E37B"/>
    <w:rsid w:val="72FF9373"/>
    <w:rsid w:val="730651EA"/>
    <w:rsid w:val="7319F1C1"/>
    <w:rsid w:val="7398B90E"/>
    <w:rsid w:val="73F8734B"/>
    <w:rsid w:val="740B79C3"/>
    <w:rsid w:val="7415BDFF"/>
    <w:rsid w:val="742DF2D9"/>
    <w:rsid w:val="74531557"/>
    <w:rsid w:val="7456C113"/>
    <w:rsid w:val="745EB800"/>
    <w:rsid w:val="747CD329"/>
    <w:rsid w:val="7488F750"/>
    <w:rsid w:val="74AD6036"/>
    <w:rsid w:val="74B5F4ED"/>
    <w:rsid w:val="74C4CCE3"/>
    <w:rsid w:val="74D49FDD"/>
    <w:rsid w:val="75246542"/>
    <w:rsid w:val="7534F4AC"/>
    <w:rsid w:val="753DC635"/>
    <w:rsid w:val="75420D4E"/>
    <w:rsid w:val="757547E4"/>
    <w:rsid w:val="7585466E"/>
    <w:rsid w:val="75965068"/>
    <w:rsid w:val="75AFE7C5"/>
    <w:rsid w:val="75DE879C"/>
    <w:rsid w:val="7612696E"/>
    <w:rsid w:val="762793C7"/>
    <w:rsid w:val="765E5098"/>
    <w:rsid w:val="766C1181"/>
    <w:rsid w:val="7676D639"/>
    <w:rsid w:val="76A116DF"/>
    <w:rsid w:val="76B0F397"/>
    <w:rsid w:val="76FE6169"/>
    <w:rsid w:val="776F9E60"/>
    <w:rsid w:val="7777121C"/>
    <w:rsid w:val="77815438"/>
    <w:rsid w:val="77C8A3B5"/>
    <w:rsid w:val="77E9691A"/>
    <w:rsid w:val="77FAEE57"/>
    <w:rsid w:val="78106FAB"/>
    <w:rsid w:val="7843707A"/>
    <w:rsid w:val="78466953"/>
    <w:rsid w:val="7854BB6D"/>
    <w:rsid w:val="788C9388"/>
    <w:rsid w:val="789C2642"/>
    <w:rsid w:val="78C60BCA"/>
    <w:rsid w:val="78C717C0"/>
    <w:rsid w:val="78CD9321"/>
    <w:rsid w:val="78E3E14D"/>
    <w:rsid w:val="78E5A847"/>
    <w:rsid w:val="791771DA"/>
    <w:rsid w:val="796CDA1E"/>
    <w:rsid w:val="79710A01"/>
    <w:rsid w:val="79BB622B"/>
    <w:rsid w:val="79BF2F23"/>
    <w:rsid w:val="7A01F7FE"/>
    <w:rsid w:val="7A71DC1F"/>
    <w:rsid w:val="7A799186"/>
    <w:rsid w:val="7A878C21"/>
    <w:rsid w:val="7B0ED4D0"/>
    <w:rsid w:val="7BA5A6C8"/>
    <w:rsid w:val="7BC270E2"/>
    <w:rsid w:val="7C0095AF"/>
    <w:rsid w:val="7C0B7099"/>
    <w:rsid w:val="7C33FBC6"/>
    <w:rsid w:val="7C591E5F"/>
    <w:rsid w:val="7C81767A"/>
    <w:rsid w:val="7CE9130E"/>
    <w:rsid w:val="7D12E076"/>
    <w:rsid w:val="7D4DCC39"/>
    <w:rsid w:val="7D5C3492"/>
    <w:rsid w:val="7D8A8D5D"/>
    <w:rsid w:val="7D9582B1"/>
    <w:rsid w:val="7DA018CB"/>
    <w:rsid w:val="7E0FAE4F"/>
    <w:rsid w:val="7E2A731F"/>
    <w:rsid w:val="7E4AEFE5"/>
    <w:rsid w:val="7E5B9070"/>
    <w:rsid w:val="7E735203"/>
    <w:rsid w:val="7E98CD15"/>
    <w:rsid w:val="7EA0C4BF"/>
    <w:rsid w:val="7EABE537"/>
    <w:rsid w:val="7EB9EE9C"/>
    <w:rsid w:val="7EBDD0E7"/>
    <w:rsid w:val="7EEE5C8D"/>
    <w:rsid w:val="7F0D83EC"/>
    <w:rsid w:val="7F3F420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DED758"/>
  <w15:chartTrackingRefBased/>
  <w15:docId w15:val="{D43E5258-E0B9-40F7-95F8-C2F548F07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微软雅黑" w:hAnsi="Arial" w:cs="Arial"/>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110B"/>
    <w:pPr>
      <w:widowControl w:val="0"/>
      <w:spacing w:after="120"/>
    </w:pPr>
    <w:rPr>
      <w:rFonts w:ascii="Times New Roman" w:hAnsi="Times New Roman" w:cs="Times New Roman"/>
    </w:rPr>
  </w:style>
  <w:style w:type="paragraph" w:styleId="1">
    <w:name w:val="heading 1"/>
    <w:basedOn w:val="a0"/>
    <w:next w:val="a"/>
    <w:link w:val="10"/>
    <w:uiPriority w:val="9"/>
    <w:qFormat/>
    <w:rsid w:val="00C4110B"/>
    <w:pPr>
      <w:numPr>
        <w:numId w:val="1"/>
      </w:numPr>
      <w:spacing w:after="0" w:line="240" w:lineRule="auto"/>
      <w:ind w:left="357" w:hanging="357"/>
      <w:outlineLvl w:val="0"/>
    </w:pPr>
    <w:rPr>
      <w:b/>
      <w:bCs/>
      <w:sz w:val="36"/>
      <w:szCs w:val="36"/>
    </w:rPr>
  </w:style>
  <w:style w:type="paragraph" w:styleId="2">
    <w:name w:val="heading 2"/>
    <w:basedOn w:val="a"/>
    <w:next w:val="a"/>
    <w:link w:val="20"/>
    <w:uiPriority w:val="9"/>
    <w:unhideWhenUsed/>
    <w:qFormat/>
    <w:rsid w:val="00C4110B"/>
    <w:pPr>
      <w:keepNext/>
      <w:keepLines/>
      <w:spacing w:after="0" w:line="240" w:lineRule="auto"/>
      <w:outlineLvl w:val="1"/>
    </w:pPr>
    <w:rPr>
      <w:rFonts w:eastAsiaTheme="majorEastAsia"/>
      <w:b/>
      <w:bCs/>
      <w:sz w:val="32"/>
      <w:szCs w:val="32"/>
    </w:rPr>
  </w:style>
  <w:style w:type="paragraph" w:styleId="3">
    <w:name w:val="heading 3"/>
    <w:basedOn w:val="a"/>
    <w:next w:val="a"/>
    <w:link w:val="30"/>
    <w:uiPriority w:val="9"/>
    <w:unhideWhenUsed/>
    <w:qFormat/>
    <w:rsid w:val="006C13AD"/>
    <w:pPr>
      <w:keepNext/>
      <w:keepLines/>
      <w:spacing w:before="160" w:after="80"/>
      <w:outlineLvl w:val="2"/>
    </w:pPr>
    <w:rPr>
      <w:rFonts w:eastAsiaTheme="majorEastAsia"/>
      <w:b/>
    </w:rPr>
  </w:style>
  <w:style w:type="paragraph" w:styleId="4">
    <w:name w:val="heading 4"/>
    <w:basedOn w:val="a0"/>
    <w:next w:val="a"/>
    <w:link w:val="40"/>
    <w:uiPriority w:val="9"/>
    <w:unhideWhenUsed/>
    <w:qFormat/>
    <w:rsid w:val="00430ADA"/>
    <w:pPr>
      <w:ind w:left="360" w:hanging="360"/>
      <w:outlineLvl w:val="3"/>
    </w:pPr>
    <w:rPr>
      <w:i/>
      <w:iCs/>
      <w:u w:val="single"/>
    </w:rPr>
  </w:style>
  <w:style w:type="paragraph" w:styleId="5">
    <w:name w:val="heading 5"/>
    <w:basedOn w:val="a"/>
    <w:next w:val="a"/>
    <w:link w:val="50"/>
    <w:uiPriority w:val="9"/>
    <w:unhideWhenUsed/>
    <w:qFormat/>
    <w:rsid w:val="00284644"/>
    <w:pPr>
      <w:outlineLvl w:val="4"/>
    </w:pPr>
    <w:rPr>
      <w:i/>
      <w:iCs/>
    </w:rPr>
  </w:style>
  <w:style w:type="paragraph" w:styleId="6">
    <w:name w:val="heading 6"/>
    <w:basedOn w:val="a"/>
    <w:next w:val="a"/>
    <w:link w:val="60"/>
    <w:uiPriority w:val="9"/>
    <w:semiHidden/>
    <w:unhideWhenUsed/>
    <w:qFormat/>
    <w:rsid w:val="004019A0"/>
    <w:pPr>
      <w:keepNext/>
      <w:keepLines/>
      <w:spacing w:before="40" w:after="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4019A0"/>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4019A0"/>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4019A0"/>
    <w:pPr>
      <w:keepNext/>
      <w:keepLines/>
      <w:spacing w:after="0"/>
      <w:outlineLvl w:val="8"/>
    </w:pPr>
    <w:rPr>
      <w:rFonts w:asciiTheme="minorHAnsi" w:eastAsiaTheme="majorEastAsia" w:hAnsiTheme="minorHAnsi"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C4110B"/>
    <w:rPr>
      <w:rFonts w:ascii="Times New Roman" w:hAnsi="Times New Roman" w:cs="Times New Roman"/>
      <w:b/>
      <w:bCs/>
      <w:sz w:val="36"/>
      <w:szCs w:val="36"/>
    </w:rPr>
  </w:style>
  <w:style w:type="character" w:customStyle="1" w:styleId="20">
    <w:name w:val="标题 2 字符"/>
    <w:basedOn w:val="a1"/>
    <w:link w:val="2"/>
    <w:uiPriority w:val="9"/>
    <w:rsid w:val="00C4110B"/>
    <w:rPr>
      <w:rFonts w:ascii="Times New Roman" w:eastAsiaTheme="majorEastAsia" w:hAnsi="Times New Roman" w:cs="Times New Roman"/>
      <w:b/>
      <w:bCs/>
      <w:sz w:val="32"/>
      <w:szCs w:val="32"/>
    </w:rPr>
  </w:style>
  <w:style w:type="character" w:customStyle="1" w:styleId="30">
    <w:name w:val="标题 3 字符"/>
    <w:basedOn w:val="a1"/>
    <w:link w:val="3"/>
    <w:uiPriority w:val="9"/>
    <w:rsid w:val="006C13AD"/>
    <w:rPr>
      <w:rFonts w:ascii="Times New Roman" w:eastAsiaTheme="majorEastAsia" w:hAnsi="Times New Roman" w:cs="Times New Roman"/>
      <w:b/>
    </w:rPr>
  </w:style>
  <w:style w:type="character" w:customStyle="1" w:styleId="40">
    <w:name w:val="标题 4 字符"/>
    <w:basedOn w:val="a1"/>
    <w:link w:val="4"/>
    <w:uiPriority w:val="9"/>
    <w:rsid w:val="00430ADA"/>
    <w:rPr>
      <w:rFonts w:ascii="Times New Roman" w:hAnsi="Times New Roman" w:cs="Times New Roman"/>
      <w:i/>
      <w:iCs/>
      <w:u w:val="single"/>
    </w:rPr>
  </w:style>
  <w:style w:type="character" w:customStyle="1" w:styleId="50">
    <w:name w:val="标题 5 字符"/>
    <w:basedOn w:val="a1"/>
    <w:link w:val="5"/>
    <w:uiPriority w:val="9"/>
    <w:rsid w:val="00284644"/>
    <w:rPr>
      <w:rFonts w:ascii="Times New Roman" w:hAnsi="Times New Roman" w:cs="Times New Roman"/>
      <w:i/>
      <w:iCs/>
    </w:rPr>
  </w:style>
  <w:style w:type="character" w:customStyle="1" w:styleId="60">
    <w:name w:val="标题 6 字符"/>
    <w:basedOn w:val="a1"/>
    <w:link w:val="6"/>
    <w:uiPriority w:val="9"/>
    <w:semiHidden/>
    <w:rsid w:val="004019A0"/>
    <w:rPr>
      <w:rFonts w:asciiTheme="minorHAnsi" w:eastAsiaTheme="minorEastAsia" w:hAnsiTheme="minorHAnsi" w:cstheme="majorBidi"/>
      <w:b/>
      <w:bCs/>
      <w:color w:val="0F4761" w:themeColor="accent1" w:themeShade="BF"/>
    </w:rPr>
  </w:style>
  <w:style w:type="character" w:customStyle="1" w:styleId="70">
    <w:name w:val="标题 7 字符"/>
    <w:basedOn w:val="a1"/>
    <w:link w:val="7"/>
    <w:uiPriority w:val="9"/>
    <w:semiHidden/>
    <w:rsid w:val="004019A0"/>
    <w:rPr>
      <w:rFonts w:asciiTheme="minorHAnsi" w:eastAsiaTheme="minorEastAsia" w:hAnsiTheme="minorHAnsi" w:cstheme="majorBidi"/>
      <w:b/>
      <w:bCs/>
      <w:color w:val="595959" w:themeColor="text1" w:themeTint="A6"/>
    </w:rPr>
  </w:style>
  <w:style w:type="character" w:customStyle="1" w:styleId="80">
    <w:name w:val="标题 8 字符"/>
    <w:basedOn w:val="a1"/>
    <w:link w:val="8"/>
    <w:uiPriority w:val="9"/>
    <w:semiHidden/>
    <w:rsid w:val="004019A0"/>
    <w:rPr>
      <w:rFonts w:asciiTheme="minorHAnsi" w:eastAsiaTheme="minorEastAsia" w:hAnsiTheme="minorHAnsi" w:cstheme="majorBidi"/>
      <w:color w:val="595959" w:themeColor="text1" w:themeTint="A6"/>
    </w:rPr>
  </w:style>
  <w:style w:type="character" w:customStyle="1" w:styleId="90">
    <w:name w:val="标题 9 字符"/>
    <w:basedOn w:val="a1"/>
    <w:link w:val="9"/>
    <w:uiPriority w:val="9"/>
    <w:semiHidden/>
    <w:rsid w:val="004019A0"/>
    <w:rPr>
      <w:rFonts w:asciiTheme="minorHAnsi" w:eastAsiaTheme="majorEastAsia" w:hAnsiTheme="minorHAnsi" w:cstheme="majorBidi"/>
      <w:color w:val="595959" w:themeColor="text1" w:themeTint="A6"/>
    </w:rPr>
  </w:style>
  <w:style w:type="paragraph" w:styleId="a4">
    <w:name w:val="Title"/>
    <w:basedOn w:val="a"/>
    <w:next w:val="a"/>
    <w:link w:val="a5"/>
    <w:uiPriority w:val="10"/>
    <w:qFormat/>
    <w:rsid w:val="004E12CD"/>
    <w:pPr>
      <w:spacing w:line="360" w:lineRule="auto"/>
      <w:jc w:val="center"/>
    </w:pPr>
    <w:rPr>
      <w:b/>
      <w:bCs/>
      <w:sz w:val="44"/>
      <w:szCs w:val="44"/>
    </w:rPr>
  </w:style>
  <w:style w:type="character" w:customStyle="1" w:styleId="a5">
    <w:name w:val="标题 字符"/>
    <w:basedOn w:val="a1"/>
    <w:link w:val="a4"/>
    <w:uiPriority w:val="10"/>
    <w:rsid w:val="004E12CD"/>
    <w:rPr>
      <w:rFonts w:ascii="Times New Roman" w:hAnsi="Times New Roman" w:cs="Times New Roman"/>
      <w:b/>
      <w:bCs/>
      <w:sz w:val="44"/>
      <w:szCs w:val="44"/>
    </w:rPr>
  </w:style>
  <w:style w:type="paragraph" w:styleId="a6">
    <w:name w:val="Subtitle"/>
    <w:basedOn w:val="a"/>
    <w:next w:val="a"/>
    <w:link w:val="a7"/>
    <w:uiPriority w:val="11"/>
    <w:qFormat/>
    <w:rsid w:val="00B035BF"/>
    <w:pPr>
      <w:jc w:val="center"/>
    </w:pPr>
    <w:rPr>
      <w:b/>
      <w:bCs/>
    </w:rPr>
  </w:style>
  <w:style w:type="character" w:customStyle="1" w:styleId="a7">
    <w:name w:val="副标题 字符"/>
    <w:basedOn w:val="a1"/>
    <w:link w:val="a6"/>
    <w:uiPriority w:val="11"/>
    <w:rsid w:val="00B035BF"/>
    <w:rPr>
      <w:rFonts w:ascii="Times New Roman" w:hAnsi="Times New Roman" w:cs="Times New Roman"/>
      <w:b/>
      <w:bCs/>
    </w:rPr>
  </w:style>
  <w:style w:type="paragraph" w:styleId="a8">
    <w:name w:val="Quote"/>
    <w:basedOn w:val="a"/>
    <w:next w:val="a"/>
    <w:link w:val="a9"/>
    <w:uiPriority w:val="29"/>
    <w:qFormat/>
    <w:rsid w:val="004019A0"/>
    <w:pPr>
      <w:spacing w:before="160"/>
      <w:jc w:val="center"/>
    </w:pPr>
    <w:rPr>
      <w:i/>
      <w:iCs/>
      <w:color w:val="404040" w:themeColor="text1" w:themeTint="BF"/>
    </w:rPr>
  </w:style>
  <w:style w:type="character" w:customStyle="1" w:styleId="a9">
    <w:name w:val="引用 字符"/>
    <w:basedOn w:val="a1"/>
    <w:link w:val="a8"/>
    <w:uiPriority w:val="29"/>
    <w:rsid w:val="004019A0"/>
    <w:rPr>
      <w:i/>
      <w:iCs/>
      <w:color w:val="404040" w:themeColor="text1" w:themeTint="BF"/>
    </w:rPr>
  </w:style>
  <w:style w:type="paragraph" w:styleId="a0">
    <w:name w:val="List Paragraph"/>
    <w:basedOn w:val="a"/>
    <w:uiPriority w:val="34"/>
    <w:qFormat/>
    <w:rsid w:val="004019A0"/>
    <w:pPr>
      <w:ind w:left="720"/>
      <w:contextualSpacing/>
    </w:pPr>
  </w:style>
  <w:style w:type="character" w:styleId="aa">
    <w:name w:val="Intense Emphasis"/>
    <w:basedOn w:val="a1"/>
    <w:uiPriority w:val="21"/>
    <w:qFormat/>
    <w:rsid w:val="004019A0"/>
    <w:rPr>
      <w:i/>
      <w:iCs/>
      <w:color w:val="0F4761" w:themeColor="accent1" w:themeShade="BF"/>
    </w:rPr>
  </w:style>
  <w:style w:type="paragraph" w:styleId="ab">
    <w:name w:val="Intense Quote"/>
    <w:basedOn w:val="a"/>
    <w:next w:val="a"/>
    <w:link w:val="ac"/>
    <w:uiPriority w:val="30"/>
    <w:qFormat/>
    <w:rsid w:val="00401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1"/>
    <w:link w:val="ab"/>
    <w:uiPriority w:val="30"/>
    <w:rsid w:val="004019A0"/>
    <w:rPr>
      <w:i/>
      <w:iCs/>
      <w:color w:val="0F4761" w:themeColor="accent1" w:themeShade="BF"/>
    </w:rPr>
  </w:style>
  <w:style w:type="character" w:styleId="ad">
    <w:name w:val="Intense Reference"/>
    <w:basedOn w:val="a1"/>
    <w:uiPriority w:val="32"/>
    <w:qFormat/>
    <w:rsid w:val="004019A0"/>
    <w:rPr>
      <w:b/>
      <w:bCs/>
      <w:smallCaps/>
      <w:color w:val="0F4761" w:themeColor="accent1" w:themeShade="BF"/>
      <w:spacing w:val="5"/>
    </w:rPr>
  </w:style>
  <w:style w:type="paragraph" w:styleId="ae">
    <w:name w:val="header"/>
    <w:basedOn w:val="a"/>
    <w:link w:val="af"/>
    <w:uiPriority w:val="99"/>
    <w:unhideWhenUsed/>
    <w:rsid w:val="003336D3"/>
    <w:pPr>
      <w:tabs>
        <w:tab w:val="center" w:pos="4153"/>
        <w:tab w:val="right" w:pos="8306"/>
      </w:tabs>
      <w:snapToGrid w:val="0"/>
      <w:spacing w:line="240" w:lineRule="auto"/>
      <w:jc w:val="center"/>
    </w:pPr>
    <w:rPr>
      <w:sz w:val="18"/>
      <w:szCs w:val="18"/>
    </w:rPr>
  </w:style>
  <w:style w:type="character" w:customStyle="1" w:styleId="af">
    <w:name w:val="页眉 字符"/>
    <w:basedOn w:val="a1"/>
    <w:link w:val="ae"/>
    <w:uiPriority w:val="99"/>
    <w:rsid w:val="003336D3"/>
    <w:rPr>
      <w:sz w:val="18"/>
      <w:szCs w:val="18"/>
    </w:rPr>
  </w:style>
  <w:style w:type="paragraph" w:styleId="af0">
    <w:name w:val="footer"/>
    <w:basedOn w:val="a"/>
    <w:link w:val="af1"/>
    <w:uiPriority w:val="99"/>
    <w:unhideWhenUsed/>
    <w:rsid w:val="003336D3"/>
    <w:pPr>
      <w:tabs>
        <w:tab w:val="center" w:pos="4153"/>
        <w:tab w:val="right" w:pos="8306"/>
      </w:tabs>
      <w:snapToGrid w:val="0"/>
      <w:spacing w:line="240" w:lineRule="auto"/>
    </w:pPr>
    <w:rPr>
      <w:sz w:val="18"/>
      <w:szCs w:val="18"/>
    </w:rPr>
  </w:style>
  <w:style w:type="character" w:customStyle="1" w:styleId="af1">
    <w:name w:val="页脚 字符"/>
    <w:basedOn w:val="a1"/>
    <w:link w:val="af0"/>
    <w:uiPriority w:val="99"/>
    <w:rsid w:val="003336D3"/>
    <w:rPr>
      <w:sz w:val="18"/>
      <w:szCs w:val="18"/>
    </w:rPr>
  </w:style>
  <w:style w:type="character" w:styleId="af2">
    <w:name w:val="Hyperlink"/>
    <w:basedOn w:val="a1"/>
    <w:uiPriority w:val="99"/>
    <w:unhideWhenUsed/>
    <w:rsid w:val="00CC5B82"/>
    <w:rPr>
      <w:color w:val="467886"/>
      <w:u w:val="single"/>
    </w:rPr>
  </w:style>
  <w:style w:type="table" w:styleId="af3">
    <w:name w:val="Table Grid"/>
    <w:basedOn w:val="a2"/>
    <w:uiPriority w:val="39"/>
    <w:rsid w:val="00686F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Placeholder Text"/>
    <w:basedOn w:val="a1"/>
    <w:uiPriority w:val="99"/>
    <w:semiHidden/>
    <w:rsid w:val="000B15F0"/>
    <w:rPr>
      <w:color w:val="666666"/>
    </w:rPr>
  </w:style>
  <w:style w:type="paragraph" w:styleId="af5">
    <w:name w:val="caption"/>
    <w:basedOn w:val="a"/>
    <w:next w:val="a"/>
    <w:uiPriority w:val="35"/>
    <w:unhideWhenUsed/>
    <w:qFormat/>
    <w:rsid w:val="009F54C0"/>
    <w:pPr>
      <w:spacing w:after="200" w:line="240" w:lineRule="auto"/>
      <w:jc w:val="center"/>
    </w:pPr>
    <w:rPr>
      <w:i/>
      <w:iCs/>
      <w:sz w:val="18"/>
      <w:szCs w:val="18"/>
    </w:rPr>
  </w:style>
  <w:style w:type="character" w:styleId="af6">
    <w:name w:val="Strong"/>
    <w:basedOn w:val="a1"/>
    <w:uiPriority w:val="22"/>
    <w:qFormat/>
    <w:rsid w:val="002F3190"/>
    <w:rPr>
      <w:b/>
      <w:bCs/>
    </w:rPr>
  </w:style>
  <w:style w:type="character" w:styleId="HTML">
    <w:name w:val="HTML Code"/>
    <w:basedOn w:val="a1"/>
    <w:uiPriority w:val="99"/>
    <w:semiHidden/>
    <w:unhideWhenUsed/>
    <w:rsid w:val="002F3190"/>
    <w:rPr>
      <w:rFonts w:ascii="宋体" w:eastAsia="宋体" w:hAnsi="宋体" w:cs="宋体"/>
      <w:sz w:val="24"/>
      <w:szCs w:val="24"/>
    </w:rPr>
  </w:style>
  <w:style w:type="paragraph" w:styleId="TOC">
    <w:name w:val="TOC Heading"/>
    <w:basedOn w:val="1"/>
    <w:next w:val="a"/>
    <w:uiPriority w:val="39"/>
    <w:unhideWhenUsed/>
    <w:qFormat/>
    <w:rsid w:val="007905C0"/>
    <w:pPr>
      <w:keepNext/>
      <w:keepLines/>
      <w:widowControl/>
      <w:numPr>
        <w:numId w:val="0"/>
      </w:numPr>
      <w:spacing w:before="240" w:line="259" w:lineRule="auto"/>
      <w:contextualSpacing w:val="0"/>
      <w:outlineLvl w:val="9"/>
    </w:pPr>
    <w:rPr>
      <w:rFonts w:asciiTheme="majorHAnsi" w:eastAsiaTheme="majorEastAsia" w:hAnsiTheme="majorHAnsi" w:cstheme="majorBidi"/>
      <w:b w:val="0"/>
      <w:bCs w:val="0"/>
      <w:color w:val="0F4761" w:themeColor="accent1" w:themeShade="BF"/>
      <w:kern w:val="0"/>
      <w:sz w:val="32"/>
      <w:szCs w:val="32"/>
      <w:lang w:eastAsia="en-US"/>
      <w14:ligatures w14:val="none"/>
    </w:rPr>
  </w:style>
  <w:style w:type="paragraph" w:styleId="TOC1">
    <w:name w:val="toc 1"/>
    <w:basedOn w:val="a"/>
    <w:next w:val="a"/>
    <w:autoRedefine/>
    <w:uiPriority w:val="39"/>
    <w:unhideWhenUsed/>
    <w:rsid w:val="007905C0"/>
    <w:pPr>
      <w:spacing w:after="100"/>
    </w:pPr>
  </w:style>
  <w:style w:type="paragraph" w:styleId="TOC2">
    <w:name w:val="toc 2"/>
    <w:basedOn w:val="a"/>
    <w:next w:val="a"/>
    <w:autoRedefine/>
    <w:uiPriority w:val="39"/>
    <w:unhideWhenUsed/>
    <w:rsid w:val="007905C0"/>
    <w:pPr>
      <w:spacing w:after="100"/>
      <w:ind w:left="240"/>
    </w:pPr>
  </w:style>
  <w:style w:type="paragraph" w:styleId="TOC3">
    <w:name w:val="toc 3"/>
    <w:basedOn w:val="a"/>
    <w:next w:val="a"/>
    <w:autoRedefine/>
    <w:uiPriority w:val="39"/>
    <w:unhideWhenUsed/>
    <w:rsid w:val="007905C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footer" Target="foot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microsoft.com/office/2020/10/relationships/intelligence" Target="intelligence2.xml"/><Relationship Id="rId5" Type="http://schemas.openxmlformats.org/officeDocument/2006/relationships/styles" Target="style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image" Target="media/image42.png"/><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9B236C5E8902499E15AAB5467BF28A" ma:contentTypeVersion="3" ma:contentTypeDescription="Create a new document." ma:contentTypeScope="" ma:versionID="91962fbe9270da15cd9b67196b5001b6">
  <xsd:schema xmlns:xsd="http://www.w3.org/2001/XMLSchema" xmlns:xs="http://www.w3.org/2001/XMLSchema" xmlns:p="http://schemas.microsoft.com/office/2006/metadata/properties" xmlns:ns2="0aee5bd8-2910-4733-9ed8-405271d9e7fb" targetNamespace="http://schemas.microsoft.com/office/2006/metadata/properties" ma:root="true" ma:fieldsID="dc6facd952aa8441e44eed223f5f9329" ns2:_="">
    <xsd:import namespace="0aee5bd8-2910-4733-9ed8-405271d9e7f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ee5bd8-2910-4733-9ed8-405271d9e7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68335C4-885B-4AA3-8163-61647EC645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ee5bd8-2910-4733-9ed8-405271d9e7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5F144CD-E2DE-4800-9504-119154D80EFA}">
  <ds:schemaRefs>
    <ds:schemaRef ds:uri="http://schemas.microsoft.com/sharepoint/v3/contenttype/forms"/>
  </ds:schemaRefs>
</ds:datastoreItem>
</file>

<file path=customXml/itemProps3.xml><?xml version="1.0" encoding="utf-8"?>
<ds:datastoreItem xmlns:ds="http://schemas.openxmlformats.org/officeDocument/2006/customXml" ds:itemID="{EBB76A3F-05E5-4B21-8933-BCB9564AF2A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59</Pages>
  <Words>7147</Words>
  <Characters>40740</Characters>
  <Application>Microsoft Office Word</Application>
  <DocSecurity>0</DocSecurity>
  <Lines>339</Lines>
  <Paragraphs>95</Paragraphs>
  <ScaleCrop>false</ScaleCrop>
  <Company/>
  <LinksUpToDate>false</LinksUpToDate>
  <CharactersWithSpaces>47792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Ji Ji</dc:creator>
  <cp:keywords/>
  <dc:description/>
  <cp:lastModifiedBy>Johnson Ji Ji</cp:lastModifiedBy>
  <cp:revision>2</cp:revision>
  <dcterms:created xsi:type="dcterms:W3CDTF">2025-10-27T11:09:00Z</dcterms:created>
  <dcterms:modified xsi:type="dcterms:W3CDTF">2025-10-27T11:09:00Z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0x010100D49B236C5E8902499E15AAB5467BF28A</vt:lpwstr>
  </property>
</Properties>
</file>