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jc w:val="center"/>
        <w:rPr/>
      </w:pPr>
      <w:bookmarkStart w:id="0" w:name="_22tzzpsxrffk"/>
      <w:bookmarkEnd w:id="0"/>
      <w:r>
        <w:rPr/>
        <w:t>Trabalho de tecweb II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Faça uma tela de cadastro para ler nome e idade de um funcionário.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 </w:t>
      </w:r>
      <w:r>
        <w:rPr/>
        <w:t xml:space="preserve">Pergunte ao funcionário se o mesmo possui filhos. 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Caso positivo, abra uma caixa para o usuário digitar o nome e a idade do filho. 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Crie um botão para adicionar mais uma caixa de entrada de dados. 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Crie um botão para remover a linha de cadastro entrada de dados.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O usuário pode adicionar quantos filhos desejar.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Ao final, o usuário deve clicar no botão enviar.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Na tela que vai receber os dados, exiba em uma tabela o nome, a idade do funcionário e o nome e a idade de todos os filhos em uma mesma linha.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>Tela de entrada de dados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5734050" cy="37211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/>
        <w:t xml:space="preserve">Tela de exibição 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5734050" cy="43053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LibreOffice/6.1.6.3$Linux_X86_64 LibreOffice_project/10$Build-3</Application>
  <Pages>2</Pages>
  <Words>127</Words>
  <Characters>526</Characters>
  <CharactersWithSpaces>640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2019-09-24T21:16:21Z</dcterms:modified>
  <cp:revision>1</cp:revision>
  <dc:subject/>
  <dc:title/>
</cp:coreProperties>
</file>