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468511" cy="81496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68511" cy="8149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mallCaps w:val="0"/>
          <w:strike w:val="0"/>
          <w:color w:val="1b3247"/>
          <w:sz w:val="36"/>
          <w:szCs w:val="36"/>
          <w:u w:val="none"/>
          <w:shd w:fill="auto" w:val="clear"/>
          <w:vertAlign w:val="baseline"/>
        </w:rPr>
      </w:pPr>
      <w:r w:rsidDel="00000000" w:rsidR="00000000" w:rsidRPr="00000000">
        <w:rPr>
          <w:rFonts w:ascii="Arial" w:cs="Arial" w:eastAsia="Arial" w:hAnsi="Arial"/>
          <w:b w:val="1"/>
          <w:bCs w:val="1"/>
          <w:smallCaps w:val="0"/>
          <w:strike w:val="0"/>
          <w:color w:val="1b3247"/>
          <w:sz w:val="36"/>
          <w:szCs w:val="36"/>
          <w:u w:val="none"/>
          <w:shd w:fill="auto" w:val="clear"/>
          <w:vertAlign w:val="baseline"/>
          <w:rtl w:val="0"/>
        </w:rPr>
        <w:t xml:space="preserve">FACULTAD DE CIENCIAS E INGENIERÍA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mallCaps w:val="0"/>
          <w:strike w:val="0"/>
          <w:color w:val="1b3247"/>
          <w:sz w:val="36"/>
          <w:szCs w:val="36"/>
          <w:u w:val="none"/>
          <w:shd w:fill="auto" w:val="clear"/>
          <w:vertAlign w:val="baseline"/>
        </w:rPr>
      </w:pPr>
      <w:r w:rsidDel="00000000" w:rsidR="00000000" w:rsidRPr="00000000">
        <w:rPr>
          <w:rFonts w:ascii="Arial" w:cs="Arial" w:eastAsia="Arial" w:hAnsi="Arial"/>
          <w:b w:val="1"/>
          <w:bCs w:val="1"/>
          <w:smallCaps w:val="0"/>
          <w:strike w:val="0"/>
          <w:color w:val="1b3247"/>
          <w:sz w:val="36"/>
          <w:szCs w:val="36"/>
          <w:u w:val="none"/>
          <w:shd w:fill="auto" w:val="clear"/>
          <w:vertAlign w:val="baseline"/>
          <w:rtl w:val="0"/>
        </w:rPr>
        <w:t xml:space="preserve">CARRERA DE INGENIERÍA DE SOFTWARE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mallCaps w:val="0"/>
          <w:strike w:val="0"/>
          <w:color w:val="1b3247"/>
          <w:sz w:val="28"/>
          <w:szCs w:val="28"/>
          <w:u w:val="none"/>
          <w:shd w:fill="auto" w:val="clear"/>
          <w:vertAlign w:val="baseline"/>
        </w:rPr>
      </w:pPr>
      <w:r w:rsidDel="00000000" w:rsidR="00000000" w:rsidRPr="00000000">
        <w:rPr>
          <w:rFonts w:ascii="Arial" w:cs="Arial" w:eastAsia="Arial" w:hAnsi="Arial"/>
          <w:b w:val="1"/>
          <w:bCs w:val="1"/>
          <w:smallCaps w:val="0"/>
          <w:strike w:val="0"/>
          <w:color w:val="1b3247"/>
          <w:sz w:val="28"/>
          <w:szCs w:val="28"/>
          <w:u w:val="none"/>
          <w:shd w:fill="auto" w:val="clear"/>
          <w:vertAlign w:val="baseline"/>
          <w:rtl w:val="0"/>
        </w:rPr>
        <w:tab/>
        <w:t xml:space="preserve"> </w:t>
      </w:r>
    </w:p>
    <w:p w:rsidR="00000000" w:rsidDel="00000000" w:rsidP="00000000" w:rsidRDefault="00000000" w:rsidRPr="00000000" w14:paraId="0000000B">
      <w:pPr>
        <w:spacing w:line="360" w:lineRule="auto"/>
        <w:ind w:left="0" w:right="0"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TEMA:</w:t>
        <w:br w:type="textWrapping"/>
      </w:r>
      <w:r w:rsidDel="00000000" w:rsidR="00000000" w:rsidRPr="00000000">
        <w:rPr>
          <w:rFonts w:ascii="Arial" w:cs="Arial" w:eastAsia="Arial" w:hAnsi="Arial"/>
          <w:color w:val="1b3247"/>
          <w:sz w:val="28"/>
          <w:szCs w:val="28"/>
          <w:rtl w:val="0"/>
        </w:rPr>
        <w:t xml:space="preserve">Markdown.</w:t>
      </w:r>
    </w:p>
    <w:p w:rsidR="00000000" w:rsidDel="00000000" w:rsidP="00000000" w:rsidRDefault="00000000" w:rsidRPr="00000000" w14:paraId="0000000C">
      <w:pPr>
        <w:spacing w:line="360" w:lineRule="auto"/>
        <w:ind w:left="0" w:right="0"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AUTORES:</w:t>
        <w:br w:type="textWrapping"/>
      </w:r>
      <w:r w:rsidDel="00000000" w:rsidR="00000000" w:rsidRPr="00000000">
        <w:rPr>
          <w:rFonts w:ascii="Arial" w:cs="Arial" w:eastAsia="Arial" w:hAnsi="Arial"/>
          <w:color w:val="1b3247"/>
          <w:sz w:val="28"/>
          <w:szCs w:val="28"/>
          <w:rtl w:val="0"/>
        </w:rPr>
        <w:t xml:space="preserve">Francisco Alberto Landivar López.</w:t>
      </w:r>
    </w:p>
    <w:p w:rsidR="00000000" w:rsidDel="00000000" w:rsidP="00000000" w:rsidRDefault="00000000" w:rsidRPr="00000000" w14:paraId="0000000D">
      <w:pPr>
        <w:ind w:firstLine="0"/>
        <w:jc w:val="center"/>
        <w:rPr>
          <w:rFonts w:ascii="Arial" w:cs="Arial" w:eastAsia="Arial" w:hAnsi="Arial"/>
          <w:color w:val="1b3247"/>
          <w:sz w:val="28"/>
          <w:szCs w:val="28"/>
        </w:rPr>
      </w:pPr>
      <w:r w:rsidDel="00000000" w:rsidR="00000000" w:rsidRPr="00000000">
        <w:rPr>
          <w:rFonts w:ascii="Arial" w:cs="Arial" w:eastAsia="Arial" w:hAnsi="Arial"/>
          <w:b w:val="1"/>
          <w:bCs w:val="1"/>
          <w:color w:val="1b3247"/>
          <w:sz w:val="30"/>
          <w:szCs w:val="30"/>
          <w:rtl w:val="0"/>
        </w:rPr>
        <w:t xml:space="preserve">ASIGNATURA:</w:t>
        <w:br w:type="textWrapping"/>
      </w:r>
      <w:r w:rsidDel="00000000" w:rsidR="00000000" w:rsidRPr="00000000">
        <w:rPr>
          <w:color w:val="1b3247"/>
          <w:sz w:val="32"/>
          <w:szCs w:val="32"/>
          <w:rtl w:val="0"/>
        </w:rPr>
        <w:t xml:space="preserve">Introducción de Ingeniería de Software.</w:t>
      </w:r>
      <w:r w:rsidDel="00000000" w:rsidR="00000000" w:rsidRPr="00000000">
        <w:rPr>
          <w:rtl w:val="0"/>
        </w:rPr>
      </w:r>
    </w:p>
    <w:p w:rsidR="00000000" w:rsidDel="00000000" w:rsidP="00000000" w:rsidRDefault="00000000" w:rsidRPr="00000000" w14:paraId="0000000E">
      <w:pPr>
        <w:ind w:firstLine="0"/>
        <w:jc w:val="center"/>
        <w:rPr>
          <w:rFonts w:ascii="Arial" w:cs="Arial" w:eastAsia="Arial" w:hAnsi="Arial"/>
          <w:b w:val="1"/>
          <w:bCs w:val="1"/>
          <w:color w:val="1b3247"/>
          <w:sz w:val="30"/>
          <w:szCs w:val="30"/>
        </w:rPr>
      </w:pPr>
      <w:r w:rsidDel="00000000" w:rsidR="00000000" w:rsidRPr="00000000">
        <w:rPr>
          <w:rFonts w:ascii="Arial" w:cs="Arial" w:eastAsia="Arial" w:hAnsi="Arial"/>
          <w:b w:val="1"/>
          <w:bCs w:val="1"/>
          <w:color w:val="1b3247"/>
          <w:sz w:val="30"/>
          <w:szCs w:val="30"/>
          <w:rtl w:val="0"/>
        </w:rPr>
        <w:t xml:space="preserve">DOCENTE:</w:t>
        <w:br w:type="textWrapping"/>
      </w:r>
      <w:r w:rsidDel="00000000" w:rsidR="00000000" w:rsidRPr="00000000">
        <w:rPr>
          <w:color w:val="1b3247"/>
          <w:sz w:val="32"/>
          <w:szCs w:val="32"/>
          <w:rtl w:val="0"/>
        </w:rPr>
        <w:t xml:space="preserve">Ms</w:t>
      </w:r>
      <w:r w:rsidDel="00000000" w:rsidR="00000000" w:rsidRPr="00000000">
        <w:rPr>
          <w:b w:val="1"/>
          <w:bCs w:val="1"/>
          <w:color w:val="1b3247"/>
          <w:sz w:val="32"/>
          <w:szCs w:val="32"/>
          <w:rtl w:val="0"/>
        </w:rPr>
        <w:t xml:space="preserve">. </w:t>
      </w:r>
      <w:r w:rsidDel="00000000" w:rsidR="00000000" w:rsidRPr="00000000">
        <w:rPr>
          <w:sz w:val="32"/>
          <w:szCs w:val="32"/>
          <w:rtl w:val="0"/>
        </w:rPr>
        <w:t xml:space="preserve">Jorge Dumar Guevara Serrano.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color w:val="1b3247"/>
          <w:sz w:val="28"/>
          <w:szCs w:val="28"/>
        </w:rPr>
        <w:sectPr>
          <w:headerReference r:id="rId7" w:type="default"/>
          <w:headerReference r:id="rId8" w:type="first"/>
          <w:footerReference r:id="rId9" w:type="default"/>
          <w:footerReference r:id="rId10"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spacing w:after="0" w:line="276" w:lineRule="auto"/>
        <w:ind w:firstLine="0"/>
        <w:jc w:val="left"/>
        <w:rPr>
          <w:color w:val="ff0000"/>
          <w:sz w:val="30"/>
          <w:szCs w:val="30"/>
        </w:rPr>
      </w:pPr>
      <w:r w:rsidDel="00000000" w:rsidR="00000000" w:rsidRPr="00000000">
        <w:rPr>
          <w:color w:val="ff0000"/>
          <w:sz w:val="30"/>
          <w:szCs w:val="30"/>
          <w:rtl w:val="0"/>
        </w:rPr>
        <w:t xml:space="preserve">Qué es Markdown y por qué se utiliza en proyectos de software.</w:t>
      </w:r>
    </w:p>
    <w:p w:rsidR="00000000" w:rsidDel="00000000" w:rsidP="00000000" w:rsidRDefault="00000000" w:rsidRPr="00000000" w14:paraId="00000012">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13">
      <w:pPr>
        <w:spacing w:after="0" w:line="276" w:lineRule="auto"/>
        <w:ind w:firstLine="0"/>
        <w:jc w:val="left"/>
        <w:rPr>
          <w:sz w:val="30"/>
          <w:szCs w:val="30"/>
        </w:rPr>
      </w:pPr>
      <w:r w:rsidDel="00000000" w:rsidR="00000000" w:rsidRPr="00000000">
        <w:rPr>
          <w:sz w:val="30"/>
          <w:szCs w:val="30"/>
          <w:rtl w:val="0"/>
        </w:rPr>
        <w:t xml:space="preserve">Markdown se utiliza porque es un lenguaje de marcado ligero, esto se va a utilizar para darle formato de texto de manera sencilla para que el texto sea fácil de leer en un texto plano dando paso que también se pueda convertir ese mismo texto a HTML para poder mostrarlo en las páginas webs.</w:t>
      </w:r>
    </w:p>
    <w:p w:rsidR="00000000" w:rsidDel="00000000" w:rsidP="00000000" w:rsidRDefault="00000000" w:rsidRPr="00000000" w14:paraId="00000014">
      <w:pPr>
        <w:spacing w:after="0" w:line="276" w:lineRule="auto"/>
        <w:ind w:firstLine="0"/>
        <w:jc w:val="left"/>
        <w:rPr>
          <w:sz w:val="30"/>
          <w:szCs w:val="30"/>
        </w:rPr>
      </w:pPr>
      <w:r w:rsidDel="00000000" w:rsidR="00000000" w:rsidRPr="00000000">
        <w:rPr>
          <w:sz w:val="30"/>
          <w:szCs w:val="30"/>
          <w:rtl w:val="0"/>
        </w:rPr>
        <w:t xml:space="preserve">Fue creado por John Gruber para los objetivos anteriormente dichos.</w:t>
      </w:r>
    </w:p>
    <w:p w:rsidR="00000000" w:rsidDel="00000000" w:rsidP="00000000" w:rsidRDefault="00000000" w:rsidRPr="00000000" w14:paraId="00000015">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16">
      <w:pPr>
        <w:spacing w:after="0" w:line="276" w:lineRule="auto"/>
        <w:ind w:firstLine="0"/>
        <w:jc w:val="left"/>
        <w:rPr>
          <w:color w:val="ff0000"/>
          <w:sz w:val="30"/>
          <w:szCs w:val="30"/>
        </w:rPr>
      </w:pPr>
      <w:r w:rsidDel="00000000" w:rsidR="00000000" w:rsidRPr="00000000">
        <w:rPr>
          <w:color w:val="ff0000"/>
          <w:sz w:val="30"/>
          <w:szCs w:val="30"/>
          <w:rtl w:val="0"/>
        </w:rPr>
        <w:t xml:space="preserve">Ejemplo práctico de uso de Markdown (encabezados, listas, tablas, enlaces e imágenes). </w:t>
      </w:r>
    </w:p>
    <w:p w:rsidR="00000000" w:rsidDel="00000000" w:rsidP="00000000" w:rsidRDefault="00000000" w:rsidRPr="00000000" w14:paraId="00000017">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18">
      <w:pPr>
        <w:numPr>
          <w:ilvl w:val="0"/>
          <w:numId w:val="1"/>
        </w:numPr>
        <w:spacing w:after="0" w:line="276" w:lineRule="auto"/>
        <w:ind w:left="720" w:hanging="360"/>
        <w:jc w:val="left"/>
        <w:rPr>
          <w:color w:val="ff0000"/>
          <w:sz w:val="30"/>
          <w:szCs w:val="30"/>
        </w:rPr>
      </w:pPr>
      <w:r w:rsidDel="00000000" w:rsidR="00000000" w:rsidRPr="00000000">
        <w:rPr>
          <w:color w:val="ff0000"/>
          <w:sz w:val="30"/>
          <w:szCs w:val="30"/>
          <w:rtl w:val="0"/>
        </w:rPr>
        <w:t xml:space="preserve">Encabezados.</w:t>
      </w:r>
    </w:p>
    <w:p w:rsidR="00000000" w:rsidDel="00000000" w:rsidP="00000000" w:rsidRDefault="00000000" w:rsidRPr="00000000" w14:paraId="00000019">
      <w:pPr>
        <w:spacing w:after="0" w:line="276" w:lineRule="auto"/>
        <w:ind w:firstLine="0"/>
        <w:jc w:val="left"/>
        <w:rPr>
          <w:sz w:val="30"/>
          <w:szCs w:val="30"/>
        </w:rPr>
      </w:pPr>
      <w:r w:rsidDel="00000000" w:rsidR="00000000" w:rsidRPr="00000000">
        <w:rPr>
          <w:sz w:val="30"/>
          <w:szCs w:val="30"/>
          <w:rtl w:val="0"/>
        </w:rPr>
        <w:t xml:space="preserve">Aquí se puede hacer distintos niveles de títulos, usando un tipo de signo.</w:t>
      </w:r>
    </w:p>
    <w:p w:rsidR="00000000" w:rsidDel="00000000" w:rsidP="00000000" w:rsidRDefault="00000000" w:rsidRPr="00000000" w14:paraId="0000001A">
      <w:pPr>
        <w:spacing w:after="0" w:line="276" w:lineRule="auto"/>
        <w:ind w:firstLine="0"/>
        <w:jc w:val="left"/>
        <w:rPr>
          <w:color w:val="ff0000"/>
          <w:sz w:val="30"/>
          <w:szCs w:val="30"/>
        </w:rPr>
      </w:pPr>
      <w:r w:rsidDel="00000000" w:rsidR="00000000" w:rsidRPr="00000000">
        <w:rPr>
          <w:color w:val="ff0000"/>
          <w:sz w:val="30"/>
          <w:szCs w:val="30"/>
          <w:rtl w:val="0"/>
        </w:rPr>
        <w:t xml:space="preserve">Ejemplo:</w:t>
      </w:r>
    </w:p>
    <w:p w:rsidR="00000000" w:rsidDel="00000000" w:rsidP="00000000" w:rsidRDefault="00000000" w:rsidRPr="00000000" w14:paraId="0000001B">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1C">
      <w:pPr>
        <w:spacing w:after="0" w:line="276" w:lineRule="auto"/>
        <w:ind w:firstLine="0"/>
        <w:jc w:val="left"/>
        <w:rPr>
          <w:sz w:val="30"/>
          <w:szCs w:val="30"/>
        </w:rPr>
      </w:pPr>
      <w:r w:rsidDel="00000000" w:rsidR="00000000" w:rsidRPr="00000000">
        <w:rPr>
          <w:color w:val="ff0000"/>
          <w:sz w:val="30"/>
          <w:szCs w:val="30"/>
          <w:rtl w:val="0"/>
        </w:rPr>
        <w:t xml:space="preserve">#Título 1.- </w:t>
      </w:r>
      <w:r w:rsidDel="00000000" w:rsidR="00000000" w:rsidRPr="00000000">
        <w:rPr>
          <w:sz w:val="30"/>
          <w:szCs w:val="30"/>
          <w:rtl w:val="0"/>
        </w:rPr>
        <w:t xml:space="preserve">Este es el primer nivel y se lo ve como título principal.</w:t>
      </w:r>
    </w:p>
    <w:p w:rsidR="00000000" w:rsidDel="00000000" w:rsidP="00000000" w:rsidRDefault="00000000" w:rsidRPr="00000000" w14:paraId="0000001D">
      <w:pPr>
        <w:spacing w:after="0" w:line="276" w:lineRule="auto"/>
        <w:ind w:firstLine="0"/>
        <w:jc w:val="left"/>
        <w:rPr>
          <w:sz w:val="30"/>
          <w:szCs w:val="30"/>
        </w:rPr>
      </w:pPr>
      <w:r w:rsidDel="00000000" w:rsidR="00000000" w:rsidRPr="00000000">
        <w:rPr>
          <w:color w:val="ff0000"/>
          <w:sz w:val="30"/>
          <w:szCs w:val="30"/>
          <w:rtl w:val="0"/>
        </w:rPr>
        <w:t xml:space="preserve">##Título 2.- </w:t>
      </w:r>
      <w:r w:rsidDel="00000000" w:rsidR="00000000" w:rsidRPr="00000000">
        <w:rPr>
          <w:sz w:val="30"/>
          <w:szCs w:val="30"/>
          <w:rtl w:val="0"/>
        </w:rPr>
        <w:t xml:space="preserve">Este es un título de segundo nivel, es un poco más pequeño dando la referencia que es un título secundario.</w:t>
      </w:r>
    </w:p>
    <w:p w:rsidR="00000000" w:rsidDel="00000000" w:rsidP="00000000" w:rsidRDefault="00000000" w:rsidRPr="00000000" w14:paraId="0000001E">
      <w:pPr>
        <w:spacing w:after="0" w:line="276" w:lineRule="auto"/>
        <w:ind w:firstLine="0"/>
        <w:jc w:val="left"/>
        <w:rPr>
          <w:sz w:val="30"/>
          <w:szCs w:val="30"/>
        </w:rPr>
      </w:pPr>
      <w:r w:rsidDel="00000000" w:rsidR="00000000" w:rsidRPr="00000000">
        <w:rPr>
          <w:color w:val="ff0000"/>
          <w:sz w:val="30"/>
          <w:szCs w:val="30"/>
          <w:rtl w:val="0"/>
        </w:rPr>
        <w:t xml:space="preserve">###Título 3.- </w:t>
      </w:r>
      <w:r w:rsidDel="00000000" w:rsidR="00000000" w:rsidRPr="00000000">
        <w:rPr>
          <w:sz w:val="30"/>
          <w:szCs w:val="30"/>
          <w:rtl w:val="0"/>
        </w:rPr>
        <w:t xml:space="preserve">Nivel tres de los títulos es aún más pequeño que el dos, casi llegando al tamaño de un cuerpo.</w:t>
      </w:r>
    </w:p>
    <w:p w:rsidR="00000000" w:rsidDel="00000000" w:rsidP="00000000" w:rsidRDefault="00000000" w:rsidRPr="00000000" w14:paraId="0000001F">
      <w:pPr>
        <w:spacing w:after="0" w:line="276" w:lineRule="auto"/>
        <w:ind w:firstLine="0"/>
        <w:jc w:val="left"/>
        <w:rPr>
          <w:sz w:val="30"/>
          <w:szCs w:val="30"/>
        </w:rPr>
      </w:pPr>
      <w:r w:rsidDel="00000000" w:rsidR="00000000" w:rsidRPr="00000000">
        <w:rPr>
          <w:color w:val="ff0000"/>
          <w:sz w:val="30"/>
          <w:szCs w:val="30"/>
          <w:rtl w:val="0"/>
        </w:rPr>
        <w:t xml:space="preserve">####Título 4.- </w:t>
      </w:r>
      <w:r w:rsidDel="00000000" w:rsidR="00000000" w:rsidRPr="00000000">
        <w:rPr>
          <w:sz w:val="30"/>
          <w:szCs w:val="30"/>
          <w:rtl w:val="0"/>
        </w:rPr>
        <w:t xml:space="preserve">Nivel tres es el tamaño de un cuerpo pero sigue siendo un título.</w:t>
      </w:r>
    </w:p>
    <w:p w:rsidR="00000000" w:rsidDel="00000000" w:rsidP="00000000" w:rsidRDefault="00000000" w:rsidRPr="00000000" w14:paraId="00000020">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21">
      <w:pPr>
        <w:numPr>
          <w:ilvl w:val="0"/>
          <w:numId w:val="1"/>
        </w:numPr>
        <w:spacing w:after="0" w:line="276" w:lineRule="auto"/>
        <w:ind w:left="720" w:hanging="360"/>
        <w:jc w:val="left"/>
        <w:rPr>
          <w:color w:val="ff0000"/>
          <w:sz w:val="30"/>
          <w:szCs w:val="30"/>
        </w:rPr>
      </w:pPr>
      <w:r w:rsidDel="00000000" w:rsidR="00000000" w:rsidRPr="00000000">
        <w:rPr>
          <w:color w:val="ff0000"/>
          <w:sz w:val="30"/>
          <w:szCs w:val="30"/>
          <w:rtl w:val="0"/>
        </w:rPr>
        <w:t xml:space="preserve">Listas.</w:t>
      </w:r>
    </w:p>
    <w:p w:rsidR="00000000" w:rsidDel="00000000" w:rsidP="00000000" w:rsidRDefault="00000000" w:rsidRPr="00000000" w14:paraId="00000022">
      <w:pPr>
        <w:spacing w:after="0" w:line="276" w:lineRule="auto"/>
        <w:ind w:firstLine="0"/>
        <w:jc w:val="left"/>
        <w:rPr>
          <w:sz w:val="30"/>
          <w:szCs w:val="30"/>
        </w:rPr>
      </w:pPr>
      <w:r w:rsidDel="00000000" w:rsidR="00000000" w:rsidRPr="00000000">
        <w:rPr>
          <w:sz w:val="30"/>
          <w:szCs w:val="30"/>
          <w:rtl w:val="0"/>
        </w:rPr>
        <w:t xml:space="preserve">Hay dos tipos de listas que necesariamente no estarán ordenadas, es como ver una lista de recetas en alguna página web.</w:t>
      </w:r>
    </w:p>
    <w:p w:rsidR="00000000" w:rsidDel="00000000" w:rsidP="00000000" w:rsidRDefault="00000000" w:rsidRPr="00000000" w14:paraId="00000023">
      <w:pPr>
        <w:spacing w:after="0" w:line="276" w:lineRule="auto"/>
        <w:ind w:firstLine="0"/>
        <w:jc w:val="left"/>
        <w:rPr>
          <w:color w:val="ff0000"/>
          <w:sz w:val="30"/>
          <w:szCs w:val="30"/>
        </w:rPr>
      </w:pPr>
      <w:r w:rsidDel="00000000" w:rsidR="00000000" w:rsidRPr="00000000">
        <w:rPr>
          <w:color w:val="ff0000"/>
          <w:sz w:val="30"/>
          <w:szCs w:val="30"/>
          <w:rtl w:val="0"/>
        </w:rPr>
        <w:t xml:space="preserve">Ejemplo:</w:t>
      </w:r>
    </w:p>
    <w:p w:rsidR="00000000" w:rsidDel="00000000" w:rsidP="00000000" w:rsidRDefault="00000000" w:rsidRPr="00000000" w14:paraId="00000024">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25">
      <w:pPr>
        <w:spacing w:after="0" w:line="276" w:lineRule="auto"/>
        <w:ind w:firstLine="0"/>
        <w:jc w:val="left"/>
        <w:rPr>
          <w:color w:val="ff0000"/>
          <w:sz w:val="30"/>
          <w:szCs w:val="30"/>
        </w:rPr>
      </w:pPr>
      <w:r w:rsidDel="00000000" w:rsidR="00000000" w:rsidRPr="00000000">
        <w:rPr>
          <w:sz w:val="30"/>
          <w:szCs w:val="30"/>
        </w:rPr>
        <w:drawing>
          <wp:inline distB="114300" distT="114300" distL="114300" distR="114300">
            <wp:extent cx="2090560" cy="1690688"/>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90560" cy="1690688"/>
                    </a:xfrm>
                    <a:prstGeom prst="rect"/>
                    <a:ln/>
                  </pic:spPr>
                </pic:pic>
              </a:graphicData>
            </a:graphic>
          </wp:inline>
        </w:drawing>
      </w:r>
      <w:r w:rsidDel="00000000" w:rsidR="00000000" w:rsidRPr="00000000">
        <w:rPr>
          <w:sz w:val="30"/>
          <w:szCs w:val="30"/>
          <w:rtl w:val="0"/>
        </w:rPr>
        <w:t xml:space="preserve">Un ejemplo más visual sería ese.</w:t>
      </w:r>
      <w:r w:rsidDel="00000000" w:rsidR="00000000" w:rsidRPr="00000000">
        <w:rPr>
          <w:color w:val="ff0000"/>
          <w:sz w:val="30"/>
          <w:szCs w:val="30"/>
          <w:rtl w:val="0"/>
        </w:rPr>
        <w:t xml:space="preserve"> </w:t>
      </w:r>
    </w:p>
    <w:p w:rsidR="00000000" w:rsidDel="00000000" w:rsidP="00000000" w:rsidRDefault="00000000" w:rsidRPr="00000000" w14:paraId="00000026">
      <w:pPr>
        <w:spacing w:after="0" w:line="276" w:lineRule="auto"/>
        <w:ind w:firstLine="0"/>
        <w:jc w:val="left"/>
        <w:rPr>
          <w:sz w:val="30"/>
          <w:szCs w:val="30"/>
        </w:rPr>
      </w:pPr>
      <w:r w:rsidDel="00000000" w:rsidR="00000000" w:rsidRPr="00000000">
        <w:rPr>
          <w:sz w:val="30"/>
          <w:szCs w:val="30"/>
          <w:rtl w:val="0"/>
        </w:rPr>
        <w:t xml:space="preserve">Y las ordenadas como dice su nombre, estás listas si estarán ordenadas dando como pasos de que es lo que tienes o tendrás que hacer.</w:t>
      </w:r>
    </w:p>
    <w:p w:rsidR="00000000" w:rsidDel="00000000" w:rsidP="00000000" w:rsidRDefault="00000000" w:rsidRPr="00000000" w14:paraId="00000027">
      <w:pPr>
        <w:spacing w:after="0" w:line="276" w:lineRule="auto"/>
        <w:ind w:firstLine="0"/>
        <w:jc w:val="left"/>
        <w:rPr>
          <w:color w:val="ff0000"/>
          <w:sz w:val="30"/>
          <w:szCs w:val="30"/>
        </w:rPr>
      </w:pPr>
      <w:r w:rsidDel="00000000" w:rsidR="00000000" w:rsidRPr="00000000">
        <w:rPr>
          <w:color w:val="ff0000"/>
          <w:sz w:val="30"/>
          <w:szCs w:val="30"/>
          <w:rtl w:val="0"/>
        </w:rPr>
        <w:t xml:space="preserve">Ejemplo:</w:t>
      </w:r>
    </w:p>
    <w:p w:rsidR="00000000" w:rsidDel="00000000" w:rsidP="00000000" w:rsidRDefault="00000000" w:rsidRPr="00000000" w14:paraId="00000028">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29">
      <w:pPr>
        <w:numPr>
          <w:ilvl w:val="0"/>
          <w:numId w:val="2"/>
        </w:numPr>
        <w:spacing w:after="0" w:line="276" w:lineRule="auto"/>
        <w:ind w:left="720" w:hanging="360"/>
        <w:jc w:val="left"/>
        <w:rPr>
          <w:color w:val="ff0000"/>
          <w:sz w:val="30"/>
          <w:szCs w:val="30"/>
        </w:rPr>
      </w:pPr>
      <w:r w:rsidDel="00000000" w:rsidR="00000000" w:rsidRPr="00000000">
        <w:rPr>
          <w:sz w:val="30"/>
          <w:szCs w:val="30"/>
          <w:rtl w:val="0"/>
        </w:rPr>
        <w:t xml:space="preserve">Primera lista.</w:t>
      </w:r>
    </w:p>
    <w:p w:rsidR="00000000" w:rsidDel="00000000" w:rsidP="00000000" w:rsidRDefault="00000000" w:rsidRPr="00000000" w14:paraId="0000002A">
      <w:pPr>
        <w:numPr>
          <w:ilvl w:val="0"/>
          <w:numId w:val="2"/>
        </w:numPr>
        <w:spacing w:after="0" w:line="276" w:lineRule="auto"/>
        <w:ind w:left="720" w:hanging="360"/>
        <w:jc w:val="left"/>
        <w:rPr>
          <w:color w:val="ff0000"/>
          <w:sz w:val="30"/>
          <w:szCs w:val="30"/>
        </w:rPr>
      </w:pPr>
      <w:r w:rsidDel="00000000" w:rsidR="00000000" w:rsidRPr="00000000">
        <w:rPr>
          <w:sz w:val="30"/>
          <w:szCs w:val="30"/>
          <w:rtl w:val="0"/>
        </w:rPr>
        <w:t xml:space="preserve">Segunda lista.</w:t>
      </w:r>
    </w:p>
    <w:p w:rsidR="00000000" w:rsidDel="00000000" w:rsidP="00000000" w:rsidRDefault="00000000" w:rsidRPr="00000000" w14:paraId="0000002B">
      <w:pPr>
        <w:numPr>
          <w:ilvl w:val="0"/>
          <w:numId w:val="2"/>
        </w:numPr>
        <w:spacing w:after="0" w:line="276" w:lineRule="auto"/>
        <w:ind w:left="720" w:hanging="360"/>
        <w:jc w:val="left"/>
        <w:rPr>
          <w:color w:val="ff0000"/>
          <w:sz w:val="30"/>
          <w:szCs w:val="30"/>
        </w:rPr>
      </w:pPr>
      <w:r w:rsidDel="00000000" w:rsidR="00000000" w:rsidRPr="00000000">
        <w:rPr>
          <w:sz w:val="30"/>
          <w:szCs w:val="30"/>
          <w:rtl w:val="0"/>
        </w:rPr>
        <w:t xml:space="preserve">Tercera lista.</w:t>
      </w:r>
    </w:p>
    <w:p w:rsidR="00000000" w:rsidDel="00000000" w:rsidP="00000000" w:rsidRDefault="00000000" w:rsidRPr="00000000" w14:paraId="0000002C">
      <w:pPr>
        <w:numPr>
          <w:ilvl w:val="0"/>
          <w:numId w:val="2"/>
        </w:numPr>
        <w:spacing w:after="0" w:line="276" w:lineRule="auto"/>
        <w:ind w:left="720" w:hanging="360"/>
        <w:jc w:val="left"/>
        <w:rPr>
          <w:color w:val="ff0000"/>
          <w:sz w:val="30"/>
          <w:szCs w:val="30"/>
        </w:rPr>
      </w:pPr>
      <w:r w:rsidDel="00000000" w:rsidR="00000000" w:rsidRPr="00000000">
        <w:rPr>
          <w:sz w:val="30"/>
          <w:szCs w:val="30"/>
          <w:rtl w:val="0"/>
        </w:rPr>
        <w:t xml:space="preserve">Cuarta lista</w:t>
      </w:r>
    </w:p>
    <w:p w:rsidR="00000000" w:rsidDel="00000000" w:rsidP="00000000" w:rsidRDefault="00000000" w:rsidRPr="00000000" w14:paraId="0000002D">
      <w:pPr>
        <w:spacing w:after="0" w:line="276" w:lineRule="auto"/>
        <w:ind w:firstLine="0"/>
        <w:jc w:val="left"/>
        <w:rPr>
          <w:sz w:val="30"/>
          <w:szCs w:val="30"/>
        </w:rPr>
      </w:pPr>
      <w:r w:rsidDel="00000000" w:rsidR="00000000" w:rsidRPr="00000000">
        <w:rPr>
          <w:sz w:val="30"/>
          <w:szCs w:val="30"/>
          <w:rtl w:val="0"/>
        </w:rPr>
        <w:t xml:space="preserve">Esta sería una lista visual ordenada.</w:t>
      </w:r>
    </w:p>
    <w:p w:rsidR="00000000" w:rsidDel="00000000" w:rsidP="00000000" w:rsidRDefault="00000000" w:rsidRPr="00000000" w14:paraId="0000002E">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2F">
      <w:pPr>
        <w:spacing w:after="0" w:line="276" w:lineRule="auto"/>
        <w:ind w:firstLine="0"/>
        <w:jc w:val="left"/>
        <w:rPr>
          <w:color w:val="ff0000"/>
          <w:sz w:val="30"/>
          <w:szCs w:val="30"/>
        </w:rPr>
      </w:pPr>
      <w:r w:rsidDel="00000000" w:rsidR="00000000" w:rsidRPr="00000000">
        <w:rPr>
          <w:color w:val="ff0000"/>
          <w:sz w:val="30"/>
          <w:szCs w:val="30"/>
          <w:rtl w:val="0"/>
        </w:rPr>
        <w:t xml:space="preserve">     3.  Tablas.</w:t>
      </w:r>
    </w:p>
    <w:p w:rsidR="00000000" w:rsidDel="00000000" w:rsidP="00000000" w:rsidRDefault="00000000" w:rsidRPr="00000000" w14:paraId="00000030">
      <w:pPr>
        <w:spacing w:after="0" w:line="276" w:lineRule="auto"/>
        <w:ind w:firstLine="0"/>
        <w:jc w:val="left"/>
        <w:rPr>
          <w:sz w:val="30"/>
          <w:szCs w:val="30"/>
        </w:rPr>
      </w:pPr>
      <w:r w:rsidDel="00000000" w:rsidR="00000000" w:rsidRPr="00000000">
        <w:rPr>
          <w:sz w:val="30"/>
          <w:szCs w:val="30"/>
          <w:rtl w:val="0"/>
        </w:rPr>
        <w:t xml:space="preserve">Las tablas como el mismo nombre lo dicen son tablas que se mostraran como ver una tabla del nombre, rol y estado de alguna persona</w:t>
      </w:r>
    </w:p>
    <w:p w:rsidR="00000000" w:rsidDel="00000000" w:rsidP="00000000" w:rsidRDefault="00000000" w:rsidRPr="00000000" w14:paraId="00000031">
      <w:pPr>
        <w:spacing w:after="0" w:line="276" w:lineRule="auto"/>
        <w:ind w:firstLine="0"/>
        <w:jc w:val="left"/>
        <w:rPr>
          <w:color w:val="ff0000"/>
          <w:sz w:val="30"/>
          <w:szCs w:val="30"/>
        </w:rPr>
      </w:pPr>
      <w:r w:rsidDel="00000000" w:rsidR="00000000" w:rsidRPr="00000000">
        <w:rPr>
          <w:color w:val="ff0000"/>
          <w:sz w:val="30"/>
          <w:szCs w:val="30"/>
          <w:rtl w:val="0"/>
        </w:rPr>
        <w:t xml:space="preserve">Ejemplo:</w:t>
      </w:r>
    </w:p>
    <w:p w:rsidR="00000000" w:rsidDel="00000000" w:rsidP="00000000" w:rsidRDefault="00000000" w:rsidRPr="00000000" w14:paraId="00000032">
      <w:pPr>
        <w:spacing w:after="0" w:line="276" w:lineRule="auto"/>
        <w:ind w:firstLine="0"/>
        <w:jc w:val="left"/>
        <w:rPr>
          <w:color w:val="ff0000"/>
          <w:sz w:val="30"/>
          <w:szCs w:val="30"/>
        </w:rPr>
      </w:pPr>
      <w:r w:rsidDel="00000000" w:rsidR="00000000" w:rsidRPr="00000000">
        <w:rPr>
          <w:rtl w:val="0"/>
        </w:rPr>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ind w:firstLine="0"/>
              <w:jc w:val="left"/>
              <w:rPr>
                <w:color w:val="ff0000"/>
                <w:sz w:val="30"/>
                <w:szCs w:val="30"/>
              </w:rPr>
            </w:pPr>
            <w:r w:rsidDel="00000000" w:rsidR="00000000" w:rsidRPr="00000000">
              <w:rPr>
                <w:color w:val="ff0000"/>
                <w:sz w:val="30"/>
                <w:szCs w:val="30"/>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ind w:firstLine="0"/>
              <w:jc w:val="left"/>
              <w:rPr>
                <w:color w:val="ff0000"/>
                <w:sz w:val="30"/>
                <w:szCs w:val="30"/>
              </w:rPr>
            </w:pPr>
            <w:r w:rsidDel="00000000" w:rsidR="00000000" w:rsidRPr="00000000">
              <w:rPr>
                <w:color w:val="ff0000"/>
                <w:sz w:val="30"/>
                <w:szCs w:val="30"/>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ind w:firstLine="0"/>
              <w:jc w:val="left"/>
              <w:rPr>
                <w:color w:val="ff0000"/>
                <w:sz w:val="30"/>
                <w:szCs w:val="30"/>
              </w:rPr>
            </w:pPr>
            <w:r w:rsidDel="00000000" w:rsidR="00000000" w:rsidRPr="00000000">
              <w:rPr>
                <w:color w:val="ff0000"/>
                <w:sz w:val="30"/>
                <w:szCs w:val="30"/>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ind w:firstLine="0"/>
              <w:jc w:val="left"/>
              <w:rPr>
                <w:sz w:val="30"/>
                <w:szCs w:val="30"/>
              </w:rPr>
            </w:pPr>
            <w:r w:rsidDel="00000000" w:rsidR="00000000" w:rsidRPr="00000000">
              <w:rPr>
                <w:sz w:val="30"/>
                <w:szCs w:val="30"/>
                <w:rtl w:val="0"/>
              </w:rPr>
              <w:t xml:space="preserve">Miguel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ind w:firstLine="0"/>
              <w:jc w:val="left"/>
              <w:rPr>
                <w:sz w:val="30"/>
                <w:szCs w:val="30"/>
              </w:rPr>
            </w:pPr>
            <w:r w:rsidDel="00000000" w:rsidR="00000000" w:rsidRPr="00000000">
              <w:rPr>
                <w:sz w:val="30"/>
                <w:szCs w:val="30"/>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ind w:firstLine="0"/>
              <w:jc w:val="left"/>
              <w:rPr>
                <w:sz w:val="30"/>
                <w:szCs w:val="30"/>
              </w:rPr>
            </w:pPr>
            <w:r w:rsidDel="00000000" w:rsidR="00000000" w:rsidRPr="00000000">
              <w:rPr>
                <w:sz w:val="30"/>
                <w:szCs w:val="30"/>
                <w:rtl w:val="0"/>
              </w:rPr>
              <w:t xml:space="preserve">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ind w:firstLine="0"/>
              <w:jc w:val="left"/>
              <w:rPr>
                <w:sz w:val="30"/>
                <w:szCs w:val="30"/>
              </w:rPr>
            </w:pPr>
            <w:r w:rsidDel="00000000" w:rsidR="00000000" w:rsidRPr="00000000">
              <w:rPr>
                <w:sz w:val="30"/>
                <w:szCs w:val="30"/>
                <w:rtl w:val="0"/>
              </w:rPr>
              <w:t xml:space="preserve">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ind w:firstLine="0"/>
              <w:jc w:val="left"/>
              <w:rPr>
                <w:sz w:val="30"/>
                <w:szCs w:val="30"/>
              </w:rPr>
            </w:pPr>
            <w:r w:rsidDel="00000000" w:rsidR="00000000" w:rsidRPr="00000000">
              <w:rPr>
                <w:sz w:val="30"/>
                <w:szCs w:val="30"/>
                <w:rtl w:val="0"/>
              </w:rPr>
              <w:t xml:space="preserve">Doctora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ind w:firstLine="0"/>
              <w:jc w:val="left"/>
              <w:rPr>
                <w:sz w:val="30"/>
                <w:szCs w:val="30"/>
              </w:rPr>
            </w:pPr>
            <w:r w:rsidDel="00000000" w:rsidR="00000000" w:rsidRPr="00000000">
              <w:rPr>
                <w:sz w:val="30"/>
                <w:szCs w:val="30"/>
                <w:rtl w:val="0"/>
              </w:rPr>
              <w:t xml:space="preserve">Jubilada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ind w:firstLine="0"/>
              <w:jc w:val="left"/>
              <w:rPr>
                <w:sz w:val="30"/>
                <w:szCs w:val="30"/>
              </w:rPr>
            </w:pPr>
            <w:r w:rsidDel="00000000" w:rsidR="00000000" w:rsidRPr="00000000">
              <w:rPr>
                <w:sz w:val="30"/>
                <w:szCs w:val="30"/>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ind w:firstLine="0"/>
              <w:jc w:val="left"/>
              <w:rPr>
                <w:sz w:val="30"/>
                <w:szCs w:val="30"/>
              </w:rPr>
            </w:pPr>
            <w:r w:rsidDel="00000000" w:rsidR="00000000" w:rsidRPr="00000000">
              <w:rPr>
                <w:sz w:val="30"/>
                <w:szCs w:val="30"/>
                <w:rtl w:val="0"/>
              </w:rPr>
              <w:t xml:space="preserve">Abogado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ind w:firstLine="0"/>
              <w:jc w:val="left"/>
              <w:rPr>
                <w:sz w:val="30"/>
                <w:szCs w:val="30"/>
              </w:rPr>
            </w:pPr>
            <w:r w:rsidDel="00000000" w:rsidR="00000000" w:rsidRPr="00000000">
              <w:rPr>
                <w:sz w:val="30"/>
                <w:szCs w:val="30"/>
                <w:rtl w:val="0"/>
              </w:rPr>
              <w:t xml:space="preserve">Activo</w:t>
            </w:r>
          </w:p>
        </w:tc>
      </w:tr>
    </w:tbl>
    <w:p w:rsidR="00000000" w:rsidDel="00000000" w:rsidP="00000000" w:rsidRDefault="00000000" w:rsidRPr="00000000" w14:paraId="0000003F">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40">
      <w:pPr>
        <w:spacing w:after="0" w:line="276" w:lineRule="auto"/>
        <w:ind w:firstLine="0"/>
        <w:jc w:val="left"/>
        <w:rPr>
          <w:sz w:val="30"/>
          <w:szCs w:val="30"/>
        </w:rPr>
      </w:pPr>
      <w:r w:rsidDel="00000000" w:rsidR="00000000" w:rsidRPr="00000000">
        <w:rPr>
          <w:sz w:val="30"/>
          <w:szCs w:val="30"/>
          <w:rtl w:val="0"/>
        </w:rPr>
        <w:t xml:space="preserve">Esté fue un ejemplo de una tabla y de que es lo que puede llegar a tener.</w:t>
      </w:r>
    </w:p>
    <w:p w:rsidR="00000000" w:rsidDel="00000000" w:rsidP="00000000" w:rsidRDefault="00000000" w:rsidRPr="00000000" w14:paraId="00000041">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42">
      <w:pPr>
        <w:spacing w:after="0" w:line="276" w:lineRule="auto"/>
        <w:ind w:firstLine="0"/>
        <w:jc w:val="left"/>
        <w:rPr>
          <w:sz w:val="30"/>
          <w:szCs w:val="30"/>
        </w:rPr>
      </w:pPr>
      <w:r w:rsidDel="00000000" w:rsidR="00000000" w:rsidRPr="00000000">
        <w:rPr>
          <w:rtl w:val="0"/>
        </w:rPr>
      </w:r>
    </w:p>
    <w:p w:rsidR="00000000" w:rsidDel="00000000" w:rsidP="00000000" w:rsidRDefault="00000000" w:rsidRPr="00000000" w14:paraId="00000043">
      <w:pPr>
        <w:spacing w:after="0" w:line="276" w:lineRule="auto"/>
        <w:ind w:firstLine="0"/>
        <w:jc w:val="left"/>
        <w:rPr>
          <w:color w:val="ff0000"/>
          <w:sz w:val="30"/>
          <w:szCs w:val="30"/>
        </w:rPr>
      </w:pPr>
      <w:r w:rsidDel="00000000" w:rsidR="00000000" w:rsidRPr="00000000">
        <w:rPr>
          <w:color w:val="ff0000"/>
          <w:sz w:val="30"/>
          <w:szCs w:val="30"/>
          <w:rtl w:val="0"/>
        </w:rPr>
        <w:t xml:space="preserve">     4. Enlaces.</w:t>
      </w:r>
    </w:p>
    <w:p w:rsidR="00000000" w:rsidDel="00000000" w:rsidP="00000000" w:rsidRDefault="00000000" w:rsidRPr="00000000" w14:paraId="00000044">
      <w:pPr>
        <w:spacing w:after="0" w:line="276" w:lineRule="auto"/>
        <w:ind w:firstLine="0"/>
        <w:jc w:val="left"/>
        <w:rPr>
          <w:sz w:val="30"/>
          <w:szCs w:val="30"/>
        </w:rPr>
      </w:pPr>
      <w:r w:rsidDel="00000000" w:rsidR="00000000" w:rsidRPr="00000000">
        <w:rPr>
          <w:sz w:val="30"/>
          <w:szCs w:val="30"/>
          <w:rtl w:val="0"/>
        </w:rPr>
        <w:t xml:space="preserve">En este apartado nos permite subir o pegar un enlace que puede ser de cualquier tipo.</w:t>
      </w:r>
    </w:p>
    <w:p w:rsidR="00000000" w:rsidDel="00000000" w:rsidP="00000000" w:rsidRDefault="00000000" w:rsidRPr="00000000" w14:paraId="00000045">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46">
      <w:pPr>
        <w:spacing w:after="0" w:line="276" w:lineRule="auto"/>
        <w:ind w:firstLine="0"/>
        <w:jc w:val="left"/>
        <w:rPr>
          <w:color w:val="ff0000"/>
          <w:sz w:val="30"/>
          <w:szCs w:val="30"/>
        </w:rPr>
      </w:pPr>
      <w:r w:rsidDel="00000000" w:rsidR="00000000" w:rsidRPr="00000000">
        <w:rPr>
          <w:color w:val="ff0000"/>
          <w:sz w:val="30"/>
          <w:szCs w:val="30"/>
          <w:rtl w:val="0"/>
        </w:rPr>
        <w:t xml:space="preserve">Ejemplo: </w:t>
      </w:r>
    </w:p>
    <w:p w:rsidR="00000000" w:rsidDel="00000000" w:rsidP="00000000" w:rsidRDefault="00000000" w:rsidRPr="00000000" w14:paraId="00000047">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48">
      <w:pPr>
        <w:spacing w:after="0" w:line="276" w:lineRule="auto"/>
        <w:ind w:firstLine="0"/>
        <w:jc w:val="left"/>
        <w:rPr>
          <w:color w:val="ff0000"/>
          <w:sz w:val="30"/>
          <w:szCs w:val="30"/>
        </w:rPr>
      </w:pPr>
      <w:r w:rsidDel="00000000" w:rsidR="00000000" w:rsidRPr="00000000">
        <w:rPr>
          <w:color w:val="0000ff"/>
          <w:sz w:val="30"/>
          <w:szCs w:val="30"/>
          <w:rtl w:val="0"/>
        </w:rPr>
        <w:t xml:space="preserve">https://github.com/Albert12-lang/Sistema-de-registro-de-usuarios</w:t>
      </w:r>
      <w:r w:rsidDel="00000000" w:rsidR="00000000" w:rsidRPr="00000000">
        <w:rPr>
          <w:color w:val="ff0000"/>
          <w:sz w:val="30"/>
          <w:szCs w:val="30"/>
          <w:rtl w:val="0"/>
        </w:rPr>
        <w:t xml:space="preserve"> </w:t>
      </w:r>
    </w:p>
    <w:p w:rsidR="00000000" w:rsidDel="00000000" w:rsidP="00000000" w:rsidRDefault="00000000" w:rsidRPr="00000000" w14:paraId="00000049">
      <w:pPr>
        <w:spacing w:after="0" w:line="276" w:lineRule="auto"/>
        <w:ind w:firstLine="0"/>
        <w:jc w:val="left"/>
        <w:rPr>
          <w:sz w:val="30"/>
          <w:szCs w:val="30"/>
        </w:rPr>
      </w:pPr>
      <w:r w:rsidDel="00000000" w:rsidR="00000000" w:rsidRPr="00000000">
        <w:rPr>
          <w:sz w:val="30"/>
          <w:szCs w:val="30"/>
          <w:rtl w:val="0"/>
        </w:rPr>
        <w:t xml:space="preserve">Un ejemplo es el link del mismo trabajo en GitHub.</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20" w:lineRule="auto"/>
        <w:ind w:left="0" w:right="2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B">
      <w:pPr>
        <w:shd w:fill="ffffff" w:val="clear"/>
        <w:spacing w:after="0" w:lineRule="auto"/>
        <w:ind w:left="440" w:right="2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-24763</wp:posOffset>
            </wp:positionH>
            <wp:positionV relativeFrom="page">
              <wp:posOffset>9617330</wp:posOffset>
            </wp:positionV>
            <wp:extent cx="7616712" cy="1090699"/>
            <wp:effectExtent b="0" l="0" r="0" t="0"/>
            <wp:wrapNone/>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616712" cy="1090699"/>
                    </a:xfrm>
                    <a:prstGeom prst="rect"/>
                    <a:ln/>
                  </pic:spPr>
                </pic:pic>
              </a:graphicData>
            </a:graphic>
          </wp:anchor>
        </w:drawing>
      </w:r>
      <w:r w:rsidDel="00000000" w:rsidR="00000000" w:rsidRPr="00000000">
        <w:rPr>
          <w:rtl w:val="0"/>
        </w:rPr>
      </w:r>
    </w:p>
    <w:sectPr>
      <w:footerReference r:id="rId13"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-1188083</wp:posOffset>
          </wp:positionH>
          <wp:positionV relativeFrom="paragraph">
            <wp:posOffset>1428750</wp:posOffset>
          </wp:positionV>
          <wp:extent cx="8540750" cy="10648950"/>
          <wp:effectExtent b="0" l="0" r="0" t="0"/>
          <wp:wrapNone/>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540750" cy="1064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-1157757</wp:posOffset>
          </wp:positionH>
          <wp:positionV relativeFrom="paragraph">
            <wp:posOffset>523875</wp:posOffset>
          </wp:positionV>
          <wp:extent cx="7715250" cy="114300"/>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715250" cy="114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page">
            <wp:posOffset>5928360</wp:posOffset>
          </wp:positionH>
          <wp:positionV relativeFrom="page">
            <wp:posOffset>373380</wp:posOffset>
          </wp:positionV>
          <wp:extent cx="1092200" cy="33483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92200" cy="33483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-1229676</wp:posOffset>
              </wp:positionH>
              <wp:positionV relativeFrom="page">
                <wp:posOffset>706755</wp:posOffset>
              </wp:positionV>
              <wp:extent cx="10780013" cy="190500"/>
              <wp:effectExtent b="0" l="0" r="0" t="0"/>
              <wp:wrapNone/>
              <wp:docPr id="1" name=""/>
              <a:graphic>
                <a:graphicData uri="http://schemas.microsoft.com/office/word/2010/wordprocessingGroup">
                  <wpg:wgp>
                    <wpg:cNvGrpSpPr/>
                    <wpg:grpSpPr>
                      <a:xfrm>
                        <a:off x="0" y="3684750"/>
                        <a:ext cx="10780013" cy="190500"/>
                        <a:chOff x="0" y="3684750"/>
                        <a:chExt cx="10692000" cy="190525"/>
                      </a:xfrm>
                    </wpg:grpSpPr>
                    <wpg:grpSp>
                      <wpg:cNvGrpSpPr/>
                      <wpg:grpSpPr>
                        <a:xfrm>
                          <a:off x="0" y="3684750"/>
                          <a:ext cx="10692000" cy="190500"/>
                          <a:chOff x="0" y="3684750"/>
                          <a:chExt cx="10692000" cy="191425"/>
                        </a:xfrm>
                      </wpg:grpSpPr>
                      <wps:wsp>
                        <wps:cNvSpPr/>
                        <wps:cNvPr id="3" name="Shape 3"/>
                        <wps:spPr>
                          <a:xfrm>
                            <a:off x="0" y="3684750"/>
                            <a:ext cx="10692000" cy="19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684750"/>
                            <a:ext cx="10692000" cy="190500"/>
                            <a:chOff x="42475" y="3360900"/>
                            <a:chExt cx="10607050" cy="838200"/>
                          </a:xfrm>
                        </wpg:grpSpPr>
                        <wps:wsp>
                          <wps:cNvSpPr/>
                          <wps:cNvPr id="5" name="Shape 5"/>
                          <wps:spPr>
                            <a:xfrm>
                              <a:off x="42475" y="3360900"/>
                              <a:ext cx="10607050" cy="8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0" y="3360900"/>
                              <a:ext cx="10607040" cy="83820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19"/>
                                <a:ext cx="15822"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-1229676</wp:posOffset>
              </wp:positionH>
              <wp:positionV relativeFrom="page">
                <wp:posOffset>706755</wp:posOffset>
              </wp:positionV>
              <wp:extent cx="10780013" cy="19050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0780013"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drawing>
        <wp:anchor allowOverlap="1" behindDoc="1" distB="0" distT="0" distL="0" distR="0" hidden="0" layoutInCell="1" locked="0" relativeHeight="0" simplePos="0">
          <wp:simplePos x="0" y="0"/>
          <wp:positionH relativeFrom="margin">
            <wp:posOffset>-1075371</wp:posOffset>
          </wp:positionH>
          <wp:positionV relativeFrom="margin">
            <wp:posOffset>-899793</wp:posOffset>
          </wp:positionV>
          <wp:extent cx="7562850" cy="10701338"/>
          <wp:effectExtent b="0" l="0" r="0" t="0"/>
          <wp:wrapNone/>
          <wp:docPr id="3" name="image4.png"/>
          <a:graphic>
            <a:graphicData uri="http://schemas.openxmlformats.org/drawingml/2006/picture">
              <pic:pic>
                <pic:nvPicPr>
                  <pic:cNvPr id="0" name="image4.png"/>
                  <pic:cNvPicPr preferRelativeResize="0"/>
                </pic:nvPicPr>
                <pic:blipFill>
                  <a:blip r:embed="rId1"/>
                  <a:srcRect b="12" l="0" r="0" t="12"/>
                  <a:stretch>
                    <a:fillRect/>
                  </a:stretch>
                </pic:blipFill>
                <pic:spPr>
                  <a:xfrm>
                    <a:off x="0" y="0"/>
                    <a:ext cx="756285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